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сосулька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http://kazus.ru/shemes/showpage/0/1295/1.html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http://radiokot.ru/circuit/light/run/48/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azus.ru/shemes/showpage/0/1295/1.html" TargetMode="External"/><Relationship Id="rId6" Type="http://schemas.openxmlformats.org/officeDocument/2006/relationships/hyperlink" Target="http://radiokot.ru/circuit/light/run/48/" TargetMode="External"/></Relationships>
</file>