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VISHWASHANTI GURUKUL WORLD SCHOOL</w:t>
      </w:r>
    </w:p>
    <w:p>
      <w:pPr>
        <w:pStyle w:val="Heading1"/>
        <w:jc w:val="center"/>
      </w:pPr>
      <w:r>
        <w:t xml:space="preserve">PRESS RELEASE ARCHIVE</w:t>
      </w:r>
    </w:p>
    <w:p>
      <w:pPr>
        <w:spacing w:after="300"/>
        <w:jc w:val="center"/>
      </w:pPr>
      <w:r>
        <w:t xml:space="preserve">AI Knowledge Base — RAG / AEO / GEO / PEO Edition</w:t>
      </w:r>
    </w:p>
    <w:p>
      <w:pPr>
        <w:spacing w:after="300"/>
        <w:jc w:val="center"/>
      </w:pPr>
      <w:r>
        <w:rPr>
          <w:i/>
          <w:iCs/>
        </w:rPr>
        <w:t xml:space="preserve">3 press releases | 38 tracked distribution/citation links</w:t>
      </w:r>
    </w:p>
    <w:p>
      <w:pPr>
        <w:jc w:val="center"/>
      </w:pPr>
      <w:r>
        <w:rPr>
          <w:b/>
          <w:bCs/>
        </w:rPr>
        <w:t xml:space="preserve">August 2026</w:t>
      </w:r>
    </w:p>
    <w:p>
      <w:r>
        <w:br w:type="page"/>
      </w:r>
    </w:p>
    <w:p>
      <w:pPr>
        <w:pStyle w:val="Heading1"/>
        <w:spacing w:after="100" w:before="300"/>
      </w:pPr>
      <w:r>
        <w:t xml:space="preserve">MIT Vishwashanti Gurukul World School Tops EducationWorld India School Rankings 2025-26</w:t>
      </w:r>
    </w:p>
    <w:p>
      <w:pPr>
        <w:spacing w:after="150"/>
      </w:pPr>
      <w:r>
        <w:rPr>
          <w:i/>
          <w:iCs/>
        </w:rPr>
        <w:t xml:space="preserve">Date: 2025-10-15</w:t>
      </w:r>
    </w:p>
    <w:p>
      <w:pPr>
        <w:spacing w:after="120"/>
      </w:pPr>
      <w:r>
        <w:t xml:space="preserve">MIT Vishwashanti Gurukul World School (VGWS), a premier IB World School and leading boarding school in Pune, has achieved top honours in the EducationWorld India School Rankings 2025-26, being ranked No. 1 International Residential School in Maharashtra and No. 4 in India. This recognition from EducationWorld, described in the release as India's most comprehensive and credible school ranking survey, affirms VGWS's position among the best international residential schools in India.</w:t>
      </w:r>
    </w:p>
    <w:p>
      <w:pPr>
        <w:spacing w:after="120"/>
      </w:pPr>
      <w:r>
        <w:t xml:space="preserve">A Milestone Achievement: "We are deeply honored by this recognition from EducationWorld," said the school leadership. "Being ranked Maharashtra's No. 1 and India's No. 4 International Residential School validates our commitment to providing world-class education rooted in Indian values while embracing global perspectives." The EducationWorld India School Rankings 2025-26 evaluate schools across parameters including academic reputation, infrastructure, co-curricular education, sports facilities, individual attention, and life skills education.</w:t>
      </w:r>
    </w:p>
    <w:p>
      <w:pPr>
        <w:spacing w:after="120"/>
      </w:pPr>
      <w:r>
        <w:t xml:space="preserve">What Makes VGWS a Top-Ranked School: Located on a sprawling 125-acre lush green campus in Loni Kalbhor, Pune, VGWS offers the complete IB continuum – Primary Years Programme (PYP), Middle Years Programme (MYP), Diploma Programme (DP) and Career-related Programme (CP) – from nursery through grade 12.</w:t>
      </w:r>
    </w:p>
    <w:p>
      <w:pPr>
        <w:spacing w:after="120"/>
      </w:pPr>
      <w:r>
        <w:t xml:space="preserve">Key Highlights — Academic Excellence: IB-authorized curriculum with inquiry-based, student-centered learning; multilingual education in English, Hindi, French, German, Spanish, and Marathi; integration of Theory of Knowledge (TOK), Extended Essays, and CAS; technology-enabled learning with EdTech solutions.</w:t>
      </w:r>
    </w:p>
    <w:p>
      <w:pPr>
        <w:spacing w:after="120"/>
      </w:pPr>
      <w:r>
        <w:t xml:space="preserve">Key Highlights — World-Class Infrastructure: 125-acre lush green campus with state-of-the-art facilities; over 18+ sports including cricket, football, tennis, swimming, and athletics; NIS-certified professional coaching; modern laboratories, digital libraries, and smart classrooms.</w:t>
      </w:r>
    </w:p>
    <w:p>
      <w:pPr>
        <w:spacing w:after="120"/>
      </w:pPr>
      <w:r>
        <w:t xml:space="preserve">Key Highlights — Holistic Development: extensive co-curricular programs in arts, music, drama, robotics, and MUN; focus on 21st-century skills and leadership development; value-based education emphasizing character building.</w:t>
      </w:r>
    </w:p>
    <w:p>
      <w:pPr>
        <w:spacing w:after="120"/>
      </w:pPr>
      <w:r>
        <w:t xml:space="preserve">Key Highlights — Premium Boarding Experience: 24/7 pastoral care with qualified house parents and mentors; safe, nurturing environment with comprehensive medical support; international standard boarding facilities; structured routines balancing academics, sports, and personal growth.</w:t>
      </w:r>
    </w:p>
    <w:p>
      <w:pPr>
        <w:spacing w:after="120"/>
      </w:pPr>
      <w:r>
        <w:t xml:space="preserve">Global University Success: VGWS's dedicated University Placement Office has secured admissions to prestigious universities worldwide including Ivy League institutions, Oxford, Cambridge, IITs, and top universities in the USA, UK, Canada, Australia, Germany, and India.</w:t>
      </w:r>
    </w:p>
    <w:p>
      <w:pPr>
        <w:spacing w:after="120"/>
      </w:pPr>
      <w:r>
        <w:t xml:space="preserve">International Recognition &amp; Affiliations (marked "need to confirm" in the source release): International Baccalaureate (IB) Organization – Full IB Continuum School; The Association of International Schools in India (TAISI); South Asia Inter-school Boarding Schools Association (SAIBSA); Boarding Schools Association, United Kingdom.</w:t>
      </w:r>
    </w:p>
    <w:p>
      <w:pPr>
        <w:spacing w:after="120"/>
      </w:pPr>
      <w:r>
        <w:t xml:space="preserve">Why Choose VGWS: 19 years of education excellence; complete IB Continuum School (PYP|MYP|DP|CP); 125-acre lush green campus – best infrastructure in Pune; 18+ sports with professional coaching; excellent global university placements; safe boarding with 24/7 pastoral care; best residential school near Mumbai and Pune.</w:t>
      </w:r>
    </w:p>
    <w:p>
      <w:pPr>
        <w:spacing w:after="120"/>
      </w:pPr>
      <w:r>
        <w:t xml:space="preserve">Admissions Open for 2026-27: VGWS is now accepting applications for academic year 2026-27 for grades Nursery to Grade 11.</w:t>
      </w:r>
    </w:p>
    <w:p>
      <w:pPr>
        <w:pStyle w:val="Heading3"/>
        <w:spacing w:after="80" w:before="150"/>
      </w:pPr>
      <w:r>
        <w:t xml:space="preserve">Quotes</w:t>
      </w:r>
    </w:p>
    <w:p>
      <w:pPr>
        <w:spacing w:after="100"/>
      </w:pPr>
      <w:r>
        <w:rPr>
          <w:i/>
          <w:iCs/>
        </w:rPr>
        <w:t xml:space="preserve">"We are deeply honored by this recognition from EducationWorld. Being ranked Maharashtra's No. 1 and India's No. 4 International Residential School validates our commitment to providing world-class education rooted in Indian values while embracing global perspectives." — School leadership</w:t>
      </w:r>
    </w:p>
    <w:p>
      <w:pPr>
        <w:pStyle w:val="Heading3"/>
        <w:spacing w:after="80" w:before="150"/>
      </w:pPr>
      <w:r>
        <w:t xml:space="preserve">Distribution Stats</w:t>
      </w:r>
    </w:p>
    <w:p>
      <w:pPr>
        <w:spacing w:after="150"/>
      </w:pPr>
      <w:r>
        <w:t xml:space="preserve">{"total_publishers":217,"potential_audience_reach":4239600,"verification_source":"https://www.hindustanmetro.com"}</w:t>
      </w:r>
    </w:p>
    <w:p>
      <w:pPr>
        <w:spacing w:after="80" w:before="100"/>
      </w:pPr>
      <w:r>
        <w:rPr>
          <w:b/>
          <w:bCs/>
        </w:rPr>
        <w:t xml:space="preserve">Accuracy Flags (review before publishing):</w:t>
      </w:r>
    </w:p>
    <w:p>
      <w:pPr>
        <w:spacing w:after="80"/>
      </w:pPr>
      <w:r>
        <w:t xml:space="preserve">• Source release states '18+ sports'; the VGWS Master FAQ Bank (processed separately) states '21+ sports'. These two official sources disagree on the sports-programme count — confirm the current figure before republishing.</w:t>
      </w:r>
    </w:p>
    <w:p>
      <w:pPr>
        <w:spacing w:after="80"/>
      </w:pPr>
      <w:r>
        <w:t xml:space="preserve">• Source release marks its own 'International Recognition &amp; Affiliations' section as 'need to confirm' — do not publish this list as verified fact until confirmed against the actual TAISI/SAIBSA/UK Boarding Schools Association membership records.</w:t>
      </w:r>
    </w:p>
    <w:p>
      <w:r>
        <w:br w:type="page"/>
      </w:r>
    </w:p>
    <w:p>
      <w:pPr>
        <w:pStyle w:val="Heading1"/>
        <w:spacing w:after="100" w:before="300"/>
      </w:pPr>
      <w:r>
        <w:t xml:space="preserve">Vishwashanti Gurukul World School Hosts Dr. Kiran Bedi as Chief Guest for Annual Day 2024</w:t>
      </w:r>
    </w:p>
    <w:p>
      <w:pPr>
        <w:spacing w:after="150"/>
      </w:pPr>
      <w:r>
        <w:rPr>
          <w:i/>
          <w:iCs/>
        </w:rPr>
        <w:t xml:space="preserve">Date: 2024</w:t>
      </w:r>
    </w:p>
    <w:p>
      <w:pPr>
        <w:spacing w:after="120"/>
      </w:pPr>
      <w:r>
        <w:t xml:space="preserve">Vishwashanti Gurukul World School, Pune celebrated its Annual Day 2024 with a display of talent, culture, and creativity, featuring Dr. Kiran Bedi as the chief guest. The programme commenced with a Welcome Address by Vice Principal Mr. Arpit Sharma, followed by the World Peace Prayer, the Lighting of the Lamp, and the Ganesh Vandana.</w:t>
      </w:r>
    </w:p>
    <w:p>
      <w:pPr>
        <w:spacing w:after="120"/>
      </w:pPr>
      <w:r>
        <w:t xml:space="preserve">The Curtain Raiser, titled 'So Many Colours', was performed by EY1 and EY2 students. The Australian Chair Dance, Academic Toppers Reward, and Sports Achievement segment followed. Dr. Kiran Bedi addressed students on perseverance and the importance of education in shaping futures.</w:t>
      </w:r>
    </w:p>
    <w:p>
      <w:pPr>
        <w:spacing w:after="120"/>
      </w:pPr>
      <w:r>
        <w:t xml:space="preserve">PYP 1 students performed a Hawaiian Dance; PYP 2 performed John Lennon's 'Imagine'. Cultural performances included an Indian Classical Group Song, a Tribute to Raj Kapoor (honouring the ideals of the school's founder, Professor Dr. Vishwanath Karad), a Maori Haka Dance, an Afro Jazz Dance, a drama on non-violence and peace, Russian and French Dance, and Japanese Dance.</w:t>
      </w:r>
    </w:p>
    <w:p>
      <w:pPr>
        <w:spacing w:after="120"/>
      </w:pPr>
      <w:r>
        <w:t xml:space="preserve">The Annual School Report was presented by Head Boy Rohan George and Head Girl Shreya. Musical performances included a Drum Circle, Guitar, 'We Are the World', and a Fusion &amp; Culmination performance. The event concluded with a Vote of Thanks by PYP Coordinator Ms. Dimpal Juneja and the National Anthem.</w:t>
      </w:r>
    </w:p>
    <w:p>
      <w:pPr>
        <w:spacing w:after="120"/>
      </w:pPr>
      <w:r>
        <w:t xml:space="preserve">About Chief Guest Dr. Kiran Bedi: Dr. Kiran Bedi is a distinguished leader known for her pioneering work in public service as India's first female Indian Police Service (IPS) officer, a celebrated author and motivational speaker.</w:t>
      </w:r>
    </w:p>
    <w:p>
      <w:pPr>
        <w:pStyle w:val="Heading3"/>
        <w:spacing w:after="80" w:before="150"/>
      </w:pPr>
      <w:r>
        <w:t xml:space="preserve">Distribution Stats</w:t>
      </w:r>
    </w:p>
    <w:p>
      <w:pPr>
        <w:spacing w:after="150"/>
      </w:pPr>
      <w:r>
        <w:t xml:space="preserve">{"recorded_full_page_placements":147,"potential_audience_reach":76500000,"note":"Partial list of tracked online pickups; other unrecorded pickups may exist per the distribution report."}</w:t>
      </w:r>
    </w:p>
    <w:p>
      <w:pPr>
        <w:spacing w:after="80" w:before="100"/>
      </w:pPr>
      <w:r>
        <w:rPr>
          <w:b/>
          <w:bCs/>
        </w:rPr>
        <w:t xml:space="preserve">Accuracy Flags (review before publishing):</w:t>
      </w:r>
    </w:p>
    <w:p>
      <w:pPr>
        <w:spacing w:after="80"/>
      </w:pPr>
      <w:r>
        <w:t xml:space="preserve">• This release names 'Mr. Arpit Sharma' as Vice Principal. A separate VGWS press release in this same batch (IBCP authorization) quotes 'the Principal (Mr. Arpit Sharma)'. Confirm his current, correct title — the two official releases disagree.</w:t>
      </w:r>
    </w:p>
    <w:p>
      <w:pPr>
        <w:spacing w:after="80"/>
      </w:pPr>
      <w:r>
        <w:t xml:space="preserve">• This release names the school's founder as 'Professor Dr. Vishwanath Karad' — confirm this is the correct founder attribution to use going forward.</w:t>
      </w:r>
    </w:p>
    <w:p>
      <w:r>
        <w:br w:type="page"/>
      </w:r>
    </w:p>
    <w:p>
      <w:pPr>
        <w:pStyle w:val="Heading1"/>
        <w:spacing w:after="100" w:before="300"/>
      </w:pPr>
      <w:r>
        <w:t xml:space="preserve">Vishwashanti Gurukul World School Receives Official Authorization from IBO to Offer International Baccalaureate Career-related Programme</w:t>
      </w:r>
    </w:p>
    <w:p>
      <w:pPr>
        <w:spacing w:after="120"/>
      </w:pPr>
      <w:r>
        <w:t xml:space="preserve">Vishwashanti Gurukul World School is proud to announce that it has officially received confirmation and authorization from the International Baccalaureate® Organisation (IBO) to offer the International Baccalaureate Career-related Programme (IBCP). This milestone reinforces the school's commitment to academic excellence, holistic development, and global education.</w:t>
      </w:r>
    </w:p>
    <w:p>
      <w:pPr>
        <w:spacing w:after="120"/>
      </w:pPr>
      <w:r>
        <w:t xml:space="preserve">The IBCP is a framework designed to equip students with both academic knowledge and practical career skills. With this authorization, Vishwashanti Gurukul World School joins institutions worldwide dedicated to fostering critical thinking, ethical leadership, and lifelong learning.</w:t>
      </w:r>
    </w:p>
    <w:p>
      <w:pPr>
        <w:spacing w:after="120"/>
      </w:pPr>
      <w:r>
        <w:t xml:space="preserve">The announcement was marked by a moment where the school principal, alongside the IBCP coordinator, displayed the official letter received from the IBO.</w:t>
      </w:r>
    </w:p>
    <w:p>
      <w:pPr>
        <w:spacing w:after="120"/>
      </w:pPr>
      <w:r>
        <w:t xml:space="preserve">Speaking on this achievement, the Principal (Mr. Arpit Sharma) said: "We are deeply honoured to receive this authorization from the International Baccalaureate® Organisation. The International Baccalaureate Career-related Programme aligns perfectly with our vision of nurturing well-rounded, future-ready learners. This recognition reflects our commitment to providing a transformative education that empowers students to pursue their passions while building strong academic foundations. We are excited to embark on this new chapter of excellence."</w:t>
      </w:r>
    </w:p>
    <w:p>
      <w:pPr>
        <w:pStyle w:val="Heading3"/>
        <w:spacing w:after="80" w:before="150"/>
      </w:pPr>
      <w:r>
        <w:t xml:space="preserve">Quotes</w:t>
      </w:r>
    </w:p>
    <w:p>
      <w:pPr>
        <w:spacing w:after="100"/>
      </w:pPr>
      <w:r>
        <w:rPr>
          <w:i/>
          <w:iCs/>
        </w:rPr>
        <w:t xml:space="preserve">"We are deeply honoured to receive this authorization from the International Baccalaureate® Organisation. The International Baccalaureate Career-related Programme aligns perfectly with our vision of nurturing well-rounded, future-ready learners. This recognition reflects our commitment to providing a transformative education that empowers students to pursue their passions while building strong academic foundations. We are excited to embark on this new chapter of excellence." — Principal, Mr. Arpit Sharma</w:t>
      </w:r>
    </w:p>
    <w:p>
      <w:pPr>
        <w:pStyle w:val="Heading3"/>
        <w:spacing w:after="80" w:before="150"/>
      </w:pPr>
      <w:r>
        <w:t xml:space="preserve">Distribution Stats</w:t>
      </w:r>
    </w:p>
    <w:p>
      <w:pPr>
        <w:spacing w:after="150"/>
      </w:pPr>
      <w:r>
        <w:t xml:space="preserve">{"recorded_full_page_placements":58,"potential_audience_reach":74040000,"note":"Partial list of tracked online pickups; other unrecorded pickups may exist per the distribution report."}</w:t>
      </w:r>
    </w:p>
    <w:p>
      <w:pPr>
        <w:spacing w:after="80" w:before="100"/>
      </w:pPr>
      <w:r>
        <w:rPr>
          <w:b/>
          <w:bCs/>
        </w:rPr>
        <w:t xml:space="preserve">Accuracy Flags (review before publishing):</w:t>
      </w:r>
    </w:p>
    <w:p>
      <w:pPr>
        <w:spacing w:after="80"/>
      </w:pPr>
      <w:r>
        <w:t xml:space="preserve">• This release refers to Mr. Arpit Sharma as 'the Principal', while the Annual Day 2024 release refers to him as 'Vice Principal'. Confirm current title.</w:t>
      </w:r>
    </w:p>
    <w:p>
      <w:pPr>
        <w:spacing w:after="80"/>
      </w:pPr>
      <w:r>
        <w:t xml:space="preserve">• Media contact here is Mr. Udayan Verma (cao@mitgurukul.com) — consistent with the Chief Administrative Officer role referenced elsewhere in VGWS material; useful as a corroborating fact.</w:t>
      </w:r>
    </w:p>
    <w:p>
      <w:r>
        <w:br w:type="page"/>
      </w:r>
    </w:p>
    <w:p>
      <w:pPr>
        <w:pStyle w:val="Heading1"/>
        <w:spacing w:after="150" w:before="200"/>
      </w:pPr>
      <w:r>
        <w:t xml:space="preserve">Press Coverage / Citations</w:t>
      </w:r>
    </w:p>
    <w:p>
      <w:pPr>
        <w:pStyle w:val="Heading3"/>
        <w:spacing w:after="60" w:before="120"/>
      </w:pPr>
      <w:r>
        <w:t xml:space="preserve">Event Announcement on Is Your Child’s Screen Time Keeping You Up at Night</w:t>
      </w:r>
    </w:p>
    <w:p>
      <w:pPr>
        <w:spacing w:after="40"/>
      </w:pPr>
      <w:r>
        <w:t xml:space="preserve">https://www.mitgurukul.com/events/is-your-childs-screen-time-keeping-you-up-at-night/</w:t>
      </w:r>
    </w:p>
    <w:p>
      <w:pPr>
        <w:pStyle w:val="Heading3"/>
        <w:spacing w:after="60" w:before="120"/>
      </w:pPr>
      <w:r>
        <w:t xml:space="preserve">Tops Education World India School Rankings 2025-26</w:t>
      </w:r>
    </w:p>
    <w:p>
      <w:pPr>
        <w:spacing w:after="40"/>
      </w:pPr>
      <w:r>
        <w:t xml:space="preserve">https://www.mitgurukul.com/tops-education-world-india-school-rankings-2025-26</w:t>
      </w:r>
    </w:p>
    <w:p>
      <w:pPr>
        <w:pStyle w:val="Heading3"/>
        <w:spacing w:after="60" w:before="120"/>
      </w:pPr>
      <w:r>
        <w:t xml:space="preserve">MIT Vishwashanti Gurukul World School Achieves 100% Global University Placements with Scholarships – May 2026</w:t>
      </w:r>
    </w:p>
    <w:p>
      <w:pPr>
        <w:spacing w:after="40"/>
      </w:pPr>
      <w:r>
        <w:t xml:space="preserve">https://hindustanmetro.com/mit-vishwashanti-gurukul-world-school-achieves-100-global-university-placements-with-scholarships-may-2026</w:t>
      </w:r>
    </w:p>
    <w:p>
      <w:pPr>
        <w:spacing w:after="40"/>
      </w:pPr>
      <w:r>
        <w:t xml:space="preserve">https://hindustanbytes.com/mit-vishwashanti-gurukul-world-school-achieves-100-global-university-placements-with-scholarships-may-2026</w:t>
      </w:r>
    </w:p>
    <w:p>
      <w:pPr>
        <w:spacing w:after="40"/>
      </w:pPr>
      <w:r>
        <w:t xml:space="preserve">https://english.punjabbytes.com/mit-vishwashanti-gurukul-world-school-achieves-100-global-university-placements-with-scholarships-may-2026</w:t>
      </w:r>
    </w:p>
    <w:p>
      <w:pPr>
        <w:spacing w:after="40"/>
      </w:pPr>
      <w:r>
        <w:t xml:space="preserve">https://influenciveindia.in/mit-vishwashanti-gurukul-world-school-achieves-100-global-university-placements-with-scholarships-may-2026</w:t>
      </w:r>
    </w:p>
    <w:p>
      <w:pPr>
        <w:spacing w:after="40"/>
      </w:pPr>
      <w:r>
        <w:t xml:space="preserve">https://thedailybeat.in/mit-vishwashanti-gurukul-world-school-achieves-100-global-university-placements-with-scholarships-may-2026</w:t>
      </w:r>
    </w:p>
    <w:p>
      <w:pPr>
        <w:spacing w:after="40"/>
      </w:pPr>
      <w:r>
        <w:t xml:space="preserve">https://theviralbytes.in/mit-vishwashanti-gurukul-world-school-achieves-100-global-university-placements-with-scholarships-may-2026</w:t>
      </w:r>
    </w:p>
    <w:p>
      <w:pPr>
        <w:spacing w:after="40"/>
      </w:pPr>
      <w:r>
        <w:t xml:space="preserve">https://tptv.in/mit-vishwashanti-gurukul-world-school-achieves-100-global-university-placements-with-scholarships-may-2026</w:t>
      </w:r>
    </w:p>
    <w:p>
      <w:pPr>
        <w:spacing w:after="40"/>
      </w:pPr>
      <w:r>
        <w:t xml:space="preserve">https://dhunt.in/140ozh</w:t>
      </w:r>
    </w:p>
    <w:p>
      <w:pPr>
        <w:pStyle w:val="Heading3"/>
        <w:spacing w:after="60" w:before="120"/>
      </w:pPr>
      <w:r>
        <w:t xml:space="preserve">MIT Vishwashanti Gurukul World School, Pune Granted Membership by the Boarding Schools’ Association of India (BSAI)</w:t>
      </w:r>
    </w:p>
    <w:p>
      <w:pPr>
        <w:spacing w:after="40"/>
      </w:pPr>
      <w:r>
        <w:t xml:space="preserve">https://www.trendtrackers.in/mit-vishwashanti-gurukul-world-school-pune-granted-membership-by-the-boarding-schools-association-of-india-bsai</w:t>
      </w:r>
    </w:p>
    <w:p>
      <w:pPr>
        <w:spacing w:after="40"/>
      </w:pPr>
      <w:r>
        <w:t xml:space="preserve">https://www.sangritoday.com/spotlight/mit-vishwashanti-gurukul-world-school-pune-granted-membership-by-the-boarding-schools-association-of-india-bsai</w:t>
      </w:r>
    </w:p>
    <w:p>
      <w:pPr>
        <w:pStyle w:val="Heading3"/>
        <w:spacing w:after="60" w:before="120"/>
      </w:pPr>
      <w:r>
        <w:t xml:space="preserve">Vishwashanti Gurukul World School Honored as Top Boarding School at Global Education Summit 2024</w:t>
      </w:r>
    </w:p>
    <w:p>
      <w:pPr>
        <w:spacing w:after="40"/>
      </w:pPr>
      <w:r>
        <w:t xml:space="preserve">https://english.revoi.in/vishwashanti-gurukul-world-school-honored-as-top-boarding-school-at-global-education-summit-2024-2/</w:t>
      </w:r>
    </w:p>
    <w:p>
      <w:pPr>
        <w:spacing w:after="40"/>
      </w:pPr>
      <w:r>
        <w:t xml:space="preserve">Vishwashanti Gurukul World School Honored as Top Boarding School at Global Education Summit 2024 – Revoi.in</w:t>
      </w:r>
    </w:p>
    <w:p>
      <w:pPr>
        <w:pStyle w:val="Heading3"/>
        <w:spacing w:after="60" w:before="120"/>
      </w:pPr>
      <w:r>
        <w:t xml:space="preserve">Vishwashanti Gurukul World School Receives Official Authorization from IBO to Offer International Baccalaureate Career-related Programme</w:t>
      </w:r>
    </w:p>
    <w:p>
      <w:pPr>
        <w:spacing w:after="40"/>
      </w:pPr>
      <w:r>
        <w:t xml:space="preserve">https://entrepreneurstreet.in/vishwashanti-gurukul-world-school-receives-official-authorization-from-ibo-to-offer-international-baccalaureate-career-related-programme/</w:t>
      </w:r>
    </w:p>
    <w:p>
      <w:pPr>
        <w:pStyle w:val="Heading3"/>
        <w:spacing w:after="60" w:before="120"/>
      </w:pPr>
      <w:r>
        <w:t xml:space="preserve">Vishwashanti Gurukul World School Receives Official Authorization from IBO to Offer International Baccalaureate Career-related Programme (IBCP)</w:t>
      </w:r>
    </w:p>
    <w:p>
      <w:pPr>
        <w:spacing w:after="40"/>
      </w:pPr>
      <w:r>
        <w:t xml:space="preserve">https://hindustaninsider.in/2025/10/16/vishwashanti-gurukul-world-school-receives-official-authorization-from-ibo-to-offer-international-baccalaureate-career-related-programme/</w:t>
      </w:r>
    </w:p>
    <w:p>
      <w:pPr>
        <w:spacing w:after="40"/>
      </w:pPr>
      <w:r>
        <w:t xml:space="preserve">https://urbanchronicle.in/2025/10/16/vishwashanti-gurukul-world-school-receives-official-authorization-from-ibo-to-offer-international-baccalaureate-career-related-programme/</w:t>
      </w:r>
    </w:p>
    <w:p>
      <w:pPr>
        <w:spacing w:after="40"/>
      </w:pPr>
      <w:r>
        <w:t xml:space="preserve">https://medium.com/@dm2.spatzmedia/vishwashanti-gurukul-world-school-receives-official-authorization-from-ibo-to-offer-international-00365cefa63d</w:t>
      </w:r>
    </w:p>
    <w:p>
      <w:pPr>
        <w:pStyle w:val="Heading3"/>
        <w:spacing w:after="60" w:before="120"/>
      </w:pPr>
      <w:r>
        <w:t xml:space="preserve">Vishwashanti Gurukul World School Receives Official Authorization from IBO to Offer International Baccalaureate Career-related Programme (CP)</w:t>
      </w:r>
    </w:p>
    <w:p>
      <w:pPr>
        <w:spacing w:after="40"/>
      </w:pPr>
      <w:r>
        <w:t xml:space="preserve">https://trendinsider.in/2025/10/16/vishwashanti-gurukul-world-school-receives-official-authorization-from-ibo-to-offer-international-baccalaureate-career-related-programme/</w:t>
      </w:r>
    </w:p>
    <w:p>
      <w:pPr>
        <w:spacing w:after="40"/>
      </w:pPr>
      <w:r>
        <w:t xml:space="preserve">https://desispotlight.in/2025/10/16/vishwashanti-gurukul-world-school-receives-official-authorization-from-ibo-to-offer-international-baccalaureate-career-related-programme/</w:t>
      </w:r>
    </w:p>
    <w:p>
      <w:pPr>
        <w:pStyle w:val="Heading3"/>
        <w:spacing w:after="60" w:before="120"/>
      </w:pPr>
      <w:r>
        <w:t xml:space="preserve">Vishwashanti Gurukul World School Hosts Dr. Kiran Bedi as Chief Guest for Annual Day 2024</w:t>
      </w:r>
    </w:p>
    <w:p>
      <w:pPr>
        <w:spacing w:after="40"/>
      </w:pPr>
      <w:r>
        <w:t xml:space="preserve">Vishwashanti Gurukul World School Hosts Dr. Kiran Bedi as Chief Guest for Annual Day 2024 – Deccan Express</w:t>
      </w:r>
    </w:p>
    <w:p>
      <w:pPr>
        <w:pStyle w:val="Heading3"/>
        <w:spacing w:after="60" w:before="120"/>
      </w:pPr>
      <w:r>
        <w:t xml:space="preserve">School name is now MIT Vishwashati Gurukul World School Modified and Rebranded as Vishwashati Gurukul World School -VGWS</w:t>
      </w:r>
    </w:p>
    <w:p>
      <w:pPr>
        <w:spacing w:after="40"/>
      </w:pPr>
      <w:r>
        <w:t xml:space="preserve">https://hindustanmetro.com/mit-vishwashanti-gurukul-world-school-begins-a-new-chapter-as-vishwashanti-gurukul-world-school</w:t>
      </w:r>
    </w:p>
    <w:p>
      <w:pPr>
        <w:pStyle w:val="Heading3"/>
        <w:spacing w:after="60" w:before="120"/>
      </w:pPr>
      <w:r>
        <w:t xml:space="preserve">*The Future Doesn't Belong to Students Who Simply Score Higher. It Belongs to Those Who Discover Their Purpose Earlier.*</w:t>
      </w:r>
    </w:p>
    <w:p>
      <w:pPr>
        <w:spacing w:after="40"/>
      </w:pPr>
      <w:r>
        <w:t xml:space="preserve">https://hindustanbytes.com/the-future-doesnt-belong-to-students-who-simply-score-higher-it-belongs-to-those-who-discover-their-purpose-earlier</w:t>
      </w:r>
    </w:p>
    <w:p>
      <w:pPr>
        <w:pStyle w:val="Heading3"/>
        <w:spacing w:after="60" w:before="120"/>
      </w:pPr>
      <w:r>
        <w:t xml:space="preserve">IBCP Program</w:t>
      </w:r>
    </w:p>
    <w:p>
      <w:pPr>
        <w:spacing w:after="40"/>
      </w:pPr>
      <w:r>
        <w:t xml:space="preserve">https://thedailybeat.in/the-future-doesnt-belong-to-students-who-simply-score-higher-it-belongs-to-those-who-discover-their-purpose-earlier</w:t>
      </w:r>
    </w:p>
    <w:p>
      <w:pPr>
        <w:pStyle w:val="Heading3"/>
        <w:spacing w:after="60" w:before="120"/>
      </w:pPr>
      <w:r>
        <w:t xml:space="preserve">IBCP Program at Vishwashanti Gurukul World School</w:t>
      </w:r>
    </w:p>
    <w:p>
      <w:pPr>
        <w:spacing w:after="40"/>
      </w:pPr>
      <w:r>
        <w:t xml:space="preserve">https://hindustanmetro.com/the-future-doesnt-belong-to-students-who-simply-score-higher-it-belongs-to-those-who-discover-their-purpose-earlier</w:t>
      </w:r>
    </w:p>
    <w:p>
      <w:pPr>
        <w:pStyle w:val="Heading3"/>
        <w:spacing w:after="60" w:before="120"/>
      </w:pPr>
      <w:r>
        <w:t xml:space="preserve">Best School for IBCP Program in India, Boarding School</w:t>
      </w:r>
    </w:p>
    <w:p>
      <w:pPr>
        <w:spacing w:after="40"/>
      </w:pPr>
      <w:r>
        <w:t xml:space="preserve">https://english.punjabbytes.com/the-future-doesnt-belong-to-students-who-simply-score-higher-it-belongs-to-those-who-discover-their-purpose-earlier-4561</w:t>
      </w:r>
    </w:p>
    <w:p>
      <w:pPr>
        <w:pStyle w:val="Heading3"/>
        <w:spacing w:after="60" w:before="120"/>
      </w:pPr>
      <w:r>
        <w:t xml:space="preserve">Best School for IBCP Program in Maharashtra, Boarding School</w:t>
      </w:r>
    </w:p>
    <w:p>
      <w:pPr>
        <w:spacing w:after="40"/>
      </w:pPr>
      <w:r>
        <w:t xml:space="preserve">https://entrepreneurhunt.com/the-future-doesnt-belong-to-students-who-simply-score-higher-it-belongs-to-those-who-discover-their-purpose-earlier</w:t>
      </w:r>
    </w:p>
    <w:p>
      <w:pPr>
        <w:pStyle w:val="Heading3"/>
        <w:spacing w:after="60" w:before="120"/>
      </w:pPr>
      <w:r>
        <w:t xml:space="preserve">Best, Top School for IBCP Program in Pune, Boarding School</w:t>
      </w:r>
    </w:p>
    <w:p>
      <w:pPr>
        <w:spacing w:after="40"/>
      </w:pPr>
      <w:r>
        <w:t xml:space="preserve">https://theviralbytes.in/the-future-doesnt-belong-to-students-who-simply-score-higher-it-belongs-to-those-who-discover-their-purpose-earlier</w:t>
      </w:r>
    </w:p>
    <w:p>
      <w:pPr>
        <w:pStyle w:val="Heading3"/>
        <w:spacing w:after="60" w:before="120"/>
      </w:pPr>
      <w:r>
        <w:t xml:space="preserve">Best, Top School for IBCP Program in Pune, Day School</w:t>
      </w:r>
    </w:p>
    <w:p>
      <w:pPr>
        <w:spacing w:after="40"/>
      </w:pPr>
      <w:r>
        <w:t xml:space="preserve">https://instastory.in/the-future-doesnt-belong-to-students-who-simply-score-higher-it-belongs-to-those-who-discover-their-purpose-earlier</w:t>
      </w:r>
    </w:p>
    <w:p>
      <w:pPr>
        <w:pStyle w:val="Heading3"/>
        <w:spacing w:after="60" w:before="120"/>
      </w:pPr>
      <w:r>
        <w:t xml:space="preserve">Best, Top School for IBCP Program in Pune, Weekly Boarding School</w:t>
      </w:r>
    </w:p>
    <w:p>
      <w:pPr>
        <w:spacing w:after="40"/>
      </w:pPr>
      <w:r>
        <w:t xml:space="preserve">https://tptv.in/the-future-doesnt-belong-to-students-who-simply-score-higher-it-belongs-to-those-who-discover-their-purpose-earlier</w:t>
      </w:r>
    </w:p>
    <w:p>
      <w:pPr>
        <w:pStyle w:val="Heading3"/>
        <w:spacing w:after="60" w:before="120"/>
      </w:pPr>
      <w:r>
        <w:t xml:space="preserve">India School for IBCP Programs in Business Administration, Arts &amp; Design, Artificial Intelligence, and Sports Management in India, Boarding School</w:t>
      </w:r>
    </w:p>
    <w:p>
      <w:pPr>
        <w:spacing w:after="40"/>
      </w:pPr>
      <w:r>
        <w:t xml:space="preserve">https://influenciveindia.in/the-future-doesnt-belong-to-students-who-simply-score-higher-it-belongs-to-those-who-discover-their-purpose-earlier</w:t>
      </w:r>
    </w:p>
    <w:p>
      <w:pPr>
        <w:spacing w:after="40"/>
      </w:pPr>
      <w:r>
        <w:t xml:space="preserve">https://dhunt.in/155Joz</w:t>
      </w:r>
    </w:p>
    <w:p>
      <w:pPr>
        <w:pStyle w:val="Heading3"/>
        <w:spacing w:after="60" w:before="120"/>
      </w:pPr>
      <w:r>
        <w:t xml:space="preserve">Enterpreneur Street - Inside Vishwashanti Gurukul World School: Dr. Vidhukesh Vimal on Mentorship, Academic Rigor, and Life at VGWS’ Premier IB Boarding School</w:t>
      </w:r>
    </w:p>
    <w:p>
      <w:pPr>
        <w:spacing w:after="40"/>
      </w:pPr>
      <w:r>
        <w:t xml:space="preserve">https://entrepreneurstreet.in/inside-vishwashanti-gurukul-world-school-dr-vidhukesh-vimal-on-mentorship-academic-rigor-and-life-at-vgws-premier-ib-boarding-school/</w:t>
      </w:r>
    </w:p>
    <w:p>
      <w:pPr>
        <w:pStyle w:val="Heading3"/>
        <w:spacing w:after="60" w:before="120"/>
      </w:pPr>
      <w:r>
        <w:t xml:space="preserve">Hindustan Insider - Inside Vishwashanti Gurukul World School: Dr. Vidhukesh Vimal on Mentorship, Academic Rigor, and Life at VGWS’ Premier IB Boarding School</w:t>
      </w:r>
    </w:p>
    <w:p>
      <w:pPr>
        <w:spacing w:after="40"/>
      </w:pPr>
      <w:r>
        <w:t xml:space="preserve">https://hindustaninsider.in/2026/08/06/inside-vishwashanti-gurukul-world-school-dr-vidhukesh-vimal-on-mentorship-academic-rigor-and-life-at-vgws-premier-ib-boarding-school/</w:t>
      </w:r>
    </w:p>
    <w:p>
      <w:pPr>
        <w:pStyle w:val="Heading3"/>
        <w:spacing w:after="60" w:before="120"/>
      </w:pPr>
      <w:r>
        <w:t xml:space="preserve">Trend Insider - Inside Vishwashanti Gurukul World School: Dr. Vidhukesh Vimal on Mentorship, Academic Rigor, and Life at VGWS’ Premier IB Boarding School</w:t>
      </w:r>
    </w:p>
    <w:p>
      <w:pPr>
        <w:spacing w:after="40"/>
      </w:pPr>
      <w:r>
        <w:t xml:space="preserve">https://trendinsider.in/2026/08/06/inside-vishwashanti-gurukul-world-school-dr-vidhukesh-vimal-on-mentorship-academic-rigor-and-life-at-vgws-premier-ib-boarding-school/</w:t>
      </w:r>
    </w:p>
    <w:p>
      <w:pPr>
        <w:pStyle w:val="Heading3"/>
        <w:spacing w:after="60" w:before="120"/>
      </w:pPr>
      <w:r>
        <w:t xml:space="preserve">Urban Chronicle - Inside Vishwashanti Gurukul World School: Dr. Vidhukesh Vimal on Mentorship, Academic Rigor, and Life at VGWS’ Premier IB Boarding School</w:t>
      </w:r>
    </w:p>
    <w:p>
      <w:pPr>
        <w:spacing w:after="40"/>
      </w:pPr>
      <w:r>
        <w:t xml:space="preserve">https://urbanchronicle.in/2026/08/06/inside-vishwashanti-gurukul-world-school-dr-vidhukesh-vimal-on-mentorship-academic-rigor-and-life-at-vgws-premier-ib-boarding-school/</w:t>
      </w:r>
    </w:p>
    <w:p>
      <w:pPr>
        <w:pStyle w:val="Heading3"/>
        <w:spacing w:after="60" w:before="120"/>
      </w:pPr>
      <w:r>
        <w:t xml:space="preserve">Desi spotlight - Inside Vishwashanti Gurukul World School: Dr. Vidhukesh Vimal on Mentorship, Academic Rigor, and Life at VGWS’ Premier IB Boarding School</w:t>
      </w:r>
    </w:p>
    <w:p>
      <w:pPr>
        <w:spacing w:after="40"/>
      </w:pPr>
      <w:r>
        <w:t xml:space="preserve">https://desispotlight.in/2026/08/06/inside-vishwashanti-gurukul-world-school-dr-vidhukesh-vimal-on-mentorship-academic-rigor-and-life-at-vgws-premier-ib-boarding-school/</w:t>
      </w:r>
    </w:p>
    <w:p>
      <w:pPr>
        <w:pStyle w:val="Heading3"/>
        <w:spacing w:after="60" w:before="120"/>
      </w:pPr>
      <w:r>
        <w:t xml:space="preserve">Medium - Inside Vishwashanti Gurukul World School: Dr. Vidhukesh Vimal on Mentorship, Academic Rigor, and Life at VGWS’ Premier IB Boarding School</w:t>
      </w:r>
    </w:p>
    <w:p>
      <w:pPr>
        <w:spacing w:after="40"/>
      </w:pPr>
      <w:r>
        <w:t xml:space="preserve">https://medium.com/@gd.spatzmedia/inside-vishwashanti-gurukul-world-school-dr-7e8f57a4d799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2026-08-19T09:32:06.633Z</dcterms:created>
  <dcterms:modified xsi:type="dcterms:W3CDTF">2026-08-19T09:32:06.647Z</dcterms:modified>
</cp:coreProperties>
</file>

<file path=docProps/custom.xml><?xml version="1.0" encoding="utf-8"?>
<Properties xmlns="http://schemas.openxmlformats.org/officeDocument/2006/custom-properties" xmlns:vt="http://schemas.openxmlformats.org/officeDocument/2006/docPropsVTypes"/>
</file>