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bookmarkStart w:id="0" w:name="_GoBack"/>
      <w:bookmarkEnd w:id="0"/>
      <w:r>
        <w:rPr>
          <w:rFonts w:hint="eastAsia"/>
          <w:lang w:val="en-US" w:eastAsia="zh-CN"/>
        </w:rPr>
        <w:t>Quy trình nghiệp vụ nhập kho</w:t>
      </w:r>
    </w:p>
    <w:p>
      <w:pPr>
        <w:numPr>
          <w:ilvl w:val="0"/>
          <w:numId w:val="1"/>
        </w:numPr>
        <w:ind w:left="425" w:leftChars="0" w:hanging="425" w:firstLineChars="0"/>
        <w:rPr>
          <w:rFonts w:hint="eastAsia"/>
          <w:lang w:val="en-US" w:eastAsia="zh-CN"/>
        </w:rPr>
      </w:pPr>
      <w:r>
        <w:rPr>
          <w:rFonts w:hint="eastAsia"/>
          <w:lang w:val="en-US" w:eastAsia="zh-CN"/>
        </w:rPr>
        <w:t>Thêm phiếu nhập kho (supplier_storage).</w:t>
      </w:r>
    </w:p>
    <w:p>
      <w:pPr>
        <w:numPr>
          <w:ilvl w:val="0"/>
          <w:numId w:val="1"/>
        </w:numPr>
        <w:ind w:left="425" w:leftChars="0" w:hanging="425" w:firstLineChars="0"/>
        <w:rPr>
          <w:rFonts w:hint="default"/>
          <w:lang w:val="en-US" w:eastAsia="zh-CN"/>
        </w:rPr>
      </w:pPr>
      <w:r>
        <w:rPr>
          <w:rFonts w:hint="eastAsia"/>
          <w:lang w:val="en-US" w:eastAsia="zh-CN"/>
        </w:rPr>
        <w:t>Thêm chi tiết phiếu nhập kho (supplier_stock); lúc này việc tính số lượng đóng gói nhỏ nhất sẽ được hoàn thành trên trang rồi truyền vào.</w:t>
      </w:r>
    </w:p>
    <w:p>
      <w:pPr>
        <w:numPr>
          <w:ilvl w:val="0"/>
          <w:numId w:val="1"/>
        </w:numPr>
        <w:ind w:left="425" w:leftChars="0" w:hanging="425" w:firstLineChars="0"/>
        <w:rPr>
          <w:rFonts w:hint="default"/>
          <w:lang w:val="en-US" w:eastAsia="zh-CN"/>
        </w:rPr>
      </w:pPr>
      <w:r>
        <w:rPr>
          <w:rFonts w:hint="eastAsia"/>
          <w:lang w:val="en-US" w:eastAsia="zh-CN"/>
        </w:rPr>
        <w:t>Lưu kiểm soát tồn kho động (medicinal_storage_control), ghi lại số lượng tồn kho của lần thao tác này.</w:t>
      </w:r>
    </w:p>
    <w:p>
      <w:pPr>
        <w:numPr>
          <w:ilvl w:val="0"/>
          <w:numId w:val="1"/>
        </w:numPr>
        <w:ind w:left="425" w:leftChars="0" w:hanging="425" w:firstLineChars="0"/>
        <w:rPr>
          <w:rFonts w:hint="eastAsia"/>
          <w:lang w:val="en-US" w:eastAsia="zh-CN"/>
        </w:rPr>
      </w:pPr>
      <w:r>
        <w:rPr>
          <w:rFonts w:hint="eastAsia"/>
          <w:lang w:val="en-US" w:eastAsia="zh-CN"/>
        </w:rPr>
        <w:t>Cập nhật kiểm soát tổng tồn kho (medicinal_stock_control),</w:t>
      </w:r>
    </w:p>
    <w:p>
      <w:pPr>
        <w:numPr>
          <w:ilvl w:val="0"/>
          <w:numId w:val="1"/>
        </w:numPr>
        <w:ind w:left="425" w:leftChars="0" w:hanging="425" w:firstLineChars="0"/>
        <w:rPr>
          <w:rFonts w:hint="default"/>
          <w:lang w:val="en-US" w:eastAsia="zh-CN"/>
        </w:rPr>
      </w:pPr>
      <w:r>
        <w:rPr>
          <w:rFonts w:hint="eastAsia"/>
          <w:lang w:val="en-US" w:eastAsia="zh-CN"/>
        </w:rPr>
        <w:t>Thêm bản ghi thao tác tồn kho (medicinal_stock_record).</w:t>
      </w:r>
    </w:p>
    <w:p>
      <w:pPr>
        <w:pStyle w:val="2"/>
        <w:bidi w:val="0"/>
        <w:rPr>
          <w:rFonts w:hint="eastAsia"/>
          <w:lang w:val="en-US" w:eastAsia="zh-CN"/>
        </w:rPr>
      </w:pPr>
      <w:r>
        <w:rPr>
          <w:rFonts w:hint="eastAsia"/>
          <w:lang w:val="en-US" w:eastAsia="zh-CN"/>
        </w:rPr>
        <w:t>Thêm thuốc</w:t>
      </w:r>
    </w:p>
    <w:p>
      <w:pPr>
        <w:numPr>
          <w:ilvl w:val="0"/>
          <w:numId w:val="2"/>
        </w:numPr>
        <w:ind w:left="425" w:leftChars="0" w:hanging="425" w:firstLineChars="0"/>
        <w:rPr>
          <w:rFonts w:hint="eastAsia"/>
          <w:lang w:val="en-US" w:eastAsia="zh-CN"/>
        </w:rPr>
      </w:pPr>
      <w:r>
        <w:rPr>
          <w:rFonts w:hint="eastAsia"/>
          <w:lang w:val="en-US" w:eastAsia="zh-CN"/>
        </w:rPr>
        <w:t>Thêm thông tin thuốc (drug).</w:t>
      </w:r>
    </w:p>
    <w:p>
      <w:pPr>
        <w:numPr>
          <w:ilvl w:val="0"/>
          <w:numId w:val="2"/>
        </w:numPr>
        <w:ind w:left="425" w:leftChars="0" w:hanging="425" w:firstLineChars="0"/>
        <w:rPr>
          <w:rFonts w:hint="default"/>
          <w:lang w:val="en-US" w:eastAsia="zh-CN"/>
        </w:rPr>
      </w:pPr>
      <w:r>
        <w:rPr>
          <w:rFonts w:hint="eastAsia"/>
          <w:lang w:val="en-US" w:eastAsia="zh-CN"/>
        </w:rPr>
        <w:t>Khởi tạo kiểm soát tổng tồn kho (medicinal_stock_control).</w:t>
      </w:r>
    </w:p>
    <w:p>
      <w:pPr>
        <w:pStyle w:val="2"/>
        <w:bidi w:val="0"/>
        <w:rPr>
          <w:rFonts w:hint="eastAsia"/>
          <w:lang w:val="en-US" w:eastAsia="zh-CN"/>
        </w:rPr>
      </w:pPr>
      <w:r>
        <w:rPr>
          <w:rFonts w:hint="eastAsia"/>
          <w:lang w:val="en-US" w:eastAsia="zh-CN"/>
        </w:rPr>
        <w:t>Kiểm kê tồn kho</w:t>
      </w:r>
    </w:p>
    <w:p>
      <w:pPr>
        <w:numPr>
          <w:ilvl w:val="0"/>
          <w:numId w:val="3"/>
        </w:numPr>
        <w:ind w:left="425" w:leftChars="0" w:hanging="425" w:firstLineChars="0"/>
        <w:rPr>
          <w:rFonts w:hint="eastAsia"/>
          <w:lang w:val="en-US" w:eastAsia="zh-CN"/>
        </w:rPr>
      </w:pPr>
      <w:r>
        <w:rPr>
          <w:rFonts w:hint="eastAsia"/>
          <w:lang w:val="en-US" w:eastAsia="zh-CN"/>
        </w:rPr>
        <w:t>Tạo một bản ghi kiểm kê tồn kho (inventory_verification).</w:t>
      </w:r>
    </w:p>
    <w:p>
      <w:pPr>
        <w:numPr>
          <w:ilvl w:val="0"/>
          <w:numId w:val="3"/>
        </w:numPr>
        <w:ind w:left="425" w:leftChars="0" w:hanging="425" w:firstLineChars="0"/>
        <w:rPr>
          <w:rFonts w:hint="eastAsia"/>
          <w:lang w:val="en-US" w:eastAsia="zh-CN"/>
        </w:rPr>
      </w:pPr>
      <w:r>
        <w:rPr>
          <w:rFonts w:hint="eastAsia"/>
          <w:lang w:val="en-US" w:eastAsia="zh-CN"/>
        </w:rPr>
        <w:t>Tạo chi tiết kiểm kê từ bản ghi tồn kho động; khi tạo có tùy chọn “Có bao gồm tồn kho bằng 0 hay không”. Chi tiết được tạo dựa trên bảng quản lý tồn kho động. (inventory_verification_detail)</w:t>
      </w:r>
    </w:p>
    <w:p>
      <w:pPr>
        <w:numPr>
          <w:ilvl w:val="0"/>
          <w:numId w:val="3"/>
        </w:numPr>
        <w:ind w:left="425" w:leftChars="0" w:hanging="425" w:firstLineChars="0"/>
        <w:rPr>
          <w:rFonts w:hint="default"/>
          <w:lang w:val="en-US" w:eastAsia="zh-CN"/>
        </w:rPr>
      </w:pPr>
      <w:r>
        <w:rPr>
          <w:rFonts w:hint="eastAsia"/>
          <w:lang w:val="en-US" w:eastAsia="zh-CN"/>
        </w:rPr>
        <w:t>Khi kiểm kê thì không trừ tồn kho, chỉ cập nhật dữ liệu trong DETAIL. Chỉ khi hoàn thành kiểm kê mới cập nhật tồn kho. Khi cập nhật tồn kho, tìm lại bản ghi trong bảng tồn kho động, tăng/giảm tổng số lượng tồn kho và số lượng tồn kho khả dụng của quản lý tồn kho động và quản lý tổng tồn kho. Đồng thời lưu bảng bản ghi kiểm kê (inventoryVerificationRecord).</w:t>
      </w:r>
    </w:p>
    <w:p>
      <w:pPr>
        <w:pStyle w:val="2"/>
        <w:bidi w:val="0"/>
        <w:rPr>
          <w:rFonts w:hint="eastAsia"/>
          <w:lang w:val="en-US" w:eastAsia="zh-CN"/>
        </w:rPr>
      </w:pPr>
      <w:r>
        <w:rPr>
          <w:rFonts w:hint="eastAsia"/>
          <w:lang w:val="en-US" w:eastAsia="zh-CN"/>
        </w:rPr>
        <w:t>Khác</w:t>
      </w:r>
    </w:p>
    <w:p>
      <w:pPr>
        <w:rPr>
          <w:rFonts w:hint="eastAsia"/>
          <w:lang w:val="en-US" w:eastAsia="zh-CN"/>
        </w:rPr>
      </w:pPr>
      <w:r>
        <w:rPr>
          <w:rFonts w:hint="eastAsia"/>
          <w:lang w:val="en-US" w:eastAsia="zh-CN"/>
        </w:rPr>
        <w:t>Khi lưu đối tượng, hệ thống sẽ tự động tạo một ID; có vẻ ID này là không trùng lặp, vì trong kiểm soát tồn kho vốn phân biệt thuốc và vật tư, nhưng khi truy vấn, logic không phân biệt loại rồi kết hợp với ID để truy vấn mà truy vấn trực tiếp bằng ID.</w:t>
      </w:r>
    </w:p>
    <w:p>
      <w:pPr>
        <w:rPr>
          <w:rFonts w:hint="eastAsia"/>
          <w:lang w:val="en-US" w:eastAsia="zh-CN"/>
        </w:rPr>
      </w:pPr>
    </w:p>
    <w:p>
      <w:pPr>
        <w:pStyle w:val="2"/>
        <w:bidi w:val="0"/>
        <w:rPr>
          <w:rFonts w:hint="eastAsia"/>
          <w:lang w:val="en-US" w:eastAsia="zh-CN"/>
        </w:rPr>
      </w:pPr>
      <w:r>
        <w:rPr>
          <w:rFonts w:hint="eastAsia"/>
          <w:lang w:val="en-US" w:eastAsia="zh-CN"/>
        </w:rPr>
        <w:t>Rà soát quan hệ giữa một số bảng dữ liệu liên quan tới tồn kho</w:t>
      </w:r>
    </w:p>
    <w:p>
      <w:pPr>
        <w:ind w:left="0" w:leftChars="0" w:firstLine="422" w:firstLineChars="200"/>
        <w:rPr>
          <w:rFonts w:hint="eastAsia"/>
          <w:b/>
          <w:bCs/>
          <w:lang w:val="en-US" w:eastAsia="zh-CN"/>
        </w:rPr>
      </w:pPr>
      <w:r>
        <w:rPr>
          <w:rFonts w:hint="eastAsia"/>
          <w:b/>
          <w:bCs/>
          <w:lang w:val="en-US" w:eastAsia="zh-CN"/>
        </w:rPr>
        <w:t>Thông tin thuốc (drug)</w:t>
      </w:r>
    </w:p>
    <w:p>
      <w:pPr>
        <w:ind w:left="0" w:leftChars="0" w:firstLine="420" w:firstLineChars="200"/>
        <w:rPr>
          <w:rFonts w:hint="eastAsia"/>
          <w:lang w:val="en-US" w:eastAsia="zh-CN"/>
        </w:rPr>
      </w:pPr>
      <w:r>
        <w:rPr>
          <w:rFonts w:hint="eastAsia"/>
          <w:lang w:val="en-US" w:eastAsia="zh-CN"/>
        </w:rPr>
        <w:t>Lưu thông tin thuốc, bao gồm các mã của nhà sản xuất, dạng bào chế, bán lẻ tách lẻ và các thông tin liên quan khác. Trong đó, thông tin tách lẻ có ích khi nhập kho và khi tính giá.</w:t>
      </w:r>
    </w:p>
    <w:p>
      <w:pPr>
        <w:ind w:left="0" w:leftChars="0" w:firstLine="422" w:firstLineChars="200"/>
        <w:rPr>
          <w:rFonts w:hint="eastAsia"/>
          <w:b/>
          <w:bCs/>
          <w:lang w:val="en-US" w:eastAsia="zh-CN"/>
        </w:rPr>
      </w:pPr>
      <w:r>
        <w:rPr>
          <w:rFonts w:hint="default"/>
          <w:b/>
          <w:bCs/>
          <w:lang w:val="en-US" w:eastAsia="zh-CN"/>
        </w:rPr>
        <w:t>Thông tin vật tư (stuff)</w:t>
      </w:r>
      <w:r>
        <w:rPr>
          <w:rFonts w:hint="eastAsia"/>
          <w:b/>
          <w:bCs/>
          <w:lang w:val="en-US" w:eastAsia="zh-CN"/>
        </w:rPr>
      </w:r>
    </w:p>
    <w:p>
      <w:pPr>
        <w:ind w:left="0" w:leftChars="0" w:firstLine="420" w:firstLineChars="200"/>
        <w:rPr>
          <w:rFonts w:hint="default"/>
          <w:lang w:val="en-US" w:eastAsia="zh-CN"/>
        </w:rPr>
      </w:pPr>
    </w:p>
    <w:p>
      <w:pPr>
        <w:ind w:left="0" w:leftChars="0" w:firstLine="420" w:firstLineChars="200"/>
        <w:rPr>
          <w:rFonts w:hint="eastAsia"/>
          <w:lang w:val="en-US" w:eastAsia="zh-CN"/>
        </w:rPr>
      </w:pPr>
      <w:r>
        <w:rPr>
          <w:rFonts w:hint="eastAsia"/>
          <w:lang w:val="en-US" w:eastAsia="zh-CN"/>
        </w:rPr>
        <w:t>Lưu thông tin vật tư; hiện tại chưa nghiên cứu kỹ, ước chừng là được thêm vào sau. Vật tư và thuốc dùng chung logic quản lý tồn kho và cấu trúc bảng, trong đó không ít logic nhập kho / xuất kho được xử lý bằng mã nguồn riêng.</w:t>
      </w:r>
    </w:p>
    <w:p>
      <w:pPr>
        <w:ind w:left="0" w:leftChars="0" w:firstLine="422" w:firstLineChars="200"/>
        <w:rPr>
          <w:rFonts w:hint="eastAsia"/>
          <w:b/>
          <w:bCs/>
          <w:lang w:val="en-US" w:eastAsia="zh-CN"/>
        </w:rPr>
      </w:pPr>
      <w:r>
        <w:rPr>
          <w:rFonts w:hint="eastAsia"/>
          <w:b/>
          <w:bCs/>
          <w:lang w:val="en-US" w:eastAsia="zh-CN"/>
        </w:rPr>
        <w:t>Kiểm soát tổng tồn kho thuốc / vật tư (medicinal_stock_control)</w:t>
      </w:r>
    </w:p>
    <w:p>
      <w:pPr>
        <w:ind w:left="0" w:leftChars="0" w:firstLine="420" w:firstLineChars="200"/>
        <w:rPr>
          <w:rFonts w:hint="eastAsia"/>
          <w:lang w:val="en-US" w:eastAsia="zh-CN"/>
        </w:rPr>
      </w:pPr>
      <w:r>
        <w:rPr>
          <w:rFonts w:hint="eastAsia"/>
          <w:lang w:val="en-US" w:eastAsia="zh-CN"/>
        </w:rPr>
        <w:t>Bảng tổng kiểm soát tồn kho; tổng số lượng tồn kho của vật tư và thuốc được thể hiện ở đây nhưng không phân biệt nhà sản xuất, số lô, v.v. Dữ liệu của bảng này sẽ được cập nhật động khi nhập kho / xuất kho. Khi cập nhật sẽ thêm “bản ghi thao tác tồn kho” (medicinal_stock_record).</w:t>
      </w:r>
    </w:p>
    <w:p>
      <w:pPr>
        <w:ind w:left="0" w:leftChars="0" w:firstLine="422" w:firstLineChars="200"/>
        <w:rPr>
          <w:rFonts w:hint="eastAsia"/>
          <w:b/>
          <w:bCs/>
          <w:lang w:val="en-US" w:eastAsia="zh-CN"/>
        </w:rPr>
      </w:pPr>
      <w:r>
        <w:rPr>
          <w:rFonts w:hint="default"/>
          <w:b/>
          <w:bCs/>
          <w:lang w:val="en-US" w:eastAsia="zh-CN"/>
        </w:rPr>
        <w:t>Kiểm soát chi tiết nhập kho thuốc / vật tư (medicinal_storage_control)</w:t>
      </w:r>
      <w:r>
        <w:rPr>
          <w:rFonts w:hint="eastAsia"/>
          <w:b/>
          <w:bCs/>
          <w:lang w:val="en-US" w:eastAsia="zh-CN"/>
        </w:rPr>
      </w:r>
    </w:p>
    <w:p>
      <w:pPr>
        <w:ind w:left="0" w:leftChars="0" w:firstLine="420" w:firstLineChars="200"/>
        <w:rPr>
          <w:rFonts w:hint="eastAsia"/>
          <w:lang w:val="en-US" w:eastAsia="zh-CN"/>
        </w:rPr>
      </w:pPr>
      <w:r>
        <w:rPr>
          <w:rFonts w:hint="eastAsia"/>
          <w:lang w:val="en-US" w:eastAsia="zh-CN"/>
        </w:rPr>
        <w:t>Trong mã nguồn gọi là kiểm soát tồn kho động; ở đây lưu thông tin tồn kho hiện tại của từng nhà sản xuất, số lô. Nếu muốn nhập kho / xuất kho, trước hết nên truy vấn từ đây, sau đó đồng bộ cập nhật “kiểm soát tổng tồn kho thuốc / vật tư” và thêm “bản ghi thao tác tồn kho”. Nguồn cập nhật dữ liệu của bảng này gồm nhập kho, kiểm kê (kiểm kê sẽ cập nhật bảng này).</w:t>
      </w:r>
    </w:p>
    <w:p>
      <w:pPr>
        <w:ind w:left="0" w:leftChars="0" w:firstLine="422" w:firstLineChars="200"/>
        <w:rPr>
          <w:rFonts w:hint="eastAsia"/>
          <w:b/>
          <w:bCs/>
          <w:lang w:val="en-US" w:eastAsia="zh-CN"/>
        </w:rPr>
      </w:pPr>
      <w:r>
        <w:rPr>
          <w:rFonts w:hint="default"/>
          <w:b/>
          <w:bCs/>
          <w:lang w:val="en-US" w:eastAsia="zh-CN"/>
        </w:rPr>
        <w:t>Tồn kho nhà cung cấp (supplier_stock)</w:t>
      </w:r>
      <w:r>
        <w:rPr>
          <w:rFonts w:hint="eastAsia"/>
          <w:b/>
          <w:bCs/>
          <w:lang w:val="en-US" w:eastAsia="zh-CN"/>
        </w:rPr>
      </w:r>
    </w:p>
    <w:p>
      <w:pPr>
        <w:ind w:left="0" w:leftChars="0" w:firstLine="420" w:firstLineChars="200"/>
        <w:rPr>
          <w:rFonts w:hint="eastAsia"/>
          <w:lang w:val="en-US" w:eastAsia="zh-CN"/>
        </w:rPr>
      </w:pPr>
      <w:r>
        <w:rPr>
          <w:rFonts w:hint="eastAsia"/>
          <w:lang w:val="en-US" w:eastAsia="zh-CN"/>
        </w:rPr>
        <w:t>Ở đây chủ yếu lưu thông tin số lô, nhà sản xuất, v.v. của mỗi lần nhập kho; “kiểm soát chi tiết nhập kho thuốc / vật tư” sẽ liên kết tới bảng này; khi truy vấn tồn kho, nếu cần truy vấn thông tin số lô, v.v. thì lấy từ đây.</w:t>
      </w:r>
      <w:r>
        <w:rPr>
          <w:rFonts w:hint="default"/>
          <w:lang w:val="en-US" w:eastAsia="zh-CN"/>
        </w:rPr>
      </w:r>
      <w:r>
        <w:rPr>
          <w:rFonts w:hint="eastAsia"/>
          <w:lang w:val="en-US" w:eastAsia="zh-CN"/>
        </w:rPr>
      </w:r>
    </w:p>
    <w:p>
      <w:pPr>
        <w:ind w:left="0" w:leftChars="0" w:firstLine="420" w:firstLineChars="200"/>
        <w:rPr>
          <w:rFonts w:hint="eastAsia"/>
          <w:lang w:val="en-US" w:eastAsia="zh-CN"/>
        </w:rPr>
      </w:pPr>
      <w:r>
        <w:rPr>
          <w:rFonts w:hint="eastAsia"/>
          <w:lang w:val="en-US" w:eastAsia="zh-CN"/>
        </w:rPr>
        <w:t>Lưu ý đặc biệt: supplier_stock và medicinal_storage_control liên kết với nhau qua supplier.id = storage.storage_id.</w:t>
      </w:r>
    </w:p>
    <w:p>
      <w:pPr>
        <w:ind w:left="0" w:leftChars="0" w:firstLine="422" w:firstLineChars="200"/>
        <w:rPr>
          <w:rFonts w:hint="eastAsia"/>
          <w:b/>
          <w:bCs/>
          <w:lang w:val="en-US" w:eastAsia="zh-CN"/>
        </w:rPr>
      </w:pPr>
      <w:r>
        <w:rPr>
          <w:rFonts w:hint="default"/>
          <w:b/>
          <w:bCs/>
          <w:lang w:val="en-US" w:eastAsia="zh-CN"/>
        </w:rPr>
        <w:t>Kiểm kê tồn kho (inventory_verification)</w:t>
      </w:r>
      <w:r>
        <w:rPr>
          <w:rFonts w:hint="eastAsia"/>
          <w:b/>
          <w:bCs/>
          <w:lang w:val="en-US" w:eastAsia="zh-CN"/>
        </w:rPr>
      </w:r>
    </w:p>
    <w:p>
      <w:pPr>
        <w:ind w:left="0" w:leftChars="0" w:firstLine="420" w:firstLineChars="200"/>
        <w:rPr>
          <w:rFonts w:hint="eastAsia"/>
          <w:lang w:val="en-US" w:eastAsia="zh-CN"/>
        </w:rPr>
      </w:pPr>
      <w:r>
        <w:rPr>
          <w:rFonts w:hint="eastAsia"/>
          <w:lang w:val="en-US" w:eastAsia="zh-CN"/>
        </w:rPr>
        <w:t>Khi tiến hành kiểm kê, bảng này sẽ thêm một bản ghi, đồng thời thêm chi tiết cho nội dung cần kiểm kê vào “chi tiết kiểm kê tồn kho” (inventory_verification_detail); trong thời gian kiểm kê, bảng này sẽ được cập nhật, trước khi kết thúc kiểm kê thì không cập nhật tồn kho.</w:t>
      </w:r>
    </w:p>
    <w:p>
      <w:pPr>
        <w:ind w:left="0" w:leftChars="0" w:firstLine="422" w:firstLineChars="200"/>
        <w:rPr>
          <w:rFonts w:hint="default"/>
          <w:b/>
          <w:bCs/>
          <w:lang w:val="en-US" w:eastAsia="zh-CN"/>
        </w:rPr>
      </w:pPr>
      <w:r>
        <w:rPr>
          <w:rFonts w:hint="default"/>
          <w:b/>
          <w:bCs/>
          <w:lang w:val="en-US" w:eastAsia="zh-CN"/>
        </w:rPr>
        <w:t>Chi tiết kiểm kê tồn kho (inventory_verification_detail)</w:t>
      </w:r>
      <w:r>
        <w:rPr>
          <w:rFonts w:hint="eastAsia"/>
          <w:b/>
          <w:bCs/>
          <w:lang w:val="en-US" w:eastAsia="zh-CN"/>
        </w:rPr>
      </w:r>
    </w:p>
    <w:p>
      <w:pPr>
        <w:ind w:left="0" w:leftChars="0" w:firstLine="420" w:firstLineChars="200"/>
        <w:rPr>
          <w:rFonts w:hint="eastAsia"/>
          <w:lang w:val="en-US" w:eastAsia="zh-CN"/>
        </w:rPr>
      </w:pPr>
      <w:r>
        <w:rPr>
          <w:rFonts w:hint="eastAsia"/>
          <w:lang w:val="en-US" w:eastAsia="zh-CN"/>
        </w:rPr>
        <w:t>Bảng chi tiết kiểm kê; khi tạo kiểm kê, dựa trên lựa chọn “Có bao gồm tồn kho bằng 0 hay không” để tạo dữ liệu chi tiết kiểm kê từ “kiểm soát chi tiết nhập kho thuốc / vật tư” (medicinal_storage_control); trong thời gian kiểm kê chỉ cập nhật. Khi kết thúc kiểm kê, cập nhật tồn kho theo thông tin của bảng này và lưu “bản ghi kiểm kê tồn kho” (inventory_verification_record) tùy theo việc kiểm kê có thay đổi hay không.</w:t>
      </w:r>
      <w:r>
        <w:rPr>
          <w:rFonts w:hint="default"/>
          <w:lang w:val="en-US" w:eastAsia="zh-CN"/>
        </w:rPr>
      </w:r>
      <w:r>
        <w:rPr>
          <w:rFonts w:hint="eastAsia"/>
          <w:lang w:val="en-US" w:eastAsia="zh-CN"/>
        </w:rPr>
      </w:r>
    </w:p>
    <w:p>
      <w:pPr>
        <w:ind w:left="0" w:leftChars="0" w:firstLine="422" w:firstLineChars="200"/>
        <w:rPr>
          <w:rFonts w:hint="eastAsia"/>
          <w:b/>
          <w:bCs/>
          <w:lang w:val="en-US" w:eastAsia="zh-CN"/>
        </w:rPr>
      </w:pPr>
      <w:r>
        <w:rPr>
          <w:rFonts w:hint="eastAsia"/>
          <w:b/>
          <w:bCs/>
          <w:lang w:val="en-US" w:eastAsia="zh-CN"/>
        </w:rPr>
        <w:t>Bản ghi kiểm kê tồn kho (inventory_verification_record)</w:t>
      </w:r>
    </w:p>
    <w:p>
      <w:pPr>
        <w:ind w:left="0" w:leftChars="0" w:firstLine="420" w:firstLineChars="200"/>
        <w:rPr>
          <w:rFonts w:hint="default"/>
          <w:lang w:val="en-US" w:eastAsia="zh-CN"/>
        </w:rPr>
      </w:pPr>
      <w:r>
        <w:rPr>
          <w:rFonts w:hint="eastAsia"/>
          <w:lang w:val="en-US" w:eastAsia="zh-CN"/>
        </w:rPr>
        <w:t>Khi kết thúc kiểm kê, nếu tồn kho có thay đổi, một bản ghi sẽ được lưu vào bảng này.</w:t>
      </w:r>
    </w:p>
    <w:p>
      <w:pPr>
        <w:rPr>
          <w:rFonts w:hint="default"/>
          <w:lang w:val="en-US" w:eastAsia="zh-CN"/>
        </w:rPr>
      </w:pPr>
    </w:p>
    <w:p>
      <w:pPr>
        <w:rPr>
          <w:rFonts w:hint="default"/>
          <w:lang w:val="en-US" w:eastAsia="zh-CN"/>
        </w:rPr>
      </w:pPr>
    </w:p>
    <w:p>
      <w:pPr>
        <w:pStyle w:val="2"/>
        <w:bidi w:val="0"/>
        <w:rPr>
          <w:rFonts w:hint="eastAsia"/>
          <w:lang w:val="en-US" w:eastAsia="zh-CN"/>
        </w:rPr>
      </w:pPr>
      <w:r>
        <w:rPr>
          <w:rFonts w:hint="eastAsia"/>
          <w:lang w:val="en-US" w:eastAsia="zh-CN"/>
        </w:rPr>
        <w:t>Biểu tượng menu</w:t>
      </w:r>
    </w:p>
    <w:p>
      <w:pPr>
        <w:rPr>
          <w:rFonts w:hint="default"/>
          <w:lang w:val="en-US" w:eastAsia="zh-CN"/>
        </w:rPr>
      </w:pPr>
      <w:r>
        <w:rPr>
          <w:rFonts w:hint="eastAsia"/>
          <w:lang w:val="en-US" w:eastAsia="zh-CN"/>
        </w:rPr>
        <w:t>Menu và route được cấu hình trên giao diện quản trị hệ thống. Nhưng mục cấu hình biểu tượng được cấu hình trong cssClass của menu, giá trị là tệp svg trong thư mục \src\icons\svg, có thể mở bằng trình duyệt để xem trước biểu tượng.</w:t>
      </w:r>
    </w:p>
    <w:p>
      <w:pPr>
        <w:pStyle w:val="2"/>
        <w:bidi w:val="0"/>
        <w:rPr>
          <w:rFonts w:hint="eastAsia"/>
          <w:lang w:val="en-US" w:eastAsia="zh-CN"/>
        </w:rPr>
      </w:pPr>
      <w:r>
        <w:rPr>
          <w:rFonts w:hint="eastAsia"/>
          <w:lang w:val="en-US" w:eastAsia="zh-CN"/>
        </w:rPr>
        <w:t>Giải thích cách viết mã nguồn front-end</w:t>
      </w:r>
    </w:p>
    <w:p>
      <w:pPr>
        <w:pStyle w:val="3"/>
        <w:bidi w:val="0"/>
        <w:rPr>
          <w:rFonts w:hint="eastAsia"/>
          <w:lang w:val="en-US" w:eastAsia="zh-CN"/>
        </w:rPr>
      </w:pPr>
      <w:r>
        <w:rPr>
          <w:rFonts w:hint="eastAsia"/>
          <w:lang w:val="en-US" w:eastAsia="zh-CN"/>
        </w:rPr>
        <w:t>(Quan trọng) Đóng gói control</w:t>
      </w:r>
    </w:p>
    <w:p>
      <w:pPr>
        <w:rPr>
          <w:rFonts w:hint="eastAsia"/>
          <w:lang w:val="en-US" w:eastAsia="zh-CN"/>
        </w:rPr>
      </w:pPr>
      <w:r>
        <w:rPr>
          <w:rFonts w:hint="eastAsia"/>
          <w:lang w:val="en-US" w:eastAsia="zh-CN"/>
        </w:rPr>
        <w:t>Trong mã nguồn front-end gốc, có nhiều control đáng lẽ phải đóng gói nhưng chưa được đóng gói cần thiết mà viết trực tiếp trong mã nguồn trang, khiến mã nguồn trang phức tạp, khó bảo trì và tỷ lệ tái sử dụng thấp. Hiện đã đóng gói một phần control trong thư mục views/components; mỗi control tạo một thư mục mới, có thể tham khảo control supplier-select.</w:t>
      </w:r>
    </w:p>
    <w:p>
      <w:pPr>
        <w:pStyle w:val="3"/>
        <w:bidi w:val="0"/>
        <w:rPr>
          <w:rFonts w:hint="default"/>
          <w:lang w:val="en-US" w:eastAsia="zh-CN"/>
        </w:rPr>
      </w:pPr>
      <w:r>
        <w:rPr>
          <w:rFonts w:hint="eastAsia"/>
          <w:lang w:val="en-US" w:eastAsia="zh-CN"/>
        </w:rPr>
        <w:t>Các control đã đóng gói, có thể tái sử dụng (trong views/components)</w:t>
      </w:r>
    </w:p>
    <w:p>
      <w:pPr>
        <w:rPr>
          <w:rFonts w:hint="eastAsia"/>
          <w:lang w:val="en-US" w:eastAsia="zh-CN"/>
        </w:rPr>
      </w:pPr>
      <w:r>
        <w:rPr>
          <w:rFonts w:hint="eastAsia"/>
          <w:lang w:val="en-US" w:eastAsia="zh-CN"/>
        </w:rPr>
        <w:t>Dict-item-select – Control chọn từ điển dữ liệu, cung cấp chức năng chọn từ danh sách thả xuống của từ điển dữ liệu.</w:t>
      </w:r>
    </w:p>
    <w:p>
      <w:pPr>
        <w:rPr>
          <w:rFonts w:hint="eastAsia"/>
          <w:lang w:val="en-US" w:eastAsia="zh-CN"/>
        </w:rPr>
      </w:pPr>
      <w:r>
        <w:rPr>
          <w:rFonts w:hint="eastAsia"/>
          <w:lang w:val="en-US" w:eastAsia="zh-CN"/>
        </w:rPr>
        <w:t>Dict-item-view – Control hiển thị tên của từ điển số, có thể hiển thị trực tiếp tên theo giá trị của từ điển số, không cần truy vấn ra giá trị name của từ điển ngay khi truy vấn nữa.</w:t>
      </w:r>
    </w:p>
    <w:p>
      <w:pPr>
        <w:rPr>
          <w:rFonts w:hint="eastAsia"/>
          <w:lang w:val="en-US" w:eastAsia="zh-CN"/>
        </w:rPr>
      </w:pPr>
      <w:r>
        <w:rPr>
          <w:rFonts w:hint="default"/>
          <w:lang w:val="en-US" w:eastAsia="zh-CN"/>
        </w:rPr>
        <w:t>drug-stuff-storage-select – Control chọn tồn kho động thuốc / vật tư, sau khi chỉ định nhà cung cấp và loại mặt hàng có thể cung cấp chức năng chọn mặt hàng, hiện dùng trên giao diện thêm và sửa phiếu xuất kho.</w:t>
      </w:r>
      <w:r>
        <w:rPr>
          <w:rFonts w:hint="eastAsia"/>
          <w:lang w:val="en-US" w:eastAsia="zh-CN"/>
        </w:rPr>
      </w:r>
    </w:p>
    <w:p>
      <w:pPr>
        <w:rPr>
          <w:rFonts w:hint="eastAsia"/>
          <w:lang w:val="en-US" w:eastAsia="zh-CN"/>
        </w:rPr>
      </w:pPr>
      <w:r>
        <w:rPr>
          <w:rFonts w:hint="default"/>
          <w:lang w:val="en-US" w:eastAsia="zh-CN"/>
        </w:rPr>
        <w:t>drug-stuff-type-select – Control chọn loại vật tư, dùng để chọn là thuốc hay vật tư.</w:t>
      </w:r>
      <w:r>
        <w:rPr>
          <w:rFonts w:hint="eastAsia"/>
          <w:lang w:val="en-US" w:eastAsia="zh-CN"/>
        </w:rPr>
      </w:r>
    </w:p>
    <w:p>
      <w:pPr>
        <w:rPr>
          <w:rFonts w:hint="eastAsia"/>
          <w:lang w:val="en-US" w:eastAsia="zh-CN"/>
        </w:rPr>
      </w:pPr>
      <w:r>
        <w:rPr>
          <w:rFonts w:hint="default"/>
          <w:lang w:val="en-US" w:eastAsia="zh-CN"/>
        </w:rPr>
        <w:t>search-item – Dùng để hiển thị bố cục của control điều kiện tra cứu trong khu vực điều kiện tra cứu, cung cấp một thuộc tính label để hiển thị tiêu đề; các control điều kiện cụ thể được đưa vào qua slot. Cách dùng có thể tham khảo trang supplierOutbound/index.</w:t>
      </w:r>
      <w:r>
        <w:rPr>
          <w:rFonts w:hint="eastAsia"/>
          <w:lang w:val="en-US" w:eastAsia="zh-CN"/>
        </w:rPr>
      </w:r>
    </w:p>
    <w:p>
      <w:pPr>
        <w:rPr>
          <w:rFonts w:hint="eastAsia"/>
          <w:lang w:val="en-US" w:eastAsia="zh-CN"/>
        </w:rPr>
      </w:pPr>
      <w:r>
        <w:rPr>
          <w:rFonts w:hint="default"/>
          <w:lang w:val="en-US" w:eastAsia="zh-CN"/>
        </w:rPr>
        <w:t>supplier-outbound-method-select – Đã ngừng dùng, có thể thay trực tiếp bằng Dict-item-select.</w:t>
      </w:r>
      <w:r>
        <w:rPr>
          <w:rFonts w:hint="eastAsia"/>
          <w:lang w:val="en-US" w:eastAsia="zh-CN"/>
        </w:rPr>
      </w:r>
    </w:p>
    <w:p>
      <w:pPr>
        <w:rPr>
          <w:rFonts w:hint="default"/>
          <w:lang w:val="en-US" w:eastAsia="zh-CN"/>
        </w:rPr>
      </w:pPr>
      <w:r>
        <w:rPr>
          <w:rFonts w:hint="eastAsia"/>
          <w:lang w:val="en-US" w:eastAsia="zh-CN"/>
        </w:rPr>
        <w:t>supplier-outbound-status-select – Control chọn trạng thái phiếu xuất kho, dùng làm control chọn trạng thái phiếu xuất kho, hiện chủ yếu dùng cho điều kiện tra cứu.</w:t>
      </w:r>
    </w:p>
    <w:p>
      <w:pPr>
        <w:rPr>
          <w:rFonts w:hint="default"/>
          <w:lang w:val="en-US" w:eastAsia="zh-CN"/>
        </w:rPr>
      </w:pPr>
      <w:r>
        <w:rPr>
          <w:rFonts w:hint="eastAsia"/>
          <w:lang w:val="en-US" w:eastAsia="zh-CN"/>
        </w:rPr>
        <w:t>supplier-outbound-status-view – Control hiển thị trạng thái phiếu xuất kho, dùng để hiển thị tên trạng thái tương ứng với các giá trị trạng thái khác nhau.</w:t>
      </w:r>
    </w:p>
    <w:p>
      <w:pPr>
        <w:rPr>
          <w:rFonts w:hint="default"/>
          <w:lang w:val="en-US" w:eastAsia="zh-CN"/>
        </w:rPr>
      </w:pPr>
      <w:r>
        <w:rPr>
          <w:rFonts w:hint="default"/>
          <w:lang w:val="en-US" w:eastAsia="zh-CN"/>
        </w:rPr>
        <w:t>supplier-select – Control chọn nhà cung cấp.</w:t>
      </w:r>
      <w:r>
        <w:rPr>
          <w:rFonts w:hint="eastAsia"/>
          <w:lang w:val="en-US" w:eastAsia="zh-CN"/>
        </w:rPr>
      </w:r>
    </w:p>
    <w:p>
      <w:pPr>
        <w:rPr>
          <w:rFonts w:hint="default"/>
          <w:lang w:val="en-US" w:eastAsia="zh-CN"/>
        </w:rPr>
      </w:pPr>
      <w:r>
        <w:rPr>
          <w:rFonts w:hint="default"/>
          <w:lang w:val="en-US" w:eastAsia="zh-CN"/>
        </w:rPr>
        <w:t>addstorageTo – Giao diện thêm và sửa phiếu xuất kho; đây là cách viết đã được tối ưu và sửa đổi trên cơ sở control giao diện phiếu xuất kho gốc, có thể làm tham khảo cho các control cửa sổ bật lên khác. Không còn chỉ cung cấp giao diện như trước, để trang gọi xử lý control cửa sổ bật lên; nay toàn bộ logic đều được đóng gói trong control.</w:t>
      </w:r>
      <w:r>
        <w:rPr>
          <w:rFonts w:hint="eastAsia"/>
          <w:lang w:val="en-US" w:eastAsia="zh-CN"/>
        </w:rPr>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97642A"/>
    <w:multiLevelType w:val="singleLevel"/>
    <w:tmpl w:val="C497642A"/>
    <w:lvl w:ilvl="0" w:tentative="0">
      <w:start w:val="1"/>
      <w:numFmt w:val="decimal"/>
      <w:lvlText w:val="%1."/>
      <w:lvlJc w:val="left"/>
      <w:pPr>
        <w:ind w:left="425" w:hanging="425"/>
      </w:pPr>
      <w:rPr>
        <w:rFonts w:hint="default"/>
      </w:rPr>
    </w:lvl>
  </w:abstractNum>
  <w:abstractNum w:abstractNumId="1">
    <w:nsid w:val="06B57C77"/>
    <w:multiLevelType w:val="singleLevel"/>
    <w:tmpl w:val="06B57C77"/>
    <w:lvl w:ilvl="0" w:tentative="0">
      <w:start w:val="1"/>
      <w:numFmt w:val="decimal"/>
      <w:lvlText w:val="%1."/>
      <w:lvlJc w:val="left"/>
      <w:pPr>
        <w:ind w:left="425" w:hanging="425"/>
      </w:pPr>
      <w:rPr>
        <w:rFonts w:hint="default"/>
      </w:rPr>
    </w:lvl>
  </w:abstractNum>
  <w:abstractNum w:abstractNumId="2">
    <w:nsid w:val="13CF28EE"/>
    <w:multiLevelType w:val="singleLevel"/>
    <w:tmpl w:val="13CF28EE"/>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Q0YTQyMWY0OWY4MGZmNDdlYzNkZTkyNjc5YmQ3YWQifQ=="/>
  </w:docVars>
  <w:rsids>
    <w:rsidRoot w:val="00000000"/>
    <w:rsid w:val="034D49E9"/>
    <w:rsid w:val="09D51A7A"/>
    <w:rsid w:val="0E8956CD"/>
    <w:rsid w:val="12497974"/>
    <w:rsid w:val="14ED2FA2"/>
    <w:rsid w:val="17DA0615"/>
    <w:rsid w:val="22680341"/>
    <w:rsid w:val="251B6477"/>
    <w:rsid w:val="275A0642"/>
    <w:rsid w:val="2B7D477A"/>
    <w:rsid w:val="2E5D564A"/>
    <w:rsid w:val="2ED55057"/>
    <w:rsid w:val="318A2BFA"/>
    <w:rsid w:val="357D2122"/>
    <w:rsid w:val="3832393A"/>
    <w:rsid w:val="391C0ACE"/>
    <w:rsid w:val="3ABB223A"/>
    <w:rsid w:val="3BE63123"/>
    <w:rsid w:val="3FDD0885"/>
    <w:rsid w:val="40A56ACC"/>
    <w:rsid w:val="45655291"/>
    <w:rsid w:val="48FA1076"/>
    <w:rsid w:val="4EF1136F"/>
    <w:rsid w:val="51E9431E"/>
    <w:rsid w:val="53132A27"/>
    <w:rsid w:val="532235B6"/>
    <w:rsid w:val="53BE3F16"/>
    <w:rsid w:val="557A7541"/>
    <w:rsid w:val="59212E7E"/>
    <w:rsid w:val="595B1690"/>
    <w:rsid w:val="5ABE789B"/>
    <w:rsid w:val="5B110805"/>
    <w:rsid w:val="5EDA31B5"/>
    <w:rsid w:val="617D3332"/>
    <w:rsid w:val="61BC408F"/>
    <w:rsid w:val="62D54B49"/>
    <w:rsid w:val="65DB3FBB"/>
    <w:rsid w:val="6D302B05"/>
    <w:rsid w:val="6F82011A"/>
    <w:rsid w:val="6FFF657D"/>
    <w:rsid w:val="716F07D5"/>
    <w:rsid w:val="74AC5FB0"/>
    <w:rsid w:val="75920A96"/>
    <w:rsid w:val="76EF2336"/>
    <w:rsid w:val="79500CDA"/>
    <w:rsid w:val="7CC22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1575</Words>
  <Characters>2419</Characters>
  <Lines>0</Lines>
  <Paragraphs>0</Paragraphs>
  <TotalTime>3</TotalTime>
  <ScaleCrop>false</ScaleCrop>
  <LinksUpToDate>false</LinksUpToDate>
  <CharactersWithSpaces>2422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2023-07-18T06:38:00Z</dcterms:created>
  <dc:creator>coolhat</dc:creator>
  <cp:lastModifiedBy>顾烈华</cp:lastModifiedBy>
  <dcterms:modified xsi:type="dcterms:W3CDTF">2023-07-26T01:28:29Z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74C0B3FEFF424D13A4A024ED4289D576_12</vt:lpwstr>
  </property>
</Properties>
</file>