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4200"/>
        <w:gridCol w:w="5160"/>
      </w:tblGrid>
      <w:tr>
        <w:tc>
          <w:tcPr>
            <w:tcW w:type="dxa" w:w="4200"/>
            <w:tcBorders>
              <w:top w:val="none"/>
              <w:left w:val="none"/>
              <w:bottom w:val="none"/>
              <w:right w:val="none"/>
            </w:tcBorders>
          </w:tcPr>
          <w:p>
            <w:pPr>
              <w:spacing w:after="100"/>
              <w:jc w:val="center"/>
            </w:pPr>
            <w:r>
              <w:rPr>
                <w:rFonts w:ascii="Times New Roman" w:cs="Times New Roman" w:eastAsia="Times New Roman" w:hAnsi="Times New Roman"/>
                <w:b w:val="false"/>
                <w:bCs w:val="false"/>
                <w:sz w:val="24"/>
                <w:szCs w:val="24"/>
              </w:rPr>
              <w:t xml:space="preserve">BỘ CÔNG THƯƠNG</w:t>
            </w:r>
          </w:p>
          <w:p>
            <w:pPr>
              <w:spacing w:after="100"/>
              <w:jc w:val="center"/>
            </w:pPr>
            <w:r>
              <w:rPr>
                <w:rFonts w:ascii="Times New Roman" w:cs="Times New Roman" w:eastAsia="Times New Roman" w:hAnsi="Times New Roman"/>
                <w:b/>
                <w:bCs/>
                <w:sz w:val="26"/>
                <w:szCs w:val="26"/>
              </w:rPr>
              <w:t xml:space="preserve">TRƯỜNG ĐẠI HỌC CÔNG NGHIỆP</w:t>
            </w:r>
          </w:p>
          <w:p>
            <w:pPr>
              <w:spacing w:after="100"/>
              <w:jc w:val="center"/>
            </w:pPr>
            <w:r>
              <w:rPr>
                <w:rFonts w:ascii="Times New Roman" w:cs="Times New Roman" w:eastAsia="Times New Roman" w:hAnsi="Times New Roman"/>
                <w:b/>
                <w:bCs/>
                <w:sz w:val="26"/>
                <w:szCs w:val="26"/>
              </w:rPr>
              <w:t xml:space="preserve">HÀ NỘI</w:t>
            </w:r>
          </w:p>
        </w:tc>
        <w:tc>
          <w:tcPr>
            <w:tcW w:type="dxa" w:w="5160"/>
            <w:tcBorders>
              <w:top w:val="none"/>
              <w:left w:val="none"/>
              <w:bottom w:val="none"/>
              <w:right w:val="none"/>
            </w:tcBorders>
          </w:tcPr>
          <w:p>
            <w:pPr>
              <w:spacing w:after="100"/>
              <w:jc w:val="center"/>
            </w:pPr>
            <w:r>
              <w:rPr>
                <w:rFonts w:ascii="Times New Roman" w:cs="Times New Roman" w:eastAsia="Times New Roman" w:hAnsi="Times New Roman"/>
                <w:b/>
                <w:bCs/>
                <w:sz w:val="26"/>
                <w:szCs w:val="26"/>
              </w:rPr>
              <w:t xml:space="preserve">ĐỀ THI KẾT THÚC HỌC PHẦN</w:t>
            </w:r>
          </w:p>
          <w:p>
            <w:pPr>
              <w:spacing w:after="100"/>
              <w:jc w:val="center"/>
            </w:pPr>
            <w:r>
              <w:rPr>
                <w:rFonts w:ascii="Times New Roman" w:cs="Times New Roman" w:eastAsia="Times New Roman" w:hAnsi="Times New Roman"/>
                <w:sz w:val="24"/>
                <w:szCs w:val="24"/>
              </w:rPr>
              <w:t xml:space="preserve">Môn thi: </w:t>
            </w:r>
            <w:r>
              <w:rPr>
                <w:rFonts w:ascii="Times New Roman" w:cs="Times New Roman" w:eastAsia="Times New Roman" w:hAnsi="Times New Roman"/>
                <w:i/>
                <w:iCs/>
                <w:sz w:val="24"/>
                <w:szCs w:val="24"/>
              </w:rPr>
              <w:t xml:space="preserve">Lập trình .NET</w:t>
            </w:r>
          </w:p>
          <w:p>
            <w:pPr>
              <w:spacing w:after="100"/>
              <w:jc w:val="center"/>
            </w:pPr>
            <w:r>
              <w:rPr>
                <w:rFonts w:ascii="Times New Roman" w:cs="Times New Roman" w:eastAsia="Times New Roman" w:hAnsi="Times New Roman"/>
                <w:sz w:val="24"/>
                <w:szCs w:val="24"/>
              </w:rPr>
              <w:t xml:space="preserve">Trình độ đào tạo: </w:t>
            </w:r>
            <w:r>
              <w:rPr>
                <w:rFonts w:ascii="Times New Roman" w:cs="Times New Roman" w:eastAsia="Times New Roman" w:hAnsi="Times New Roman"/>
                <w:i/>
                <w:iCs/>
                <w:sz w:val="24"/>
                <w:szCs w:val="24"/>
              </w:rPr>
              <w:t xml:space="preserve">Đại học</w:t>
            </w:r>
          </w:p>
          <w:p>
            <w:pPr>
              <w:spacing w:after="100"/>
              <w:jc w:val="center"/>
            </w:pPr>
            <w:r>
              <w:rPr>
                <w:rFonts w:ascii="Times New Roman" w:cs="Times New Roman" w:eastAsia="Times New Roman" w:hAnsi="Times New Roman"/>
                <w:sz w:val="24"/>
                <w:szCs w:val="24"/>
              </w:rPr>
              <w:t xml:space="preserve">Hình thức thi: </w:t>
            </w:r>
            <w:r>
              <w:rPr>
                <w:rFonts w:ascii="Times New Roman" w:cs="Times New Roman" w:eastAsia="Times New Roman" w:hAnsi="Times New Roman"/>
                <w:i/>
                <w:iCs/>
                <w:sz w:val="24"/>
                <w:szCs w:val="24"/>
              </w:rPr>
              <w:t xml:space="preserve">Trên máy tính</w:t>
            </w:r>
          </w:p>
          <w:p>
            <w:pPr>
              <w:spacing w:after="100"/>
              <w:jc w:val="center"/>
            </w:pPr>
            <w:r>
              <w:rPr>
                <w:rFonts w:ascii="Times New Roman" w:cs="Times New Roman" w:eastAsia="Times New Roman" w:hAnsi="Times New Roman"/>
                <w:sz w:val="24"/>
                <w:szCs w:val="24"/>
              </w:rPr>
              <w:t xml:space="preserve">Thời gian thi: </w:t>
            </w:r>
            <w:r>
              <w:rPr>
                <w:rFonts w:ascii="Times New Roman" w:cs="Times New Roman" w:eastAsia="Times New Roman" w:hAnsi="Times New Roman"/>
                <w:i/>
                <w:iCs/>
                <w:sz w:val="24"/>
                <w:szCs w:val="24"/>
              </w:rPr>
              <w:t xml:space="preserve">90 phút</w:t>
            </w:r>
          </w:p>
        </w:tc>
      </w:tr>
    </w:tbl>
    <w:p>
      <w:pPr>
        <w:pBdr>
          <w:bottom w:val="single" w:color="333333" w:sz="6" w:space="1"/>
        </w:pBdr>
        <w:spacing w:after="200"/>
      </w:pPr>
    </w:p>
    <w:p>
      <w:pPr>
        <w:spacing w:after="100"/>
        <w:jc w:val="center"/>
      </w:pPr>
      <w:r>
        <w:rPr>
          <w:rFonts w:ascii="Times New Roman" w:cs="Times New Roman" w:eastAsia="Times New Roman" w:hAnsi="Times New Roman"/>
          <w:b/>
          <w:bCs/>
          <w:sz w:val="26"/>
          <w:szCs w:val="26"/>
        </w:rPr>
        <w:t xml:space="preserve">MÃ ĐỀ: 47263</w:t>
      </w:r>
    </w:p>
    <w:p>
      <w:pPr>
        <w:spacing w:after="160"/>
      </w:pPr>
    </w:p>
    <w:p>
      <w:pPr>
        <w:spacing w:after="100"/>
      </w:pPr>
      <w:r>
        <w:rPr>
          <w:rFonts w:ascii="Times New Roman" w:cs="Times New Roman" w:eastAsia="Times New Roman" w:hAnsi="Times New Roman"/>
          <w:b/>
          <w:bCs/>
          <w:sz w:val="24"/>
          <w:szCs w:val="24"/>
        </w:rPr>
        <w:t xml:space="preserve">Chuẩn bị:</w:t>
      </w:r>
    </w:p>
    <w:p>
      <w:pPr>
        <w:spacing w:after="100"/>
      </w:pPr>
      <w:r>
        <w:rPr>
          <w:rFonts w:ascii="Times New Roman" w:cs="Times New Roman" w:eastAsia="Times New Roman" w:hAnsi="Times New Roman"/>
          <w:sz w:val="24"/>
          <w:szCs w:val="24"/>
        </w:rPr>
        <w:t xml:space="preserve">- Sử dụng SQL Server, chạy script đã cho để tạo csdl </w:t>
      </w:r>
      <w:r>
        <w:rPr>
          <w:rFonts w:ascii="Times New Roman" w:cs="Times New Roman" w:eastAsia="Times New Roman" w:hAnsi="Times New Roman"/>
          <w:b/>
          <w:bCs/>
          <w:sz w:val="24"/>
          <w:szCs w:val="24"/>
        </w:rPr>
        <w:t xml:space="preserve">QLDatPhong</w:t>
      </w:r>
      <w:r>
        <w:rPr>
          <w:rFonts w:ascii="Times New Roman" w:cs="Times New Roman" w:eastAsia="Times New Roman" w:hAnsi="Times New Roman"/>
          <w:sz w:val="24"/>
          <w:szCs w:val="24"/>
        </w:rPr>
        <w:t xml:space="preserve"> gồm 2 bảng:</w:t>
      </w:r>
    </w:p>
    <w:p>
      <w:pPr>
        <w:spacing w:after="100"/>
      </w:pPr>
      <w:r>
        <w:rPr>
          <w:rFonts w:ascii="Times New Roman" w:cs="Times New Roman" w:eastAsia="Times New Roman" w:hAnsi="Times New Roman"/>
          <w:sz w:val="24"/>
          <w:szCs w:val="24"/>
        </w:rPr>
        <w:t xml:space="preserve">    LoaiPhong(</w:t>
      </w:r>
      <w:r>
        <w:rPr>
          <w:rFonts w:ascii="Times New Roman" w:cs="Times New Roman" w:eastAsia="Times New Roman" w:hAnsi="Times New Roman"/>
          <w:b/>
          <w:bCs/>
          <w:sz w:val="24"/>
          <w:szCs w:val="24"/>
        </w:rPr>
        <w:t xml:space="preserve">MaLoai</w:t>
      </w:r>
      <w:r>
        <w:rPr>
          <w:rFonts w:ascii="Times New Roman" w:cs="Times New Roman" w:eastAsia="Times New Roman" w:hAnsi="Times New Roman"/>
          <w:sz w:val="24"/>
          <w:szCs w:val="24"/>
        </w:rPr>
        <w:t xml:space="preserve">, TenLoai)</w:t>
      </w:r>
    </w:p>
    <w:p>
      <w:pPr>
        <w:spacing w:after="100"/>
      </w:pPr>
      <w:r>
        <w:rPr>
          <w:rFonts w:ascii="Times New Roman" w:cs="Times New Roman" w:eastAsia="Times New Roman" w:hAnsi="Times New Roman"/>
          <w:sz w:val="24"/>
          <w:szCs w:val="24"/>
        </w:rPr>
        <w:t xml:space="preserve">    DatPhong(</w:t>
      </w:r>
      <w:r>
        <w:rPr>
          <w:rFonts w:ascii="Times New Roman" w:cs="Times New Roman" w:eastAsia="Times New Roman" w:hAnsi="Times New Roman"/>
          <w:b/>
          <w:bCs/>
          <w:sz w:val="24"/>
          <w:szCs w:val="24"/>
        </w:rPr>
        <w:t xml:space="preserve">MaDP</w:t>
      </w:r>
      <w:r>
        <w:rPr>
          <w:rFonts w:ascii="Times New Roman" w:cs="Times New Roman" w:eastAsia="Times New Roman" w:hAnsi="Times New Roman"/>
          <w:sz w:val="24"/>
          <w:szCs w:val="24"/>
        </w:rPr>
        <w:t xml:space="preserve">, TenKhach, SoNgayO, GiaPhong, MaLoai, </w:t>
      </w:r>
      <w:r>
        <w:rPr>
          <w:rFonts w:ascii="Times New Roman" w:cs="Times New Roman" w:eastAsia="Times New Roman" w:hAnsi="Times New Roman"/>
          <w:sz w:val="24"/>
          <w:szCs w:val="24"/>
          <w:u w:val="single"/>
        </w:rPr>
        <w:t xml:space="preserve">MaLoai</w:t>
      </w:r>
      <w:r>
        <w:rPr>
          <w:rFonts w:ascii="Times New Roman" w:cs="Times New Roman" w:eastAsia="Times New Roman" w:hAnsi="Times New Roman"/>
          <w:sz w:val="24"/>
          <w:szCs w:val="24"/>
        </w:rPr>
        <w:t xml:space="preserve">)</w:t>
      </w:r>
    </w:p>
    <w:p>
      <w:pPr>
        <w:spacing w:after="100"/>
      </w:pPr>
      <w:r>
        <w:rPr>
          <w:rFonts w:ascii="Times New Roman" w:cs="Times New Roman" w:eastAsia="Times New Roman" w:hAnsi="Times New Roman"/>
          <w:sz w:val="24"/>
          <w:szCs w:val="24"/>
        </w:rPr>
        <w:t xml:space="preserve">- Sử dụng .NET 5 để viết ứng dụng WPF</w:t>
      </w:r>
    </w:p>
    <w:p>
      <w:pPr>
        <w:spacing w:after="100"/>
      </w:pPr>
      <w:r>
        <w:rPr>
          <w:rFonts w:ascii="Times New Roman" w:cs="Times New Roman" w:eastAsia="Times New Roman" w:hAnsi="Times New Roman"/>
          <w:sz w:val="24"/>
          <w:szCs w:val="24"/>
        </w:rPr>
        <w:t xml:space="preserve">- Tạo Solution tên là: Họ tên sinh viên_3 số cuối mã sinh viên, ví dụ: </w:t>
      </w:r>
      <w:r>
        <w:rPr>
          <w:rFonts w:ascii="Times New Roman" w:cs="Times New Roman" w:eastAsia="Times New Roman" w:hAnsi="Times New Roman"/>
          <w:b/>
          <w:bCs/>
          <w:sz w:val="24"/>
          <w:szCs w:val="24"/>
        </w:rPr>
        <w:t xml:space="preserve">TranVanAn_123</w:t>
      </w:r>
    </w:p>
    <w:p>
      <w:pPr>
        <w:spacing w:after="100"/>
      </w:pPr>
    </w:p>
    <w:p>
      <w:pPr>
        <w:spacing w:after="100"/>
      </w:pPr>
      <w:r>
        <w:rPr>
          <w:rFonts w:ascii="Times New Roman" w:cs="Times New Roman" w:eastAsia="Times New Roman" w:hAnsi="Times New Roman"/>
          <w:b/>
          <w:bCs/>
          <w:sz w:val="24"/>
          <w:szCs w:val="24"/>
        </w:rPr>
        <w:t xml:space="preserve">Nộp bài:</w:t>
      </w:r>
      <w:r>
        <w:rPr>
          <w:rFonts w:ascii="Times New Roman" w:cs="Times New Roman" w:eastAsia="Times New Roman" w:hAnsi="Times New Roman"/>
          <w:sz w:val="24"/>
          <w:szCs w:val="24"/>
        </w:rPr>
        <w:t xml:space="preserve"> Kiểm tra đảm bảo file nén chứa Solution và file word </w:t>
      </w:r>
      <w:r>
        <w:rPr>
          <w:rFonts w:ascii="Times New Roman" w:cs="Times New Roman" w:eastAsia="Times New Roman" w:hAnsi="Times New Roman"/>
          <w:b/>
          <w:bCs/>
          <w:sz w:val="24"/>
          <w:szCs w:val="24"/>
        </w:rPr>
        <w:t xml:space="preserve">câu 2a</w:t>
      </w:r>
      <w:r>
        <w:rPr>
          <w:rFonts w:ascii="Times New Roman" w:cs="Times New Roman" w:eastAsia="Times New Roman" w:hAnsi="Times New Roman"/>
          <w:sz w:val="24"/>
          <w:szCs w:val="24"/>
        </w:rPr>
        <w:t xml:space="preserve">. Nộp theo hướng dẫn của giám thị.</w:t>
      </w:r>
    </w:p>
    <w:p>
      <w:pPr>
        <w:spacing w:after="120"/>
      </w:pPr>
    </w:p>
    <w:p>
      <w:pPr>
        <w:spacing w:after="100"/>
      </w:pPr>
      <w:r>
        <w:rPr>
          <w:rFonts w:ascii="Times New Roman" w:cs="Times New Roman" w:eastAsia="Times New Roman" w:hAnsi="Times New Roman"/>
          <w:b/>
          <w:bCs/>
          <w:sz w:val="24"/>
          <w:szCs w:val="24"/>
        </w:rPr>
        <w:t xml:space="preserve">Câu 1:</w:t>
      </w:r>
      <w:r>
        <w:rPr>
          <w:rFonts w:ascii="Times New Roman" w:cs="Times New Roman" w:eastAsia="Times New Roman" w:hAnsi="Times New Roman"/>
          <w:sz w:val="24"/>
          <w:szCs w:val="24"/>
        </w:rPr>
        <w:t xml:space="preserve"> Sử dụng WPF thực hiện các yêu cầu sau:</w:t>
      </w:r>
    </w:p>
    <w:p>
      <w:pPr>
        <w:spacing w:after="100"/>
      </w:pPr>
      <w:r>
        <w:rPr>
          <w:rFonts w:ascii="Times New Roman" w:cs="Times New Roman" w:eastAsia="Times New Roman" w:hAnsi="Times New Roman"/>
          <w:b/>
          <w:bCs/>
          <w:sz w:val="24"/>
          <w:szCs w:val="24"/>
        </w:rPr>
        <w:t xml:space="preserve">  a)</w:t>
      </w:r>
      <w:r>
        <w:rPr>
          <w:rFonts w:ascii="Times New Roman" w:cs="Times New Roman" w:eastAsia="Times New Roman" w:hAnsi="Times New Roman"/>
          <w:sz w:val="24"/>
          <w:szCs w:val="24"/>
        </w:rPr>
        <w:t xml:space="preserve"> Thiết kế giao diện như sau:</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20"/>
              <w:left w:type="dxa" w:w="200"/>
              <w:bottom w:type="dxa" w:w="120"/>
              <w:right w:type="dxa" w:w="200"/>
            </w:tcMar>
          </w:tcPr>
          <w:p>
            <w:pPr>
              <w:spacing w:after="100"/>
            </w:pPr>
            <w:r>
              <w:rPr>
                <w:rFonts w:ascii="Times New Roman" w:cs="Times New Roman" w:eastAsia="Times New Roman" w:hAnsi="Times New Roman"/>
                <w:color w:val="555555"/>
                <w:sz w:val="18"/>
                <w:szCs w:val="18"/>
              </w:rPr>
              <w:t xml:space="preserve">Bài thi kết thúc học phần</w:t>
            </w:r>
          </w:p>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Mã đặt phòng:</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Tên khách:</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Số ngày ở:</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Giá phòng:</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Loại phòng:</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200"/>
              <w:gridCol w:w="2040"/>
              <w:gridCol w:w="1680"/>
              <w:gridCol w:w="1320"/>
            </w:tblGrid>
            <w:tr>
              <w:tc>
                <w:tcPr>
                  <w:tcW w:type="dxa" w:w="156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Mã đặt phòng</w:t>
                  </w:r>
                </w:p>
              </w:tc>
              <w:tc>
                <w:tcPr>
                  <w:tcW w:type="dxa" w:w="156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Họ tên</w:t>
                  </w:r>
                </w:p>
              </w:tc>
              <w:tc>
                <w:tcPr>
                  <w:tcW w:type="dxa" w:w="120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Mã khoa</w:t>
                  </w:r>
                </w:p>
              </w:tc>
              <w:tc>
                <w:tcPr>
                  <w:tcW w:type="dxa" w:w="204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Địa chỉ</w:t>
                  </w:r>
                </w:p>
              </w:tc>
              <w:tc>
                <w:tcPr>
                  <w:tcW w:type="dxa" w:w="168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Giá trị</w:t>
                  </w:r>
                </w:p>
              </w:tc>
              <w:tc>
                <w:tcPr>
                  <w:tcW w:type="dxa" w:w="132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Tính toán</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20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right"/>
                  </w:pPr>
                  <w:r>
                    <w:rPr>
                      <w:rFonts w:ascii="Times New Roman" w:cs="Times New Roman" w:eastAsia="Times New Roman" w:hAnsi="Times New Roman"/>
                      <w:sz w:val="20"/>
                      <w:szCs w:val="20"/>
                    </w:rPr>
                    <w:t xml:space="preserve">...</w:t>
                  </w:r>
                </w:p>
              </w:tc>
              <w:tc>
                <w:tcPr>
                  <w:tcW w:type="dxa" w:w="13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right"/>
                  </w:pPr>
                  <w:r>
                    <w:rPr>
                      <w:rFonts w:ascii="Times New Roman" w:cs="Times New Roman" w:eastAsia="Times New Roman" w:hAnsi="Times New Roman"/>
                      <w:sz w:val="20"/>
                      <w:szCs w:val="20"/>
                    </w:rPr>
                    <w:t xml:space="preserve">...</w:t>
                  </w:r>
                </w:p>
              </w:tc>
            </w:tr>
          </w:tbl>
          <w:p>
            <w:pPr>
              <w:spacing w:after="120"/>
            </w:pPr>
          </w:p>
          <w:tbl>
            <w:tblPr>
              <w:tblW w:type="dxa" w:w="9360"/>
              <w:tblBorders>
                <w:top w:val="none"/>
                <w:left w:val="none"/>
                <w:bottom w:val="none"/>
                <w:right w:val="none"/>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Thêm</w:t>
                  </w:r>
                </w:p>
              </w:tc>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Sửa</w:t>
                  </w:r>
                </w:p>
              </w:tc>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Xóa</w:t>
                  </w:r>
                </w:p>
              </w:tc>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Thống kê</w:t>
                  </w:r>
                </w:p>
              </w:tc>
            </w:tr>
          </w:tbl>
          <w:p>
            <w:pPr>
              <w:spacing w:after="60"/>
            </w:pPr>
          </w:p>
        </w:tc>
      </w:tr>
    </w:tbl>
    <w:p>
      <w:pPr>
        <w:spacing w:after="120"/>
      </w:pPr>
    </w:p>
    <w:p>
      <w:pPr>
        <w:spacing w:after="100"/>
      </w:pPr>
      <w:r>
        <w:rPr>
          <w:rFonts w:ascii="Times New Roman" w:cs="Times New Roman" w:eastAsia="Times New Roman" w:hAnsi="Times New Roman"/>
          <w:b/>
          <w:bCs/>
          <w:sz w:val="24"/>
          <w:szCs w:val="24"/>
        </w:rPr>
        <w:t xml:space="preserve">  b)</w:t>
      </w:r>
      <w:r>
        <w:rPr>
          <w:rFonts w:ascii="Times New Roman" w:cs="Times New Roman" w:eastAsia="Times New Roman" w:hAnsi="Times New Roman"/>
          <w:sz w:val="24"/>
          <w:szCs w:val="24"/>
        </w:rPr>
        <w:t xml:space="preserve"> Tạo Style và Template thực hiện các yêu cầu sau:</w:t>
      </w:r>
    </w:p>
    <w:p>
      <w:pPr>
        <w:spacing w:after="100"/>
      </w:pPr>
      <w:r>
        <w:rPr>
          <w:rFonts w:ascii="Times New Roman" w:cs="Times New Roman" w:eastAsia="Times New Roman" w:hAnsi="Times New Roman"/>
          <w:sz w:val="24"/>
          <w:szCs w:val="24"/>
        </w:rPr>
        <w:t xml:space="preserve">    ▪ Dữ liệu nhập vào các TextBox trên Form có font chữ: </w:t>
      </w:r>
      <w:r>
        <w:rPr>
          <w:rFonts w:ascii="Times New Roman" w:cs="Times New Roman" w:eastAsia="Times New Roman" w:hAnsi="Times New Roman"/>
          <w:color w:val="0070C0"/>
          <w:sz w:val="24"/>
          <w:szCs w:val="24"/>
        </w:rPr>
        <w:t xml:space="preserve">Times New Roman</w:t>
      </w:r>
      <w:r>
        <w:rPr>
          <w:rFonts w:ascii="Times New Roman" w:cs="Times New Roman" w:eastAsia="Times New Roman" w:hAnsi="Times New Roman"/>
          <w:sz w:val="24"/>
          <w:szCs w:val="24"/>
        </w:rPr>
        <w:t xml:space="preserve">, màu chữ: </w:t>
      </w:r>
      <w:r>
        <w:rPr>
          <w:rFonts w:ascii="Times New Roman" w:cs="Times New Roman" w:eastAsia="Times New Roman" w:hAnsi="Times New Roman"/>
          <w:color w:val="0000FF"/>
          <w:sz w:val="24"/>
          <w:szCs w:val="24"/>
        </w:rPr>
        <w:t xml:space="preserve">Blue</w:t>
      </w:r>
      <w:r>
        <w:rPr>
          <w:rFonts w:ascii="Times New Roman" w:cs="Times New Roman" w:eastAsia="Times New Roman" w:hAnsi="Times New Roman"/>
          <w:sz w:val="24"/>
          <w:szCs w:val="24"/>
        </w:rPr>
        <w:t xml:space="preserve">.</w:t>
      </w:r>
    </w:p>
    <w:p>
      <w:pPr>
        <w:spacing w:after="100"/>
      </w:pPr>
      <w:r>
        <w:rPr>
          <w:rFonts w:ascii="Times New Roman" w:cs="Times New Roman" w:eastAsia="Times New Roman" w:hAnsi="Times New Roman"/>
          <w:sz w:val="24"/>
          <w:szCs w:val="24"/>
        </w:rPr>
        <w:t xml:space="preserve">    ▪ Thiết lập các điều khiển Button có hình Ellip, màu của các button là: </w:t>
      </w:r>
      <w:r>
        <w:rPr>
          <w:rFonts w:ascii="Times New Roman" w:cs="Times New Roman" w:eastAsia="Times New Roman" w:hAnsi="Times New Roman"/>
          <w:color w:val="9ACD32"/>
          <w:sz w:val="24"/>
          <w:szCs w:val="24"/>
        </w:rPr>
        <w:t xml:space="preserve">YellowGreen</w:t>
      </w:r>
      <w:r>
        <w:rPr>
          <w:rFonts w:ascii="Times New Roman" w:cs="Times New Roman" w:eastAsia="Times New Roman" w:hAnsi="Times New Roman"/>
          <w:sz w:val="24"/>
          <w:szCs w:val="24"/>
        </w:rPr>
        <w:t xml:space="preserve">.</w:t>
      </w:r>
    </w:p>
    <w:p>
      <w:pPr>
        <w:spacing w:after="60"/>
      </w:pPr>
    </w:p>
    <w:tbl>
      <w:tblPr>
        <w:tblW w:type="dxa" w:w="5000"/>
        <w:tblBorders>
          <w:top w:val="none"/>
          <w:left w:val="none"/>
          <w:bottom w:val="none"/>
          <w:right w:val="none"/>
          <w:insideH w:val="single" w:color="auto" w:sz="4"/>
          <w:insideV w:val="single" w:color="auto" w:sz="4"/>
        </w:tblBorders>
      </w:tblPr>
      <w:tblGrid>
        <w:gridCol w:w="1250"/>
        <w:gridCol w:w="1250"/>
        <w:gridCol w:w="1250"/>
        <w:gridCol w:w="1250"/>
      </w:tblGrid>
      <w:tr>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Thêm</w:t>
            </w:r>
          </w:p>
        </w:tc>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Sửa</w:t>
            </w:r>
          </w:p>
        </w:tc>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Xóa</w:t>
            </w:r>
          </w:p>
        </w:tc>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Thống kê</w:t>
            </w:r>
          </w:p>
        </w:tc>
      </w:tr>
    </w:tbl>
    <w:p>
      <w:pPr>
        <w:spacing w:after="160"/>
      </w:pPr>
    </w:p>
    <w:p>
      <w:pPr>
        <w:spacing w:after="100"/>
      </w:pPr>
      <w:r>
        <w:rPr>
          <w:rFonts w:ascii="Times New Roman" w:cs="Times New Roman" w:eastAsia="Times New Roman" w:hAnsi="Times New Roman"/>
          <w:b/>
          <w:bCs/>
          <w:sz w:val="24"/>
          <w:szCs w:val="24"/>
        </w:rPr>
        <w:t xml:space="preserve">Câu 2:</w:t>
      </w:r>
      <w:r>
        <w:rPr>
          <w:rFonts w:ascii="Times New Roman" w:cs="Times New Roman" w:eastAsia="Times New Roman" w:hAnsi="Times New Roman"/>
          <w:sz w:val="24"/>
          <w:szCs w:val="24"/>
        </w:rPr>
        <w:t xml:space="preserve"> Viết chương trình có áp dụng LinQ và Entity Framework Core (EF) để thực hiện các yêu cầu sau:</w:t>
      </w:r>
    </w:p>
    <w:p>
      <w:pPr>
        <w:spacing w:after="100"/>
      </w:pPr>
      <w:r>
        <w:rPr>
          <w:rFonts w:ascii="Times New Roman" w:cs="Times New Roman" w:eastAsia="Times New Roman" w:hAnsi="Times New Roman"/>
          <w:b/>
          <w:bCs/>
          <w:sz w:val="24"/>
          <w:szCs w:val="24"/>
        </w:rPr>
        <w:t xml:space="preserve">  a)</w:t>
      </w:r>
      <w:r>
        <w:rPr>
          <w:rFonts w:ascii="Times New Roman" w:cs="Times New Roman" w:eastAsia="Times New Roman" w:hAnsi="Times New Roman"/>
          <w:sz w:val="24"/>
          <w:szCs w:val="24"/>
        </w:rPr>
        <w:t xml:space="preserve"> Tạo model cho cơ sở dữ liệu QLDatPhong (sử dụng thư viện Microsoft.EntityFrameworkCore.SqlServer và Microsoft.EntityFrameworkCore.Tools phiên bản 5.0.7).</w:t>
      </w:r>
    </w:p>
    <w:p>
      <w:pPr>
        <w:spacing w:after="100"/>
      </w:pPr>
      <w:r>
        <w:rPr>
          <w:rFonts w:ascii="Times New Roman" w:cs="Times New Roman" w:eastAsia="Times New Roman" w:hAnsi="Times New Roman"/>
          <w:b/>
          <w:bCs/>
          <w:sz w:val="24"/>
          <w:szCs w:val="24"/>
        </w:rPr>
        <w:t xml:space="preserve">  b)</w:t>
      </w:r>
      <w:r>
        <w:rPr>
          <w:rFonts w:ascii="Times New Roman" w:cs="Times New Roman" w:eastAsia="Times New Roman" w:hAnsi="Times New Roman"/>
          <w:sz w:val="24"/>
          <w:szCs w:val="24"/>
        </w:rPr>
        <w:t xml:space="preserve"> Hiển thị các bản ghi có điều kiện: số ngày ở &lt;= 7 trong DataGrid ngay khi hiển thị cửa sổ. Thông tin gồm: mã đặt phòng, tên khách, số ngày ở, giá phòng, loại phòng, tổng (số ngày ở * giá phòng). Dữ liệu được sắp xếp theo tổng tiền giảm dần.</w:t>
      </w:r>
    </w:p>
    <w:p>
      <w:pPr>
        <w:spacing w:after="100"/>
      </w:pPr>
      <w:r>
        <w:rPr>
          <w:rFonts w:ascii="Times New Roman" w:cs="Times New Roman" w:eastAsia="Times New Roman" w:hAnsi="Times New Roman"/>
          <w:sz w:val="24"/>
          <w:szCs w:val="24"/>
        </w:rPr>
        <w:t xml:space="preserve">    DataGrid được định dạng như sau:</w:t>
      </w:r>
    </w:p>
    <w:p>
      <w:pPr>
        <w:spacing w:after="100"/>
      </w:pPr>
      <w:r>
        <w:rPr>
          <w:rFonts w:ascii="Times New Roman" w:cs="Times New Roman" w:eastAsia="Times New Roman" w:hAnsi="Times New Roman"/>
          <w:sz w:val="24"/>
          <w:szCs w:val="24"/>
        </w:rPr>
        <w:t xml:space="preserve">    - Tiêu đề cột: chữ đậm, căn giữa</w:t>
      </w:r>
    </w:p>
    <w:p>
      <w:pPr>
        <w:spacing w:after="100"/>
      </w:pPr>
      <w:r>
        <w:rPr>
          <w:rFonts w:ascii="Times New Roman" w:cs="Times New Roman" w:eastAsia="Times New Roman" w:hAnsi="Times New Roman"/>
          <w:sz w:val="24"/>
          <w:szCs w:val="24"/>
        </w:rPr>
        <w:t xml:space="preserve">    - Dữ liệu cột tổng: căn phải, chữ nghiêng, màu đỏ, có phân cách thành số dạng hàng nghìn, hàng triệu.</w:t>
      </w:r>
    </w:p>
    <w:p>
      <w:pPr>
        <w:spacing w:after="100"/>
      </w:pPr>
      <w:r>
        <w:rPr>
          <w:rFonts w:ascii="Times New Roman" w:cs="Times New Roman" w:eastAsia="Times New Roman" w:hAnsi="Times New Roman"/>
          <w:b/>
          <w:bCs/>
          <w:sz w:val="24"/>
          <w:szCs w:val="24"/>
        </w:rPr>
        <w:t xml:space="preserve">  c)</w:t>
      </w:r>
      <w:r>
        <w:rPr>
          <w:rFonts w:ascii="Times New Roman" w:cs="Times New Roman" w:eastAsia="Times New Roman" w:hAnsi="Times New Roman"/>
          <w:sz w:val="24"/>
          <w:szCs w:val="24"/>
        </w:rPr>
        <w:t xml:space="preserve"> Thêm 1 bản ghi vào bảng DatPhong khi nhấn nút Thêm, dữ liệu do người dùng nhập qua các điều khiển nhập liệu.</w:t>
      </w:r>
    </w:p>
    <w:p>
      <w:pPr>
        <w:spacing w:after="100"/>
      </w:pPr>
      <w:r>
        <w:rPr>
          <w:rFonts w:ascii="Times New Roman" w:cs="Times New Roman" w:eastAsia="Times New Roman" w:hAnsi="Times New Roman"/>
          <w:sz w:val="24"/>
          <w:szCs w:val="24"/>
        </w:rPr>
        <w:t xml:space="preserve">    - Xử lý ngoại lệ và kiểm tra dữ liệu người dùng nhập: số ngày ở phải là số nguyên và &gt; 0.</w:t>
      </w:r>
    </w:p>
    <w:p>
      <w:pPr>
        <w:spacing w:after="100"/>
      </w:pPr>
      <w:r>
        <w:rPr>
          <w:rFonts w:ascii="Times New Roman" w:cs="Times New Roman" w:eastAsia="Times New Roman" w:hAnsi="Times New Roman"/>
          <w:sz w:val="24"/>
          <w:szCs w:val="24"/>
        </w:rPr>
        <w:t xml:space="preserve">    - Hiển thị lại dữ liệu sau khi cập nhật vào csdl lên DataGrid.</w:t>
      </w:r>
    </w:p>
    <w:p>
      <w:pPr>
        <w:spacing w:after="100"/>
      </w:pPr>
      <w:r>
        <w:rPr>
          <w:rFonts w:ascii="Times New Roman" w:cs="Times New Roman" w:eastAsia="Times New Roman" w:hAnsi="Times New Roman"/>
          <w:b/>
          <w:bCs/>
          <w:sz w:val="24"/>
          <w:szCs w:val="24"/>
        </w:rPr>
        <w:t xml:space="preserve">  d)</w:t>
      </w:r>
      <w:r>
        <w:rPr>
          <w:rFonts w:ascii="Times New Roman" w:cs="Times New Roman" w:eastAsia="Times New Roman" w:hAnsi="Times New Roman"/>
          <w:sz w:val="24"/>
          <w:szCs w:val="24"/>
        </w:rPr>
        <w:t xml:space="preserve"> Sửa thông tin bản ghi được chọn trong danh sách khi nhấn nút Sửa, dữ liệu do người dùng nhập qua các điều khiển nhập liệu, không sửa mã đặt phòng.</w:t>
      </w:r>
    </w:p>
    <w:p>
      <w:pPr>
        <w:spacing w:after="100"/>
      </w:pPr>
      <w:r>
        <w:rPr>
          <w:rFonts w:ascii="Times New Roman" w:cs="Times New Roman" w:eastAsia="Times New Roman" w:hAnsi="Times New Roman"/>
          <w:sz w:val="24"/>
          <w:szCs w:val="24"/>
        </w:rPr>
        <w:t xml:space="preserve">    - Xử lý ngoại lệ và kiểm tra dữ liệu người dùng nhập: số ngày ở phải là số nguyên và &gt; 0.</w:t>
      </w:r>
    </w:p>
    <w:p>
      <w:pPr>
        <w:spacing w:after="100"/>
      </w:pPr>
      <w:r>
        <w:rPr>
          <w:rFonts w:ascii="Times New Roman" w:cs="Times New Roman" w:eastAsia="Times New Roman" w:hAnsi="Times New Roman"/>
          <w:sz w:val="24"/>
          <w:szCs w:val="24"/>
        </w:rPr>
        <w:t xml:space="preserve">    - Hiển thị lại dữ liệu sau khi cập nhật vào csdl lên DataGrid.</w:t>
      </w:r>
    </w:p>
    <w:p>
      <w:pPr>
        <w:spacing w:after="100"/>
      </w:pPr>
      <w:r>
        <w:rPr>
          <w:rFonts w:ascii="Times New Roman" w:cs="Times New Roman" w:eastAsia="Times New Roman" w:hAnsi="Times New Roman"/>
          <w:b/>
          <w:bCs/>
          <w:sz w:val="24"/>
          <w:szCs w:val="24"/>
        </w:rPr>
        <w:t xml:space="preserve">  e)</w:t>
      </w:r>
      <w:r>
        <w:rPr>
          <w:rFonts w:ascii="Times New Roman" w:cs="Times New Roman" w:eastAsia="Times New Roman" w:hAnsi="Times New Roman"/>
          <w:sz w:val="24"/>
          <w:szCs w:val="24"/>
        </w:rPr>
        <w:t xml:space="preserve"> Xóa bản ghi được chọn trong danh sách khi nhấn nút Xóa.</w:t>
      </w:r>
    </w:p>
    <w:p>
      <w:pPr>
        <w:spacing w:after="100"/>
      </w:pPr>
      <w:r>
        <w:rPr>
          <w:rFonts w:ascii="Times New Roman" w:cs="Times New Roman" w:eastAsia="Times New Roman" w:hAnsi="Times New Roman"/>
          <w:sz w:val="24"/>
          <w:szCs w:val="24"/>
        </w:rPr>
        <w:t xml:space="preserve">    - Hiển thị thông báo xác nhận trước khi xóa.</w:t>
      </w:r>
    </w:p>
    <w:p>
      <w:pPr>
        <w:spacing w:after="100"/>
      </w:pPr>
      <w:r>
        <w:rPr>
          <w:rFonts w:ascii="Times New Roman" w:cs="Times New Roman" w:eastAsia="Times New Roman" w:hAnsi="Times New Roman"/>
          <w:sz w:val="24"/>
          <w:szCs w:val="24"/>
        </w:rPr>
        <w:t xml:space="preserve">    - Hiển thị lại dữ liệu sau khi cập nhật vào csdl lên DataGrid.</w:t>
      </w:r>
    </w:p>
    <w:p>
      <w:pPr>
        <w:spacing w:after="100"/>
      </w:pPr>
      <w:r>
        <w:rPr>
          <w:rFonts w:ascii="Times New Roman" w:cs="Times New Roman" w:eastAsia="Times New Roman" w:hAnsi="Times New Roman"/>
          <w:b/>
          <w:bCs/>
          <w:sz w:val="24"/>
          <w:szCs w:val="24"/>
        </w:rPr>
        <w:t xml:space="preserve">  f)</w:t>
      </w:r>
      <w:r>
        <w:rPr>
          <w:rFonts w:ascii="Times New Roman" w:cs="Times New Roman" w:eastAsia="Times New Roman" w:hAnsi="Times New Roman"/>
          <w:sz w:val="24"/>
          <w:szCs w:val="24"/>
        </w:rPr>
        <w:t xml:space="preserve"> Sử dụng ComboBox hiển thị tên loại phòng từ bảng LoaiPhong nhưng khi chọn lấy mã loại phòng để cập nhật dữ liệu.</w:t>
      </w:r>
    </w:p>
    <w:p>
      <w:pPr>
        <w:spacing w:after="100"/>
      </w:pPr>
      <w:r>
        <w:rPr>
          <w:rFonts w:ascii="Times New Roman" w:cs="Times New Roman" w:eastAsia="Times New Roman" w:hAnsi="Times New Roman"/>
          <w:b/>
          <w:bCs/>
          <w:sz w:val="24"/>
          <w:szCs w:val="24"/>
        </w:rPr>
        <w:t xml:space="preserve">  g)</w:t>
      </w:r>
      <w:r>
        <w:rPr>
          <w:rFonts w:ascii="Times New Roman" w:cs="Times New Roman" w:eastAsia="Times New Roman" w:hAnsi="Times New Roman"/>
          <w:sz w:val="24"/>
          <w:szCs w:val="24"/>
        </w:rPr>
        <w:t xml:space="preserve"> Khi nhấn nút Thống kê: Hiển thị tổng tiền của từng loại phòng lên DataGrid trên cửa sổ khác, gồm các cột: Mã loại phòng, Tên loại phòng, Tổng tiền.</w:t>
      </w:r>
    </w:p>
    <w:p>
      <w:pPr>
        <w:spacing w:after="200"/>
      </w:pPr>
    </w:p>
    <w:p>
      <w:pPr>
        <w:spacing w:after="100"/>
      </w:pPr>
      <w:r>
        <w:rPr>
          <w:rFonts w:ascii="Times New Roman" w:cs="Times New Roman" w:eastAsia="Times New Roman" w:hAnsi="Times New Roman"/>
          <w:b/>
          <w:bCs/>
          <w:sz w:val="24"/>
          <w:szCs w:val="24"/>
        </w:rPr>
        <w:t xml:space="preserve">Ghi chú:</w:t>
      </w:r>
      <w:r>
        <w:rPr>
          <w:rFonts w:ascii="Times New Roman" w:cs="Times New Roman" w:eastAsia="Times New Roman" w:hAnsi="Times New Roman"/>
          <w:sz w:val="24"/>
          <w:szCs w:val="24"/>
        </w:rPr>
        <w:t xml:space="preserve"> Thí sinh không được sử dụng tài liệu khi thực hiện bài thi kết thúc học phần.</w:t>
      </w:r>
    </w:p>
    <w:p>
      <w:pPr>
        <w:spacing w:after="100"/>
        <w:jc w:val="center"/>
      </w:pPr>
      <w:r>
        <w:rPr>
          <w:rFonts w:ascii="Times New Roman" w:cs="Times New Roman" w:eastAsia="Times New Roman" w:hAnsi="Times New Roman"/>
          <w:b/>
          <w:bCs/>
          <w:sz w:val="24"/>
          <w:szCs w:val="24"/>
        </w:rPr>
        <w:t xml:space="preserve">                                                        - HẾT -</w:t>
      </w:r>
    </w:p>
    <w:p>
      <w:pPr>
        <w:pageBreakBefore/>
      </w:pPr>
      <w:r>
        <w:br/>
        <w:t xml:space="preserve"/>
      </w:r>
    </w:p>
    <w:p>
      <w:pPr>
        <w:spacing w:after="100"/>
      </w:pPr>
      <w:r>
        <w:rPr>
          <w:rFonts w:ascii="Courier New" w:cs="Courier New" w:eastAsia="Courier New" w:hAnsi="Courier New"/>
          <w:color w:val="444444"/>
          <w:sz w:val="20"/>
          <w:szCs w:val="20"/>
        </w:rPr>
        <w:t xml:space="preserve">--Cơ sở dữ liệu</w:t>
      </w:r>
    </w:p>
    <w:p>
      <w:pPr>
        <w:spacing w:after="0"/>
      </w:pPr>
      <w:r>
        <w:rPr>
          <w:rFonts w:ascii="Courier New" w:cs="Courier New" w:eastAsia="Courier New" w:hAnsi="Courier New"/>
          <w:sz w:val="20"/>
          <w:szCs w:val="20"/>
        </w:rPr>
        <w:t xml:space="preserve">CREATE DATABASE [QLDatPhong]</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USE [QLDatPhong]</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CREATE TABLE [dbo].[LoaiPhong](</w:t>
      </w:r>
    </w:p>
    <w:p>
      <w:pPr>
        <w:spacing w:after="0"/>
      </w:pPr>
      <w:r>
        <w:rPr>
          <w:rFonts w:ascii="Courier New" w:cs="Courier New" w:eastAsia="Courier New" w:hAnsi="Courier New"/>
          <w:sz w:val="20"/>
          <w:szCs w:val="20"/>
        </w:rPr>
        <w:t xml:space="preserve">  [MaLoai] [nchar](10) NOT NULL PRIMARY KEY,</w:t>
      </w:r>
    </w:p>
    <w:p>
      <w:pPr>
        <w:spacing w:after="0"/>
      </w:pPr>
      <w:r>
        <w:rPr>
          <w:rFonts w:ascii="Courier New" w:cs="Courier New" w:eastAsia="Courier New" w:hAnsi="Courier New"/>
          <w:sz w:val="20"/>
          <w:szCs w:val="20"/>
        </w:rPr>
        <w:t xml:space="preserve">  [TenLoai] [nvarchar](50) NULL)</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CREATE TABLE [dbo].[DatPhong](</w:t>
      </w:r>
    </w:p>
    <w:p>
      <w:pPr>
        <w:spacing w:after="0"/>
      </w:pPr>
      <w:r>
        <w:rPr>
          <w:rFonts w:ascii="Courier New" w:cs="Courier New" w:eastAsia="Courier New" w:hAnsi="Courier New"/>
          <w:sz w:val="20"/>
          <w:szCs w:val="20"/>
        </w:rPr>
        <w:t xml:space="preserve">  [MaDP] [nchar](10) NOT NULL PRIMARY KEY,</w:t>
      </w:r>
    </w:p>
    <w:p>
      <w:pPr>
        <w:spacing w:after="0"/>
      </w:pPr>
      <w:r>
        <w:rPr>
          <w:rFonts w:ascii="Courier New" w:cs="Courier New" w:eastAsia="Courier New" w:hAnsi="Courier New"/>
          <w:sz w:val="20"/>
          <w:szCs w:val="20"/>
        </w:rPr>
        <w:t xml:space="preserve">  [TenKhach] [nvarchar](50) NULL,</w:t>
      </w:r>
    </w:p>
    <w:p>
      <w:pPr>
        <w:spacing w:after="0"/>
      </w:pPr>
      <w:r>
        <w:rPr>
          <w:rFonts w:ascii="Courier New" w:cs="Courier New" w:eastAsia="Courier New" w:hAnsi="Courier New"/>
          <w:sz w:val="20"/>
          <w:szCs w:val="20"/>
        </w:rPr>
        <w:t xml:space="preserve">  [SoNgayO] [int] NULL,</w:t>
      </w:r>
    </w:p>
    <w:p>
      <w:pPr>
        <w:spacing w:after="0"/>
      </w:pPr>
      <w:r>
        <w:rPr>
          <w:rFonts w:ascii="Courier New" w:cs="Courier New" w:eastAsia="Courier New" w:hAnsi="Courier New"/>
          <w:sz w:val="20"/>
          <w:szCs w:val="20"/>
        </w:rPr>
        <w:t xml:space="preserve">  [GiaPhong] [float] NULL,</w:t>
      </w:r>
    </w:p>
    <w:p>
      <w:pPr>
        <w:spacing w:after="0"/>
      </w:pPr>
      <w:r>
        <w:rPr>
          <w:rFonts w:ascii="Courier New" w:cs="Courier New" w:eastAsia="Courier New" w:hAnsi="Courier New"/>
          <w:sz w:val="20"/>
          <w:szCs w:val="20"/>
        </w:rPr>
        <w:t xml:space="preserve">  [MaLoai] [nchar](10) NULL)</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ALTER TABLE [dbo].[DatPhong] WITH CHECK ADD CONSTRAINT [FK_DatPhong_LoaiPhong]</w:t>
      </w:r>
    </w:p>
    <w:p>
      <w:pPr>
        <w:spacing w:after="0"/>
      </w:pPr>
      <w:r>
        <w:rPr>
          <w:rFonts w:ascii="Courier New" w:cs="Courier New" w:eastAsia="Courier New" w:hAnsi="Courier New"/>
          <w:sz w:val="20"/>
          <w:szCs w:val="20"/>
        </w:rPr>
        <w:t xml:space="preserve">FOREIGN KEY([MaLoai]) REFERENCES [dbo].[LoaiPhong]([MaLoai])</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Insert into LoaiPhong values('LP01',N'Phòng đơn')</w:t>
      </w:r>
    </w:p>
    <w:p>
      <w:pPr>
        <w:spacing w:after="0"/>
      </w:pPr>
      <w:r>
        <w:rPr>
          <w:rFonts w:ascii="Courier New" w:cs="Courier New" w:eastAsia="Courier New" w:hAnsi="Courier New"/>
          <w:sz w:val="20"/>
          <w:szCs w:val="20"/>
        </w:rPr>
        <w:t xml:space="preserve">Insert into LoaiPhong values('LP02',N'Phòng đôi')</w:t>
      </w:r>
    </w:p>
    <w:p>
      <w:pPr>
        <w:spacing w:after="0"/>
      </w:pPr>
      <w:r>
        <w:rPr>
          <w:rFonts w:ascii="Courier New" w:cs="Courier New" w:eastAsia="Courier New" w:hAnsi="Courier New"/>
          <w:sz w:val="20"/>
          <w:szCs w:val="20"/>
        </w:rPr>
        <w:t xml:space="preserve">Insert into DatPhong values('DP01',N'Hoàng Văn Nam',5,500000,'LP01')</w:t>
      </w:r>
    </w:p>
    <w:p>
      <w:pPr>
        <w:spacing w:after="0"/>
      </w:pPr>
      <w:r>
        <w:rPr>
          <w:rFonts w:ascii="Courier New" w:cs="Courier New" w:eastAsia="Courier New" w:hAnsi="Courier New"/>
          <w:sz w:val="20"/>
          <w:szCs w:val="20"/>
        </w:rPr>
        <w:t xml:space="preserve">Insert into DatPhong values('DP02',N'Vũ Thị Hoa',10,800000,'LP02')</w:t>
      </w:r>
    </w:p>
    <w:p>
      <w:pPr>
        <w:spacing w:after="0"/>
      </w:pPr>
      <w:r>
        <w:rPr>
          <w:rFonts w:ascii="Courier New" w:cs="Courier New" w:eastAsia="Courier New" w:hAnsi="Courier New"/>
          <w:sz w:val="20"/>
          <w:szCs w:val="20"/>
        </w:rPr>
        <w:t xml:space="preserve">Insert into DatPhong values('DP03',N'Đinh Quang Hùng',3,500000,'LP01')</w:t>
      </w:r>
    </w:p>
    <w:p>
      <w:pPr>
        <w:spacing w:after="0"/>
      </w:pPr>
      <w:r>
        <w:rPr>
          <w:rFonts w:ascii="Courier New" w:cs="Courier New" w:eastAsia="Courier New" w:hAnsi="Courier New"/>
          <w:sz w:val="20"/>
          <w:szCs w:val="20"/>
        </w:rPr>
        <w:t xml:space="preserve">Insert into DatPhong values('DP04',N'Bùi Thị Mai',14,1200000,'LP02')</w:t>
      </w:r>
    </w:p>
    <w:p>
      <w:pPr>
        <w:spacing w:after="0"/>
      </w:pPr>
      <w:r>
        <w:rPr>
          <w:rFonts w:ascii="Courier New" w:cs="Courier New" w:eastAsia="Courier New" w:hAnsi="Courier New"/>
          <w:sz w:val="20"/>
          <w:szCs w:val="20"/>
        </w:rPr>
        <w:t xml:space="preserve">select * from LoaiPhong</w:t>
      </w:r>
    </w:p>
    <w:p>
      <w:pPr>
        <w:spacing w:after="0"/>
      </w:pPr>
      <w:r>
        <w:rPr>
          <w:rFonts w:ascii="Courier New" w:cs="Courier New" w:eastAsia="Courier New" w:hAnsi="Courier New"/>
          <w:sz w:val="20"/>
          <w:szCs w:val="20"/>
        </w:rPr>
        <w:t xml:space="preserve">select * from DatPhong</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2026-05-27T12:40:09.059Z</dcterms:created>
  <dcterms:modified xsi:type="dcterms:W3CDTF">2026-05-27T12:40:09.059Z</dcterms:modified>
</cp:coreProperties>
</file>

<file path=docProps/custom.xml><?xml version="1.0" encoding="utf-8"?>
<Properties xmlns="http://schemas.openxmlformats.org/officeDocument/2006/custom-properties" xmlns:vt="http://schemas.openxmlformats.org/officeDocument/2006/docPropsVTypes"/>
</file>