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single" w:color="auto" w:sz="4"/>
          <w:insideV w:val="single" w:color="auto" w:sz="4"/>
        </w:tblBorders>
      </w:tblPr>
      <w:tblGrid>
        <w:gridCol w:w="4200"/>
        <w:gridCol w:w="5160"/>
      </w:tblGrid>
      <w:tr>
        <w:tc>
          <w:tcPr>
            <w:tcW w:type="dxa" w:w="4200"/>
            <w:tcBorders>
              <w:top w:val="none"/>
              <w:left w:val="none"/>
              <w:bottom w:val="none"/>
              <w:right w:val="none"/>
            </w:tcBorders>
          </w:tcPr>
          <w:p>
            <w:pPr>
              <w:spacing w:after="100"/>
              <w:jc w:val="center"/>
            </w:pPr>
            <w:r>
              <w:rPr>
                <w:rFonts w:ascii="Times New Roman" w:cs="Times New Roman" w:eastAsia="Times New Roman" w:hAnsi="Times New Roman"/>
                <w:b w:val="false"/>
                <w:bCs w:val="false"/>
                <w:sz w:val="24"/>
                <w:szCs w:val="24"/>
              </w:rPr>
              <w:t xml:space="preserve">BỘ CÔNG THƯƠNG</w:t>
            </w:r>
          </w:p>
          <w:p>
            <w:pPr>
              <w:spacing w:after="100"/>
              <w:jc w:val="center"/>
            </w:pPr>
            <w:r>
              <w:rPr>
                <w:rFonts w:ascii="Times New Roman" w:cs="Times New Roman" w:eastAsia="Times New Roman" w:hAnsi="Times New Roman"/>
                <w:b/>
                <w:bCs/>
                <w:sz w:val="26"/>
                <w:szCs w:val="26"/>
              </w:rPr>
              <w:t xml:space="preserve">TRƯỜNG ĐẠI HỌC CÔNG NGHIỆP</w:t>
            </w:r>
          </w:p>
          <w:p>
            <w:pPr>
              <w:spacing w:after="100"/>
              <w:jc w:val="center"/>
            </w:pPr>
            <w:r>
              <w:rPr>
                <w:rFonts w:ascii="Times New Roman" w:cs="Times New Roman" w:eastAsia="Times New Roman" w:hAnsi="Times New Roman"/>
                <w:b/>
                <w:bCs/>
                <w:sz w:val="26"/>
                <w:szCs w:val="26"/>
              </w:rPr>
              <w:t xml:space="preserve">HÀ NỘI</w:t>
            </w:r>
          </w:p>
        </w:tc>
        <w:tc>
          <w:tcPr>
            <w:tcW w:type="dxa" w:w="5160"/>
            <w:tcBorders>
              <w:top w:val="none"/>
              <w:left w:val="none"/>
              <w:bottom w:val="none"/>
              <w:right w:val="none"/>
            </w:tcBorders>
          </w:tcPr>
          <w:p>
            <w:pPr>
              <w:spacing w:after="100"/>
              <w:jc w:val="center"/>
            </w:pPr>
            <w:r>
              <w:rPr>
                <w:rFonts w:ascii="Times New Roman" w:cs="Times New Roman" w:eastAsia="Times New Roman" w:hAnsi="Times New Roman"/>
                <w:b/>
                <w:bCs/>
                <w:sz w:val="26"/>
                <w:szCs w:val="26"/>
              </w:rPr>
              <w:t xml:space="preserve">ĐỀ THI KẾT THÚC HỌC PHẦN</w:t>
            </w:r>
          </w:p>
          <w:p>
            <w:pPr>
              <w:spacing w:after="100"/>
              <w:jc w:val="center"/>
            </w:pPr>
            <w:r>
              <w:rPr>
                <w:rFonts w:ascii="Times New Roman" w:cs="Times New Roman" w:eastAsia="Times New Roman" w:hAnsi="Times New Roman"/>
                <w:sz w:val="24"/>
                <w:szCs w:val="24"/>
              </w:rPr>
              <w:t xml:space="preserve">Môn thi: </w:t>
            </w:r>
            <w:r>
              <w:rPr>
                <w:rFonts w:ascii="Times New Roman" w:cs="Times New Roman" w:eastAsia="Times New Roman" w:hAnsi="Times New Roman"/>
                <w:i/>
                <w:iCs/>
                <w:sz w:val="24"/>
                <w:szCs w:val="24"/>
              </w:rPr>
              <w:t xml:space="preserve">Lập trình .NET</w:t>
            </w:r>
          </w:p>
          <w:p>
            <w:pPr>
              <w:spacing w:after="100"/>
              <w:jc w:val="center"/>
            </w:pPr>
            <w:r>
              <w:rPr>
                <w:rFonts w:ascii="Times New Roman" w:cs="Times New Roman" w:eastAsia="Times New Roman" w:hAnsi="Times New Roman"/>
                <w:sz w:val="24"/>
                <w:szCs w:val="24"/>
              </w:rPr>
              <w:t xml:space="preserve">Trình độ đào tạo: </w:t>
            </w:r>
            <w:r>
              <w:rPr>
                <w:rFonts w:ascii="Times New Roman" w:cs="Times New Roman" w:eastAsia="Times New Roman" w:hAnsi="Times New Roman"/>
                <w:i/>
                <w:iCs/>
                <w:sz w:val="24"/>
                <w:szCs w:val="24"/>
              </w:rPr>
              <w:t xml:space="preserve">Đại học</w:t>
            </w:r>
          </w:p>
          <w:p>
            <w:pPr>
              <w:spacing w:after="100"/>
              <w:jc w:val="center"/>
            </w:pPr>
            <w:r>
              <w:rPr>
                <w:rFonts w:ascii="Times New Roman" w:cs="Times New Roman" w:eastAsia="Times New Roman" w:hAnsi="Times New Roman"/>
                <w:sz w:val="24"/>
                <w:szCs w:val="24"/>
              </w:rPr>
              <w:t xml:space="preserve">Hình thức thi: </w:t>
            </w:r>
            <w:r>
              <w:rPr>
                <w:rFonts w:ascii="Times New Roman" w:cs="Times New Roman" w:eastAsia="Times New Roman" w:hAnsi="Times New Roman"/>
                <w:i/>
                <w:iCs/>
                <w:sz w:val="24"/>
                <w:szCs w:val="24"/>
              </w:rPr>
              <w:t xml:space="preserve">Trên máy tính</w:t>
            </w:r>
          </w:p>
          <w:p>
            <w:pPr>
              <w:spacing w:after="100"/>
              <w:jc w:val="center"/>
            </w:pPr>
            <w:r>
              <w:rPr>
                <w:rFonts w:ascii="Times New Roman" w:cs="Times New Roman" w:eastAsia="Times New Roman" w:hAnsi="Times New Roman"/>
                <w:sz w:val="24"/>
                <w:szCs w:val="24"/>
              </w:rPr>
              <w:t xml:space="preserve">Thời gian thi: </w:t>
            </w:r>
            <w:r>
              <w:rPr>
                <w:rFonts w:ascii="Times New Roman" w:cs="Times New Roman" w:eastAsia="Times New Roman" w:hAnsi="Times New Roman"/>
                <w:i/>
                <w:iCs/>
                <w:sz w:val="24"/>
                <w:szCs w:val="24"/>
              </w:rPr>
              <w:t xml:space="preserve">90 phút</w:t>
            </w:r>
          </w:p>
        </w:tc>
      </w:tr>
    </w:tbl>
    <w:p>
      <w:pPr>
        <w:pBdr>
          <w:bottom w:val="single" w:color="333333" w:sz="6" w:space="1"/>
        </w:pBdr>
        <w:spacing w:after="200"/>
      </w:pPr>
    </w:p>
    <w:p>
      <w:pPr>
        <w:spacing w:after="100"/>
        <w:jc w:val="center"/>
      </w:pPr>
      <w:r>
        <w:rPr>
          <w:rFonts w:ascii="Times New Roman" w:cs="Times New Roman" w:eastAsia="Times New Roman" w:hAnsi="Times New Roman"/>
          <w:b/>
          <w:bCs/>
          <w:sz w:val="26"/>
          <w:szCs w:val="26"/>
        </w:rPr>
        <w:t xml:space="preserve">MÃ ĐỀ: 74628</w:t>
      </w:r>
    </w:p>
    <w:p>
      <w:pPr>
        <w:spacing w:after="160"/>
      </w:pPr>
    </w:p>
    <w:p>
      <w:pPr>
        <w:spacing w:after="100"/>
      </w:pPr>
      <w:r>
        <w:rPr>
          <w:rFonts w:ascii="Times New Roman" w:cs="Times New Roman" w:eastAsia="Times New Roman" w:hAnsi="Times New Roman"/>
          <w:b/>
          <w:bCs/>
          <w:sz w:val="24"/>
          <w:szCs w:val="24"/>
        </w:rPr>
        <w:t xml:space="preserve">Chuẩn bị:</w:t>
      </w:r>
    </w:p>
    <w:p>
      <w:pPr>
        <w:spacing w:after="100"/>
      </w:pPr>
      <w:r>
        <w:rPr>
          <w:rFonts w:ascii="Times New Roman" w:cs="Times New Roman" w:eastAsia="Times New Roman" w:hAnsi="Times New Roman"/>
          <w:sz w:val="24"/>
          <w:szCs w:val="24"/>
        </w:rPr>
        <w:t xml:space="preserve">- Sử dụng SQL Server, chạy script đã cho để tạo csdl </w:t>
      </w:r>
      <w:r>
        <w:rPr>
          <w:rFonts w:ascii="Times New Roman" w:cs="Times New Roman" w:eastAsia="Times New Roman" w:hAnsi="Times New Roman"/>
          <w:b/>
          <w:bCs/>
          <w:sz w:val="24"/>
          <w:szCs w:val="24"/>
        </w:rPr>
        <w:t xml:space="preserve">QLSinhVien</w:t>
      </w:r>
      <w:r>
        <w:rPr>
          <w:rFonts w:ascii="Times New Roman" w:cs="Times New Roman" w:eastAsia="Times New Roman" w:hAnsi="Times New Roman"/>
          <w:sz w:val="24"/>
          <w:szCs w:val="24"/>
        </w:rPr>
        <w:t xml:space="preserve"> gồm 2 bảng:</w:t>
      </w:r>
    </w:p>
    <w:p>
      <w:pPr>
        <w:spacing w:after="100"/>
      </w:pPr>
      <w:r>
        <w:rPr>
          <w:rFonts w:ascii="Times New Roman" w:cs="Times New Roman" w:eastAsia="Times New Roman" w:hAnsi="Times New Roman"/>
          <w:sz w:val="24"/>
          <w:szCs w:val="24"/>
        </w:rPr>
        <w:t xml:space="preserve">    Lop(</w:t>
      </w:r>
      <w:r>
        <w:rPr>
          <w:rFonts w:ascii="Times New Roman" w:cs="Times New Roman" w:eastAsia="Times New Roman" w:hAnsi="Times New Roman"/>
          <w:b/>
          <w:bCs/>
          <w:sz w:val="24"/>
          <w:szCs w:val="24"/>
        </w:rPr>
        <w:t xml:space="preserve">MaLop</w:t>
      </w:r>
      <w:r>
        <w:rPr>
          <w:rFonts w:ascii="Times New Roman" w:cs="Times New Roman" w:eastAsia="Times New Roman" w:hAnsi="Times New Roman"/>
          <w:sz w:val="24"/>
          <w:szCs w:val="24"/>
        </w:rPr>
        <w:t xml:space="preserve">, TenLop)</w:t>
      </w:r>
    </w:p>
    <w:p>
      <w:pPr>
        <w:spacing w:after="100"/>
      </w:pPr>
      <w:r>
        <w:rPr>
          <w:rFonts w:ascii="Times New Roman" w:cs="Times New Roman" w:eastAsia="Times New Roman" w:hAnsi="Times New Roman"/>
          <w:sz w:val="24"/>
          <w:szCs w:val="24"/>
        </w:rPr>
        <w:t xml:space="preserve">    SinhVien(</w:t>
      </w:r>
      <w:r>
        <w:rPr>
          <w:rFonts w:ascii="Times New Roman" w:cs="Times New Roman" w:eastAsia="Times New Roman" w:hAnsi="Times New Roman"/>
          <w:b/>
          <w:bCs/>
          <w:sz w:val="24"/>
          <w:szCs w:val="24"/>
        </w:rPr>
        <w:t xml:space="preserve">MaSV</w:t>
      </w:r>
      <w:r>
        <w:rPr>
          <w:rFonts w:ascii="Times New Roman" w:cs="Times New Roman" w:eastAsia="Times New Roman" w:hAnsi="Times New Roman"/>
          <w:sz w:val="24"/>
          <w:szCs w:val="24"/>
        </w:rPr>
        <w:t xml:space="preserve">, HoTen, DiaChi, DiemTB, MaLop, </w:t>
      </w:r>
      <w:r>
        <w:rPr>
          <w:rFonts w:ascii="Times New Roman" w:cs="Times New Roman" w:eastAsia="Times New Roman" w:hAnsi="Times New Roman"/>
          <w:sz w:val="24"/>
          <w:szCs w:val="24"/>
          <w:u w:val="single"/>
        </w:rPr>
        <w:t xml:space="preserve">MaLop</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Sử dụng .NET 5 để viết ứng dụng WPF</w:t>
      </w:r>
    </w:p>
    <w:p>
      <w:pPr>
        <w:spacing w:after="100"/>
      </w:pPr>
      <w:r>
        <w:rPr>
          <w:rFonts w:ascii="Times New Roman" w:cs="Times New Roman" w:eastAsia="Times New Roman" w:hAnsi="Times New Roman"/>
          <w:sz w:val="24"/>
          <w:szCs w:val="24"/>
        </w:rPr>
        <w:t xml:space="preserve">- Tạo Solution tên là: Họ tên sinh viên_3 số cuối mã sinh viên, ví dụ: </w:t>
      </w:r>
      <w:r>
        <w:rPr>
          <w:rFonts w:ascii="Times New Roman" w:cs="Times New Roman" w:eastAsia="Times New Roman" w:hAnsi="Times New Roman"/>
          <w:b/>
          <w:bCs/>
          <w:sz w:val="24"/>
          <w:szCs w:val="24"/>
        </w:rPr>
        <w:t xml:space="preserve">TranVanAn_123</w:t>
      </w:r>
    </w:p>
    <w:p>
      <w:pPr>
        <w:spacing w:after="100"/>
      </w:pPr>
    </w:p>
    <w:p>
      <w:pPr>
        <w:spacing w:after="100"/>
      </w:pPr>
      <w:r>
        <w:rPr>
          <w:rFonts w:ascii="Times New Roman" w:cs="Times New Roman" w:eastAsia="Times New Roman" w:hAnsi="Times New Roman"/>
          <w:b/>
          <w:bCs/>
          <w:sz w:val="24"/>
          <w:szCs w:val="24"/>
        </w:rPr>
        <w:t xml:space="preserve">Nộp bài:</w:t>
      </w:r>
      <w:r>
        <w:rPr>
          <w:rFonts w:ascii="Times New Roman" w:cs="Times New Roman" w:eastAsia="Times New Roman" w:hAnsi="Times New Roman"/>
          <w:sz w:val="24"/>
          <w:szCs w:val="24"/>
        </w:rPr>
        <w:t xml:space="preserve"> Kiểm tra đảm bảo file nén chứa Solution và file word </w:t>
      </w:r>
      <w:r>
        <w:rPr>
          <w:rFonts w:ascii="Times New Roman" w:cs="Times New Roman" w:eastAsia="Times New Roman" w:hAnsi="Times New Roman"/>
          <w:b/>
          <w:bCs/>
          <w:sz w:val="24"/>
          <w:szCs w:val="24"/>
        </w:rPr>
        <w:t xml:space="preserve">câu 2a</w:t>
      </w:r>
      <w:r>
        <w:rPr>
          <w:rFonts w:ascii="Times New Roman" w:cs="Times New Roman" w:eastAsia="Times New Roman" w:hAnsi="Times New Roman"/>
          <w:sz w:val="24"/>
          <w:szCs w:val="24"/>
        </w:rPr>
        <w:t xml:space="preserve">. Nộp theo hướng dẫn của giám thị.</w:t>
      </w:r>
    </w:p>
    <w:p>
      <w:pPr>
        <w:spacing w:after="120"/>
      </w:pPr>
    </w:p>
    <w:p>
      <w:pPr>
        <w:spacing w:after="100"/>
      </w:pPr>
      <w:r>
        <w:rPr>
          <w:rFonts w:ascii="Times New Roman" w:cs="Times New Roman" w:eastAsia="Times New Roman" w:hAnsi="Times New Roman"/>
          <w:b/>
          <w:bCs/>
          <w:sz w:val="24"/>
          <w:szCs w:val="24"/>
        </w:rPr>
        <w:t xml:space="preserve">Câu 1:</w:t>
      </w:r>
      <w:r>
        <w:rPr>
          <w:rFonts w:ascii="Times New Roman" w:cs="Times New Roman" w:eastAsia="Times New Roman" w:hAnsi="Times New Roman"/>
          <w:sz w:val="24"/>
          <w:szCs w:val="24"/>
        </w:rPr>
        <w:t xml:space="preserve"> Sử dụng WPF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Thiết kế giao diện như sau:</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20"/>
              <w:left w:type="dxa" w:w="200"/>
              <w:bottom w:type="dxa" w:w="120"/>
              <w:right w:type="dxa" w:w="200"/>
            </w:tcMar>
          </w:tcPr>
          <w:p>
            <w:pPr>
              <w:spacing w:after="100"/>
            </w:pPr>
            <w:r>
              <w:rPr>
                <w:rFonts w:ascii="Times New Roman" w:cs="Times New Roman" w:eastAsia="Times New Roman" w:hAnsi="Times New Roman"/>
                <w:color w:val="555555"/>
                <w:sz w:val="18"/>
                <w:szCs w:val="18"/>
              </w:rPr>
              <w:t xml:space="preserve">Bài thi kết thúc học phần</w:t>
            </w:r>
          </w:p>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Mã sinh viên: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Họ tên:</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Địa chỉ:</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Điểm trung bình:</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r>
                </w:p>
              </w:tc>
            </w:tr>
          </w:tbl>
          <w:tbl>
            <w:tblPr>
              <w:tblW w:type="dxa" w:w="8960"/>
              <w:tblBorders>
                <w:top w:val="none"/>
                <w:left w:val="none"/>
                <w:bottom w:val="none"/>
                <w:right w:val="none"/>
                <w:insideH w:val="single" w:color="auto" w:sz="4"/>
                <w:insideV w:val="single" w:color="auto" w:sz="4"/>
              </w:tblBorders>
            </w:tblPr>
            <w:tblGrid>
              <w:gridCol w:w="2400"/>
              <w:gridCol w:w="6560"/>
            </w:tblGrid>
            <w:tr>
              <w:tc>
                <w:tcPr>
                  <w:tcW w:type="dxa" w:w="2400"/>
                  <w:tcBorders>
                    <w:top w:val="none"/>
                    <w:left w:val="none"/>
                    <w:bottom w:val="none"/>
                    <w:right w:val="none"/>
                  </w:tcBorders>
                </w:tcPr>
                <w:p>
                  <w:pPr>
                    <w:spacing w:after="100"/>
                  </w:pPr>
                  <w:r>
                    <w:rPr>
                      <w:rFonts w:ascii="Times New Roman" w:cs="Times New Roman" w:eastAsia="Times New Roman" w:hAnsi="Times New Roman"/>
                      <w:sz w:val="20"/>
                      <w:szCs w:val="20"/>
                    </w:rPr>
                    <w:t xml:space="preserve">Lớp:</w:t>
                  </w:r>
                </w:p>
              </w:tc>
              <w:tc>
                <w:tcPr>
                  <w:tcW w:type="dxa" w:w="6560"/>
                  <w:tcBorders>
                    <w:top w:val="single" w:color="AAAAAA" w:sz="1"/>
                    <w:left w:val="single" w:color="AAAAAA" w:sz="1"/>
                    <w:bottom w:val="single" w:color="AAAAAA" w:sz="1"/>
                    <w:right w:val="single" w:color="AAAAAA" w:sz="1"/>
                  </w:tcBorders>
                </w:tcPr>
                <w:p>
                  <w:pPr>
                    <w:spacing w:after="100"/>
                  </w:pPr>
                  <w:r>
                    <w:rPr>
                      <w:rFonts w:ascii="Times New Roman" w:cs="Times New Roman" w:eastAsia="Times New Roman" w:hAnsi="Times New Roman"/>
                      <w:sz w:val="20"/>
                      <w:szCs w:val="20"/>
                    </w:rPr>
                    <w:t xml:space="preserve">        ∨</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200"/>
              <w:gridCol w:w="2040"/>
              <w:gridCol w:w="1680"/>
              <w:gridCol w:w="1320"/>
            </w:tblGrid>
            <w:tr>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sinh viên</w:t>
                  </w:r>
                </w:p>
              </w:tc>
              <w:tc>
                <w:tcPr>
                  <w:tcW w:type="dxa" w:w="156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Họ tên</w:t>
                  </w:r>
                </w:p>
              </w:tc>
              <w:tc>
                <w:tcPr>
                  <w:tcW w:type="dxa" w:w="120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Mã khoa</w:t>
                  </w:r>
                </w:p>
              </w:tc>
              <w:tc>
                <w:tcPr>
                  <w:tcW w:type="dxa" w:w="204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Địa chỉ</w:t>
                  </w:r>
                </w:p>
              </w:tc>
              <w:tc>
                <w:tcPr>
                  <w:tcW w:type="dxa" w:w="168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Giá trị</w:t>
                  </w:r>
                </w:p>
              </w:tc>
              <w:tc>
                <w:tcPr>
                  <w:tcW w:type="dxa" w:w="1320"/>
                  <w:tcBorders>
                    <w:top w:val="single" w:color="555555" w:sz="1"/>
                    <w:left w:val="single" w:color="555555" w:sz="1"/>
                    <w:bottom w:val="single" w:color="555555" w:sz="1"/>
                    <w:right w:val="single" w:color="555555"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Tính toán</w:t>
                  </w:r>
                </w:p>
              </w:tc>
            </w:tr>
            <w:tr>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20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left"/>
                  </w:pPr>
                  <w:r>
                    <w:rPr>
                      <w:rFonts w:ascii="Times New Roman" w:cs="Times New Roman" w:eastAsia="Times New Roman" w:hAnsi="Times New Roman"/>
                      <w:sz w:val="20"/>
                      <w:szCs w:val="20"/>
                    </w:rPr>
                    <w:t xml:space="preserve">...</w:t>
                  </w:r>
                </w:p>
              </w:tc>
              <w:tc>
                <w:tcPr>
                  <w:tcW w:type="dxa" w:w="168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c>
                <w:tcPr>
                  <w:tcW w:type="dxa" w:w="13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right"/>
                  </w:pPr>
                  <w:r>
                    <w:rPr>
                      <w:rFonts w:ascii="Times New Roman" w:cs="Times New Roman" w:eastAsia="Times New Roman" w:hAnsi="Times New Roman"/>
                      <w:sz w:val="20"/>
                      <w:szCs w:val="20"/>
                    </w:rPr>
                    <w:t xml:space="preserve">...</w:t>
                  </w:r>
                </w:p>
              </w:tc>
            </w:tr>
          </w:tbl>
          <w:p>
            <w:pPr>
              <w:spacing w:after="120"/>
            </w:pPr>
          </w:p>
          <w:tbl>
            <w:tblPr>
              <w:tblW w:type="dxa" w:w="9360"/>
              <w:tblBorders>
                <w:top w:val="none"/>
                <w:left w:val="none"/>
                <w:bottom w:val="none"/>
                <w:right w:val="none"/>
                <w:insideH w:val="single" w:color="auto" w:sz="4"/>
                <w:insideV w:val="single" w:color="auto" w:sz="4"/>
              </w:tblBorders>
            </w:tblPr>
            <w:tblGrid>
              <w:gridCol w:w="2340"/>
              <w:gridCol w:w="2340"/>
              <w:gridCol w:w="2340"/>
              <w:gridCol w:w="2340"/>
            </w:tblGrid>
            <w:tr>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Thêm</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Sửa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Xóa</w:t>
                  </w:r>
                </w:p>
              </w:tc>
              <w:tc>
                <w:tcPr>
                  <w:tcW w:type="dxa" w:w="2340"/>
                  <w:tcBorders>
                    <w:top w:val="none"/>
                    <w:left w:val="none"/>
                    <w:bottom w:val="none"/>
                    <w:right w:val="none"/>
                  </w:tcBorders>
                  <w:shd w:fill="9ACD32" w:val="clear"/>
                  <w:tcMar>
                    <w:top w:type="dxa" w:w="80"/>
                    <w:left w:type="dxa" w:w="80"/>
                    <w:bottom w:type="dxa" w:w="80"/>
                    <w:right w:type="dxa" w:w="80"/>
                  </w:tcMar>
                </w:tcPr>
                <w:p>
                  <w:pPr>
                    <w:jc w:val="center"/>
                  </w:pPr>
                  <w:r>
                    <w:rPr>
                      <w:rFonts w:ascii="Times New Roman" w:cs="Times New Roman" w:eastAsia="Times New Roman" w:hAnsi="Times New Roman"/>
                      <w:b/>
                      <w:bCs/>
                      <w:color w:val="000000"/>
                      <w:sz w:val="22"/>
                      <w:szCs w:val="22"/>
                    </w:rPr>
                    <w:t xml:space="preserve">Thống kê</w:t>
                  </w:r>
                </w:p>
              </w:tc>
            </w:tr>
          </w:tbl>
          <w:p>
            <w:pPr>
              <w:spacing w:after="60"/>
            </w:pPr>
          </w:p>
        </w:tc>
      </w:tr>
    </w:tbl>
    <w:p>
      <w:pPr>
        <w:spacing w:after="120"/>
      </w:pP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Tạo Style và Template thực hiện các yêu cầu sau:</w:t>
      </w:r>
    </w:p>
    <w:p>
      <w:pPr>
        <w:spacing w:after="100"/>
      </w:pPr>
      <w:r>
        <w:rPr>
          <w:rFonts w:ascii="Times New Roman" w:cs="Times New Roman" w:eastAsia="Times New Roman" w:hAnsi="Times New Roman"/>
          <w:sz w:val="24"/>
          <w:szCs w:val="24"/>
        </w:rPr>
        <w:t xml:space="preserve">    ▪ Dữ liệu nhập vào các TextBox trên Form có font chữ: </w:t>
      </w:r>
      <w:r>
        <w:rPr>
          <w:rFonts w:ascii="Times New Roman" w:cs="Times New Roman" w:eastAsia="Times New Roman" w:hAnsi="Times New Roman"/>
          <w:color w:val="0070C0"/>
          <w:sz w:val="24"/>
          <w:szCs w:val="24"/>
        </w:rPr>
        <w:t xml:space="preserve">Times New Roman</w:t>
      </w:r>
      <w:r>
        <w:rPr>
          <w:rFonts w:ascii="Times New Roman" w:cs="Times New Roman" w:eastAsia="Times New Roman" w:hAnsi="Times New Roman"/>
          <w:sz w:val="24"/>
          <w:szCs w:val="24"/>
        </w:rPr>
        <w:t xml:space="preserve">, màu chữ: </w:t>
      </w:r>
      <w:r>
        <w:rPr>
          <w:rFonts w:ascii="Times New Roman" w:cs="Times New Roman" w:eastAsia="Times New Roman" w:hAnsi="Times New Roman"/>
          <w:color w:val="0000FF"/>
          <w:sz w:val="24"/>
          <w:szCs w:val="24"/>
        </w:rPr>
        <w:t xml:space="preserve">Blue</w:t>
      </w:r>
      <w:r>
        <w:rPr>
          <w:rFonts w:ascii="Times New Roman" w:cs="Times New Roman" w:eastAsia="Times New Roman" w:hAnsi="Times New Roman"/>
          <w:sz w:val="24"/>
          <w:szCs w:val="24"/>
        </w:rPr>
        <w:t xml:space="preserve">.</w:t>
      </w:r>
    </w:p>
    <w:p>
      <w:pPr>
        <w:spacing w:after="100"/>
      </w:pPr>
      <w:r>
        <w:rPr>
          <w:rFonts w:ascii="Times New Roman" w:cs="Times New Roman" w:eastAsia="Times New Roman" w:hAnsi="Times New Roman"/>
          <w:sz w:val="24"/>
          <w:szCs w:val="24"/>
        </w:rPr>
        <w:t xml:space="preserve">    ▪ Thiết lập các điều khiển Button có hình Ellip, màu của các button là: </w:t>
      </w:r>
      <w:r>
        <w:rPr>
          <w:rFonts w:ascii="Times New Roman" w:cs="Times New Roman" w:eastAsia="Times New Roman" w:hAnsi="Times New Roman"/>
          <w:color w:val="9ACD32"/>
          <w:sz w:val="24"/>
          <w:szCs w:val="24"/>
        </w:rPr>
        <w:t xml:space="preserve">YellowGreen</w:t>
      </w:r>
      <w:r>
        <w:rPr>
          <w:rFonts w:ascii="Times New Roman" w:cs="Times New Roman" w:eastAsia="Times New Roman" w:hAnsi="Times New Roman"/>
          <w:sz w:val="24"/>
          <w:szCs w:val="24"/>
        </w:rPr>
        <w:t xml:space="preserve">.</w:t>
      </w:r>
    </w:p>
    <w:p>
      <w:pPr>
        <w:spacing w:after="60"/>
      </w:pPr>
    </w:p>
    <w:tbl>
      <w:tblPr>
        <w:tblW w:type="dxa" w:w="5000"/>
        <w:tblBorders>
          <w:top w:val="none"/>
          <w:left w:val="none"/>
          <w:bottom w:val="none"/>
          <w:right w:val="none"/>
          <w:insideH w:val="single" w:color="auto" w:sz="4"/>
          <w:insideV w:val="single" w:color="auto" w:sz="4"/>
        </w:tblBorders>
      </w:tblPr>
      <w:tblGrid>
        <w:gridCol w:w="1250"/>
        <w:gridCol w:w="1250"/>
        <w:gridCol w:w="1250"/>
        <w:gridCol w:w="1250"/>
      </w:tblGrid>
      <w:tr>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Thêm</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Sửa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Xóa</w:t>
            </w:r>
          </w:p>
        </w:tc>
        <w:tc>
          <w:tcPr>
            <w:tcW w:type="dxa" w:w="1250"/>
            <w:tcBorders>
              <w:top w:val="none"/>
              <w:left w:val="none"/>
              <w:bottom w:val="none"/>
              <w:right w:val="none"/>
            </w:tcBorders>
            <w:shd w:fill="9ACD32" w:val="clear"/>
            <w:tcMar>
              <w:top w:type="dxa" w:w="80"/>
              <w:left w:type="dxa" w:w="60"/>
              <w:bottom w:type="dxa" w:w="80"/>
              <w:right w:type="dxa" w:w="60"/>
            </w:tcMar>
          </w:tcPr>
          <w:p>
            <w:pPr>
              <w:jc w:val="center"/>
            </w:pPr>
            <w:r>
              <w:rPr>
                <w:rFonts w:ascii="Times New Roman" w:cs="Times New Roman" w:eastAsia="Times New Roman" w:hAnsi="Times New Roman"/>
                <w:b/>
                <w:bCs/>
                <w:sz w:val="22"/>
                <w:szCs w:val="22"/>
              </w:rPr>
              <w:t xml:space="preserve">Thống kê</w:t>
            </w:r>
          </w:p>
        </w:tc>
      </w:tr>
    </w:tbl>
    <w:p>
      <w:pPr>
        <w:spacing w:after="160"/>
      </w:pPr>
    </w:p>
    <w:p>
      <w:pPr>
        <w:spacing w:after="100"/>
      </w:pPr>
      <w:r>
        <w:rPr>
          <w:rFonts w:ascii="Times New Roman" w:cs="Times New Roman" w:eastAsia="Times New Roman" w:hAnsi="Times New Roman"/>
          <w:b/>
          <w:bCs/>
          <w:sz w:val="24"/>
          <w:szCs w:val="24"/>
        </w:rPr>
        <w:t xml:space="preserve">Câu 2:</w:t>
      </w:r>
      <w:r>
        <w:rPr>
          <w:rFonts w:ascii="Times New Roman" w:cs="Times New Roman" w:eastAsia="Times New Roman" w:hAnsi="Times New Roman"/>
          <w:sz w:val="24"/>
          <w:szCs w:val="24"/>
        </w:rPr>
        <w:t xml:space="preserve"> Viết chương trình có áp dụng LinQ và Entity Framework Core (EF) để thực hiện các yêu cầu sau:</w:t>
      </w:r>
    </w:p>
    <w:p>
      <w:pPr>
        <w:spacing w:after="100"/>
      </w:pPr>
      <w:r>
        <w:rPr>
          <w:rFonts w:ascii="Times New Roman" w:cs="Times New Roman" w:eastAsia="Times New Roman" w:hAnsi="Times New Roman"/>
          <w:b/>
          <w:bCs/>
          <w:sz w:val="24"/>
          <w:szCs w:val="24"/>
        </w:rPr>
        <w:t xml:space="preserve">  a)</w:t>
      </w:r>
      <w:r>
        <w:rPr>
          <w:rFonts w:ascii="Times New Roman" w:cs="Times New Roman" w:eastAsia="Times New Roman" w:hAnsi="Times New Roman"/>
          <w:sz w:val="24"/>
          <w:szCs w:val="24"/>
        </w:rPr>
        <w:t xml:space="preserve"> Tạo model cho cơ sở dữ liệu QLSinhVien (sử dụng thư viện Microsoft.EntityFrameworkCore.SqlServer và Microsoft.EntityFrameworkCore.Tools phiên bản 5.0.7).</w:t>
      </w:r>
    </w:p>
    <w:p>
      <w:pPr>
        <w:spacing w:after="100"/>
      </w:pPr>
      <w:r>
        <w:rPr>
          <w:rFonts w:ascii="Times New Roman" w:cs="Times New Roman" w:eastAsia="Times New Roman" w:hAnsi="Times New Roman"/>
          <w:b/>
          <w:bCs/>
          <w:sz w:val="24"/>
          <w:szCs w:val="24"/>
        </w:rPr>
        <w:t xml:space="preserve">  b)</w:t>
      </w:r>
      <w:r>
        <w:rPr>
          <w:rFonts w:ascii="Times New Roman" w:cs="Times New Roman" w:eastAsia="Times New Roman" w:hAnsi="Times New Roman"/>
          <w:sz w:val="24"/>
          <w:szCs w:val="24"/>
        </w:rPr>
        <w:t xml:space="preserve"> Hiển thị các bản ghi có điều kiện: điểm trung bình &gt;= 5.0 trong DataGrid ngay khi hiển thị cửa sổ. Thông tin gồm: mã sinh viên, họ tên, địa chỉ, điểm trung bình, lớp, xếp (dựa trên điểm trung bình). Dữ liệu được sắp xếp theo điểm trung bình giảm dần.</w:t>
      </w:r>
    </w:p>
    <w:p>
      <w:pPr>
        <w:spacing w:after="100"/>
      </w:pPr>
      <w:r>
        <w:rPr>
          <w:rFonts w:ascii="Times New Roman" w:cs="Times New Roman" w:eastAsia="Times New Roman" w:hAnsi="Times New Roman"/>
          <w:sz w:val="24"/>
          <w:szCs w:val="24"/>
        </w:rPr>
        <w:t xml:space="preserve">    DataGrid được định dạng như sau:</w:t>
      </w:r>
    </w:p>
    <w:p>
      <w:pPr>
        <w:spacing w:after="100"/>
      </w:pPr>
      <w:r>
        <w:rPr>
          <w:rFonts w:ascii="Times New Roman" w:cs="Times New Roman" w:eastAsia="Times New Roman" w:hAnsi="Times New Roman"/>
          <w:sz w:val="24"/>
          <w:szCs w:val="24"/>
        </w:rPr>
        <w:t xml:space="preserve">    - Tiêu đề cột: chữ đậm, căn giữa</w:t>
      </w:r>
    </w:p>
    <w:p>
      <w:pPr>
        <w:spacing w:after="100"/>
      </w:pPr>
      <w:r>
        <w:rPr>
          <w:rFonts w:ascii="Times New Roman" w:cs="Times New Roman" w:eastAsia="Times New Roman" w:hAnsi="Times New Roman"/>
          <w:sz w:val="24"/>
          <w:szCs w:val="24"/>
        </w:rPr>
        <w:t xml:space="preserve">    - Dữ liệu cột xếp: căn phải, chữ nghiêng, màu đỏ, có phân cách thành số dạng hàng nghìn, hàng triệu.</w:t>
      </w:r>
    </w:p>
    <w:p>
      <w:pPr>
        <w:spacing w:after="100"/>
      </w:pPr>
      <w:r>
        <w:rPr>
          <w:rFonts w:ascii="Times New Roman" w:cs="Times New Roman" w:eastAsia="Times New Roman" w:hAnsi="Times New Roman"/>
          <w:b/>
          <w:bCs/>
          <w:sz w:val="24"/>
          <w:szCs w:val="24"/>
        </w:rPr>
        <w:t xml:space="preserve">  c)</w:t>
      </w:r>
      <w:r>
        <w:rPr>
          <w:rFonts w:ascii="Times New Roman" w:cs="Times New Roman" w:eastAsia="Times New Roman" w:hAnsi="Times New Roman"/>
          <w:sz w:val="24"/>
          <w:szCs w:val="24"/>
        </w:rPr>
        <w:t xml:space="preserve"> Thêm 1 bản ghi vào bảng SinhVien khi nhấn nút Thêm, dữ liệu do người dùng nhập qua các điều khiển nhập liệu.</w:t>
      </w:r>
    </w:p>
    <w:p>
      <w:pPr>
        <w:spacing w:after="100"/>
      </w:pPr>
      <w:r>
        <w:rPr>
          <w:rFonts w:ascii="Times New Roman" w:cs="Times New Roman" w:eastAsia="Times New Roman" w:hAnsi="Times New Roman"/>
          <w:sz w:val="24"/>
          <w:szCs w:val="24"/>
        </w:rPr>
        <w:t xml:space="preserve">    - Xử lý ngoại lệ và kiểm tra dữ liệu người dùng nhập: điểm trung bình phải là số thực trong khoảng [0, 10].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d)</w:t>
      </w:r>
      <w:r>
        <w:rPr>
          <w:rFonts w:ascii="Times New Roman" w:cs="Times New Roman" w:eastAsia="Times New Roman" w:hAnsi="Times New Roman"/>
          <w:sz w:val="24"/>
          <w:szCs w:val="24"/>
        </w:rPr>
        <w:t xml:space="preserve"> Sửa thông tin bản ghi được chọn trong danh sách khi nhấn nút Sửa, dữ liệu do người dùng nhập qua các điều khiển nhập liệu, không sửa mã sinh viên.</w:t>
      </w:r>
    </w:p>
    <w:p>
      <w:pPr>
        <w:spacing w:after="100"/>
      </w:pPr>
      <w:r>
        <w:rPr>
          <w:rFonts w:ascii="Times New Roman" w:cs="Times New Roman" w:eastAsia="Times New Roman" w:hAnsi="Times New Roman"/>
          <w:sz w:val="24"/>
          <w:szCs w:val="24"/>
        </w:rPr>
        <w:t xml:space="preserve">    - Xử lý ngoại lệ và kiểm tra dữ liệu người dùng nhập: điểm trung bình phải là số thực trong khoảng [0, 10].</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e)</w:t>
      </w:r>
      <w:r>
        <w:rPr>
          <w:rFonts w:ascii="Times New Roman" w:cs="Times New Roman" w:eastAsia="Times New Roman" w:hAnsi="Times New Roman"/>
          <w:sz w:val="24"/>
          <w:szCs w:val="24"/>
        </w:rPr>
        <w:t xml:space="preserve"> Xóa bản ghi được chọn trong danh sách khi nhấn nút Xóa.</w:t>
      </w:r>
    </w:p>
    <w:p>
      <w:pPr>
        <w:spacing w:after="100"/>
      </w:pPr>
      <w:r>
        <w:rPr>
          <w:rFonts w:ascii="Times New Roman" w:cs="Times New Roman" w:eastAsia="Times New Roman" w:hAnsi="Times New Roman"/>
          <w:sz w:val="24"/>
          <w:szCs w:val="24"/>
        </w:rPr>
        <w:t xml:space="preserve">    - Hiển thị thông báo xác nhận trước khi xóa.</w:t>
      </w:r>
    </w:p>
    <w:p>
      <w:pPr>
        <w:spacing w:after="100"/>
      </w:pPr>
      <w:r>
        <w:rPr>
          <w:rFonts w:ascii="Times New Roman" w:cs="Times New Roman" w:eastAsia="Times New Roman" w:hAnsi="Times New Roman"/>
          <w:sz w:val="24"/>
          <w:szCs w:val="24"/>
        </w:rPr>
        <w:t xml:space="preserve">    - Hiển thị lại dữ liệu sau khi cập nhật vào csdl lên DataGrid.</w:t>
      </w:r>
    </w:p>
    <w:p>
      <w:pPr>
        <w:spacing w:after="100"/>
      </w:pPr>
      <w:r>
        <w:rPr>
          <w:rFonts w:ascii="Times New Roman" w:cs="Times New Roman" w:eastAsia="Times New Roman" w:hAnsi="Times New Roman"/>
          <w:b/>
          <w:bCs/>
          <w:sz w:val="24"/>
          <w:szCs w:val="24"/>
        </w:rPr>
        <w:t xml:space="preserve">  f)</w:t>
      </w:r>
      <w:r>
        <w:rPr>
          <w:rFonts w:ascii="Times New Roman" w:cs="Times New Roman" w:eastAsia="Times New Roman" w:hAnsi="Times New Roman"/>
          <w:sz w:val="24"/>
          <w:szCs w:val="24"/>
        </w:rPr>
        <w:t xml:space="preserve"> Sử dụng ComboBox hiển thị tên lớp từ bảng Lop nhưng khi chọn lấy mã lớp để cập nhật dữ liệu.</w:t>
      </w:r>
    </w:p>
    <w:p>
      <w:pPr>
        <w:spacing w:after="100"/>
      </w:pPr>
      <w:r>
        <w:rPr>
          <w:rFonts w:ascii="Times New Roman" w:cs="Times New Roman" w:eastAsia="Times New Roman" w:hAnsi="Times New Roman"/>
          <w:b/>
          <w:bCs/>
          <w:sz w:val="24"/>
          <w:szCs w:val="24"/>
        </w:rPr>
        <w:t xml:space="preserve">  g)</w:t>
      </w:r>
      <w:r>
        <w:rPr>
          <w:rFonts w:ascii="Times New Roman" w:cs="Times New Roman" w:eastAsia="Times New Roman" w:hAnsi="Times New Roman"/>
          <w:sz w:val="24"/>
          <w:szCs w:val="24"/>
        </w:rPr>
        <w:t xml:space="preserve"> Khi nhấn nút Thống kê: Hiển thị điểm trung bình của từng lớp lên DataGrid trên cửa sổ khác, gồm các cột: Mã lớp, Tên lớp, Điểm trung bình.</w:t>
      </w:r>
    </w:p>
    <w:p>
      <w:pPr>
        <w:spacing w:after="200"/>
      </w:pPr>
    </w:p>
    <w:p>
      <w:pPr>
        <w:spacing w:after="100"/>
      </w:pPr>
      <w:r>
        <w:rPr>
          <w:rFonts w:ascii="Times New Roman" w:cs="Times New Roman" w:eastAsia="Times New Roman" w:hAnsi="Times New Roman"/>
          <w:b/>
          <w:bCs/>
          <w:sz w:val="24"/>
          <w:szCs w:val="24"/>
        </w:rPr>
        <w:t xml:space="preserve">Ghi chú:</w:t>
      </w:r>
      <w:r>
        <w:rPr>
          <w:rFonts w:ascii="Times New Roman" w:cs="Times New Roman" w:eastAsia="Times New Roman" w:hAnsi="Times New Roman"/>
          <w:sz w:val="24"/>
          <w:szCs w:val="24"/>
        </w:rPr>
        <w:t xml:space="preserve"> Thí sinh không được sử dụng tài liệu khi thực hiện bài thi kết thúc học phần.</w:t>
      </w:r>
    </w:p>
    <w:p>
      <w:pPr>
        <w:spacing w:after="100"/>
        <w:jc w:val="center"/>
      </w:pPr>
      <w:r>
        <w:rPr>
          <w:rFonts w:ascii="Times New Roman" w:cs="Times New Roman" w:eastAsia="Times New Roman" w:hAnsi="Times New Roman"/>
          <w:b/>
          <w:bCs/>
          <w:sz w:val="24"/>
          <w:szCs w:val="24"/>
        </w:rPr>
        <w:t xml:space="preserve">                                                        - HẾT -</w:t>
      </w:r>
    </w:p>
    <w:p>
      <w:pPr>
        <w:pageBreakBefore/>
      </w:pPr>
      <w:r>
        <w:br/>
        <w:t xml:space="preserve"/>
      </w:r>
    </w:p>
    <w:p>
      <w:pPr>
        <w:spacing w:after="100"/>
      </w:pPr>
      <w:r>
        <w:rPr>
          <w:rFonts w:ascii="Courier New" w:cs="Courier New" w:eastAsia="Courier New" w:hAnsi="Courier New"/>
          <w:color w:val="444444"/>
          <w:sz w:val="20"/>
          <w:szCs w:val="20"/>
        </w:rPr>
        <w:t xml:space="preserve">--Cơ sở dữ liệu</w:t>
      </w:r>
    </w:p>
    <w:p>
      <w:pPr>
        <w:spacing w:after="0"/>
      </w:pPr>
      <w:r>
        <w:rPr>
          <w:rFonts w:ascii="Courier New" w:cs="Courier New" w:eastAsia="Courier New" w:hAnsi="Courier New"/>
          <w:sz w:val="20"/>
          <w:szCs w:val="20"/>
        </w:rPr>
        <w:t xml:space="preserve">CREATE DATABASE [QLSinhVien]</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USE [QLSinhVien]</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[dbo].[Lop](</w:t>
      </w:r>
    </w:p>
    <w:p>
      <w:pPr>
        <w:spacing w:after="0"/>
      </w:pPr>
      <w:r>
        <w:rPr>
          <w:rFonts w:ascii="Courier New" w:cs="Courier New" w:eastAsia="Courier New" w:hAnsi="Courier New"/>
          <w:sz w:val="20"/>
          <w:szCs w:val="20"/>
        </w:rPr>
        <w:t xml:space="preserve">  [MaLop] [nchar](10) NOT NULL PRIMARY KEY,</w:t>
      </w:r>
    </w:p>
    <w:p>
      <w:pPr>
        <w:spacing w:after="0"/>
      </w:pPr>
      <w:r>
        <w:rPr>
          <w:rFonts w:ascii="Courier New" w:cs="Courier New" w:eastAsia="Courier New" w:hAnsi="Courier New"/>
          <w:sz w:val="20"/>
          <w:szCs w:val="20"/>
        </w:rPr>
        <w:t xml:space="preserve">  [TenLop] [nvarchar](50)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CREATE TABLE [dbo].[SinhVien](</w:t>
      </w:r>
    </w:p>
    <w:p>
      <w:pPr>
        <w:spacing w:after="0"/>
      </w:pPr>
      <w:r>
        <w:rPr>
          <w:rFonts w:ascii="Courier New" w:cs="Courier New" w:eastAsia="Courier New" w:hAnsi="Courier New"/>
          <w:sz w:val="20"/>
          <w:szCs w:val="20"/>
        </w:rPr>
        <w:t xml:space="preserve">  [MaSV] [nchar](10) NOT NULL PRIMARY KEY,</w:t>
      </w:r>
    </w:p>
    <w:p>
      <w:pPr>
        <w:spacing w:after="0"/>
      </w:pPr>
      <w:r>
        <w:rPr>
          <w:rFonts w:ascii="Courier New" w:cs="Courier New" w:eastAsia="Courier New" w:hAnsi="Courier New"/>
          <w:sz w:val="20"/>
          <w:szCs w:val="20"/>
        </w:rPr>
        <w:t xml:space="preserve">  [HoTen] [nvarchar](50) NULL,</w:t>
      </w:r>
    </w:p>
    <w:p>
      <w:pPr>
        <w:spacing w:after="0"/>
      </w:pPr>
      <w:r>
        <w:rPr>
          <w:rFonts w:ascii="Courier New" w:cs="Courier New" w:eastAsia="Courier New" w:hAnsi="Courier New"/>
          <w:sz w:val="20"/>
          <w:szCs w:val="20"/>
        </w:rPr>
        <w:t xml:space="preserve">  [DiaChi] [nvarchar](100) NULL,</w:t>
      </w:r>
    </w:p>
    <w:p>
      <w:pPr>
        <w:spacing w:after="0"/>
      </w:pPr>
      <w:r>
        <w:rPr>
          <w:rFonts w:ascii="Courier New" w:cs="Courier New" w:eastAsia="Courier New" w:hAnsi="Courier New"/>
          <w:sz w:val="20"/>
          <w:szCs w:val="20"/>
        </w:rPr>
        <w:t xml:space="preserve">  [DiemTB] [float] NULL,</w:t>
      </w:r>
    </w:p>
    <w:p>
      <w:pPr>
        <w:spacing w:after="0"/>
      </w:pPr>
      <w:r>
        <w:rPr>
          <w:rFonts w:ascii="Courier New" w:cs="Courier New" w:eastAsia="Courier New" w:hAnsi="Courier New"/>
          <w:sz w:val="20"/>
          <w:szCs w:val="20"/>
        </w:rPr>
        <w:t xml:space="preserve">  [MaLop] [nchar](10) NULL)</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ALTER TABLE [dbo].[SinhVien] WITH CHECK ADD CONSTRAINT [FK_SinhVien_Lop]</w:t>
      </w:r>
    </w:p>
    <w:p>
      <w:pPr>
        <w:spacing w:after="0"/>
      </w:pPr>
      <w:r>
        <w:rPr>
          <w:rFonts w:ascii="Courier New" w:cs="Courier New" w:eastAsia="Courier New" w:hAnsi="Courier New"/>
          <w:sz w:val="20"/>
          <w:szCs w:val="20"/>
        </w:rPr>
        <w:t xml:space="preserve">FOREIGN KEY([MaLop]) REFERENCES [dbo].[Lop]([MaLop])</w:t>
      </w:r>
    </w:p>
    <w:p>
      <w:pPr>
        <w:spacing w:after="0"/>
      </w:pPr>
      <w:r>
        <w:rPr>
          <w:rFonts w:ascii="Courier New" w:cs="Courier New" w:eastAsia="Courier New" w:hAnsi="Courier New"/>
          <w:sz w:val="20"/>
          <w:szCs w:val="20"/>
        </w:rPr>
        <w:t xml:space="preserve">GO</w:t>
      </w:r>
    </w:p>
    <w:p>
      <w:pPr>
        <w:spacing w:after="0"/>
      </w:pPr>
      <w:r>
        <w:rPr>
          <w:rFonts w:ascii="Courier New" w:cs="Courier New" w:eastAsia="Courier New" w:hAnsi="Courier New"/>
          <w:sz w:val="20"/>
          <w:szCs w:val="20"/>
        </w:rPr>
        <w:t xml:space="preserve">Insert into Lop values('L01',N'CNTT01')</w:t>
      </w:r>
    </w:p>
    <w:p>
      <w:pPr>
        <w:spacing w:after="0"/>
      </w:pPr>
      <w:r>
        <w:rPr>
          <w:rFonts w:ascii="Courier New" w:cs="Courier New" w:eastAsia="Courier New" w:hAnsi="Courier New"/>
          <w:sz w:val="20"/>
          <w:szCs w:val="20"/>
        </w:rPr>
        <w:t xml:space="preserve">Insert into Lop values('L02',N'CNTT02')</w:t>
      </w:r>
    </w:p>
    <w:p>
      <w:pPr>
        <w:spacing w:after="0"/>
      </w:pPr>
      <w:r>
        <w:rPr>
          <w:rFonts w:ascii="Courier New" w:cs="Courier New" w:eastAsia="Courier New" w:hAnsi="Courier New"/>
          <w:sz w:val="20"/>
          <w:szCs w:val="20"/>
        </w:rPr>
        <w:t xml:space="preserve">Insert into SinhVien values('SV01',N'Phạm Thị Thu',N'Hà Nội',8.5,'L01')</w:t>
      </w:r>
    </w:p>
    <w:p>
      <w:pPr>
        <w:spacing w:after="0"/>
      </w:pPr>
      <w:r>
        <w:rPr>
          <w:rFonts w:ascii="Courier New" w:cs="Courier New" w:eastAsia="Courier New" w:hAnsi="Courier New"/>
          <w:sz w:val="20"/>
          <w:szCs w:val="20"/>
        </w:rPr>
        <w:t xml:space="preserve">Insert into SinhVien values('SV02',N'Ngô Văn Kiên',N'Nam Định',6.0,'L02')</w:t>
      </w:r>
    </w:p>
    <w:p>
      <w:pPr>
        <w:spacing w:after="0"/>
      </w:pPr>
      <w:r>
        <w:rPr>
          <w:rFonts w:ascii="Courier New" w:cs="Courier New" w:eastAsia="Courier New" w:hAnsi="Courier New"/>
          <w:sz w:val="20"/>
          <w:szCs w:val="20"/>
        </w:rPr>
        <w:t xml:space="preserve">Insert into SinhVien values('SV03',N'Lê Thị Bích',N'Hải Dương',7.2,'L01')</w:t>
      </w:r>
    </w:p>
    <w:p>
      <w:pPr>
        <w:spacing w:after="0"/>
      </w:pPr>
      <w:r>
        <w:rPr>
          <w:rFonts w:ascii="Courier New" w:cs="Courier New" w:eastAsia="Courier New" w:hAnsi="Courier New"/>
          <w:sz w:val="20"/>
          <w:szCs w:val="20"/>
        </w:rPr>
        <w:t xml:space="preserve">Insert into SinhVien values('SV04',N'Đặng Minh Tuấn',N'Bắc Giang',4.5,'L02')</w:t>
      </w:r>
    </w:p>
    <w:p>
      <w:pPr>
        <w:spacing w:after="0"/>
      </w:pPr>
      <w:r>
        <w:rPr>
          <w:rFonts w:ascii="Courier New" w:cs="Courier New" w:eastAsia="Courier New" w:hAnsi="Courier New"/>
          <w:sz w:val="20"/>
          <w:szCs w:val="20"/>
        </w:rPr>
        <w:t xml:space="preserve">select * from Lop</w:t>
      </w:r>
    </w:p>
    <w:p>
      <w:pPr>
        <w:spacing w:after="0"/>
      </w:pPr>
      <w:r>
        <w:rPr>
          <w:rFonts w:ascii="Courier New" w:cs="Courier New" w:eastAsia="Courier New" w:hAnsi="Courier New"/>
          <w:sz w:val="20"/>
          <w:szCs w:val="20"/>
        </w:rPr>
        <w:t xml:space="preserve">select * from SinhVien</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2026-05-27T12:40:09.187Z</dcterms:created>
  <dcterms:modified xsi:type="dcterms:W3CDTF">2026-05-27T12:40:09.187Z</dcterms:modified>
</cp:coreProperties>
</file>

<file path=docProps/custom.xml><?xml version="1.0" encoding="utf-8"?>
<Properties xmlns="http://schemas.openxmlformats.org/officeDocument/2006/custom-properties" xmlns:vt="http://schemas.openxmlformats.org/officeDocument/2006/docPropsVTypes"/>
</file>