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C54" w:rsidRPr="009A6C54" w:rsidRDefault="009A6C54" w:rsidP="009A6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C54">
        <w:rPr>
          <w:rFonts w:ascii="Times New Roman" w:eastAsia="Times New Roman" w:hAnsi="Times New Roman" w:cs="Times New Roman"/>
          <w:b/>
          <w:bCs/>
          <w:sz w:val="27"/>
          <w:szCs w:val="27"/>
        </w:rPr>
        <w:t>Core Features</w:t>
      </w:r>
    </w:p>
    <w:p w:rsidR="009A6C54" w:rsidRPr="009A6C54" w:rsidRDefault="009A6C54" w:rsidP="009A6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Sign up and login functionality.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OAuth integration (e.g., Google, Facebook).</w:t>
      </w:r>
    </w:p>
    <w:p w:rsidR="009A6C54" w:rsidRPr="009A6C54" w:rsidRDefault="009A6C54" w:rsidP="009A6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Overview of total income, expenses, and balance.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Summary of expenses by category (e.g., food, transportation, entertainment).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Monthly and yearly financial summaries.</w:t>
      </w:r>
    </w:p>
    <w:p w:rsidR="009A6C54" w:rsidRPr="009A6C54" w:rsidRDefault="009A6C54" w:rsidP="009A6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b/>
          <w:bCs/>
          <w:sz w:val="24"/>
          <w:szCs w:val="24"/>
        </w:rPr>
        <w:t>Expense and Income Entry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Forms to add, edit, and delete expenses and income.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Ability to categorize expenses and income (e.g., rent, salary, groceries).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Option to attach receipts or documents to entries.</w:t>
      </w:r>
    </w:p>
    <w:p w:rsidR="009A6C54" w:rsidRPr="009A6C54" w:rsidRDefault="009A6C54" w:rsidP="009A6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b/>
          <w:bCs/>
          <w:sz w:val="24"/>
          <w:szCs w:val="24"/>
        </w:rPr>
        <w:t>Expense Categories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Predefined categories (e.g., food, rent, utilities).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Custom categories created by the user.</w:t>
      </w:r>
    </w:p>
    <w:p w:rsidR="009A6C54" w:rsidRPr="009A6C54" w:rsidRDefault="009A6C54" w:rsidP="009A6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b/>
          <w:bCs/>
          <w:sz w:val="24"/>
          <w:szCs w:val="24"/>
        </w:rPr>
        <w:t>Reports and Analytics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Graphs and charts to visualize spending habits.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Budget vs. actual spending analysis.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Trends over time (e.g., monthly spending trends).</w:t>
      </w:r>
    </w:p>
    <w:p w:rsidR="009A6C54" w:rsidRPr="009A6C54" w:rsidRDefault="009A6C54" w:rsidP="009A6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b/>
          <w:bCs/>
          <w:sz w:val="24"/>
          <w:szCs w:val="24"/>
        </w:rPr>
        <w:t>Budgeting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Set monthly or yearly budgets for categories.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Notifications or alerts when nearing or exceeding budget limits.</w:t>
      </w:r>
    </w:p>
    <w:p w:rsidR="009A6C54" w:rsidRPr="009A6C54" w:rsidRDefault="009A6C54" w:rsidP="009A6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b/>
          <w:bCs/>
          <w:sz w:val="24"/>
          <w:szCs w:val="24"/>
        </w:rPr>
        <w:t>Recurring Transactions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Setup for recurring expenses or income (e.g., monthly rent, salary).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Automatic addition of these transactions.</w:t>
      </w:r>
    </w:p>
    <w:p w:rsidR="009A6C54" w:rsidRPr="009A6C54" w:rsidRDefault="009A6C54" w:rsidP="009A6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Search bar to find specific transactions.</w:t>
      </w:r>
    </w:p>
    <w:p w:rsidR="009A6C54" w:rsidRPr="009A6C54" w:rsidRDefault="009A6C54" w:rsidP="009A6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54">
        <w:rPr>
          <w:rFonts w:ascii="Times New Roman" w:eastAsia="Times New Roman" w:hAnsi="Times New Roman" w:cs="Times New Roman"/>
          <w:sz w:val="24"/>
          <w:szCs w:val="24"/>
        </w:rPr>
        <w:t>Filter by date, category, amount, etc.</w:t>
      </w:r>
    </w:p>
    <w:p w:rsidR="00000000" w:rsidRDefault="009A6C54"/>
    <w:p w:rsidR="009A6C54" w:rsidRPr="009A6C54" w:rsidRDefault="009A6C54" w:rsidP="009A6C54"/>
    <w:sectPr w:rsidR="009A6C54" w:rsidRPr="009A6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563B4"/>
    <w:multiLevelType w:val="multilevel"/>
    <w:tmpl w:val="CA244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A6C54"/>
    <w:rsid w:val="009A6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6C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C5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A6C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6C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A6C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sanskar debnath</dc:creator>
  <cp:keywords/>
  <dc:description/>
  <cp:lastModifiedBy>ER. sanskar debnath</cp:lastModifiedBy>
  <cp:revision>2</cp:revision>
  <dcterms:created xsi:type="dcterms:W3CDTF">2024-06-23T16:37:00Z</dcterms:created>
  <dcterms:modified xsi:type="dcterms:W3CDTF">2024-06-23T16:39:00Z</dcterms:modified>
</cp:coreProperties>
</file>