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B5F4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76B71E37" w14:textId="77777777" w:rsidR="0095302B" w:rsidRDefault="00112822">
      <w:pPr>
        <w:ind w:left="840" w:firstLineChars="259" w:firstLine="728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PayLoads</w:t>
      </w:r>
      <w:proofErr w:type="spellEnd"/>
      <w:r>
        <w:rPr>
          <w:b/>
          <w:bCs/>
          <w:sz w:val="28"/>
          <w:szCs w:val="28"/>
          <w:u w:val="single"/>
        </w:rPr>
        <w:t xml:space="preserve"> for tracker &amp; aggregate data push</w:t>
      </w:r>
    </w:p>
    <w:p w14:paraId="6A0F163E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5FD548E0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Tracker</w:t>
      </w:r>
    </w:p>
    <w:p w14:paraId="145998FD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C4ECCB2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060F97A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Register and Enrollment//</w:t>
      </w:r>
    </w:p>
    <w:p w14:paraId="1F39334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7167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4989C2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4FFE49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F11CD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67ED4A5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549AF5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46D87E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A6FB7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2AE4BB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3E730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774F3E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}],</w:t>
      </w:r>
    </w:p>
    <w:p w14:paraId="360AE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5C2799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64109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382979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A35FC3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419A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1677E36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105C5A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2186A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3DC2F90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7BD82F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2F9F3C3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0AD4D9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22988D5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5173EB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7316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v26 response//</w:t>
      </w:r>
    </w:p>
    <w:p w14:paraId="6E29D18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.reference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5557AB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if(</w:t>
      </w:r>
      <w:proofErr w:type="spellStart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== undefined)</w:t>
      </w:r>
    </w:p>
    <w:p w14:paraId="1F5AC20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77D2B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v27 response//</w:t>
      </w:r>
    </w:p>
    <w:p w14:paraId="697B6F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.importSummaries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[0].reference;</w:t>
      </w:r>
    </w:p>
    <w:p w14:paraId="3F5E66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2384E2B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3BFA54E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D990F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43E5D7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63978E6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83E0F8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FE79F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D0F8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2E4B5D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2016B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only enrollment//</w:t>
      </w:r>
    </w:p>
    <w:p w14:paraId="7914A47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7F5C98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enroll = {</w:t>
      </w:r>
    </w:p>
    <w:p w14:paraId="1B416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380175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AFADBF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4D50E1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C8A31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CA4FD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09C3A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34823D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37D6F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E2876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16908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656A5D9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3C9638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A0A6E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/enrollments/',</w:t>
      </w:r>
    </w:p>
    <w:p w14:paraId="2D3BB41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(enroll),</w:t>
      </w:r>
    </w:p>
    <w:p w14:paraId="66791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E2C31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078F8D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BEFBD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74D7B8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4289D64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CEDED2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EB0EE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4CAE5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D4F17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40589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9947EF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D6995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3C5D53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911EF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55E5D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2380E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D15E47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EA26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D7FAC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8BD52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2340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D77690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06021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68C366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C0FF0C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A94B03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53961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56A19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26681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180B63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new Event creation//</w:t>
      </w:r>
    </w:p>
    <w:p w14:paraId="61DB91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624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3932E5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091E04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55F2B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4C1D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E0866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134B28B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4566D4A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"admin",</w:t>
      </w:r>
    </w:p>
    <w:p w14:paraId="14F88CB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1E3A387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3A95291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075614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0C5D2E5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</w:t>
      </w:r>
    </w:p>
    <w:p w14:paraId="6DC8AB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465543E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01B6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48FE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C6B64D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5F093F2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00C8EFA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79F62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8A285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0DDAD5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1F3B841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4947C5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17BC93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/events/',</w:t>
      </w:r>
    </w:p>
    <w:p w14:paraId="64E46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87126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17CFD8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BAF19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277140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3EC5416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306AD56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</w:pPr>
    </w:p>
    <w:p w14:paraId="0D8980C0" w14:textId="77777777" w:rsidR="0095302B" w:rsidRDefault="0095302B">
      <w:pPr>
        <w:rPr>
          <w:sz w:val="24"/>
          <w:szCs w:val="24"/>
        </w:rPr>
      </w:pPr>
    </w:p>
    <w:p w14:paraId="6F1CFF4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467ACD4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218EA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269AA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AACAB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0D4E831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806F69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E2E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A71966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2A45B3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64D213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800A7C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C3070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UPDATE existing Event//</w:t>
      </w:r>
    </w:p>
    <w:p w14:paraId="695313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31A117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0A1D4E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158CA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666400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BB3FD9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313DB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6BE5F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7199119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"admin",</w:t>
      </w:r>
    </w:p>
    <w:p w14:paraId="18451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2CDF714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130885C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49021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11422A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</w:t>
      </w:r>
    </w:p>
    <w:p w14:paraId="2C82EE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361527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49B5F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37ACC2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9A6819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03C5C5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553415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3746E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A8E0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AACA4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4C408AC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63194E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CD663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/events'+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A5FC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5E0EC9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0E130B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A1626A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5ED6D16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722B4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  <w:t xml:space="preserve"> </w:t>
      </w:r>
    </w:p>
    <w:p w14:paraId="0230468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0D675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42D3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0AB0F0F" w14:textId="07333EEC" w:rsidR="0095302B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Update event with single-data-element-value </w:t>
      </w:r>
    </w:p>
    <w:p w14:paraId="470F3731" w14:textId="77777777" w:rsidR="006C6FB0" w:rsidRDefault="006C6FB0" w:rsidP="006C6F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program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'../../events/'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//console.log( __</w:t>
      </w:r>
      <w:proofErr w:type="spellStart"/>
      <w:r>
        <w:rPr>
          <w:i/>
          <w:iCs/>
          <w:color w:val="808080"/>
          <w:sz w:val="18"/>
          <w:szCs w:val="18"/>
        </w:rPr>
        <w:t>rowNum</w:t>
      </w:r>
      <w:proofErr w:type="spellEnd"/>
      <w:r>
        <w:rPr>
          <w:i/>
          <w:iCs/>
          <w:color w:val="808080"/>
          <w:sz w:val="18"/>
          <w:szCs w:val="18"/>
        </w:rPr>
        <w:t xml:space="preserve">__ + " -- "+ </w:t>
      </w:r>
      <w:proofErr w:type="spellStart"/>
      <w:r>
        <w:rPr>
          <w:i/>
          <w:iCs/>
          <w:color w:val="808080"/>
          <w:sz w:val="18"/>
          <w:szCs w:val="18"/>
        </w:rPr>
        <w:t>row.event</w:t>
      </w:r>
      <w:proofErr w:type="spellEnd"/>
      <w:r>
        <w:rPr>
          <w:i/>
          <w:iCs/>
          <w:color w:val="808080"/>
          <w:sz w:val="18"/>
          <w:szCs w:val="18"/>
        </w:rPr>
        <w:t xml:space="preserve"> + "Event updated with " + </w:t>
      </w:r>
      <w:proofErr w:type="spellStart"/>
      <w:r>
        <w:rPr>
          <w:i/>
          <w:iCs/>
          <w:color w:val="808080"/>
          <w:sz w:val="18"/>
          <w:szCs w:val="18"/>
        </w:rPr>
        <w:t>row.value</w:t>
      </w:r>
      <w:proofErr w:type="spellEnd"/>
      <w:r>
        <w:rPr>
          <w:i/>
          <w:iCs/>
          <w:color w:val="808080"/>
          <w:sz w:val="18"/>
          <w:szCs w:val="18"/>
        </w:rPr>
        <w:t xml:space="preserve"> + "response: " + response 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</w:t>
      </w:r>
      <w:r>
        <w:rPr>
          <w:b/>
          <w:bCs/>
          <w:color w:val="008000"/>
          <w:sz w:val="18"/>
          <w:szCs w:val="18"/>
        </w:rPr>
        <w:t xml:space="preserve">"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(response)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 </w:t>
      </w:r>
      <w:r>
        <w:rPr>
          <w:b/>
          <w:bCs/>
          <w:color w:val="008000"/>
          <w:sz w:val="18"/>
          <w:szCs w:val="18"/>
        </w:rPr>
        <w:t xml:space="preserve">" not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 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"Warning!: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54019DF4" w14:textId="77777777" w:rsidR="006C6FB0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6D530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617A75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47C5BF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1E13A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8828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A884FE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6D86D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6D9C1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D2506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6425D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push values in blank attributes//</w:t>
      </w:r>
    </w:p>
    <w:p w14:paraId="4A0B699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32DE953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200ED3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3D270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6B438DB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99F855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{</w:t>
      </w:r>
    </w:p>
    <w:p w14:paraId="17CBEDF8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lastRenderedPageBreak/>
        <w:t>attribute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5750A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created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762F0DA9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lastUpdated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62C07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storedBy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62370366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value,</w:t>
      </w:r>
    </w:p>
    <w:p w14:paraId="738A56E3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valueType</w:t>
      </w:r>
      <w:proofErr w:type="spellEnd"/>
      <w:r>
        <w:rPr>
          <w:rFonts w:ascii="Consolas" w:hAnsi="Consolas" w:cs="Consolas"/>
          <w:sz w:val="21"/>
          <w:szCs w:val="21"/>
        </w:rPr>
        <w:t>: "TEXT"</w:t>
      </w:r>
    </w:p>
    <w:p w14:paraId="1D3445D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796726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53A636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var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fromProgram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shd w:val="clear" w:color="auto" w:fill="FFFFFF"/>
        </w:rPr>
        <w:t>filter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function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{ </w:t>
      </w:r>
    </w:p>
    <w:p w14:paraId="2C04B359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indexOf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-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1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; </w:t>
      </w:r>
    </w:p>
    <w:p w14:paraId="4B612F0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});</w:t>
      </w:r>
    </w:p>
    <w:p w14:paraId="6A5512C0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</w:p>
    <w:p w14:paraId="5CBD445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[t]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 xml:space="preserve">== </w:t>
      </w:r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proofErr w:type="gramStart"/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){</w:t>
      </w:r>
      <w:proofErr w:type="gramEnd"/>
    </w:p>
    <w:p w14:paraId="63F3895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attributes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push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);</w:t>
      </w:r>
    </w:p>
    <w:p w14:paraId="10E95A67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RegistrationService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lang w:bidi="ar"/>
        </w:rPr>
        <w:t>registerOrUpdate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trackdata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,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optionSets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attributesById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then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function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(response){</w:t>
      </w:r>
    </w:p>
    <w:p w14:paraId="633DDBEF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response.response</w:t>
      </w:r>
      <w:proofErr w:type="gramEnd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E6FFED"/>
        </w:rPr>
        <w:t>status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"SUCCESS"){</w:t>
      </w:r>
    </w:p>
    <w:p w14:paraId="572B5AB5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;</w:t>
      </w:r>
    </w:p>
    <w:p w14:paraId="3543A76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</w:t>
      </w:r>
    </w:p>
    <w:p w14:paraId="7F79BF2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});</w:t>
      </w:r>
    </w:p>
    <w:p w14:paraId="7CA65556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</w:p>
    <w:p w14:paraId="1424CA4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}</w:t>
      </w:r>
    </w:p>
    <w:p w14:paraId="6271511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04017B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5DAFB8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CF07CC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0EEC49E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2F9A65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E6EE8E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FEA314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0671233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D60FEA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D150D73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BB1E00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1EB37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7AC639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B7463BB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B22BD4C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EC4E792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00B05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//Another method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To</w:t>
      </w:r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push values in blank attributes//</w:t>
      </w:r>
    </w:p>
    <w:p w14:paraId="42F4B98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17D98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0A5146E4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B19561E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4609AD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7C413BD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teiAttributeValue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= {</w:t>
      </w:r>
    </w:p>
    <w:p w14:paraId="6DA2938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1039B9C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created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52756E3C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displayName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nameOfAttribute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7E12E75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lastUpdated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3641AB87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storedBy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05E396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value,</w:t>
      </w:r>
    </w:p>
    <w:p w14:paraId="09CDED3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valueType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"TEXT"</w:t>
      </w:r>
    </w:p>
    <w:p w14:paraId="3C11BF3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};</w:t>
      </w:r>
    </w:p>
    <w:p w14:paraId="0FE1FE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BDAD9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allTei.trackedEntityInstances[i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].attributes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.push(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teiAttributeValue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5D74C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9744B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193529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277C82C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6EB0B4F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0C1AA6C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757C9A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/'+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onetei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8522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]),</w:t>
      </w:r>
    </w:p>
    <w:p w14:paraId="11ACBA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2A78CCC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},</w:t>
      </w:r>
    </w:p>
    <w:p w14:paraId="7753C3D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38C934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</w:t>
      </w:r>
    </w:p>
    <w:p w14:paraId="22FBD16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9D53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BA6C09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36438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C89AF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EE775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64E4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19171B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3C3CF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FA26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9662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52D11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42C63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5EA7C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9D5A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1777B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FCDCB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50EEBC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87724E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5DCE96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Data Element//</w:t>
      </w:r>
    </w:p>
    <w:p w14:paraId="596E4A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2F442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B56CE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de = {</w:t>
      </w:r>
    </w:p>
    <w:p w14:paraId="7C3E182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aggregationType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:"NONE",</w:t>
      </w:r>
    </w:p>
    <w:p w14:paraId="7530E3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domainType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:"TRACKER",</w:t>
      </w:r>
    </w:p>
    <w:p w14:paraId="6F9D88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97FE65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shortName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AB3BC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code:newDataElement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C44A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description:newDataElement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1AFC9F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formName:newDataElement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FE458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"TEXT"</w:t>
      </w:r>
    </w:p>
    <w:p w14:paraId="6615E1C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708439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1BB04698" w14:textId="77777777" w:rsidR="0095302B" w:rsidRDefault="00112822">
      <w:pPr>
        <w:shd w:val="clear" w:color="auto" w:fill="FFFFFF"/>
        <w:spacing w:line="285" w:lineRule="atLeast"/>
        <w:ind w:firstLine="420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90FFE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type: "POST",</w:t>
      </w:r>
    </w:p>
    <w:p w14:paraId="59B6DE3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5778E4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3EBF5E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url: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1E46B26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(de),</w:t>
      </w:r>
    </w:p>
    <w:p w14:paraId="19371E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success: function (response) {</w:t>
      </w:r>
    </w:p>
    <w:p w14:paraId="72A511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19D98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55E391D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error: function (response) {</w:t>
      </w:r>
    </w:p>
    <w:p w14:paraId="165EFE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555E4D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1DD123D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7B58A2E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6D7F4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DB8DC9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F2D11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94B2E9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44790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91A8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6ECB82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260D3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A3BB2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0989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1F9F0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7D18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61BCE5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C7155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8AF7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3E74D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C14CE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4D28A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1DFE7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5B6F21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7344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 Section//</w:t>
      </w:r>
    </w:p>
    <w:p w14:paraId="6F0D9BB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81CC2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024E756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name:psSectionName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6FB895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4AD00DD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"id": "OBlbusIfGB3"</w:t>
      </w:r>
    </w:p>
    <w:p w14:paraId="2AB0F0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61161C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sortOrder:0</w:t>
      </w:r>
    </w:p>
    <w:p w14:paraId="28463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2A104DC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E84B8D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B3D90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type: "POST",</w:t>
      </w:r>
    </w:p>
    <w:p w14:paraId="129917D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16336A9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4D8D0F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url: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programStageSections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379889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71EE3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success: function (response) {</w:t>
      </w:r>
    </w:p>
    <w:p w14:paraId="59E1DD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responseId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response.response.uid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490D63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21B717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},</w:t>
      </w:r>
    </w:p>
    <w:p w14:paraId="080126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error: function (response) {</w:t>
      </w:r>
    </w:p>
    <w:p w14:paraId="2F26B1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 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7A8406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360D25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70EAB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E8566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46850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6B3E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44216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664D52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55238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E3C058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C49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F89EE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99B399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FE21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A5D4F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C90A9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3A7D8F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3B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2A91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1BA3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66D4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EF0FA5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C1EA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40934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E5A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Stage//</w:t>
      </w:r>
    </w:p>
    <w:p w14:paraId="11D29A3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7736707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= {</w:t>
      </w:r>
    </w:p>
    <w:p w14:paraId="01446E1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name:psName</w:t>
      </w:r>
      <w:proofErr w:type="spellEnd"/>
      <w:proofErr w:type="gramEnd"/>
      <w:r>
        <w:rPr>
          <w:sz w:val="24"/>
          <w:szCs w:val="24"/>
        </w:rPr>
        <w:t>,</w:t>
      </w:r>
    </w:p>
    <w:p w14:paraId="393FDCB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description:psName</w:t>
      </w:r>
      <w:proofErr w:type="spellEnd"/>
      <w:proofErr w:type="gramEnd"/>
      <w:r>
        <w:rPr>
          <w:sz w:val="24"/>
          <w:szCs w:val="24"/>
        </w:rPr>
        <w:t>,</w:t>
      </w:r>
    </w:p>
    <w:p w14:paraId="620438F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minDaysFromStart:0,</w:t>
      </w:r>
    </w:p>
    <w:p w14:paraId="57096BA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program: {</w:t>
      </w:r>
    </w:p>
    <w:p w14:paraId="1F7330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"p5lnyTwdbgK"</w:t>
      </w:r>
    </w:p>
    <w:p w14:paraId="210EA7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},</w:t>
      </w:r>
    </w:p>
    <w:p w14:paraId="4A3004F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programStageDataElements</w:t>
      </w:r>
      <w:proofErr w:type="spellEnd"/>
      <w:r>
        <w:rPr>
          <w:sz w:val="24"/>
          <w:szCs w:val="24"/>
        </w:rPr>
        <w:t>: [{</w:t>
      </w:r>
    </w:p>
    <w:p w14:paraId="2F3C857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>: {</w:t>
      </w:r>
    </w:p>
    <w:p w14:paraId="3FD86C5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"OBlbusIfGB3"</w:t>
      </w:r>
    </w:p>
    <w:p w14:paraId="6CC0033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</w:t>
      </w:r>
    </w:p>
    <w:p w14:paraId="1D4934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}],</w:t>
      </w:r>
    </w:p>
    <w:p w14:paraId="1C747C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programStageSections</w:t>
      </w:r>
      <w:proofErr w:type="spellEnd"/>
      <w:r>
        <w:rPr>
          <w:sz w:val="24"/>
          <w:szCs w:val="24"/>
        </w:rPr>
        <w:t>:[</w:t>
      </w:r>
      <w:proofErr w:type="gramEnd"/>
      <w:r>
        <w:rPr>
          <w:sz w:val="24"/>
          <w:szCs w:val="24"/>
        </w:rPr>
        <w:t>{</w:t>
      </w:r>
    </w:p>
    <w:p w14:paraId="3BCC779B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"id": </w:t>
      </w:r>
      <w:proofErr w:type="spellStart"/>
      <w:r>
        <w:rPr>
          <w:sz w:val="24"/>
          <w:szCs w:val="24"/>
        </w:rPr>
        <w:t>responseId</w:t>
      </w:r>
      <w:proofErr w:type="spellEnd"/>
    </w:p>
    <w:p w14:paraId="2E15440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}]</w:t>
      </w:r>
    </w:p>
    <w:p w14:paraId="00E0C9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AA387E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$.ajax</w:t>
      </w:r>
      <w:proofErr w:type="gramEnd"/>
      <w:r>
        <w:rPr>
          <w:sz w:val="24"/>
          <w:szCs w:val="24"/>
        </w:rPr>
        <w:t>({</w:t>
      </w:r>
    </w:p>
    <w:p w14:paraId="7EA1195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async: false,</w:t>
      </w:r>
    </w:p>
    <w:p w14:paraId="0555BF9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type: "POST",</w:t>
      </w:r>
    </w:p>
    <w:p w14:paraId="45A341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 "json",</w:t>
      </w:r>
    </w:p>
    <w:p w14:paraId="230AD55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contentType</w:t>
      </w:r>
      <w:proofErr w:type="spellEnd"/>
      <w:r>
        <w:rPr>
          <w:sz w:val="24"/>
          <w:szCs w:val="24"/>
        </w:rPr>
        <w:t>: "application/json",</w:t>
      </w:r>
    </w:p>
    <w:p w14:paraId="71A85BE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url: </w:t>
      </w:r>
      <w:proofErr w:type="gramStart"/>
      <w:r>
        <w:rPr>
          <w:sz w:val="24"/>
          <w:szCs w:val="24"/>
        </w:rPr>
        <w:t>'..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programStages</w:t>
      </w:r>
      <w:proofErr w:type="spellEnd"/>
      <w:r>
        <w:rPr>
          <w:sz w:val="24"/>
          <w:szCs w:val="24"/>
        </w:rPr>
        <w:t>/',</w:t>
      </w:r>
    </w:p>
    <w:p w14:paraId="62DB78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data: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),</w:t>
      </w:r>
    </w:p>
    <w:p w14:paraId="18B2508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success: function (response) {</w:t>
      </w:r>
    </w:p>
    <w:p w14:paraId="0BC9362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"Imported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412F0C1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14:paraId="44F0E39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error: function (response) {</w:t>
      </w:r>
    </w:p>
    <w:p w14:paraId="6857178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702D83E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text = 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;</w:t>
      </w:r>
    </w:p>
    <w:p w14:paraId="1D2B3A0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    $('#result'</w:t>
      </w:r>
      <w:proofErr w:type="gramStart"/>
      <w:r>
        <w:rPr>
          <w:sz w:val="24"/>
          <w:szCs w:val="24"/>
        </w:rPr>
        <w:t>).append</w:t>
      </w:r>
      <w:proofErr w:type="gramEnd"/>
      <w:r>
        <w:rPr>
          <w:sz w:val="24"/>
          <w:szCs w:val="24"/>
        </w:rPr>
        <w:t>(text);</w:t>
      </w:r>
    </w:p>
    <w:p w14:paraId="1E5DB5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C104C6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});</w:t>
      </w:r>
    </w:p>
    <w:p w14:paraId="684EC920" w14:textId="77777777" w:rsidR="0095302B" w:rsidRDefault="0095302B">
      <w:pPr>
        <w:rPr>
          <w:sz w:val="24"/>
          <w:szCs w:val="24"/>
        </w:rPr>
      </w:pPr>
    </w:p>
    <w:p w14:paraId="3186D10E" w14:textId="77777777" w:rsidR="0095302B" w:rsidRDefault="0095302B">
      <w:pPr>
        <w:rPr>
          <w:sz w:val="24"/>
          <w:szCs w:val="24"/>
        </w:rPr>
      </w:pPr>
    </w:p>
    <w:p w14:paraId="1C0EC64D" w14:textId="77777777" w:rsidR="0095302B" w:rsidRDefault="0095302B">
      <w:pPr>
        <w:rPr>
          <w:sz w:val="24"/>
          <w:szCs w:val="24"/>
        </w:rPr>
      </w:pPr>
    </w:p>
    <w:p w14:paraId="7DDA44FF" w14:textId="77777777" w:rsidR="0095302B" w:rsidRDefault="0095302B">
      <w:pPr>
        <w:rPr>
          <w:sz w:val="24"/>
          <w:szCs w:val="24"/>
        </w:rPr>
      </w:pPr>
    </w:p>
    <w:p w14:paraId="3995E05A" w14:textId="77777777" w:rsidR="0095302B" w:rsidRDefault="0095302B">
      <w:pPr>
        <w:rPr>
          <w:sz w:val="24"/>
          <w:szCs w:val="24"/>
        </w:rPr>
      </w:pPr>
    </w:p>
    <w:p w14:paraId="45CC9DF5" w14:textId="77777777" w:rsidR="0095302B" w:rsidRDefault="0095302B">
      <w:pPr>
        <w:rPr>
          <w:sz w:val="24"/>
          <w:szCs w:val="24"/>
        </w:rPr>
      </w:pPr>
    </w:p>
    <w:p w14:paraId="55D4A1DC" w14:textId="77777777" w:rsidR="0095302B" w:rsidRDefault="0095302B">
      <w:pPr>
        <w:rPr>
          <w:sz w:val="24"/>
          <w:szCs w:val="24"/>
        </w:rPr>
      </w:pPr>
    </w:p>
    <w:p w14:paraId="5952574D" w14:textId="77777777" w:rsidR="0095302B" w:rsidRDefault="0095302B">
      <w:pPr>
        <w:rPr>
          <w:sz w:val="24"/>
          <w:szCs w:val="24"/>
        </w:rPr>
      </w:pPr>
    </w:p>
    <w:p w14:paraId="46EC11C5" w14:textId="77777777" w:rsidR="0095302B" w:rsidRDefault="0095302B">
      <w:pPr>
        <w:rPr>
          <w:sz w:val="24"/>
          <w:szCs w:val="24"/>
        </w:rPr>
      </w:pPr>
    </w:p>
    <w:p w14:paraId="69728283" w14:textId="77777777" w:rsidR="0095302B" w:rsidRDefault="0095302B">
      <w:pPr>
        <w:rPr>
          <w:sz w:val="24"/>
          <w:szCs w:val="24"/>
        </w:rPr>
      </w:pPr>
    </w:p>
    <w:p w14:paraId="6905D486" w14:textId="77777777" w:rsidR="0095302B" w:rsidRDefault="0095302B">
      <w:pPr>
        <w:rPr>
          <w:sz w:val="24"/>
          <w:szCs w:val="24"/>
        </w:rPr>
      </w:pPr>
    </w:p>
    <w:p w14:paraId="1FB6F8F7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979DEDE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Aggregate</w:t>
      </w:r>
    </w:p>
    <w:p w14:paraId="6367BAE5" w14:textId="77777777" w:rsidR="0095302B" w:rsidRDefault="0095302B">
      <w:pPr>
        <w:rPr>
          <w:sz w:val="24"/>
          <w:szCs w:val="24"/>
        </w:rPr>
      </w:pPr>
    </w:p>
    <w:p w14:paraId="1D79D1A3" w14:textId="77777777" w:rsidR="0095302B" w:rsidRDefault="0095302B">
      <w:pPr>
        <w:rPr>
          <w:sz w:val="24"/>
          <w:szCs w:val="24"/>
        </w:rPr>
      </w:pPr>
    </w:p>
    <w:p w14:paraId="656C2A03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data into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0194A0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DCE548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var 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2F8D34B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572BC02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47734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dataValues</w:t>
      </w:r>
      <w:proofErr w:type="spellEnd"/>
      <w:r>
        <w:rPr>
          <w:rFonts w:ascii="Consolas" w:hAnsi="Consolas" w:cs="Consolas"/>
          <w:sz w:val="21"/>
          <w:szCs w:val="21"/>
        </w:rPr>
        <w:t>": []</w:t>
      </w:r>
    </w:p>
    <w:p w14:paraId="2C2E323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};</w:t>
      </w:r>
    </w:p>
    <w:p w14:paraId="03482FE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361BFC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dataValueSet.</w:t>
      </w:r>
      <w:r>
        <w:rPr>
          <w:rFonts w:ascii="Consolas" w:hAnsi="Consolas" w:cs="Consolas"/>
          <w:color w:val="FF0000"/>
          <w:sz w:val="21"/>
          <w:szCs w:val="21"/>
        </w:rPr>
        <w:t>dataValues</w:t>
      </w:r>
      <w:r>
        <w:rPr>
          <w:rFonts w:ascii="Consolas" w:hAnsi="Consolas" w:cs="Consolas"/>
          <w:sz w:val="21"/>
          <w:szCs w:val="21"/>
        </w:rPr>
        <w:t>.push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5807047E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orgUnit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ouId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2044466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categoryOptionCombo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categoryComboId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64CE86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F7BB5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dataElement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deId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7F71DA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</w:t>
      </w:r>
    </w:p>
    <w:p w14:paraId="6E393FF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</w:t>
      </w:r>
    </w:p>
    <w:p w14:paraId="2558F9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6A368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$.ajax</w:t>
      </w:r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42BA4AC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7FD4AD6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1D0D503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22CA206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contentType</w:t>
      </w:r>
      <w:proofErr w:type="spellEnd"/>
      <w:r>
        <w:rPr>
          <w:rFonts w:ascii="Consolas" w:hAnsi="Consolas" w:cs="Consolas"/>
          <w:sz w:val="21"/>
          <w:szCs w:val="21"/>
        </w:rPr>
        <w:t>: "application/json",</w:t>
      </w:r>
    </w:p>
    <w:p w14:paraId="3F48BBA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hAnsi="Consolas" w:cs="Consolas"/>
          <w:sz w:val="21"/>
          <w:szCs w:val="21"/>
        </w:rPr>
        <w:t>'..</w:t>
      </w:r>
      <w:proofErr w:type="gram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api</w:t>
      </w:r>
      <w:proofErr w:type="spell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dataValueSets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6454832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JSON.stringify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>),</w:t>
      </w:r>
    </w:p>
    <w:p w14:paraId="193989C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F6759C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4AEB1F5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warning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391F6CA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059942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6385DE5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21AF1E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});</w:t>
      </w:r>
    </w:p>
    <w:p w14:paraId="5638846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13B333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72789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E18DF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0F7DDD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5C78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1F2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135A91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2A540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89B261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310CE8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CF847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219429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E1B61C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B831CD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F60CC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55936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705819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949FC6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643D1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87FD4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0D9FC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B6AA3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AD10F7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completion //</w:t>
      </w:r>
    </w:p>
    <w:p w14:paraId="2370BFC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7A0C6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03BE1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for (var z in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) {</w:t>
      </w:r>
    </w:p>
    <w:p w14:paraId="744DA48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ACCFF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var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3DB30E2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ds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193386D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pe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68C91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ou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[z],</w:t>
      </w:r>
    </w:p>
    <w:p w14:paraId="066A97F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multiOu</w:t>
      </w:r>
      <w:proofErr w:type="spellEnd"/>
      <w:r>
        <w:rPr>
          <w:rFonts w:ascii="Consolas" w:hAnsi="Consolas" w:cs="Consolas"/>
          <w:sz w:val="21"/>
          <w:szCs w:val="21"/>
        </w:rPr>
        <w:t>": false</w:t>
      </w:r>
    </w:p>
    <w:p w14:paraId="4254A8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};</w:t>
      </w:r>
    </w:p>
    <w:p w14:paraId="44C1272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08419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sz w:val="21"/>
          <w:szCs w:val="21"/>
        </w:rPr>
        <w:t>$.ajax</w:t>
      </w:r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74C7F9D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36C8A6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4AB08CD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72176C6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hAnsi="Consolas" w:cs="Consolas"/>
          <w:sz w:val="21"/>
          <w:szCs w:val="21"/>
        </w:rPr>
        <w:t>'..</w:t>
      </w:r>
      <w:proofErr w:type="gramEnd"/>
      <w:r>
        <w:rPr>
          <w:rFonts w:ascii="Consolas" w:hAnsi="Consolas" w:cs="Consolas"/>
          <w:sz w:val="21"/>
          <w:szCs w:val="21"/>
        </w:rPr>
        <w:t>/../25/</w:t>
      </w:r>
      <w:proofErr w:type="spellStart"/>
      <w:r>
        <w:rPr>
          <w:rFonts w:ascii="Consolas" w:hAnsi="Consolas" w:cs="Consolas"/>
          <w:sz w:val="21"/>
          <w:szCs w:val="21"/>
        </w:rPr>
        <w:t>completeDataSetRegistrations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07A62E3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0D46D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7299229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},</w:t>
      </w:r>
    </w:p>
    <w:p w14:paraId="77D1C42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55F65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</w:t>
      </w:r>
    </w:p>
    <w:p w14:paraId="77B5D12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});</w:t>
      </w:r>
    </w:p>
    <w:p w14:paraId="152504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390B9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</w:t>
      </w:r>
    </w:p>
    <w:p w14:paraId="4F7DC6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725495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C7B07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6E3B6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8CBB78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4CE0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42182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CA4CA1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8EA746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57F8FC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9BB4CF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35AE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742D68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A2C38D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D8D03A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5D28B1E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2FC92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43B8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60BD09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4E02C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CC6E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A6843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2B4B9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4FF7AE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1ADF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A05234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2662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59087C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4B6933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B39C9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E84972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single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645682C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5E45A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4650FB4" w14:textId="77777777" w:rsidR="0095302B" w:rsidRDefault="00112822">
      <w:pPr>
        <w:spacing w:after="90" w:line="240" w:lineRule="atLeast"/>
        <w:ind w:left="196" w:right="135"/>
        <w:textAlignment w:val="top"/>
        <w:rPr>
          <w:rFonts w:ascii="Consolas" w:eastAsia="Roboto" w:hAnsi="Consolas" w:cs="Consolas"/>
          <w:color w:val="263238"/>
          <w:sz w:val="21"/>
          <w:szCs w:val="21"/>
        </w:rPr>
      </w:pP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de,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co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co,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proofErr w:type="spellStart"/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ou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ou,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pe,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dhis2.de.getCurrentCategoryCombo();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dhis2.de.getCurrentCategoryOptionsQueryValue();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lastRenderedPageBreak/>
        <w:t>   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if (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&amp;&amp;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dataValue.cc = cc;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dataValue.cp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cp;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$.ajax(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url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'../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api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data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type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'post',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success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error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  <w:t>});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()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console.log( "SUCCESS");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(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textStatus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errorThrown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if ( 409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|| 500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 // Invalid value or locked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else // Offline, keep local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    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 </w:t>
      </w:r>
    </w:p>
    <w:p w14:paraId="34181035" w14:textId="5677A4A5" w:rsidR="0095302B" w:rsidRDefault="0095302B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46F41FB0" w14:textId="3427247D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 xml:space="preserve">// update single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eventdatavalue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and post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evenetdatavalue</w:t>
      </w:r>
      <w:proofErr w:type="spellEnd"/>
    </w:p>
    <w:p w14:paraId="5CAFA248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6409C414" w14:textId="74E97679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PUT</w:t>
      </w:r>
    </w:p>
    <w:p w14:paraId="54B9BF3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"Event </w:t>
      </w:r>
      <w:proofErr w:type="spellStart"/>
      <w:r>
        <w:rPr>
          <w:b/>
          <w:bCs/>
          <w:color w:val="008000"/>
          <w:sz w:val="18"/>
          <w:szCs w:val="18"/>
        </w:rPr>
        <w:t>DataValue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fro</w:t>
      </w:r>
      <w:proofErr w:type="spellEnd"/>
      <w:r>
        <w:rPr>
          <w:b/>
          <w:bCs/>
          <w:color w:val="008000"/>
          <w:sz w:val="18"/>
          <w:szCs w:val="18"/>
        </w:rPr>
        <w:t xml:space="preserve"> Update :" 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 xml:space="preserve">/events/' 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 xml:space="preserve"> + 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4A0DF7F6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1ACF6521" w14:textId="5A0C1388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post</w:t>
      </w:r>
    </w:p>
    <w:p w14:paraId="442537B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orgUnit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orguid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batchNoDeUid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batchNo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dispatchStatusDeUid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dispatchStatus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receivedDateDeUid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receivedDate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dataValues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"POST"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>/events/'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</w:p>
    <w:p w14:paraId="1C5626D2" w14:textId="301BF4AC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36948EF7" w14:textId="4CAA238E" w:rsidR="008C209E" w:rsidRDefault="008C209E">
      <w:pPr>
        <w:rPr>
          <w:rFonts w:ascii="Roboto" w:eastAsia="Roboto" w:hAnsi="Roboto" w:cs="Roboto"/>
          <w:color w:val="262626"/>
          <w:sz w:val="19"/>
          <w:szCs w:val="19"/>
        </w:rPr>
      </w:pPr>
      <w:bookmarkStart w:id="0" w:name="_Hlk40280072"/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update payload</w:t>
      </w:r>
    </w:p>
    <w:p w14:paraId="7E8CC950" w14:textId="77777777" w:rsidR="008C209E" w:rsidRDefault="008C209E" w:rsidP="008C20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"GET"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</w:t>
      </w: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b/>
          <w:bCs/>
          <w:color w:val="008000"/>
          <w:sz w:val="18"/>
          <w:szCs w:val="18"/>
        </w:rPr>
        <w:t xml:space="preserve">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json?paging</w:t>
      </w:r>
      <w:proofErr w:type="spellEnd"/>
      <w:r>
        <w:rPr>
          <w:b/>
          <w:bCs/>
          <w:color w:val="008000"/>
          <w:sz w:val="18"/>
          <w:szCs w:val="18"/>
        </w:rPr>
        <w:t>=false"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updateOrgUnitCoOrdinate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shortName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shortName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openingDate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openingDate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parent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orgUnitResponse.</w:t>
      </w:r>
      <w:r>
        <w:rPr>
          <w:b/>
          <w:bCs/>
          <w:color w:val="660E7A"/>
          <w:sz w:val="18"/>
          <w:szCs w:val="18"/>
        </w:rPr>
        <w:t>parent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geometry</w:t>
      </w:r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row.featureType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: [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updateOrgUnitCoOrdinate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</w:t>
      </w: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b/>
          <w:bCs/>
          <w:color w:val="008000"/>
          <w:sz w:val="18"/>
          <w:szCs w:val="18"/>
        </w:rPr>
        <w:t xml:space="preserve">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//console.log( __</w:t>
      </w:r>
      <w:proofErr w:type="spellStart"/>
      <w:r>
        <w:rPr>
          <w:i/>
          <w:iCs/>
          <w:color w:val="808080"/>
          <w:sz w:val="18"/>
          <w:szCs w:val="18"/>
        </w:rPr>
        <w:t>rowNum</w:t>
      </w:r>
      <w:proofErr w:type="spellEnd"/>
      <w:r>
        <w:rPr>
          <w:i/>
          <w:iCs/>
          <w:color w:val="808080"/>
          <w:sz w:val="18"/>
          <w:szCs w:val="18"/>
        </w:rPr>
        <w:t xml:space="preserve">__ + " -- "+ </w:t>
      </w:r>
      <w:proofErr w:type="spellStart"/>
      <w:r>
        <w:rPr>
          <w:i/>
          <w:iCs/>
          <w:color w:val="808080"/>
          <w:sz w:val="18"/>
          <w:szCs w:val="18"/>
        </w:rPr>
        <w:t>row.event</w:t>
      </w:r>
      <w:proofErr w:type="spellEnd"/>
      <w:r>
        <w:rPr>
          <w:i/>
          <w:iCs/>
          <w:color w:val="808080"/>
          <w:sz w:val="18"/>
          <w:szCs w:val="18"/>
        </w:rPr>
        <w:t xml:space="preserve"> + "Event updated with " + </w:t>
      </w:r>
      <w:proofErr w:type="spellStart"/>
      <w:r>
        <w:rPr>
          <w:i/>
          <w:iCs/>
          <w:color w:val="808080"/>
          <w:sz w:val="18"/>
          <w:szCs w:val="18"/>
        </w:rPr>
        <w:t>row.value</w:t>
      </w:r>
      <w:proofErr w:type="spellEnd"/>
      <w:r>
        <w:rPr>
          <w:i/>
          <w:iCs/>
          <w:color w:val="808080"/>
          <w:sz w:val="18"/>
          <w:szCs w:val="18"/>
        </w:rPr>
        <w:t xml:space="preserve"> + "response: " + response 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update done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(response) );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error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));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"Warning response 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 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"Error!: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 xml:space="preserve"> )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"Error!: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 xml:space="preserve"> )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5D732F1B" w14:textId="77777777" w:rsidR="008C209E" w:rsidRDefault="008C209E">
      <w:pPr>
        <w:rPr>
          <w:rFonts w:ascii="Roboto" w:eastAsia="Roboto" w:hAnsi="Roboto" w:cs="Roboto"/>
          <w:color w:val="262626"/>
          <w:sz w:val="19"/>
          <w:szCs w:val="19"/>
        </w:rPr>
      </w:pPr>
    </w:p>
    <w:bookmarkEnd w:id="0"/>
    <w:p w14:paraId="1A3294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sectPr w:rsidR="009530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AD042E"/>
    <w:rsid w:val="00112822"/>
    <w:rsid w:val="006C6FB0"/>
    <w:rsid w:val="008C209E"/>
    <w:rsid w:val="0095302B"/>
    <w:rsid w:val="00F5308E"/>
    <w:rsid w:val="00FF3EC9"/>
    <w:rsid w:val="03AC15DB"/>
    <w:rsid w:val="05CE6729"/>
    <w:rsid w:val="0A297750"/>
    <w:rsid w:val="0DAD042E"/>
    <w:rsid w:val="132D3918"/>
    <w:rsid w:val="13ED14BF"/>
    <w:rsid w:val="15ED6C55"/>
    <w:rsid w:val="17E25368"/>
    <w:rsid w:val="180341D2"/>
    <w:rsid w:val="18087138"/>
    <w:rsid w:val="1CD37B17"/>
    <w:rsid w:val="1E7D447B"/>
    <w:rsid w:val="244B2729"/>
    <w:rsid w:val="258E3E37"/>
    <w:rsid w:val="26CF0A2F"/>
    <w:rsid w:val="26DD32B2"/>
    <w:rsid w:val="278B4BA0"/>
    <w:rsid w:val="294F6D49"/>
    <w:rsid w:val="29955CF7"/>
    <w:rsid w:val="2C4A6CA9"/>
    <w:rsid w:val="2D007D73"/>
    <w:rsid w:val="2E825CEC"/>
    <w:rsid w:val="2F063A9E"/>
    <w:rsid w:val="33A208C8"/>
    <w:rsid w:val="340D497D"/>
    <w:rsid w:val="35F67ECA"/>
    <w:rsid w:val="3650639E"/>
    <w:rsid w:val="39D226B2"/>
    <w:rsid w:val="3AD40D38"/>
    <w:rsid w:val="3BD82982"/>
    <w:rsid w:val="3C0432A6"/>
    <w:rsid w:val="409A5694"/>
    <w:rsid w:val="42AD3086"/>
    <w:rsid w:val="450F4891"/>
    <w:rsid w:val="456B64A7"/>
    <w:rsid w:val="482C39B8"/>
    <w:rsid w:val="482D0101"/>
    <w:rsid w:val="4A5E2120"/>
    <w:rsid w:val="4E7B2B10"/>
    <w:rsid w:val="4F6972BA"/>
    <w:rsid w:val="4FC53766"/>
    <w:rsid w:val="50176D17"/>
    <w:rsid w:val="50BA0C47"/>
    <w:rsid w:val="5315672B"/>
    <w:rsid w:val="537F2AE5"/>
    <w:rsid w:val="54C76F5B"/>
    <w:rsid w:val="54FE789A"/>
    <w:rsid w:val="55EC6E19"/>
    <w:rsid w:val="56454C16"/>
    <w:rsid w:val="595B2D47"/>
    <w:rsid w:val="5AD24F0A"/>
    <w:rsid w:val="5FB86B37"/>
    <w:rsid w:val="60744090"/>
    <w:rsid w:val="63252029"/>
    <w:rsid w:val="63A06338"/>
    <w:rsid w:val="657C7424"/>
    <w:rsid w:val="660A4700"/>
    <w:rsid w:val="66B95496"/>
    <w:rsid w:val="6A477D97"/>
    <w:rsid w:val="6A8D6CC4"/>
    <w:rsid w:val="6A9856C2"/>
    <w:rsid w:val="6AF36D35"/>
    <w:rsid w:val="6B401AA0"/>
    <w:rsid w:val="6E5972AC"/>
    <w:rsid w:val="6ED01216"/>
    <w:rsid w:val="70AE6F34"/>
    <w:rsid w:val="71FF36F4"/>
    <w:rsid w:val="75BB3FBB"/>
    <w:rsid w:val="787732ED"/>
    <w:rsid w:val="79A631AF"/>
    <w:rsid w:val="7A941768"/>
    <w:rsid w:val="7CDE7D7D"/>
    <w:rsid w:val="7D3545E0"/>
    <w:rsid w:val="7D5770F3"/>
    <w:rsid w:val="7FB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D08F"/>
  <w15:docId w15:val="{02BBE1BB-AE64-4494-8FE2-8E6B21F8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82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1901</Words>
  <Characters>10837</Characters>
  <Application>Microsoft Office Word</Application>
  <DocSecurity>0</DocSecurity>
  <Lines>90</Lines>
  <Paragraphs>25</Paragraphs>
  <ScaleCrop>false</ScaleCrop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wasib</dc:creator>
  <cp:lastModifiedBy>hisp 1</cp:lastModifiedBy>
  <cp:revision>6</cp:revision>
  <dcterms:created xsi:type="dcterms:W3CDTF">2018-04-12T06:46:00Z</dcterms:created>
  <dcterms:modified xsi:type="dcterms:W3CDTF">2020-05-13T11:05:00Z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