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7D796" w14:textId="6934DA38" w:rsidR="0009056E" w:rsidRDefault="00FB17EE">
      <w:r>
        <w:t>20-03-2023</w:t>
      </w:r>
    </w:p>
    <w:p w14:paraId="2BA48278" w14:textId="6D0D31B0" w:rsidR="00FB17EE" w:rsidRDefault="00FB17EE">
      <w:hyperlink r:id="rId4" w:history="1">
        <w:r w:rsidRPr="00C20C4B">
          <w:rPr>
            <w:rStyle w:val="Hyperlink"/>
          </w:rPr>
          <w:t>https://medlineplus.gov/genetics/understanding/basics/gene/</w:t>
        </w:r>
      </w:hyperlink>
    </w:p>
    <w:p w14:paraId="163D3266" w14:textId="77777777" w:rsidR="00FB17EE" w:rsidRDefault="00FB17EE"/>
    <w:sectPr w:rsidR="00FB1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E4"/>
    <w:rsid w:val="0009056E"/>
    <w:rsid w:val="003516E4"/>
    <w:rsid w:val="00FB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68FF6"/>
  <w15:chartTrackingRefBased/>
  <w15:docId w15:val="{B0FFF8A1-AC36-4D82-A5B2-2C319A46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17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7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edlineplus.gov/genetics/understanding/basics/ge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Bernard</dc:creator>
  <cp:keywords/>
  <dc:description/>
  <cp:lastModifiedBy>Mary Bernard</cp:lastModifiedBy>
  <cp:revision>2</cp:revision>
  <dcterms:created xsi:type="dcterms:W3CDTF">2023-03-20T14:47:00Z</dcterms:created>
  <dcterms:modified xsi:type="dcterms:W3CDTF">2023-03-20T15:00:00Z</dcterms:modified>
</cp:coreProperties>
</file>