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7E6FB" w14:textId="77777777" w:rsidR="00072239" w:rsidRPr="00072239" w:rsidRDefault="00072239" w:rsidP="00072239">
      <w:pPr>
        <w:shd w:val="clear" w:color="auto" w:fill="FFFFFF"/>
        <w:spacing w:after="100" w:afterAutospacing="1" w:line="240" w:lineRule="auto"/>
        <w:textAlignment w:val="center"/>
        <w:outlineLvl w:val="0"/>
        <w:rPr>
          <w:rFonts w:ascii="Times New Roman" w:eastAsia="Times New Roman" w:hAnsi="Times New Roman" w:cs="Times New Roman"/>
          <w:b/>
          <w:bCs/>
          <w:color w:val="202124"/>
          <w:kern w:val="36"/>
          <w:sz w:val="48"/>
          <w:szCs w:val="48"/>
          <w14:ligatures w14:val="none"/>
        </w:rPr>
      </w:pPr>
      <w:r w:rsidRPr="00072239">
        <w:rPr>
          <w:rFonts w:ascii="Times New Roman" w:eastAsia="Times New Roman" w:hAnsi="Times New Roman" w:cs="Times New Roman"/>
          <w:b/>
          <w:bCs/>
          <w:color w:val="202124"/>
          <w:kern w:val="36"/>
          <w:sz w:val="48"/>
          <w:szCs w:val="48"/>
          <w14:ligatures w14:val="none"/>
        </w:rPr>
        <w:t>Prompt design strategies</w:t>
      </w:r>
    </w:p>
    <w:p w14:paraId="4934E8D9" w14:textId="77777777" w:rsidR="00072239" w:rsidRPr="00072239" w:rsidRDefault="00072239" w:rsidP="00072239">
      <w:pPr>
        <w:shd w:val="clear" w:color="auto" w:fill="FFFFFF"/>
        <w:spacing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i/>
          <w:iCs/>
          <w:color w:val="202124"/>
          <w:kern w:val="0"/>
          <w14:ligatures w14:val="none"/>
        </w:rPr>
        <w:t>Prompt design</w:t>
      </w:r>
      <w:r w:rsidRPr="00072239">
        <w:rPr>
          <w:rFonts w:ascii="Roboto" w:eastAsia="Times New Roman" w:hAnsi="Roboto" w:cs="Times New Roman"/>
          <w:color w:val="202124"/>
          <w:kern w:val="0"/>
          <w14:ligatures w14:val="none"/>
        </w:rPr>
        <w:t xml:space="preserve"> is the process of creating prompts, or natural language requests, that elicit accurate, </w:t>
      </w:r>
      <w:proofErr w:type="gramStart"/>
      <w:r w:rsidRPr="00072239">
        <w:rPr>
          <w:rFonts w:ascii="Roboto" w:eastAsia="Times New Roman" w:hAnsi="Roboto" w:cs="Times New Roman"/>
          <w:color w:val="202124"/>
          <w:kern w:val="0"/>
          <w14:ligatures w14:val="none"/>
        </w:rPr>
        <w:t>high quality</w:t>
      </w:r>
      <w:proofErr w:type="gramEnd"/>
      <w:r w:rsidRPr="00072239">
        <w:rPr>
          <w:rFonts w:ascii="Roboto" w:eastAsia="Times New Roman" w:hAnsi="Roboto" w:cs="Times New Roman"/>
          <w:color w:val="202124"/>
          <w:kern w:val="0"/>
          <w14:ligatures w14:val="none"/>
        </w:rPr>
        <w:t xml:space="preserve"> responses from a language model.</w:t>
      </w:r>
    </w:p>
    <w:p w14:paraId="0DD5B97B"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This page introduces basic concepts, strategies, and best practices to get you started designing prompts to get the most out of Gemini AI models.</w:t>
      </w:r>
    </w:p>
    <w:p w14:paraId="5B3965B2"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Topic-specific prompt guides</w:t>
      </w:r>
    </w:p>
    <w:p w14:paraId="43FF387A"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Looking for more specific prompt strategies? Check out our other prompting guides on:</w:t>
      </w:r>
    </w:p>
    <w:p w14:paraId="31267FDB" w14:textId="77777777" w:rsidR="00072239" w:rsidRPr="00072239" w:rsidRDefault="00072239" w:rsidP="00072239">
      <w:pPr>
        <w:numPr>
          <w:ilvl w:val="0"/>
          <w:numId w:val="1"/>
        </w:numPr>
        <w:shd w:val="clear" w:color="auto" w:fill="FFFFFF"/>
        <w:spacing w:before="180" w:after="180" w:line="240" w:lineRule="auto"/>
        <w:rPr>
          <w:rFonts w:ascii="Roboto" w:eastAsia="Times New Roman" w:hAnsi="Roboto" w:cs="Times New Roman"/>
          <w:color w:val="202124"/>
          <w:kern w:val="0"/>
          <w14:ligatures w14:val="none"/>
        </w:rPr>
      </w:pPr>
      <w:hyperlink r:id="rId5" w:anchor="prompt-guide" w:history="1">
        <w:r w:rsidRPr="00072239">
          <w:rPr>
            <w:rFonts w:ascii="Roboto" w:eastAsia="Times New Roman" w:hAnsi="Roboto" w:cs="Times New Roman"/>
            <w:color w:val="0000FF"/>
            <w:kern w:val="0"/>
            <w:u w:val="single"/>
            <w14:ligatures w14:val="none"/>
          </w:rPr>
          <w:t>Prompting with media files</w:t>
        </w:r>
      </w:hyperlink>
    </w:p>
    <w:p w14:paraId="2D03BEBD" w14:textId="77777777" w:rsidR="00072239" w:rsidRPr="00072239" w:rsidRDefault="00072239" w:rsidP="00072239">
      <w:pPr>
        <w:numPr>
          <w:ilvl w:val="0"/>
          <w:numId w:val="1"/>
        </w:numPr>
        <w:shd w:val="clear" w:color="auto" w:fill="FFFFFF"/>
        <w:spacing w:before="180" w:after="180" w:line="240" w:lineRule="auto"/>
        <w:rPr>
          <w:rFonts w:ascii="Roboto" w:eastAsia="Times New Roman" w:hAnsi="Roboto" w:cs="Times New Roman"/>
          <w:color w:val="202124"/>
          <w:kern w:val="0"/>
          <w14:ligatures w14:val="none"/>
        </w:rPr>
      </w:pPr>
      <w:hyperlink r:id="rId6" w:anchor="imagen-prompt-guide" w:history="1">
        <w:r w:rsidRPr="00072239">
          <w:rPr>
            <w:rFonts w:ascii="Roboto" w:eastAsia="Times New Roman" w:hAnsi="Roboto" w:cs="Times New Roman"/>
            <w:color w:val="0000FF"/>
            <w:kern w:val="0"/>
            <w:u w:val="single"/>
            <w14:ligatures w14:val="none"/>
          </w:rPr>
          <w:t>Prompting for image generation</w:t>
        </w:r>
      </w:hyperlink>
    </w:p>
    <w:p w14:paraId="03B92BC2" w14:textId="77777777" w:rsidR="00072239" w:rsidRPr="00072239" w:rsidRDefault="00072239" w:rsidP="00072239">
      <w:pPr>
        <w:numPr>
          <w:ilvl w:val="0"/>
          <w:numId w:val="1"/>
        </w:numPr>
        <w:shd w:val="clear" w:color="auto" w:fill="FFFFFF"/>
        <w:spacing w:before="180" w:after="180" w:line="240" w:lineRule="auto"/>
        <w:rPr>
          <w:rFonts w:ascii="Roboto" w:eastAsia="Times New Roman" w:hAnsi="Roboto" w:cs="Times New Roman"/>
          <w:color w:val="202124"/>
          <w:kern w:val="0"/>
          <w14:ligatures w14:val="none"/>
        </w:rPr>
      </w:pPr>
      <w:hyperlink r:id="rId7" w:anchor="prompt-guide" w:history="1">
        <w:r w:rsidRPr="00072239">
          <w:rPr>
            <w:rFonts w:ascii="Roboto" w:eastAsia="Times New Roman" w:hAnsi="Roboto" w:cs="Times New Roman"/>
            <w:color w:val="0000FF"/>
            <w:kern w:val="0"/>
            <w:u w:val="single"/>
            <w14:ligatures w14:val="none"/>
          </w:rPr>
          <w:t>Prompting for video generation</w:t>
        </w:r>
      </w:hyperlink>
    </w:p>
    <w:p w14:paraId="71D075CF"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Google AI Studio also hosts a </w:t>
      </w:r>
      <w:hyperlink r:id="rId8" w:history="1">
        <w:r w:rsidRPr="00072239">
          <w:rPr>
            <w:rFonts w:ascii="Roboto" w:eastAsia="Times New Roman" w:hAnsi="Roboto" w:cs="Times New Roman"/>
            <w:color w:val="0000FF"/>
            <w:kern w:val="0"/>
            <w:u w:val="single"/>
            <w14:ligatures w14:val="none"/>
          </w:rPr>
          <w:t>prompt gallery</w:t>
        </w:r>
      </w:hyperlink>
      <w:r w:rsidRPr="00072239">
        <w:rPr>
          <w:rFonts w:ascii="Roboto" w:eastAsia="Times New Roman" w:hAnsi="Roboto" w:cs="Times New Roman"/>
          <w:color w:val="202124"/>
          <w:kern w:val="0"/>
          <w14:ligatures w14:val="none"/>
        </w:rPr>
        <w:t> meant to interactively showcase many of the concepts shared in this guide.</w:t>
      </w:r>
    </w:p>
    <w:p w14:paraId="65447936"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Clear and specific instructions</w:t>
      </w:r>
    </w:p>
    <w:p w14:paraId="0EEB05EE"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An effective and efficient way to customize model behavior is to provide it with clear and specific instructions. Instructions can be in the form of a question, step-by-step tasks, or as complex as mapping out a user's experience and mindset.</w:t>
      </w:r>
    </w:p>
    <w:p w14:paraId="694F31DB" w14:textId="77777777" w:rsidR="00072239" w:rsidRPr="00072239" w:rsidRDefault="00072239" w:rsidP="00072239">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072239">
        <w:rPr>
          <w:rFonts w:ascii="Roboto" w:eastAsia="Times New Roman" w:hAnsi="Roboto" w:cs="Times New Roman"/>
          <w:b/>
          <w:bCs/>
          <w:color w:val="202124"/>
          <w:kern w:val="0"/>
          <w:sz w:val="27"/>
          <w:szCs w:val="27"/>
          <w14:ligatures w14:val="none"/>
        </w:rPr>
        <w:t>Input</w:t>
      </w:r>
    </w:p>
    <w:p w14:paraId="1E3899D1"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Input is the required text in the prompt that you want the model to provide a response to. Inputs can be a question that the model answers (question input), a task the model performs (task input), an entity the model operates on (entity input), or partial input that the model completes or continues (completion input).</w:t>
      </w:r>
    </w:p>
    <w:tbl>
      <w:tblPr>
        <w:tblW w:w="12225" w:type="dxa"/>
        <w:tblCellSpacing w:w="15" w:type="dxa"/>
        <w:tblCellMar>
          <w:top w:w="15" w:type="dxa"/>
          <w:left w:w="15" w:type="dxa"/>
          <w:bottom w:w="15" w:type="dxa"/>
          <w:right w:w="15" w:type="dxa"/>
        </w:tblCellMar>
        <w:tblLook w:val="04A0" w:firstRow="1" w:lastRow="0" w:firstColumn="1" w:lastColumn="0" w:noHBand="0" w:noVBand="1"/>
      </w:tblPr>
      <w:tblGrid>
        <w:gridCol w:w="1256"/>
        <w:gridCol w:w="5477"/>
        <w:gridCol w:w="5492"/>
      </w:tblGrid>
      <w:tr w:rsidR="00072239" w:rsidRPr="00072239" w14:paraId="60D9BA6A" w14:textId="77777777" w:rsidTr="00072239">
        <w:trPr>
          <w:trHeight w:val="720"/>
          <w:tblHeader/>
          <w:tblCellSpacing w:w="15" w:type="dxa"/>
        </w:trPr>
        <w:tc>
          <w:tcPr>
            <w:tcW w:w="500" w:type="pct"/>
            <w:tcBorders>
              <w:top w:val="nil"/>
              <w:left w:val="nil"/>
              <w:right w:val="nil"/>
            </w:tcBorders>
            <w:vAlign w:val="center"/>
            <w:hideMark/>
          </w:tcPr>
          <w:p w14:paraId="7C71B90B" w14:textId="77777777" w:rsidR="00072239" w:rsidRPr="00072239" w:rsidRDefault="00072239" w:rsidP="00072239">
            <w:pPr>
              <w:spacing w:after="0" w:line="300" w:lineRule="atLeast"/>
              <w:rPr>
                <w:rFonts w:ascii="Times New Roman" w:eastAsia="Times New Roman" w:hAnsi="Times New Roman" w:cs="Times New Roman"/>
                <w:b/>
                <w:bCs/>
                <w:kern w:val="0"/>
                <w:sz w:val="21"/>
                <w:szCs w:val="21"/>
                <w14:ligatures w14:val="none"/>
              </w:rPr>
            </w:pPr>
            <w:r w:rsidRPr="00072239">
              <w:rPr>
                <w:rFonts w:ascii="Times New Roman" w:eastAsia="Times New Roman" w:hAnsi="Times New Roman" w:cs="Times New Roman"/>
                <w:kern w:val="0"/>
                <w:sz w:val="21"/>
                <w:szCs w:val="21"/>
                <w14:ligatures w14:val="none"/>
              </w:rPr>
              <w:t>Input type</w:t>
            </w:r>
          </w:p>
        </w:tc>
        <w:tc>
          <w:tcPr>
            <w:tcW w:w="2250" w:type="pct"/>
            <w:tcBorders>
              <w:top w:val="nil"/>
              <w:left w:val="nil"/>
              <w:right w:val="nil"/>
            </w:tcBorders>
            <w:vAlign w:val="center"/>
            <w:hideMark/>
          </w:tcPr>
          <w:p w14:paraId="31D4DE32" w14:textId="77777777" w:rsidR="00072239" w:rsidRPr="00072239" w:rsidRDefault="00072239" w:rsidP="00072239">
            <w:pPr>
              <w:spacing w:after="0" w:line="300" w:lineRule="atLeast"/>
              <w:rPr>
                <w:rFonts w:ascii="Times New Roman" w:eastAsia="Times New Roman" w:hAnsi="Times New Roman" w:cs="Times New Roman"/>
                <w:b/>
                <w:bCs/>
                <w:kern w:val="0"/>
                <w:sz w:val="21"/>
                <w:szCs w:val="21"/>
                <w14:ligatures w14:val="none"/>
              </w:rPr>
            </w:pPr>
            <w:r w:rsidRPr="00072239">
              <w:rPr>
                <w:rFonts w:ascii="Times New Roman" w:eastAsia="Times New Roman" w:hAnsi="Times New Roman" w:cs="Times New Roman"/>
                <w:kern w:val="0"/>
                <w:sz w:val="21"/>
                <w:szCs w:val="21"/>
                <w14:ligatures w14:val="none"/>
              </w:rPr>
              <w:t>Prompt</w:t>
            </w:r>
          </w:p>
        </w:tc>
        <w:tc>
          <w:tcPr>
            <w:tcW w:w="2250" w:type="pct"/>
            <w:tcBorders>
              <w:top w:val="nil"/>
              <w:left w:val="nil"/>
              <w:right w:val="nil"/>
            </w:tcBorders>
            <w:vAlign w:val="center"/>
            <w:hideMark/>
          </w:tcPr>
          <w:p w14:paraId="4E5D001A" w14:textId="77777777" w:rsidR="00072239" w:rsidRPr="00072239" w:rsidRDefault="00072239" w:rsidP="00072239">
            <w:pPr>
              <w:spacing w:after="0" w:line="300" w:lineRule="atLeast"/>
              <w:rPr>
                <w:rFonts w:ascii="Times New Roman" w:eastAsia="Times New Roman" w:hAnsi="Times New Roman" w:cs="Times New Roman"/>
                <w:b/>
                <w:bCs/>
                <w:kern w:val="0"/>
                <w:sz w:val="21"/>
                <w:szCs w:val="21"/>
                <w14:ligatures w14:val="none"/>
              </w:rPr>
            </w:pPr>
            <w:r w:rsidRPr="00072239">
              <w:rPr>
                <w:rFonts w:ascii="Times New Roman" w:eastAsia="Times New Roman" w:hAnsi="Times New Roman" w:cs="Times New Roman"/>
                <w:kern w:val="0"/>
                <w:sz w:val="21"/>
                <w:szCs w:val="21"/>
                <w14:ligatures w14:val="none"/>
              </w:rPr>
              <w:t>Generated output</w:t>
            </w:r>
          </w:p>
        </w:tc>
      </w:tr>
      <w:tr w:rsidR="00072239" w:rsidRPr="00072239" w14:paraId="04D92951" w14:textId="77777777" w:rsidTr="00072239">
        <w:trPr>
          <w:tblCellSpacing w:w="15" w:type="dxa"/>
        </w:trPr>
        <w:tc>
          <w:tcPr>
            <w:tcW w:w="0" w:type="auto"/>
            <w:tcBorders>
              <w:top w:val="nil"/>
              <w:left w:val="nil"/>
              <w:right w:val="nil"/>
            </w:tcBorders>
            <w:hideMark/>
          </w:tcPr>
          <w:p w14:paraId="1BD14D9A"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Question</w:t>
            </w:r>
          </w:p>
        </w:tc>
        <w:tc>
          <w:tcPr>
            <w:tcW w:w="0" w:type="auto"/>
            <w:tcBorders>
              <w:top w:val="nil"/>
              <w:left w:val="nil"/>
              <w:right w:val="nil"/>
            </w:tcBorders>
            <w:hideMark/>
          </w:tcPr>
          <w:p w14:paraId="479ABF4C"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Courier New" w:eastAsia="Times New Roman" w:hAnsi="Courier New" w:cs="Courier New"/>
                <w:kern w:val="0"/>
                <w:sz w:val="20"/>
                <w:szCs w:val="20"/>
                <w14:ligatures w14:val="none"/>
              </w:rPr>
              <w:t xml:space="preserve"> What's a good name for a flower shop that specializes in selling bouquets of dried flowers? Create a list of 5 options with just the names.</w:t>
            </w:r>
          </w:p>
        </w:tc>
        <w:tc>
          <w:tcPr>
            <w:tcW w:w="0" w:type="auto"/>
            <w:tcBorders>
              <w:top w:val="nil"/>
              <w:left w:val="nil"/>
              <w:right w:val="nil"/>
            </w:tcBorders>
            <w:hideMark/>
          </w:tcPr>
          <w:p w14:paraId="16A9A2D9"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Courier New" w:eastAsia="Times New Roman" w:hAnsi="Courier New" w:cs="Courier New"/>
                <w:kern w:val="0"/>
                <w:sz w:val="20"/>
                <w:szCs w:val="20"/>
                <w14:ligatures w14:val="none"/>
              </w:rPr>
              <w:t xml:space="preserve"> Here are 10 names for a flower shop specializing in dried flowers:  1. Everlasting Blooms 2. Dried &amp; Delightful 3. The Petal Preserve 4. Whispers of Wildflowers 5. Forever Blooms </w:t>
            </w:r>
          </w:p>
        </w:tc>
      </w:tr>
      <w:tr w:rsidR="00072239" w:rsidRPr="00072239" w14:paraId="382C507A" w14:textId="77777777" w:rsidTr="00072239">
        <w:trPr>
          <w:tblCellSpacing w:w="15" w:type="dxa"/>
        </w:trPr>
        <w:tc>
          <w:tcPr>
            <w:tcW w:w="0" w:type="auto"/>
            <w:tcBorders>
              <w:top w:val="nil"/>
              <w:left w:val="nil"/>
              <w:right w:val="nil"/>
            </w:tcBorders>
            <w:hideMark/>
          </w:tcPr>
          <w:p w14:paraId="1A12AAAC"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Task</w:t>
            </w:r>
          </w:p>
        </w:tc>
        <w:tc>
          <w:tcPr>
            <w:tcW w:w="0" w:type="auto"/>
            <w:tcBorders>
              <w:top w:val="nil"/>
              <w:left w:val="nil"/>
              <w:right w:val="nil"/>
            </w:tcBorders>
            <w:hideMark/>
          </w:tcPr>
          <w:p w14:paraId="592A3C55"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Give me a simple list of just the things that I must bring on a camping trip. The list should have 5 items.</w:t>
            </w:r>
          </w:p>
        </w:tc>
        <w:tc>
          <w:tcPr>
            <w:tcW w:w="0" w:type="auto"/>
            <w:tcBorders>
              <w:top w:val="nil"/>
              <w:left w:val="nil"/>
              <w:right w:val="nil"/>
            </w:tcBorders>
            <w:hideMark/>
          </w:tcPr>
          <w:p w14:paraId="44597D64"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1. **</w:t>
            </w:r>
            <w:proofErr w:type="gramStart"/>
            <w:r w:rsidRPr="00072239">
              <w:rPr>
                <w:rFonts w:ascii="var(--devsite-code-font-family)" w:eastAsia="Times New Roman" w:hAnsi="var(--devsite-code-font-family)" w:cs="Courier New"/>
                <w:kern w:val="0"/>
                <w:sz w:val="21"/>
                <w:szCs w:val="21"/>
                <w14:ligatures w14:val="none"/>
              </w:rPr>
              <w:t>Tent:*</w:t>
            </w:r>
            <w:proofErr w:type="gramEnd"/>
            <w:r w:rsidRPr="00072239">
              <w:rPr>
                <w:rFonts w:ascii="var(--devsite-code-font-family)" w:eastAsia="Times New Roman" w:hAnsi="var(--devsite-code-font-family)" w:cs="Courier New"/>
                <w:kern w:val="0"/>
                <w:sz w:val="21"/>
                <w:szCs w:val="21"/>
                <w14:ligatures w14:val="none"/>
              </w:rPr>
              <w:t xml:space="preserve">* Your shelter from the elements. 2. **Sleeping </w:t>
            </w:r>
            <w:proofErr w:type="gramStart"/>
            <w:r w:rsidRPr="00072239">
              <w:rPr>
                <w:rFonts w:ascii="var(--devsite-code-font-family)" w:eastAsia="Times New Roman" w:hAnsi="var(--devsite-code-font-family)" w:cs="Courier New"/>
                <w:kern w:val="0"/>
                <w:sz w:val="21"/>
                <w:szCs w:val="21"/>
                <w14:ligatures w14:val="none"/>
              </w:rPr>
              <w:t>Bag:*</w:t>
            </w:r>
            <w:proofErr w:type="gramEnd"/>
            <w:r w:rsidRPr="00072239">
              <w:rPr>
                <w:rFonts w:ascii="var(--devsite-code-font-family)" w:eastAsia="Times New Roman" w:hAnsi="var(--devsite-code-font-family)" w:cs="Courier New"/>
                <w:kern w:val="0"/>
                <w:sz w:val="21"/>
                <w:szCs w:val="21"/>
                <w14:ligatures w14:val="none"/>
              </w:rPr>
              <w:t xml:space="preserve">* Stay warm and comfortable. 3. **Sleeping </w:t>
            </w:r>
            <w:proofErr w:type="gramStart"/>
            <w:r w:rsidRPr="00072239">
              <w:rPr>
                <w:rFonts w:ascii="var(--devsite-code-font-family)" w:eastAsia="Times New Roman" w:hAnsi="var(--devsite-code-font-family)" w:cs="Courier New"/>
                <w:kern w:val="0"/>
                <w:sz w:val="21"/>
                <w:szCs w:val="21"/>
                <w14:ligatures w14:val="none"/>
              </w:rPr>
              <w:t>Pad:*</w:t>
            </w:r>
            <w:proofErr w:type="gramEnd"/>
            <w:r w:rsidRPr="00072239">
              <w:rPr>
                <w:rFonts w:ascii="var(--devsite-code-font-family)" w:eastAsia="Times New Roman" w:hAnsi="var(--devsite-code-font-family)" w:cs="Courier New"/>
                <w:kern w:val="0"/>
                <w:sz w:val="21"/>
                <w:szCs w:val="21"/>
                <w14:ligatures w14:val="none"/>
              </w:rPr>
              <w:t xml:space="preserve">* </w:t>
            </w:r>
            <w:r w:rsidRPr="00072239">
              <w:rPr>
                <w:rFonts w:ascii="var(--devsite-code-font-family)" w:eastAsia="Times New Roman" w:hAnsi="var(--devsite-code-font-family)" w:cs="Courier New"/>
                <w:kern w:val="0"/>
                <w:sz w:val="21"/>
                <w:szCs w:val="21"/>
                <w14:ligatures w14:val="none"/>
              </w:rPr>
              <w:lastRenderedPageBreak/>
              <w:t xml:space="preserve">Insulation and cushioning for a good night's sleep. 4. **Headlamp or </w:t>
            </w:r>
            <w:proofErr w:type="gramStart"/>
            <w:r w:rsidRPr="00072239">
              <w:rPr>
                <w:rFonts w:ascii="var(--devsite-code-font-family)" w:eastAsia="Times New Roman" w:hAnsi="var(--devsite-code-font-family)" w:cs="Courier New"/>
                <w:kern w:val="0"/>
                <w:sz w:val="21"/>
                <w:szCs w:val="21"/>
                <w14:ligatures w14:val="none"/>
              </w:rPr>
              <w:t>Flashlight:*</w:t>
            </w:r>
            <w:proofErr w:type="gramEnd"/>
            <w:r w:rsidRPr="00072239">
              <w:rPr>
                <w:rFonts w:ascii="var(--devsite-code-font-family)" w:eastAsia="Times New Roman" w:hAnsi="var(--devsite-code-font-family)" w:cs="Courier New"/>
                <w:kern w:val="0"/>
                <w:sz w:val="21"/>
                <w:szCs w:val="21"/>
                <w14:ligatures w14:val="none"/>
              </w:rPr>
              <w:t xml:space="preserve">* Light for nighttime activities. 5. **First Aid </w:t>
            </w:r>
            <w:proofErr w:type="gramStart"/>
            <w:r w:rsidRPr="00072239">
              <w:rPr>
                <w:rFonts w:ascii="var(--devsite-code-font-family)" w:eastAsia="Times New Roman" w:hAnsi="var(--devsite-code-font-family)" w:cs="Courier New"/>
                <w:kern w:val="0"/>
                <w:sz w:val="21"/>
                <w:szCs w:val="21"/>
                <w14:ligatures w14:val="none"/>
              </w:rPr>
              <w:t>Kit:*</w:t>
            </w:r>
            <w:proofErr w:type="gramEnd"/>
            <w:r w:rsidRPr="00072239">
              <w:rPr>
                <w:rFonts w:ascii="var(--devsite-code-font-family)" w:eastAsia="Times New Roman" w:hAnsi="var(--devsite-code-font-family)" w:cs="Courier New"/>
                <w:kern w:val="0"/>
                <w:sz w:val="21"/>
                <w:szCs w:val="21"/>
                <w14:ligatures w14:val="none"/>
              </w:rPr>
              <w:t>* Be prepared for minor injuries.</w:t>
            </w:r>
          </w:p>
        </w:tc>
      </w:tr>
      <w:tr w:rsidR="00072239" w:rsidRPr="00072239" w14:paraId="47E0840B" w14:textId="77777777" w:rsidTr="00072239">
        <w:trPr>
          <w:tblCellSpacing w:w="15" w:type="dxa"/>
        </w:trPr>
        <w:tc>
          <w:tcPr>
            <w:tcW w:w="0" w:type="auto"/>
            <w:tcBorders>
              <w:top w:val="nil"/>
              <w:left w:val="nil"/>
              <w:bottom w:val="nil"/>
              <w:right w:val="nil"/>
            </w:tcBorders>
            <w:hideMark/>
          </w:tcPr>
          <w:p w14:paraId="1718286C"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lastRenderedPageBreak/>
              <w:t>Entity</w:t>
            </w:r>
          </w:p>
        </w:tc>
        <w:tc>
          <w:tcPr>
            <w:tcW w:w="0" w:type="auto"/>
            <w:tcBorders>
              <w:top w:val="nil"/>
              <w:left w:val="nil"/>
              <w:bottom w:val="nil"/>
              <w:right w:val="nil"/>
            </w:tcBorders>
            <w:hideMark/>
          </w:tcPr>
          <w:p w14:paraId="14D37162"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Courier New" w:eastAsia="Times New Roman" w:hAnsi="Courier New" w:cs="Courier New"/>
                <w:kern w:val="0"/>
                <w:sz w:val="20"/>
                <w:szCs w:val="20"/>
                <w14:ligatures w14:val="none"/>
              </w:rPr>
              <w:t xml:space="preserve"> Classify the following items as [large, small]: Elephant Mouse Snail</w:t>
            </w:r>
          </w:p>
        </w:tc>
        <w:tc>
          <w:tcPr>
            <w:tcW w:w="0" w:type="auto"/>
            <w:tcBorders>
              <w:top w:val="nil"/>
              <w:left w:val="nil"/>
              <w:bottom w:val="nil"/>
              <w:right w:val="nil"/>
            </w:tcBorders>
            <w:hideMark/>
          </w:tcPr>
          <w:p w14:paraId="0EB16E48"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Courier New" w:eastAsia="Times New Roman" w:hAnsi="Courier New" w:cs="Courier New"/>
                <w:kern w:val="0"/>
                <w:sz w:val="20"/>
                <w:szCs w:val="20"/>
                <w14:ligatures w14:val="none"/>
              </w:rPr>
              <w:t xml:space="preserve"> Here's the classification:  * **</w:t>
            </w:r>
            <w:proofErr w:type="gramStart"/>
            <w:r w:rsidRPr="00072239">
              <w:rPr>
                <w:rFonts w:ascii="Courier New" w:eastAsia="Times New Roman" w:hAnsi="Courier New" w:cs="Courier New"/>
                <w:kern w:val="0"/>
                <w:sz w:val="20"/>
                <w:szCs w:val="20"/>
                <w14:ligatures w14:val="none"/>
              </w:rPr>
              <w:t>Elephant:*</w:t>
            </w:r>
            <w:proofErr w:type="gramEnd"/>
            <w:r w:rsidRPr="00072239">
              <w:rPr>
                <w:rFonts w:ascii="Courier New" w:eastAsia="Times New Roman" w:hAnsi="Courier New" w:cs="Courier New"/>
                <w:kern w:val="0"/>
                <w:sz w:val="20"/>
                <w:szCs w:val="20"/>
                <w14:ligatures w14:val="none"/>
              </w:rPr>
              <w:t>* Large * **</w:t>
            </w:r>
            <w:proofErr w:type="gramStart"/>
            <w:r w:rsidRPr="00072239">
              <w:rPr>
                <w:rFonts w:ascii="Courier New" w:eastAsia="Times New Roman" w:hAnsi="Courier New" w:cs="Courier New"/>
                <w:kern w:val="0"/>
                <w:sz w:val="20"/>
                <w:szCs w:val="20"/>
                <w14:ligatures w14:val="none"/>
              </w:rPr>
              <w:t>Mouse:*</w:t>
            </w:r>
            <w:proofErr w:type="gramEnd"/>
            <w:r w:rsidRPr="00072239">
              <w:rPr>
                <w:rFonts w:ascii="Courier New" w:eastAsia="Times New Roman" w:hAnsi="Courier New" w:cs="Courier New"/>
                <w:kern w:val="0"/>
                <w:sz w:val="20"/>
                <w:szCs w:val="20"/>
                <w14:ligatures w14:val="none"/>
              </w:rPr>
              <w:t>* Small * **</w:t>
            </w:r>
            <w:proofErr w:type="gramStart"/>
            <w:r w:rsidRPr="00072239">
              <w:rPr>
                <w:rFonts w:ascii="Courier New" w:eastAsia="Times New Roman" w:hAnsi="Courier New" w:cs="Courier New"/>
                <w:kern w:val="0"/>
                <w:sz w:val="20"/>
                <w:szCs w:val="20"/>
                <w14:ligatures w14:val="none"/>
              </w:rPr>
              <w:t>Snail:*</w:t>
            </w:r>
            <w:proofErr w:type="gramEnd"/>
            <w:r w:rsidRPr="00072239">
              <w:rPr>
                <w:rFonts w:ascii="Courier New" w:eastAsia="Times New Roman" w:hAnsi="Courier New" w:cs="Courier New"/>
                <w:kern w:val="0"/>
                <w:sz w:val="20"/>
                <w:szCs w:val="20"/>
                <w14:ligatures w14:val="none"/>
              </w:rPr>
              <w:t xml:space="preserve">* Small </w:t>
            </w:r>
          </w:p>
        </w:tc>
      </w:tr>
    </w:tbl>
    <w:p w14:paraId="0B366334" w14:textId="77777777" w:rsidR="00072239" w:rsidRPr="00072239" w:rsidRDefault="00072239" w:rsidP="00072239">
      <w:pPr>
        <w:shd w:val="clear" w:color="auto" w:fill="FFFFFF"/>
        <w:spacing w:before="480" w:after="240" w:line="240" w:lineRule="auto"/>
        <w:outlineLvl w:val="3"/>
        <w:rPr>
          <w:rFonts w:ascii="Roboto" w:eastAsia="Times New Roman" w:hAnsi="Roboto" w:cs="Times New Roman"/>
          <w:b/>
          <w:bCs/>
          <w:color w:val="202124"/>
          <w:kern w:val="0"/>
          <w14:ligatures w14:val="none"/>
        </w:rPr>
      </w:pPr>
      <w:r w:rsidRPr="00072239">
        <w:rPr>
          <w:rFonts w:ascii="Roboto" w:eastAsia="Times New Roman" w:hAnsi="Roboto" w:cs="Times New Roman"/>
          <w:b/>
          <w:bCs/>
          <w:color w:val="202124"/>
          <w:kern w:val="0"/>
          <w14:ligatures w14:val="none"/>
        </w:rPr>
        <w:t>Partial input completion</w:t>
      </w:r>
    </w:p>
    <w:p w14:paraId="40888720"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Generative language models work like an advanced auto completion tool. When you provide partial content, the model can provide the rest of the content or what it thinks is a continuation of that content as a response. When doing so, if you include any examples or context, the model can take those examples or context into account.</w:t>
      </w:r>
    </w:p>
    <w:p w14:paraId="50B4AA2B"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The following example provides a prompt with an instruction and an entity input:</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7BDCE6E4" w14:textId="77777777" w:rsidTr="00072239">
        <w:trPr>
          <w:tblCellSpacing w:w="15" w:type="dxa"/>
        </w:trPr>
        <w:tc>
          <w:tcPr>
            <w:tcW w:w="0" w:type="auto"/>
            <w:tcBorders>
              <w:top w:val="nil"/>
              <w:left w:val="nil"/>
              <w:bottom w:val="nil"/>
              <w:right w:val="nil"/>
            </w:tcBorders>
            <w:hideMark/>
          </w:tcPr>
          <w:p w14:paraId="3DF121C4"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66A9367D"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For the given order, return a JSON object that has the fields cheeseburger, hamburger, fries, or drink, with the value being the quantity.  Order: A burger and a drink. </w:t>
            </w:r>
          </w:p>
          <w:p w14:paraId="049C54E5"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7C7195DA"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proofErr w:type="gramStart"/>
            <w:r w:rsidRPr="00072239">
              <w:rPr>
                <w:rFonts w:ascii="var(--devsite-code-font-family)" w:eastAsia="Times New Roman" w:hAnsi="var(--devsite-code-font-family)" w:cs="Courier New"/>
                <w:kern w:val="0"/>
                <w:sz w:val="21"/>
                <w:szCs w:val="21"/>
                <w14:ligatures w14:val="none"/>
              </w:rPr>
              <w:t>{ "</w:t>
            </w:r>
            <w:proofErr w:type="gramEnd"/>
            <w:r w:rsidRPr="00072239">
              <w:rPr>
                <w:rFonts w:ascii="var(--devsite-code-font-family)" w:eastAsia="Times New Roman" w:hAnsi="var(--devsite-code-font-family)" w:cs="Courier New"/>
                <w:kern w:val="0"/>
                <w:sz w:val="21"/>
                <w:szCs w:val="21"/>
                <w14:ligatures w14:val="none"/>
              </w:rPr>
              <w:t xml:space="preserve">cheeseburger": 0, "hamburger": 1, "fries": 0, "drink": </w:t>
            </w:r>
            <w:proofErr w:type="gramStart"/>
            <w:r w:rsidRPr="00072239">
              <w:rPr>
                <w:rFonts w:ascii="var(--devsite-code-font-family)" w:eastAsia="Times New Roman" w:hAnsi="var(--devsite-code-font-family)" w:cs="Courier New"/>
                <w:kern w:val="0"/>
                <w:sz w:val="21"/>
                <w:szCs w:val="21"/>
                <w14:ligatures w14:val="none"/>
              </w:rPr>
              <w:t>1 }</w:t>
            </w:r>
            <w:proofErr w:type="gramEnd"/>
            <w:r w:rsidRPr="00072239">
              <w:rPr>
                <w:rFonts w:ascii="var(--devsite-code-font-family)" w:eastAsia="Times New Roman" w:hAnsi="var(--devsite-code-font-family)" w:cs="Courier New"/>
                <w:kern w:val="0"/>
                <w:sz w:val="21"/>
                <w:szCs w:val="21"/>
                <w14:ligatures w14:val="none"/>
              </w:rPr>
              <w:t xml:space="preserve"> </w:t>
            </w:r>
          </w:p>
          <w:p w14:paraId="2C8EC308"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6492A2A0"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 xml:space="preserve">While the model did as </w:t>
      </w:r>
      <w:proofErr w:type="gramStart"/>
      <w:r w:rsidRPr="00072239">
        <w:rPr>
          <w:rFonts w:ascii="Roboto" w:eastAsia="Times New Roman" w:hAnsi="Roboto" w:cs="Times New Roman"/>
          <w:color w:val="202124"/>
          <w:kern w:val="0"/>
          <w14:ligatures w14:val="none"/>
        </w:rPr>
        <w:t>prompted</w:t>
      </w:r>
      <w:proofErr w:type="gramEnd"/>
      <w:r w:rsidRPr="00072239">
        <w:rPr>
          <w:rFonts w:ascii="Roboto" w:eastAsia="Times New Roman" w:hAnsi="Roboto" w:cs="Times New Roman"/>
          <w:color w:val="202124"/>
          <w:kern w:val="0"/>
          <w14:ligatures w14:val="none"/>
        </w:rPr>
        <w:t xml:space="preserve">, writing out the instructions in natural language can sometimes be challenging and it leaves a lot to the model's interpretation. For example, a </w:t>
      </w:r>
      <w:proofErr w:type="spellStart"/>
      <w:r w:rsidRPr="00072239">
        <w:rPr>
          <w:rFonts w:ascii="Roboto" w:eastAsia="Times New Roman" w:hAnsi="Roboto" w:cs="Times New Roman"/>
          <w:color w:val="202124"/>
          <w:kern w:val="0"/>
          <w14:ligatures w14:val="none"/>
        </w:rPr>
        <w:t>restaurants</w:t>
      </w:r>
      <w:proofErr w:type="spellEnd"/>
      <w:r w:rsidRPr="00072239">
        <w:rPr>
          <w:rFonts w:ascii="Roboto" w:eastAsia="Times New Roman" w:hAnsi="Roboto" w:cs="Times New Roman"/>
          <w:color w:val="202124"/>
          <w:kern w:val="0"/>
          <w14:ligatures w14:val="none"/>
        </w:rPr>
        <w:t xml:space="preserve"> menu might contain many items. To reduce the size of the JSON response, you probably want to omit the items that weren't ordered. In this case, you can give an example and a </w:t>
      </w:r>
      <w:hyperlink r:id="rId9" w:anchor="prefixes" w:history="1">
        <w:r w:rsidRPr="00072239">
          <w:rPr>
            <w:rFonts w:ascii="Roboto" w:eastAsia="Times New Roman" w:hAnsi="Roboto" w:cs="Times New Roman"/>
            <w:color w:val="0000FF"/>
            <w:kern w:val="0"/>
            <w:u w:val="single"/>
            <w14:ligatures w14:val="none"/>
          </w:rPr>
          <w:t>response prefix</w:t>
        </w:r>
      </w:hyperlink>
      <w:r w:rsidRPr="00072239">
        <w:rPr>
          <w:rFonts w:ascii="Roboto" w:eastAsia="Times New Roman" w:hAnsi="Roboto" w:cs="Times New Roman"/>
          <w:color w:val="202124"/>
          <w:kern w:val="0"/>
          <w14:ligatures w14:val="none"/>
        </w:rPr>
        <w:t> and let the model complete it:</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74692BEB" w14:textId="77777777" w:rsidTr="00072239">
        <w:trPr>
          <w:tblCellSpacing w:w="15" w:type="dxa"/>
        </w:trPr>
        <w:tc>
          <w:tcPr>
            <w:tcW w:w="0" w:type="auto"/>
            <w:tcBorders>
              <w:top w:val="nil"/>
              <w:left w:val="nil"/>
              <w:bottom w:val="nil"/>
              <w:right w:val="nil"/>
            </w:tcBorders>
            <w:hideMark/>
          </w:tcPr>
          <w:p w14:paraId="6875C03F"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085D0EDA"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Valid fields are cheeseburger, hamburger, fries, and drink. Order: Give me a cheeseburger and fries Output: ``` </w:t>
            </w:r>
            <w:proofErr w:type="gramStart"/>
            <w:r w:rsidRPr="00072239">
              <w:rPr>
                <w:rFonts w:ascii="var(--devsite-code-font-family)" w:eastAsia="Times New Roman" w:hAnsi="var(--devsite-code-font-family)" w:cs="Courier New"/>
                <w:kern w:val="0"/>
                <w:sz w:val="21"/>
                <w:szCs w:val="21"/>
                <w14:ligatures w14:val="none"/>
              </w:rPr>
              <w:t>{ "</w:t>
            </w:r>
            <w:proofErr w:type="gramEnd"/>
            <w:r w:rsidRPr="00072239">
              <w:rPr>
                <w:rFonts w:ascii="var(--devsite-code-font-family)" w:eastAsia="Times New Roman" w:hAnsi="var(--devsite-code-font-family)" w:cs="Courier New"/>
                <w:kern w:val="0"/>
                <w:sz w:val="21"/>
                <w:szCs w:val="21"/>
                <w14:ligatures w14:val="none"/>
              </w:rPr>
              <w:t xml:space="preserve">cheeseburger": 1, "fries": </w:t>
            </w:r>
            <w:proofErr w:type="gramStart"/>
            <w:r w:rsidRPr="00072239">
              <w:rPr>
                <w:rFonts w:ascii="var(--devsite-code-font-family)" w:eastAsia="Times New Roman" w:hAnsi="var(--devsite-code-font-family)" w:cs="Courier New"/>
                <w:kern w:val="0"/>
                <w:sz w:val="21"/>
                <w:szCs w:val="21"/>
                <w14:ligatures w14:val="none"/>
              </w:rPr>
              <w:t>1 }</w:t>
            </w:r>
            <w:proofErr w:type="gramEnd"/>
            <w:r w:rsidRPr="00072239">
              <w:rPr>
                <w:rFonts w:ascii="var(--devsite-code-font-family)" w:eastAsia="Times New Roman" w:hAnsi="var(--devsite-code-font-family)" w:cs="Courier New"/>
                <w:kern w:val="0"/>
                <w:sz w:val="21"/>
                <w:szCs w:val="21"/>
                <w14:ligatures w14:val="none"/>
              </w:rPr>
              <w:t xml:space="preserve"> ``` Order: I want two burgers, a drink, and fries. Output: </w:t>
            </w:r>
          </w:p>
          <w:p w14:paraId="750F6C20"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6BB40AE6"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 </w:t>
            </w:r>
            <w:proofErr w:type="gramStart"/>
            <w:r w:rsidRPr="00072239">
              <w:rPr>
                <w:rFonts w:ascii="var(--devsite-code-font-family)" w:eastAsia="Times New Roman" w:hAnsi="var(--devsite-code-font-family)" w:cs="Courier New"/>
                <w:kern w:val="0"/>
                <w:sz w:val="21"/>
                <w:szCs w:val="21"/>
                <w14:ligatures w14:val="none"/>
              </w:rPr>
              <w:t>{ "</w:t>
            </w:r>
            <w:proofErr w:type="gramEnd"/>
            <w:r w:rsidRPr="00072239">
              <w:rPr>
                <w:rFonts w:ascii="var(--devsite-code-font-family)" w:eastAsia="Times New Roman" w:hAnsi="var(--devsite-code-font-family)" w:cs="Courier New"/>
                <w:kern w:val="0"/>
                <w:sz w:val="21"/>
                <w:szCs w:val="21"/>
                <w14:ligatures w14:val="none"/>
              </w:rPr>
              <w:t xml:space="preserve">hamburger": 2, "drink": 1, "fries": </w:t>
            </w:r>
            <w:proofErr w:type="gramStart"/>
            <w:r w:rsidRPr="00072239">
              <w:rPr>
                <w:rFonts w:ascii="var(--devsite-code-font-family)" w:eastAsia="Times New Roman" w:hAnsi="var(--devsite-code-font-family)" w:cs="Courier New"/>
                <w:kern w:val="0"/>
                <w:sz w:val="21"/>
                <w:szCs w:val="21"/>
                <w14:ligatures w14:val="none"/>
              </w:rPr>
              <w:t>1 }</w:t>
            </w:r>
            <w:proofErr w:type="gramEnd"/>
            <w:r w:rsidRPr="00072239">
              <w:rPr>
                <w:rFonts w:ascii="var(--devsite-code-font-family)" w:eastAsia="Times New Roman" w:hAnsi="var(--devsite-code-font-family)" w:cs="Courier New"/>
                <w:kern w:val="0"/>
                <w:sz w:val="21"/>
                <w:szCs w:val="21"/>
                <w14:ligatures w14:val="none"/>
              </w:rPr>
              <w:t xml:space="preserve"> ``` </w:t>
            </w:r>
          </w:p>
          <w:p w14:paraId="7512FC62"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01C6BB01"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Notice how "cheeseburger" was excluded from the output because it wasn't a part of the order.</w:t>
      </w:r>
    </w:p>
    <w:p w14:paraId="4000C6BE" w14:textId="77777777" w:rsidR="00072239" w:rsidRPr="00072239" w:rsidRDefault="00072239" w:rsidP="00072239">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072239">
        <w:rPr>
          <w:rFonts w:ascii="Roboto" w:eastAsia="Times New Roman" w:hAnsi="Roboto" w:cs="Times New Roman"/>
          <w:b/>
          <w:bCs/>
          <w:color w:val="202124"/>
          <w:kern w:val="0"/>
          <w:sz w:val="27"/>
          <w:szCs w:val="27"/>
          <w14:ligatures w14:val="none"/>
        </w:rPr>
        <w:t>Constraints</w:t>
      </w:r>
    </w:p>
    <w:p w14:paraId="78D53566"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lastRenderedPageBreak/>
        <w:t>Specify any constraints on reading the prompt or generating a response. You can tell the model what to do and not to do. For example, you can specify a constraint in the prompt on how long you want a summary to be:</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4F665279" w14:textId="77777777" w:rsidTr="00072239">
        <w:trPr>
          <w:tblCellSpacing w:w="15" w:type="dxa"/>
        </w:trPr>
        <w:tc>
          <w:tcPr>
            <w:tcW w:w="0" w:type="auto"/>
            <w:tcBorders>
              <w:top w:val="nil"/>
              <w:left w:val="nil"/>
              <w:bottom w:val="nil"/>
              <w:right w:val="nil"/>
            </w:tcBorders>
            <w:hideMark/>
          </w:tcPr>
          <w:p w14:paraId="266E7AC0" w14:textId="77777777" w:rsidR="00072239" w:rsidRPr="00072239" w:rsidRDefault="00072239" w:rsidP="00072239">
            <w:pPr>
              <w:spacing w:after="24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7767D26A"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Summarize this text in one sentence: Text: A quantum computer exploits quantum mechanical phenomena to perform calculations exponentially faster than any modern traditional computer. At very tiny scales, physical matter acts as both particles and as waves, and quantum computing uses specialized hardware to leverage this behavior. The operating principles of quantum devices is beyond the scope of classical physics. When deployed at scale, quantum computers could be used in a wide variety of applications </w:t>
            </w:r>
            <w:proofErr w:type="gramStart"/>
            <w:r w:rsidRPr="00072239">
              <w:rPr>
                <w:rFonts w:ascii="var(--devsite-code-font-family)" w:eastAsia="Times New Roman" w:hAnsi="var(--devsite-code-font-family)" w:cs="Courier New"/>
                <w:kern w:val="0"/>
                <w:sz w:val="21"/>
                <w:szCs w:val="21"/>
                <w14:ligatures w14:val="none"/>
              </w:rPr>
              <w:t>such as:</w:t>
            </w:r>
            <w:proofErr w:type="gramEnd"/>
            <w:r w:rsidRPr="00072239">
              <w:rPr>
                <w:rFonts w:ascii="var(--devsite-code-font-family)" w:eastAsia="Times New Roman" w:hAnsi="var(--devsite-code-font-family)" w:cs="Courier New"/>
                <w:kern w:val="0"/>
                <w:sz w:val="21"/>
                <w:szCs w:val="21"/>
                <w14:ligatures w14:val="none"/>
              </w:rPr>
              <w:t xml:space="preserve"> in cybersecurity to break existing encryption methods while helping researchers create new ones, in meteorology to develop better weather forecasting etc. However, the current state of the art quantum computers </w:t>
            </w:r>
            <w:proofErr w:type="gramStart"/>
            <w:r w:rsidRPr="00072239">
              <w:rPr>
                <w:rFonts w:ascii="var(--devsite-code-font-family)" w:eastAsia="Times New Roman" w:hAnsi="var(--devsite-code-font-family)" w:cs="Courier New"/>
                <w:kern w:val="0"/>
                <w:sz w:val="21"/>
                <w:szCs w:val="21"/>
                <w14:ligatures w14:val="none"/>
              </w:rPr>
              <w:t>are</w:t>
            </w:r>
            <w:proofErr w:type="gramEnd"/>
            <w:r w:rsidRPr="00072239">
              <w:rPr>
                <w:rFonts w:ascii="var(--devsite-code-font-family)" w:eastAsia="Times New Roman" w:hAnsi="var(--devsite-code-font-family)" w:cs="Courier New"/>
                <w:kern w:val="0"/>
                <w:sz w:val="21"/>
                <w:szCs w:val="21"/>
                <w14:ligatures w14:val="none"/>
              </w:rPr>
              <w:t xml:space="preserve"> still largely experimental and impractical. </w:t>
            </w:r>
          </w:p>
          <w:p w14:paraId="65003553" w14:textId="77777777" w:rsidR="00072239" w:rsidRPr="00072239" w:rsidRDefault="00072239" w:rsidP="00072239">
            <w:pPr>
              <w:spacing w:before="240" w:after="24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540AA4EA"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Exploiting quantum mechanical phenomena, quantum computers can perform calculations exponentially faster than traditional computers for potential applications like cybersecurity and meteorology, although they are currently largely experimental and impractical. </w:t>
            </w:r>
          </w:p>
          <w:p w14:paraId="37659733"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2376C8B8" w14:textId="77777777" w:rsidR="00072239" w:rsidRPr="00072239" w:rsidRDefault="00072239" w:rsidP="00072239">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072239">
        <w:rPr>
          <w:rFonts w:ascii="Roboto" w:eastAsia="Times New Roman" w:hAnsi="Roboto" w:cs="Times New Roman"/>
          <w:b/>
          <w:bCs/>
          <w:color w:val="202124"/>
          <w:kern w:val="0"/>
          <w:sz w:val="27"/>
          <w:szCs w:val="27"/>
          <w14:ligatures w14:val="none"/>
        </w:rPr>
        <w:t>Response format</w:t>
      </w:r>
    </w:p>
    <w:p w14:paraId="1EFF0FBD"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You can give instructions that specify the format of the response. For example, you can ask for the response to be formatted as a table, bulleted list, elevator pitch, keywords, sentence, or paragraph. The following system instruction tells the model to be more conversational in its response:</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3FCE2FD4" w14:textId="77777777" w:rsidTr="00072239">
        <w:trPr>
          <w:tblCellSpacing w:w="15" w:type="dxa"/>
        </w:trPr>
        <w:tc>
          <w:tcPr>
            <w:tcW w:w="0" w:type="auto"/>
            <w:tcBorders>
              <w:top w:val="nil"/>
              <w:left w:val="nil"/>
              <w:bottom w:val="nil"/>
              <w:right w:val="nil"/>
            </w:tcBorders>
            <w:hideMark/>
          </w:tcPr>
          <w:p w14:paraId="3A0B97C8"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System instruction</w:t>
            </w:r>
          </w:p>
          <w:p w14:paraId="69CAB07D"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All questions should be answered comprehensively with details, unless the user requests a concise response specifically. </w:t>
            </w:r>
          </w:p>
          <w:p w14:paraId="1FE1ADA3"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2FCF1437"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What is a smart way to make a business that sells </w:t>
            </w:r>
            <w:proofErr w:type="gramStart"/>
            <w:r w:rsidRPr="00072239">
              <w:rPr>
                <w:rFonts w:ascii="var(--devsite-code-font-family)" w:eastAsia="Times New Roman" w:hAnsi="var(--devsite-code-font-family)" w:cs="Courier New"/>
                <w:kern w:val="0"/>
                <w:sz w:val="21"/>
                <w:szCs w:val="21"/>
                <w14:ligatures w14:val="none"/>
              </w:rPr>
              <w:t>DVD's</w:t>
            </w:r>
            <w:proofErr w:type="gramEnd"/>
            <w:r w:rsidRPr="00072239">
              <w:rPr>
                <w:rFonts w:ascii="var(--devsite-code-font-family)" w:eastAsia="Times New Roman" w:hAnsi="var(--devsite-code-font-family)" w:cs="Courier New"/>
                <w:kern w:val="0"/>
                <w:sz w:val="21"/>
                <w:szCs w:val="21"/>
                <w14:ligatures w14:val="none"/>
              </w:rPr>
              <w:t xml:space="preserve"> in 2025? </w:t>
            </w:r>
          </w:p>
          <w:p w14:paraId="36475F31"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6B1BB324"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Starting a business selling DVDs in 2025 presents significant challenges due to the overwhelming dominance of digital streaming and on-demand services; a "smart" approach would therefore require a highly specialized niche, a strong value proposition beyond just the disc, and likely a focus on community or collector markets rather than mainstream consumption.  Here's a breakdown of what a smart DVD business in 2025 would likely entail:  1. Extreme Niche Specialization: You cannot compete with streaming libraries. Your business must focus on what digital doesn't offer easily or at all. This could include:  * Out-of-Print &amp; Rare Titles: Sourcing films or TV shows that have never been released digitally or are currently unavailable on major streaming platforms. .... </w:t>
            </w:r>
          </w:p>
          <w:p w14:paraId="20B44BD7"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640D9EBF" w14:textId="77777777" w:rsidR="00072239" w:rsidRPr="00072239" w:rsidRDefault="00072239" w:rsidP="00072239">
      <w:pPr>
        <w:shd w:val="clear" w:color="auto" w:fill="FFFFFF"/>
        <w:spacing w:before="480" w:after="240" w:line="240" w:lineRule="auto"/>
        <w:outlineLvl w:val="3"/>
        <w:rPr>
          <w:rFonts w:ascii="Roboto" w:eastAsia="Times New Roman" w:hAnsi="Roboto" w:cs="Times New Roman"/>
          <w:b/>
          <w:bCs/>
          <w:color w:val="202124"/>
          <w:kern w:val="0"/>
          <w14:ligatures w14:val="none"/>
        </w:rPr>
      </w:pPr>
      <w:r w:rsidRPr="00072239">
        <w:rPr>
          <w:rFonts w:ascii="Roboto" w:eastAsia="Times New Roman" w:hAnsi="Roboto" w:cs="Times New Roman"/>
          <w:b/>
          <w:bCs/>
          <w:color w:val="202124"/>
          <w:kern w:val="0"/>
          <w14:ligatures w14:val="none"/>
        </w:rPr>
        <w:t>Format responses with the completion strategy</w:t>
      </w:r>
    </w:p>
    <w:p w14:paraId="798FF135"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The </w:t>
      </w:r>
      <w:hyperlink r:id="rId10" w:anchor="completion" w:history="1">
        <w:r w:rsidRPr="00072239">
          <w:rPr>
            <w:rFonts w:ascii="Roboto" w:eastAsia="Times New Roman" w:hAnsi="Roboto" w:cs="Times New Roman"/>
            <w:color w:val="0000FF"/>
            <w:kern w:val="0"/>
            <w:u w:val="single"/>
            <w14:ligatures w14:val="none"/>
          </w:rPr>
          <w:t>completion strategy</w:t>
        </w:r>
      </w:hyperlink>
      <w:r w:rsidRPr="00072239">
        <w:rPr>
          <w:rFonts w:ascii="Roboto" w:eastAsia="Times New Roman" w:hAnsi="Roboto" w:cs="Times New Roman"/>
          <w:color w:val="202124"/>
          <w:kern w:val="0"/>
          <w14:ligatures w14:val="none"/>
        </w:rPr>
        <w:t> can also help format the response. The following example prompts the model to create an essay outline:</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04D519FC" w14:textId="77777777" w:rsidTr="00072239">
        <w:trPr>
          <w:tblCellSpacing w:w="15" w:type="dxa"/>
        </w:trPr>
        <w:tc>
          <w:tcPr>
            <w:tcW w:w="0" w:type="auto"/>
            <w:tcBorders>
              <w:top w:val="nil"/>
              <w:left w:val="nil"/>
              <w:bottom w:val="nil"/>
              <w:right w:val="nil"/>
            </w:tcBorders>
            <w:hideMark/>
          </w:tcPr>
          <w:p w14:paraId="222566B5"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lastRenderedPageBreak/>
              <w:t>Prompt:</w:t>
            </w:r>
          </w:p>
          <w:p w14:paraId="0FE1E92D"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Create an outline for an essay about hummingbirds. </w:t>
            </w:r>
          </w:p>
          <w:p w14:paraId="68BB1865"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6CA3CB9B"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Here is a possible outline for an essay about hummingbirds:  I. Introduction A. Hook: Start with a captivating fact or description about hummingbirds (e.g., their speed, iridescent colors, or tiny size). B. Background: Briefly introduce hummingbirds – where they are found (Americas), their reputation as unique birds. C. Thesis Statement: State the main point of the essay, which could be about the remarkable adaptations, behaviors, and ecological importance of hummingbirds.  II. Appearance and Identification </w:t>
            </w:r>
            <w:proofErr w:type="gramStart"/>
            <w:r w:rsidRPr="00072239">
              <w:rPr>
                <w:rFonts w:ascii="var(--devsite-code-font-family)" w:eastAsia="Times New Roman" w:hAnsi="var(--devsite-code-font-family)" w:cs="Courier New"/>
                <w:kern w:val="0"/>
                <w:sz w:val="21"/>
                <w:szCs w:val="21"/>
                <w14:ligatures w14:val="none"/>
              </w:rPr>
              <w:t>.....</w:t>
            </w:r>
            <w:proofErr w:type="gramEnd"/>
            <w:r w:rsidRPr="00072239">
              <w:rPr>
                <w:rFonts w:ascii="var(--devsite-code-font-family)" w:eastAsia="Times New Roman" w:hAnsi="var(--devsite-code-font-family)" w:cs="Courier New"/>
                <w:kern w:val="0"/>
                <w:sz w:val="21"/>
                <w:szCs w:val="21"/>
                <w14:ligatures w14:val="none"/>
              </w:rPr>
              <w:t xml:space="preserve"> </w:t>
            </w:r>
          </w:p>
          <w:p w14:paraId="62C6EF3E"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7E5280B4"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The prompt didn't specify the format for the outline and the model chose a format for you. To get the model to return an outline in a specific format, you can add text that represents the start of the outline and let the model complete it based on the pattern that you initiated.</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09E25108" w14:textId="77777777" w:rsidTr="00072239">
        <w:trPr>
          <w:tblCellSpacing w:w="15" w:type="dxa"/>
        </w:trPr>
        <w:tc>
          <w:tcPr>
            <w:tcW w:w="0" w:type="auto"/>
            <w:tcBorders>
              <w:top w:val="nil"/>
              <w:left w:val="nil"/>
              <w:bottom w:val="nil"/>
              <w:right w:val="nil"/>
            </w:tcBorders>
            <w:hideMark/>
          </w:tcPr>
          <w:p w14:paraId="3E208761"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00F6762C"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Create an outline for an essay about hummingbirds. I. Introduction * </w:t>
            </w:r>
          </w:p>
          <w:p w14:paraId="0A2038F9"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11366AC6"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Okay, here is an outline for an essay about hummingbirds, starting from the introduction you provided:  I. Introduction * Hook: Start with a captivating fact or description about hummingbirds (e.g., their speed, iridescent colors, or tiny size). * Background: Briefly introduce hummingbirds – where they are found (Americas), their reputation as unique birds, and their general characteristics. * Thesis Statement: State the main point of the essay, focusing on the remarkable adaptations, behaviors, and ecological significance that make hummingbirds extraordinary. ..... </w:t>
            </w:r>
          </w:p>
          <w:p w14:paraId="6FAAE363"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4A4B4598"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Zero-shot vs few-shot prompts</w:t>
      </w:r>
    </w:p>
    <w:p w14:paraId="44B9C012"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You can include examples in the prompt that show the model what getting it right looks like. The model attempts to identify patterns and relationships from the examples and applies them when generating a response. Prompts that contain a few examples are called </w:t>
      </w:r>
      <w:r w:rsidRPr="00072239">
        <w:rPr>
          <w:rFonts w:ascii="Roboto" w:eastAsia="Times New Roman" w:hAnsi="Roboto" w:cs="Times New Roman"/>
          <w:i/>
          <w:iCs/>
          <w:color w:val="202124"/>
          <w:kern w:val="0"/>
          <w14:ligatures w14:val="none"/>
        </w:rPr>
        <w:t>few-shot</w:t>
      </w:r>
      <w:r w:rsidRPr="00072239">
        <w:rPr>
          <w:rFonts w:ascii="Roboto" w:eastAsia="Times New Roman" w:hAnsi="Roboto" w:cs="Times New Roman"/>
          <w:color w:val="202124"/>
          <w:kern w:val="0"/>
          <w14:ligatures w14:val="none"/>
        </w:rPr>
        <w:t> prompts, while prompts that provide no examples are called </w:t>
      </w:r>
      <w:r w:rsidRPr="00072239">
        <w:rPr>
          <w:rFonts w:ascii="Roboto" w:eastAsia="Times New Roman" w:hAnsi="Roboto" w:cs="Times New Roman"/>
          <w:i/>
          <w:iCs/>
          <w:color w:val="202124"/>
          <w:kern w:val="0"/>
          <w14:ligatures w14:val="none"/>
        </w:rPr>
        <w:t>zero-shot</w:t>
      </w:r>
      <w:r w:rsidRPr="00072239">
        <w:rPr>
          <w:rFonts w:ascii="Roboto" w:eastAsia="Times New Roman" w:hAnsi="Roboto" w:cs="Times New Roman"/>
          <w:color w:val="202124"/>
          <w:kern w:val="0"/>
          <w14:ligatures w14:val="none"/>
        </w:rPr>
        <w:t> prompts. Few-shot prompts are often used to regulate the formatting, phrasing, scoping, or general patterning of model responses. Use specific and varied examples to help the model narrow its focus and generate more accurate results.</w:t>
      </w:r>
    </w:p>
    <w:p w14:paraId="250A42F0"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We recommend to always include few-shot examples in your prompts. Prompts without few-shot examples are likely to be less effective. In fact, you can remove instructions from your prompt if your examples are clear enough in showing the task at hand.</w:t>
      </w:r>
    </w:p>
    <w:p w14:paraId="15B6C735"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The following zero-shot prompt asks the model to choose the best explanation.</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4769ADF1" w14:textId="77777777" w:rsidTr="00072239">
        <w:trPr>
          <w:tblCellSpacing w:w="15" w:type="dxa"/>
        </w:trPr>
        <w:tc>
          <w:tcPr>
            <w:tcW w:w="0" w:type="auto"/>
            <w:tcBorders>
              <w:top w:val="nil"/>
              <w:left w:val="nil"/>
              <w:bottom w:val="nil"/>
              <w:right w:val="nil"/>
            </w:tcBorders>
            <w:hideMark/>
          </w:tcPr>
          <w:p w14:paraId="200503D0"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7B7007F1"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Please choose the best explanation to the question:  Question: How is snow formed? Explanation1: Snow is formed when water vapor in the air freezes into ice crystals in the atmosphere, which can combine and grow into snowflakes as they fall through the atmosphere and accumulate on the ground. Explanation2: Water vapor freezes into ice crystals forming snow. Answer: </w:t>
            </w:r>
          </w:p>
          <w:p w14:paraId="13EDB066"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lastRenderedPageBreak/>
              <w:t>Response:</w:t>
            </w:r>
          </w:p>
          <w:p w14:paraId="2094F8AC"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Explanation1 is the better explanation because it provides more detail on the process, including how ice crystals combine and grow into snowflakes as they fall through the atmosphere. </w:t>
            </w:r>
          </w:p>
          <w:p w14:paraId="0E149A21"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3C42DB1B"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lastRenderedPageBreak/>
        <w:t>If your use case requires the model to produce concise responses, you can include examples in the prompt that give preference to concise responses.</w:t>
      </w:r>
    </w:p>
    <w:p w14:paraId="6BDC6B81"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The following prompt provides two examples that show preference to the shorter explanations. In the response, you can see that the examples guided the model to choose the shorter explanation (</w:t>
      </w:r>
      <w:r w:rsidRPr="00072239">
        <w:rPr>
          <w:rFonts w:ascii="var(--devsite-code-font-family)" w:eastAsia="Times New Roman" w:hAnsi="var(--devsite-code-font-family)" w:cs="Courier New"/>
          <w:color w:val="202124"/>
          <w:kern w:val="0"/>
          <w:sz w:val="22"/>
          <w:szCs w:val="22"/>
          <w14:ligatures w14:val="none"/>
        </w:rPr>
        <w:t>Explanation2</w:t>
      </w:r>
      <w:r w:rsidRPr="00072239">
        <w:rPr>
          <w:rFonts w:ascii="Roboto" w:eastAsia="Times New Roman" w:hAnsi="Roboto" w:cs="Times New Roman"/>
          <w:color w:val="202124"/>
          <w:kern w:val="0"/>
          <w14:ligatures w14:val="none"/>
        </w:rPr>
        <w:t>) as opposed to the longer explanation (</w:t>
      </w:r>
      <w:r w:rsidRPr="00072239">
        <w:rPr>
          <w:rFonts w:ascii="var(--devsite-code-font-family)" w:eastAsia="Times New Roman" w:hAnsi="var(--devsite-code-font-family)" w:cs="Courier New"/>
          <w:color w:val="202124"/>
          <w:kern w:val="0"/>
          <w:sz w:val="22"/>
          <w:szCs w:val="22"/>
          <w14:ligatures w14:val="none"/>
        </w:rPr>
        <w:t>Explanation1</w:t>
      </w:r>
      <w:r w:rsidRPr="00072239">
        <w:rPr>
          <w:rFonts w:ascii="Roboto" w:eastAsia="Times New Roman" w:hAnsi="Roboto" w:cs="Times New Roman"/>
          <w:color w:val="202124"/>
          <w:kern w:val="0"/>
          <w14:ligatures w14:val="none"/>
        </w:rPr>
        <w:t>) like it did previously.</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43BD904D" w14:textId="77777777" w:rsidTr="00072239">
        <w:trPr>
          <w:tblCellSpacing w:w="15" w:type="dxa"/>
        </w:trPr>
        <w:tc>
          <w:tcPr>
            <w:tcW w:w="0" w:type="auto"/>
            <w:tcBorders>
              <w:top w:val="nil"/>
              <w:left w:val="nil"/>
              <w:bottom w:val="nil"/>
              <w:right w:val="nil"/>
            </w:tcBorders>
            <w:hideMark/>
          </w:tcPr>
          <w:p w14:paraId="021525C2"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00563A8E"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Below are some examples showing a question, explanation, and answer format:  Question: Why is the sky blue? Explanation1: The sky appears blue because of Rayleigh scattering, which causes shorter blue wavelengths of light to be scattered more easily than longer red wavelengths, making the sky look blue. Explanation2: Due to Rayleigh scattering effect. Answer: Explanation</w:t>
            </w:r>
            <w:proofErr w:type="gramStart"/>
            <w:r w:rsidRPr="00072239">
              <w:rPr>
                <w:rFonts w:ascii="var(--devsite-code-font-family)" w:eastAsia="Times New Roman" w:hAnsi="var(--devsite-code-font-family)" w:cs="Courier New"/>
                <w:kern w:val="0"/>
                <w:sz w:val="21"/>
                <w:szCs w:val="21"/>
                <w14:ligatures w14:val="none"/>
              </w:rPr>
              <w:t>2  Question</w:t>
            </w:r>
            <w:proofErr w:type="gramEnd"/>
            <w:r w:rsidRPr="00072239">
              <w:rPr>
                <w:rFonts w:ascii="var(--devsite-code-font-family)" w:eastAsia="Times New Roman" w:hAnsi="var(--devsite-code-font-family)" w:cs="Courier New"/>
                <w:kern w:val="0"/>
                <w:sz w:val="21"/>
                <w:szCs w:val="21"/>
                <w14:ligatures w14:val="none"/>
              </w:rPr>
              <w:t>: What is the cause of earthquakes? Explanation1: Sudden release of energy in the Earth's crust. Explanation2: Earthquakes happen when tectonic plates suddenly slip or break apart, causing a release of energy that creates seismic waves that can shake the ground and cause damage. Answer: Explanation</w:t>
            </w:r>
            <w:proofErr w:type="gramStart"/>
            <w:r w:rsidRPr="00072239">
              <w:rPr>
                <w:rFonts w:ascii="var(--devsite-code-font-family)" w:eastAsia="Times New Roman" w:hAnsi="var(--devsite-code-font-family)" w:cs="Courier New"/>
                <w:kern w:val="0"/>
                <w:sz w:val="21"/>
                <w:szCs w:val="21"/>
                <w14:ligatures w14:val="none"/>
              </w:rPr>
              <w:t>1  Now</w:t>
            </w:r>
            <w:proofErr w:type="gramEnd"/>
            <w:r w:rsidRPr="00072239">
              <w:rPr>
                <w:rFonts w:ascii="var(--devsite-code-font-family)" w:eastAsia="Times New Roman" w:hAnsi="var(--devsite-code-font-family)" w:cs="Courier New"/>
                <w:kern w:val="0"/>
                <w:sz w:val="21"/>
                <w:szCs w:val="21"/>
                <w14:ligatures w14:val="none"/>
              </w:rPr>
              <w:t xml:space="preserve">, Answer the following question given the example formats above:  Question: How is snow formed? Explanation1: Snow is formed when water vapor in the air freezes into ice crystals in the atmosphere, which can combine and grow into snowflakes as they fall through the atmosphere and accumulate on the ground. Explanation2: Water vapor freezes into ice crystals forming snow. Answer: </w:t>
            </w:r>
          </w:p>
          <w:p w14:paraId="0710FA1C"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3157C834"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Answer: Explanation2 </w:t>
            </w:r>
          </w:p>
          <w:p w14:paraId="0FA839C9"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5A55A59D" w14:textId="77777777" w:rsidR="00072239" w:rsidRPr="00072239" w:rsidRDefault="00072239" w:rsidP="00072239">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072239">
        <w:rPr>
          <w:rFonts w:ascii="Roboto" w:eastAsia="Times New Roman" w:hAnsi="Roboto" w:cs="Times New Roman"/>
          <w:b/>
          <w:bCs/>
          <w:color w:val="202124"/>
          <w:kern w:val="0"/>
          <w:sz w:val="27"/>
          <w:szCs w:val="27"/>
          <w14:ligatures w14:val="none"/>
        </w:rPr>
        <w:t>Optimal number of examples</w:t>
      </w:r>
    </w:p>
    <w:p w14:paraId="22BF4CC8"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Models like Gemini can often pick up on patterns using a few examples, though you may need to experiment with the number of examples to provide in the prompt for the best results. At the same time, if you include too many examples, the model may start to </w:t>
      </w:r>
      <w:hyperlink r:id="rId11" w:anchor="overfitting" w:history="1">
        <w:r w:rsidRPr="00072239">
          <w:rPr>
            <w:rFonts w:ascii="Roboto" w:eastAsia="Times New Roman" w:hAnsi="Roboto" w:cs="Times New Roman"/>
            <w:color w:val="0000FF"/>
            <w:kern w:val="0"/>
            <w:u w:val="single"/>
            <w14:ligatures w14:val="none"/>
          </w:rPr>
          <w:t>overfit</w:t>
        </w:r>
      </w:hyperlink>
      <w:r w:rsidRPr="00072239">
        <w:rPr>
          <w:rFonts w:ascii="Roboto" w:eastAsia="Times New Roman" w:hAnsi="Roboto" w:cs="Times New Roman"/>
          <w:color w:val="202124"/>
          <w:kern w:val="0"/>
          <w14:ligatures w14:val="none"/>
        </w:rPr>
        <w:t> the response to the examples.</w:t>
      </w:r>
    </w:p>
    <w:p w14:paraId="1FF158D8" w14:textId="77777777" w:rsidR="00072239" w:rsidRPr="00072239" w:rsidRDefault="00072239" w:rsidP="00072239">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072239">
        <w:rPr>
          <w:rFonts w:ascii="Roboto" w:eastAsia="Times New Roman" w:hAnsi="Roboto" w:cs="Times New Roman"/>
          <w:b/>
          <w:bCs/>
          <w:color w:val="202124"/>
          <w:kern w:val="0"/>
          <w:sz w:val="27"/>
          <w:szCs w:val="27"/>
          <w14:ligatures w14:val="none"/>
        </w:rPr>
        <w:t>Patterns vs anti patterns</w:t>
      </w:r>
    </w:p>
    <w:p w14:paraId="08EA1530"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 xml:space="preserve">Using examples to show the model a pattern to follow is more effective than using examples to show the model an </w:t>
      </w:r>
      <w:proofErr w:type="spellStart"/>
      <w:r w:rsidRPr="00072239">
        <w:rPr>
          <w:rFonts w:ascii="Roboto" w:eastAsia="Times New Roman" w:hAnsi="Roboto" w:cs="Times New Roman"/>
          <w:color w:val="202124"/>
          <w:kern w:val="0"/>
          <w14:ligatures w14:val="none"/>
        </w:rPr>
        <w:t>anti pattern</w:t>
      </w:r>
      <w:proofErr w:type="spellEnd"/>
      <w:r w:rsidRPr="00072239">
        <w:rPr>
          <w:rFonts w:ascii="Roboto" w:eastAsia="Times New Roman" w:hAnsi="Roboto" w:cs="Times New Roman"/>
          <w:color w:val="202124"/>
          <w:kern w:val="0"/>
          <w14:ligatures w14:val="none"/>
        </w:rPr>
        <w:t xml:space="preserve"> to avoid.</w:t>
      </w:r>
    </w:p>
    <w:p w14:paraId="173B8731"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Apple Color Emoji" w:eastAsia="Times New Roman" w:hAnsi="Apple Color Emoji" w:cs="Apple Color Emoji"/>
          <w:color w:val="202124"/>
          <w:kern w:val="0"/>
          <w14:ligatures w14:val="none"/>
        </w:rPr>
        <w:t>⛔</w:t>
      </w:r>
      <w:r w:rsidRPr="00072239">
        <w:rPr>
          <w:rFonts w:ascii="Roboto" w:eastAsia="Times New Roman" w:hAnsi="Roboto" w:cs="Times New Roman"/>
          <w:color w:val="202124"/>
          <w:kern w:val="0"/>
          <w14:ligatures w14:val="none"/>
        </w:rPr>
        <w:t> </w:t>
      </w:r>
      <w:r w:rsidRPr="00072239">
        <w:rPr>
          <w:rFonts w:ascii="Roboto" w:eastAsia="Times New Roman" w:hAnsi="Roboto" w:cs="Times New Roman"/>
          <w:b/>
          <w:bCs/>
          <w:color w:val="202124"/>
          <w:kern w:val="0"/>
          <w14:ligatures w14:val="none"/>
        </w:rPr>
        <w:t>Negative pattern:</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1DBC1603" w14:textId="77777777" w:rsidTr="00072239">
        <w:trPr>
          <w:tblCellSpacing w:w="15" w:type="dxa"/>
        </w:trPr>
        <w:tc>
          <w:tcPr>
            <w:tcW w:w="0" w:type="auto"/>
            <w:tcBorders>
              <w:top w:val="nil"/>
              <w:left w:val="nil"/>
              <w:bottom w:val="nil"/>
              <w:right w:val="nil"/>
            </w:tcBorders>
            <w:hideMark/>
          </w:tcPr>
          <w:p w14:paraId="61BE117B"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Example</w:t>
            </w:r>
          </w:p>
          <w:p w14:paraId="53B17BBE"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Don't end haikus with a question: Haiku are fun A short and simple poem Don't you enjoy them? </w:t>
            </w:r>
          </w:p>
          <w:p w14:paraId="5AE4FC9E"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p>
        </w:tc>
      </w:tr>
    </w:tbl>
    <w:p w14:paraId="53A5380C"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Apple Color Emoji" w:eastAsia="Times New Roman" w:hAnsi="Apple Color Emoji" w:cs="Apple Color Emoji"/>
          <w:color w:val="202124"/>
          <w:kern w:val="0"/>
          <w14:ligatures w14:val="none"/>
        </w:rPr>
        <w:t>✅</w:t>
      </w:r>
      <w:r w:rsidRPr="00072239">
        <w:rPr>
          <w:rFonts w:ascii="Roboto" w:eastAsia="Times New Roman" w:hAnsi="Roboto" w:cs="Times New Roman"/>
          <w:color w:val="202124"/>
          <w:kern w:val="0"/>
          <w14:ligatures w14:val="none"/>
        </w:rPr>
        <w:t> </w:t>
      </w:r>
      <w:r w:rsidRPr="00072239">
        <w:rPr>
          <w:rFonts w:ascii="Roboto" w:eastAsia="Times New Roman" w:hAnsi="Roboto" w:cs="Times New Roman"/>
          <w:b/>
          <w:bCs/>
          <w:color w:val="202124"/>
          <w:kern w:val="0"/>
          <w14:ligatures w14:val="none"/>
        </w:rPr>
        <w:t>Positive pattern:</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09D83C05" w14:textId="77777777" w:rsidTr="00072239">
        <w:trPr>
          <w:tblCellSpacing w:w="15" w:type="dxa"/>
        </w:trPr>
        <w:tc>
          <w:tcPr>
            <w:tcW w:w="0" w:type="auto"/>
            <w:tcBorders>
              <w:top w:val="nil"/>
              <w:left w:val="nil"/>
              <w:bottom w:val="nil"/>
              <w:right w:val="nil"/>
            </w:tcBorders>
            <w:hideMark/>
          </w:tcPr>
          <w:p w14:paraId="0463FEBA"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lastRenderedPageBreak/>
              <w:t>Example</w:t>
            </w:r>
          </w:p>
          <w:p w14:paraId="0B2FDB4C"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Always end haikus with an assertion: Haiku are fun A short and simple poem A joy to write </w:t>
            </w:r>
          </w:p>
          <w:p w14:paraId="45FCAF27"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p>
        </w:tc>
      </w:tr>
    </w:tbl>
    <w:p w14:paraId="47833EEB" w14:textId="77777777" w:rsidR="00072239" w:rsidRPr="00072239" w:rsidRDefault="00072239" w:rsidP="00072239">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072239">
        <w:rPr>
          <w:rFonts w:ascii="Roboto" w:eastAsia="Times New Roman" w:hAnsi="Roboto" w:cs="Times New Roman"/>
          <w:b/>
          <w:bCs/>
          <w:color w:val="202124"/>
          <w:kern w:val="0"/>
          <w:sz w:val="27"/>
          <w:szCs w:val="27"/>
          <w14:ligatures w14:val="none"/>
        </w:rPr>
        <w:t>Consistent formatting</w:t>
      </w:r>
    </w:p>
    <w:p w14:paraId="11119291"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Make sure that the structure and formatting of few-shot examples are the same to avoid responses with undesired formats. One of the primary objectives of adding few-shot examples in prompts is to show the model the response format. Therefore, it is essential to ensure a consistent format across all examples, especially paying attention to XML tags, white spaces, newlines, and example splitters.</w:t>
      </w:r>
    </w:p>
    <w:p w14:paraId="6A308C4E"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Add context</w:t>
      </w:r>
    </w:p>
    <w:p w14:paraId="63837F0D"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 xml:space="preserve">You can include instructions and information in a prompt that the model needs to solve a problem, instead of assuming that the model has </w:t>
      </w:r>
      <w:proofErr w:type="gramStart"/>
      <w:r w:rsidRPr="00072239">
        <w:rPr>
          <w:rFonts w:ascii="Roboto" w:eastAsia="Times New Roman" w:hAnsi="Roboto" w:cs="Times New Roman"/>
          <w:color w:val="202124"/>
          <w:kern w:val="0"/>
          <w14:ligatures w14:val="none"/>
        </w:rPr>
        <w:t>all of</w:t>
      </w:r>
      <w:proofErr w:type="gramEnd"/>
      <w:r w:rsidRPr="00072239">
        <w:rPr>
          <w:rFonts w:ascii="Roboto" w:eastAsia="Times New Roman" w:hAnsi="Roboto" w:cs="Times New Roman"/>
          <w:color w:val="202124"/>
          <w:kern w:val="0"/>
          <w14:ligatures w14:val="none"/>
        </w:rPr>
        <w:t xml:space="preserve"> the required information. This contextual information helps the model understand the constraints and details of what you're asking for it to do.</w:t>
      </w:r>
    </w:p>
    <w:p w14:paraId="46ADF315"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The following example asks the model to give troubleshooting guidance for a router:</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3413B492" w14:textId="77777777" w:rsidTr="00072239">
        <w:trPr>
          <w:tblCellSpacing w:w="15" w:type="dxa"/>
        </w:trPr>
        <w:tc>
          <w:tcPr>
            <w:tcW w:w="0" w:type="auto"/>
            <w:tcBorders>
              <w:top w:val="nil"/>
              <w:left w:val="nil"/>
              <w:bottom w:val="nil"/>
              <w:right w:val="nil"/>
            </w:tcBorders>
            <w:hideMark/>
          </w:tcPr>
          <w:p w14:paraId="1A5352E9"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09A065CD"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What should I do to fix my disconnected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The light on my Google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router is yellow and blinking slowly. </w:t>
            </w:r>
          </w:p>
          <w:p w14:paraId="696E22F1"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413F5D9A"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A yellow blinking light on your Google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router usually indicates a problem with the internet connection. Here are some steps to troubleshoot and fix the issue: 1. Restart your router and modem: - Unplug your modem from the power outlet and wait for 30 seconds. - Plug your modem back in and wait for it to fully boot up. - Unplug your Google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router and wait for 30 seconds. - Plug your Google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router back in and wait for it to fully boot up. ..... </w:t>
            </w:r>
          </w:p>
          <w:p w14:paraId="36F6C5EC"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7303039A"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The response looks like generic troubleshooting information that's not specific to the router or the status of the LED indicator lights.</w:t>
      </w:r>
    </w:p>
    <w:p w14:paraId="55AE1E7C"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To customize the response for the specific router, you can add to the prompt the router's troubleshooting guide as context for it to refer to when providing a response.</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7EEF44DA" w14:textId="77777777" w:rsidTr="00072239">
        <w:trPr>
          <w:tblCellSpacing w:w="15" w:type="dxa"/>
        </w:trPr>
        <w:tc>
          <w:tcPr>
            <w:tcW w:w="0" w:type="auto"/>
            <w:tcBorders>
              <w:top w:val="nil"/>
              <w:left w:val="nil"/>
              <w:bottom w:val="nil"/>
              <w:right w:val="nil"/>
            </w:tcBorders>
            <w:hideMark/>
          </w:tcPr>
          <w:p w14:paraId="13D45856"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544D9430"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Answer the question using the text below. Respond with only the text provided. Question: What should I do to fix my disconnected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The light on my Google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router is yellow and blinking slowly.  Text: Color: Slowly pulsing yellow What it means: There is a network error. What to do: Check that the Ethernet cable is connected to both your router and your modem and both devices are turned on. You might need to unplug and plug in each device again.  Color: Fast blinking yellow What it means: You are holding down the reset button and are factory resetting this device. What to do: If you keep holding down the reset button, after about 12 seconds, the light will turn solid yellow. Once it is solid yellow, let go of the factory reset button.  Color: Solid yellow What it means: Router is factory resetting. What to do: This can take up to 10 minutes. When it's done, the device will </w:t>
            </w:r>
            <w:r w:rsidRPr="00072239">
              <w:rPr>
                <w:rFonts w:ascii="var(--devsite-code-font-family)" w:eastAsia="Times New Roman" w:hAnsi="var(--devsite-code-font-family)" w:cs="Courier New"/>
                <w:kern w:val="0"/>
                <w:sz w:val="21"/>
                <w:szCs w:val="21"/>
                <w14:ligatures w14:val="none"/>
              </w:rPr>
              <w:lastRenderedPageBreak/>
              <w:t xml:space="preserve">reset itself and start pulsing white, letting you know it's ready for setup.  Color: Solid red What it means: Something is wrong. What to do: Critical failure. Factory reset the router. If the light stays red, contact </w:t>
            </w:r>
            <w:proofErr w:type="spellStart"/>
            <w:r w:rsidRPr="00072239">
              <w:rPr>
                <w:rFonts w:ascii="var(--devsite-code-font-family)" w:eastAsia="Times New Roman" w:hAnsi="var(--devsite-code-font-family)" w:cs="Courier New"/>
                <w:kern w:val="0"/>
                <w:sz w:val="21"/>
                <w:szCs w:val="21"/>
                <w14:ligatures w14:val="none"/>
              </w:rPr>
              <w:t>Wifi</w:t>
            </w:r>
            <w:proofErr w:type="spellEnd"/>
            <w:r w:rsidRPr="00072239">
              <w:rPr>
                <w:rFonts w:ascii="var(--devsite-code-font-family)" w:eastAsia="Times New Roman" w:hAnsi="var(--devsite-code-font-family)" w:cs="Courier New"/>
                <w:kern w:val="0"/>
                <w:sz w:val="21"/>
                <w:szCs w:val="21"/>
                <w14:ligatures w14:val="none"/>
              </w:rPr>
              <w:t xml:space="preserve"> customer support. </w:t>
            </w:r>
          </w:p>
          <w:p w14:paraId="3F3AD113"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4E73A55C"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Check that the Ethernet cable is connected to both your router and your modem and both devices are turned on. You might need to unplug and plug in each device again. </w:t>
            </w:r>
          </w:p>
          <w:p w14:paraId="459BA3FF"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3C314985"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lastRenderedPageBreak/>
        <w:t>Add prefixes</w:t>
      </w:r>
    </w:p>
    <w:p w14:paraId="49DE4390"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A prefix is a word or phrase that you add to the prompt content that can serve several purposes, depending on where you put the prefix:</w:t>
      </w:r>
    </w:p>
    <w:p w14:paraId="6ED2D9C1" w14:textId="77777777" w:rsidR="00072239" w:rsidRPr="00072239" w:rsidRDefault="00072239" w:rsidP="00072239">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Input prefix:</w:t>
      </w:r>
      <w:r w:rsidRPr="00072239">
        <w:rPr>
          <w:rFonts w:ascii="Roboto" w:eastAsia="Times New Roman" w:hAnsi="Roboto" w:cs="Times New Roman"/>
          <w:color w:val="202124"/>
          <w:kern w:val="0"/>
          <w14:ligatures w14:val="none"/>
        </w:rPr>
        <w:t> Adding a prefix to the input signals semantically meaningful parts of the input to the model. For example, the prefixes "English:" and "French:" demarcate two different languages.</w:t>
      </w:r>
    </w:p>
    <w:p w14:paraId="29F8B747" w14:textId="77777777" w:rsidR="00072239" w:rsidRPr="00072239" w:rsidRDefault="00072239" w:rsidP="00072239">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Output prefix:</w:t>
      </w:r>
      <w:r w:rsidRPr="00072239">
        <w:rPr>
          <w:rFonts w:ascii="Roboto" w:eastAsia="Times New Roman" w:hAnsi="Roboto" w:cs="Times New Roman"/>
          <w:color w:val="202124"/>
          <w:kern w:val="0"/>
          <w14:ligatures w14:val="none"/>
        </w:rPr>
        <w:t> Even though the output is generated by the model, you can add a prefix for the output in the prompt. The output prefix gives the model information about what's expected as a response. For example, the output prefix "JSON:" signals to the model that the output should be in JSON format.</w:t>
      </w:r>
    </w:p>
    <w:p w14:paraId="459BE381" w14:textId="77777777" w:rsidR="00072239" w:rsidRPr="00072239" w:rsidRDefault="00072239" w:rsidP="00072239">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Example prefix:</w:t>
      </w:r>
      <w:r w:rsidRPr="00072239">
        <w:rPr>
          <w:rFonts w:ascii="Roboto" w:eastAsia="Times New Roman" w:hAnsi="Roboto" w:cs="Times New Roman"/>
          <w:color w:val="202124"/>
          <w:kern w:val="0"/>
          <w14:ligatures w14:val="none"/>
        </w:rPr>
        <w:t> In few-shot prompts, adding prefixes to the examples provides labels that the model can use when generating the output, which makes it easier to parse output content.</w:t>
      </w:r>
    </w:p>
    <w:p w14:paraId="087394FF"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In the following example, "Text:" is the input prefix and "The answer is:" is the output prefix.</w:t>
      </w:r>
    </w:p>
    <w:tbl>
      <w:tblPr>
        <w:tblW w:w="13425" w:type="dxa"/>
        <w:tblCellSpacing w:w="15" w:type="dxa"/>
        <w:tblCellMar>
          <w:top w:w="15" w:type="dxa"/>
          <w:left w:w="15" w:type="dxa"/>
          <w:bottom w:w="15" w:type="dxa"/>
          <w:right w:w="15" w:type="dxa"/>
        </w:tblCellMar>
        <w:tblLook w:val="04A0" w:firstRow="1" w:lastRow="0" w:firstColumn="1" w:lastColumn="0" w:noHBand="0" w:noVBand="1"/>
      </w:tblPr>
      <w:tblGrid>
        <w:gridCol w:w="13425"/>
      </w:tblGrid>
      <w:tr w:rsidR="00072239" w:rsidRPr="00072239" w14:paraId="337A5E24" w14:textId="77777777" w:rsidTr="00072239">
        <w:trPr>
          <w:tblCellSpacing w:w="15" w:type="dxa"/>
        </w:trPr>
        <w:tc>
          <w:tcPr>
            <w:tcW w:w="0" w:type="auto"/>
            <w:tcBorders>
              <w:top w:val="nil"/>
              <w:left w:val="nil"/>
              <w:bottom w:val="nil"/>
              <w:right w:val="nil"/>
            </w:tcBorders>
            <w:hideMark/>
          </w:tcPr>
          <w:p w14:paraId="5527B8E7"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6FED4D95"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Classify the text as one of the following categories. - large - small Text: Rhino The answer is: large Text: Mouse The answer is: small Text: Snail The answer is: small Text: Elephant The answer is: </w:t>
            </w:r>
          </w:p>
          <w:p w14:paraId="7DC63AE5"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38CE6771"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The answer is: large </w:t>
            </w:r>
          </w:p>
          <w:p w14:paraId="61632474"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787A6969"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Break down prompts into components</w:t>
      </w:r>
    </w:p>
    <w:p w14:paraId="0B2AD549"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For use cases that require complex prompts, you can help the model manage this complexity by breaking things down into simpler components.</w:t>
      </w:r>
    </w:p>
    <w:p w14:paraId="054519D4" w14:textId="77777777" w:rsidR="00072239" w:rsidRPr="00072239" w:rsidRDefault="00072239" w:rsidP="00072239">
      <w:pPr>
        <w:numPr>
          <w:ilvl w:val="0"/>
          <w:numId w:val="3"/>
        </w:numPr>
        <w:shd w:val="clear" w:color="auto" w:fill="FFFFFF"/>
        <w:spacing w:after="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Break down instructions:</w:t>
      </w:r>
      <w:r w:rsidRPr="00072239">
        <w:rPr>
          <w:rFonts w:ascii="Roboto" w:eastAsia="Times New Roman" w:hAnsi="Roboto" w:cs="Times New Roman"/>
          <w:color w:val="202124"/>
          <w:kern w:val="0"/>
          <w14:ligatures w14:val="none"/>
        </w:rPr>
        <w:t> Instead of having many instructions in one prompt, create one prompt per instruction. You can choose which prompt to process based on the user's input.</w:t>
      </w:r>
    </w:p>
    <w:p w14:paraId="46FC985B" w14:textId="77777777" w:rsidR="00072239" w:rsidRPr="00072239" w:rsidRDefault="00072239" w:rsidP="00072239">
      <w:pPr>
        <w:numPr>
          <w:ilvl w:val="0"/>
          <w:numId w:val="3"/>
        </w:numPr>
        <w:shd w:val="clear" w:color="auto" w:fill="FFFFFF"/>
        <w:spacing w:after="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lastRenderedPageBreak/>
        <w:t>Chain prompts:</w:t>
      </w:r>
      <w:r w:rsidRPr="00072239">
        <w:rPr>
          <w:rFonts w:ascii="Roboto" w:eastAsia="Times New Roman" w:hAnsi="Roboto" w:cs="Times New Roman"/>
          <w:color w:val="202124"/>
          <w:kern w:val="0"/>
          <w14:ligatures w14:val="none"/>
        </w:rPr>
        <w:t> For complex tasks that involve multiple sequential steps, make each step a prompt and chain the prompts together in a sequence. In this sequential chain of prompts, the output of one prompt in the sequence becomes the input of the next prompt. The output of the last prompt in the sequence is the final output.</w:t>
      </w:r>
    </w:p>
    <w:p w14:paraId="636DB9B1" w14:textId="77777777" w:rsidR="00072239" w:rsidRPr="00072239" w:rsidRDefault="00072239" w:rsidP="00072239">
      <w:pPr>
        <w:numPr>
          <w:ilvl w:val="0"/>
          <w:numId w:val="3"/>
        </w:numPr>
        <w:shd w:val="clear" w:color="auto" w:fill="FFFFFF"/>
        <w:spacing w:after="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Aggregate responses:</w:t>
      </w:r>
      <w:r w:rsidRPr="00072239">
        <w:rPr>
          <w:rFonts w:ascii="Roboto" w:eastAsia="Times New Roman" w:hAnsi="Roboto" w:cs="Times New Roman"/>
          <w:color w:val="202124"/>
          <w:kern w:val="0"/>
          <w14:ligatures w14:val="none"/>
        </w:rPr>
        <w:t> Aggregation is when you want to perform different parallel tasks on different portions of the data and aggregate the results to produce the final output. For example, you can tell the model to perform one operation on the first part of the data, perform another operation on the rest of the data and aggregate the results.</w:t>
      </w:r>
    </w:p>
    <w:p w14:paraId="0379A4F4"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Experiment with model parameters</w:t>
      </w:r>
    </w:p>
    <w:p w14:paraId="6CB9DC76"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Each call that you send to a model includes parameter values that control how the model generates a response. The model can generate different results for different parameter values. Experiment with different parameter values to get the best values for the task. The parameters available for different models may differ. The most common parameters are the following:</w:t>
      </w:r>
    </w:p>
    <w:p w14:paraId="314B8112" w14:textId="77777777" w:rsidR="00072239" w:rsidRPr="00072239" w:rsidRDefault="00072239" w:rsidP="00072239">
      <w:pPr>
        <w:numPr>
          <w:ilvl w:val="0"/>
          <w:numId w:val="4"/>
        </w:numPr>
        <w:shd w:val="clear" w:color="auto" w:fill="FFFFFF"/>
        <w:spacing w:after="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Max output tokens:</w:t>
      </w:r>
      <w:r w:rsidRPr="00072239">
        <w:rPr>
          <w:rFonts w:ascii="Roboto" w:eastAsia="Times New Roman" w:hAnsi="Roboto" w:cs="Times New Roman"/>
          <w:color w:val="202124"/>
          <w:kern w:val="0"/>
          <w14:ligatures w14:val="none"/>
        </w:rPr>
        <w:t> Specifies the maximum number of tokens that can be generated in the response. A token is approximately four characters. 100 tokens correspond to roughly 60-80 words.</w:t>
      </w:r>
    </w:p>
    <w:p w14:paraId="38A36016" w14:textId="77777777" w:rsidR="00072239" w:rsidRPr="00072239" w:rsidRDefault="00072239" w:rsidP="00072239">
      <w:pPr>
        <w:numPr>
          <w:ilvl w:val="0"/>
          <w:numId w:val="4"/>
        </w:numPr>
        <w:shd w:val="clear" w:color="auto" w:fill="FFFFFF"/>
        <w:spacing w:after="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Temperature:</w:t>
      </w:r>
      <w:r w:rsidRPr="00072239">
        <w:rPr>
          <w:rFonts w:ascii="Roboto" w:eastAsia="Times New Roman" w:hAnsi="Roboto" w:cs="Times New Roman"/>
          <w:color w:val="202124"/>
          <w:kern w:val="0"/>
          <w14:ligatures w14:val="none"/>
        </w:rPr>
        <w:t> The temperature controls the degree of randomness in token selection. The temperature is used for sampling during response generation, which occurs when </w:t>
      </w:r>
      <w:proofErr w:type="spellStart"/>
      <w:r w:rsidRPr="00072239">
        <w:rPr>
          <w:rFonts w:ascii="var(--devsite-code-font-family)" w:eastAsia="Times New Roman" w:hAnsi="var(--devsite-code-font-family)" w:cs="Courier New"/>
          <w:color w:val="202124"/>
          <w:kern w:val="0"/>
          <w:sz w:val="22"/>
          <w:szCs w:val="22"/>
          <w14:ligatures w14:val="none"/>
        </w:rPr>
        <w:t>topP</w:t>
      </w:r>
      <w:proofErr w:type="spellEnd"/>
      <w:r w:rsidRPr="00072239">
        <w:rPr>
          <w:rFonts w:ascii="Roboto" w:eastAsia="Times New Roman" w:hAnsi="Roboto" w:cs="Times New Roman"/>
          <w:color w:val="202124"/>
          <w:kern w:val="0"/>
          <w14:ligatures w14:val="none"/>
        </w:rPr>
        <w:t> and </w:t>
      </w:r>
      <w:proofErr w:type="spellStart"/>
      <w:r w:rsidRPr="00072239">
        <w:rPr>
          <w:rFonts w:ascii="var(--devsite-code-font-family)" w:eastAsia="Times New Roman" w:hAnsi="var(--devsite-code-font-family)" w:cs="Courier New"/>
          <w:color w:val="202124"/>
          <w:kern w:val="0"/>
          <w:sz w:val="22"/>
          <w:szCs w:val="22"/>
          <w14:ligatures w14:val="none"/>
        </w:rPr>
        <w:t>topK</w:t>
      </w:r>
      <w:proofErr w:type="spellEnd"/>
      <w:r w:rsidRPr="00072239">
        <w:rPr>
          <w:rFonts w:ascii="Roboto" w:eastAsia="Times New Roman" w:hAnsi="Roboto" w:cs="Times New Roman"/>
          <w:color w:val="202124"/>
          <w:kern w:val="0"/>
          <w14:ligatures w14:val="none"/>
        </w:rPr>
        <w:t> are applied. Lower temperatures are good for prompts that require a more deterministic or less open-ended response, while higher temperatures can lead to more diverse or creative results. A temperature of 0 is deterministic, meaning that the highest probability response is always selected.</w:t>
      </w:r>
    </w:p>
    <w:p w14:paraId="6EAA0FF2" w14:textId="77777777" w:rsidR="00072239" w:rsidRPr="00072239" w:rsidRDefault="00072239" w:rsidP="00072239">
      <w:pPr>
        <w:numPr>
          <w:ilvl w:val="0"/>
          <w:numId w:val="4"/>
        </w:numPr>
        <w:shd w:val="clear" w:color="auto" w:fill="FFFFFF"/>
        <w:spacing w:after="0" w:line="240" w:lineRule="auto"/>
        <w:rPr>
          <w:rFonts w:ascii="Roboto" w:eastAsia="Times New Roman" w:hAnsi="Roboto" w:cs="Times New Roman"/>
          <w:color w:val="202124"/>
          <w:kern w:val="0"/>
          <w14:ligatures w14:val="none"/>
        </w:rPr>
      </w:pPr>
      <w:proofErr w:type="spellStart"/>
      <w:r w:rsidRPr="00072239">
        <w:rPr>
          <w:rFonts w:ascii="Courier New" w:eastAsia="Times New Roman" w:hAnsi="Courier New" w:cs="Courier New"/>
          <w:b/>
          <w:bCs/>
          <w:color w:val="202124"/>
          <w:kern w:val="0"/>
          <w:sz w:val="20"/>
          <w:szCs w:val="20"/>
          <w14:ligatures w14:val="none"/>
        </w:rPr>
        <w:t>topK</w:t>
      </w:r>
      <w:proofErr w:type="spellEnd"/>
      <w:r w:rsidRPr="00072239">
        <w:rPr>
          <w:rFonts w:ascii="Roboto" w:eastAsia="Times New Roman" w:hAnsi="Roboto" w:cs="Times New Roman"/>
          <w:b/>
          <w:bCs/>
          <w:color w:val="202124"/>
          <w:kern w:val="0"/>
          <w14:ligatures w14:val="none"/>
        </w:rPr>
        <w:t>:</w:t>
      </w:r>
      <w:r w:rsidRPr="00072239">
        <w:rPr>
          <w:rFonts w:ascii="Roboto" w:eastAsia="Times New Roman" w:hAnsi="Roboto" w:cs="Times New Roman"/>
          <w:color w:val="202124"/>
          <w:kern w:val="0"/>
          <w14:ligatures w14:val="none"/>
        </w:rPr>
        <w:t> The </w:t>
      </w:r>
      <w:proofErr w:type="spellStart"/>
      <w:r w:rsidRPr="00072239">
        <w:rPr>
          <w:rFonts w:ascii="var(--devsite-code-font-family)" w:eastAsia="Times New Roman" w:hAnsi="var(--devsite-code-font-family)" w:cs="Courier New"/>
          <w:color w:val="202124"/>
          <w:kern w:val="0"/>
          <w:sz w:val="22"/>
          <w:szCs w:val="22"/>
          <w14:ligatures w14:val="none"/>
        </w:rPr>
        <w:t>topK</w:t>
      </w:r>
      <w:proofErr w:type="spellEnd"/>
      <w:r w:rsidRPr="00072239">
        <w:rPr>
          <w:rFonts w:ascii="Roboto" w:eastAsia="Times New Roman" w:hAnsi="Roboto" w:cs="Times New Roman"/>
          <w:color w:val="202124"/>
          <w:kern w:val="0"/>
          <w14:ligatures w14:val="none"/>
        </w:rPr>
        <w:t> parameter changes how the model selects tokens for output. A </w:t>
      </w:r>
      <w:proofErr w:type="spellStart"/>
      <w:r w:rsidRPr="00072239">
        <w:rPr>
          <w:rFonts w:ascii="var(--devsite-code-font-family)" w:eastAsia="Times New Roman" w:hAnsi="var(--devsite-code-font-family)" w:cs="Courier New"/>
          <w:color w:val="202124"/>
          <w:kern w:val="0"/>
          <w:sz w:val="22"/>
          <w:szCs w:val="22"/>
          <w14:ligatures w14:val="none"/>
        </w:rPr>
        <w:t>topK</w:t>
      </w:r>
      <w:proofErr w:type="spellEnd"/>
      <w:r w:rsidRPr="00072239">
        <w:rPr>
          <w:rFonts w:ascii="Roboto" w:eastAsia="Times New Roman" w:hAnsi="Roboto" w:cs="Times New Roman"/>
          <w:color w:val="202124"/>
          <w:kern w:val="0"/>
          <w14:ligatures w14:val="none"/>
        </w:rPr>
        <w:t> of 1 means the selected token is the most probable among all the tokens in the model's vocabulary (also called greedy decoding), while a </w:t>
      </w:r>
      <w:proofErr w:type="spellStart"/>
      <w:r w:rsidRPr="00072239">
        <w:rPr>
          <w:rFonts w:ascii="var(--devsite-code-font-family)" w:eastAsia="Times New Roman" w:hAnsi="var(--devsite-code-font-family)" w:cs="Courier New"/>
          <w:color w:val="202124"/>
          <w:kern w:val="0"/>
          <w:sz w:val="22"/>
          <w:szCs w:val="22"/>
          <w14:ligatures w14:val="none"/>
        </w:rPr>
        <w:t>topK</w:t>
      </w:r>
      <w:proofErr w:type="spellEnd"/>
      <w:r w:rsidRPr="00072239">
        <w:rPr>
          <w:rFonts w:ascii="Roboto" w:eastAsia="Times New Roman" w:hAnsi="Roboto" w:cs="Times New Roman"/>
          <w:color w:val="202124"/>
          <w:kern w:val="0"/>
          <w14:ligatures w14:val="none"/>
        </w:rPr>
        <w:t> of 3 means that the next token is selected from among the 3 most probable using the temperature. For each token selection step, the </w:t>
      </w:r>
      <w:proofErr w:type="spellStart"/>
      <w:r w:rsidRPr="00072239">
        <w:rPr>
          <w:rFonts w:ascii="var(--devsite-code-font-family)" w:eastAsia="Times New Roman" w:hAnsi="var(--devsite-code-font-family)" w:cs="Courier New"/>
          <w:color w:val="202124"/>
          <w:kern w:val="0"/>
          <w:sz w:val="22"/>
          <w:szCs w:val="22"/>
          <w14:ligatures w14:val="none"/>
        </w:rPr>
        <w:t>topK</w:t>
      </w:r>
      <w:proofErr w:type="spellEnd"/>
      <w:r w:rsidRPr="00072239">
        <w:rPr>
          <w:rFonts w:ascii="Roboto" w:eastAsia="Times New Roman" w:hAnsi="Roboto" w:cs="Times New Roman"/>
          <w:color w:val="202124"/>
          <w:kern w:val="0"/>
          <w14:ligatures w14:val="none"/>
        </w:rPr>
        <w:t> tokens with the highest probabilities are sampled. Tokens are then further filtered based on </w:t>
      </w:r>
      <w:proofErr w:type="spellStart"/>
      <w:r w:rsidRPr="00072239">
        <w:rPr>
          <w:rFonts w:ascii="var(--devsite-code-font-family)" w:eastAsia="Times New Roman" w:hAnsi="var(--devsite-code-font-family)" w:cs="Courier New"/>
          <w:color w:val="202124"/>
          <w:kern w:val="0"/>
          <w:sz w:val="22"/>
          <w:szCs w:val="22"/>
          <w14:ligatures w14:val="none"/>
        </w:rPr>
        <w:t>topP</w:t>
      </w:r>
      <w:proofErr w:type="spellEnd"/>
      <w:r w:rsidRPr="00072239">
        <w:rPr>
          <w:rFonts w:ascii="Roboto" w:eastAsia="Times New Roman" w:hAnsi="Roboto" w:cs="Times New Roman"/>
          <w:color w:val="202124"/>
          <w:kern w:val="0"/>
          <w14:ligatures w14:val="none"/>
        </w:rPr>
        <w:t> with the final token selected using temperature sampling.</w:t>
      </w:r>
    </w:p>
    <w:p w14:paraId="0D329C98" w14:textId="77777777" w:rsidR="00072239" w:rsidRPr="00072239" w:rsidRDefault="00072239" w:rsidP="00072239">
      <w:pPr>
        <w:numPr>
          <w:ilvl w:val="0"/>
          <w:numId w:val="4"/>
        </w:numPr>
        <w:shd w:val="clear" w:color="auto" w:fill="FFFFFF"/>
        <w:spacing w:after="0" w:line="240" w:lineRule="auto"/>
        <w:rPr>
          <w:rFonts w:ascii="Roboto" w:eastAsia="Times New Roman" w:hAnsi="Roboto" w:cs="Times New Roman"/>
          <w:color w:val="202124"/>
          <w:kern w:val="0"/>
          <w14:ligatures w14:val="none"/>
        </w:rPr>
      </w:pPr>
      <w:proofErr w:type="spellStart"/>
      <w:r w:rsidRPr="00072239">
        <w:rPr>
          <w:rFonts w:ascii="Courier New" w:eastAsia="Times New Roman" w:hAnsi="Courier New" w:cs="Courier New"/>
          <w:b/>
          <w:bCs/>
          <w:color w:val="202124"/>
          <w:kern w:val="0"/>
          <w:sz w:val="20"/>
          <w:szCs w:val="20"/>
          <w14:ligatures w14:val="none"/>
        </w:rPr>
        <w:t>topP</w:t>
      </w:r>
      <w:proofErr w:type="spellEnd"/>
      <w:r w:rsidRPr="00072239">
        <w:rPr>
          <w:rFonts w:ascii="Roboto" w:eastAsia="Times New Roman" w:hAnsi="Roboto" w:cs="Times New Roman"/>
          <w:b/>
          <w:bCs/>
          <w:color w:val="202124"/>
          <w:kern w:val="0"/>
          <w14:ligatures w14:val="none"/>
        </w:rPr>
        <w:t>:</w:t>
      </w:r>
      <w:r w:rsidRPr="00072239">
        <w:rPr>
          <w:rFonts w:ascii="Roboto" w:eastAsia="Times New Roman" w:hAnsi="Roboto" w:cs="Times New Roman"/>
          <w:color w:val="202124"/>
          <w:kern w:val="0"/>
          <w14:ligatures w14:val="none"/>
        </w:rPr>
        <w:t> The </w:t>
      </w:r>
      <w:proofErr w:type="spellStart"/>
      <w:r w:rsidRPr="00072239">
        <w:rPr>
          <w:rFonts w:ascii="var(--devsite-code-font-family)" w:eastAsia="Times New Roman" w:hAnsi="var(--devsite-code-font-family)" w:cs="Courier New"/>
          <w:color w:val="202124"/>
          <w:kern w:val="0"/>
          <w:sz w:val="22"/>
          <w:szCs w:val="22"/>
          <w14:ligatures w14:val="none"/>
        </w:rPr>
        <w:t>topP</w:t>
      </w:r>
      <w:proofErr w:type="spellEnd"/>
      <w:r w:rsidRPr="00072239">
        <w:rPr>
          <w:rFonts w:ascii="Roboto" w:eastAsia="Times New Roman" w:hAnsi="Roboto" w:cs="Times New Roman"/>
          <w:color w:val="202124"/>
          <w:kern w:val="0"/>
          <w14:ligatures w14:val="none"/>
        </w:rPr>
        <w:t> parameter changes how the model selects tokens for output. Tokens are selected from the most to least probable until the sum of their probabilities equals the </w:t>
      </w:r>
      <w:proofErr w:type="spellStart"/>
      <w:r w:rsidRPr="00072239">
        <w:rPr>
          <w:rFonts w:ascii="var(--devsite-code-font-family)" w:eastAsia="Times New Roman" w:hAnsi="var(--devsite-code-font-family)" w:cs="Courier New"/>
          <w:color w:val="202124"/>
          <w:kern w:val="0"/>
          <w:sz w:val="22"/>
          <w:szCs w:val="22"/>
          <w14:ligatures w14:val="none"/>
        </w:rPr>
        <w:t>topP</w:t>
      </w:r>
      <w:proofErr w:type="spellEnd"/>
      <w:r w:rsidRPr="00072239">
        <w:rPr>
          <w:rFonts w:ascii="Roboto" w:eastAsia="Times New Roman" w:hAnsi="Roboto" w:cs="Times New Roman"/>
          <w:color w:val="202124"/>
          <w:kern w:val="0"/>
          <w14:ligatures w14:val="none"/>
        </w:rPr>
        <w:t> value. For example, if tokens A, B, and C have a probability of 0.3, 0.2, and 0.1 and the </w:t>
      </w:r>
      <w:proofErr w:type="spellStart"/>
      <w:r w:rsidRPr="00072239">
        <w:rPr>
          <w:rFonts w:ascii="var(--devsite-code-font-family)" w:eastAsia="Times New Roman" w:hAnsi="var(--devsite-code-font-family)" w:cs="Courier New"/>
          <w:color w:val="202124"/>
          <w:kern w:val="0"/>
          <w:sz w:val="22"/>
          <w:szCs w:val="22"/>
          <w14:ligatures w14:val="none"/>
        </w:rPr>
        <w:t>topP</w:t>
      </w:r>
      <w:proofErr w:type="spellEnd"/>
      <w:r w:rsidRPr="00072239">
        <w:rPr>
          <w:rFonts w:ascii="Roboto" w:eastAsia="Times New Roman" w:hAnsi="Roboto" w:cs="Times New Roman"/>
          <w:color w:val="202124"/>
          <w:kern w:val="0"/>
          <w14:ligatures w14:val="none"/>
        </w:rPr>
        <w:t> value is 0.5, then the model will select either A or B as the next token by using the temperature and exclude C as a candidate. The default </w:t>
      </w:r>
      <w:proofErr w:type="spellStart"/>
      <w:r w:rsidRPr="00072239">
        <w:rPr>
          <w:rFonts w:ascii="var(--devsite-code-font-family)" w:eastAsia="Times New Roman" w:hAnsi="var(--devsite-code-font-family)" w:cs="Courier New"/>
          <w:color w:val="202124"/>
          <w:kern w:val="0"/>
          <w:sz w:val="22"/>
          <w:szCs w:val="22"/>
          <w14:ligatures w14:val="none"/>
        </w:rPr>
        <w:t>topP</w:t>
      </w:r>
      <w:proofErr w:type="spellEnd"/>
      <w:r w:rsidRPr="00072239">
        <w:rPr>
          <w:rFonts w:ascii="Roboto" w:eastAsia="Times New Roman" w:hAnsi="Roboto" w:cs="Times New Roman"/>
          <w:color w:val="202124"/>
          <w:kern w:val="0"/>
          <w14:ligatures w14:val="none"/>
        </w:rPr>
        <w:t> value is 0.95.</w:t>
      </w:r>
    </w:p>
    <w:p w14:paraId="69AE396D" w14:textId="77777777" w:rsidR="00072239" w:rsidRPr="00072239" w:rsidRDefault="00072239" w:rsidP="00072239">
      <w:pPr>
        <w:numPr>
          <w:ilvl w:val="0"/>
          <w:numId w:val="4"/>
        </w:numPr>
        <w:shd w:val="clear" w:color="auto" w:fill="FFFFFF"/>
        <w:spacing w:after="0" w:line="240" w:lineRule="auto"/>
        <w:rPr>
          <w:rFonts w:ascii="Roboto" w:eastAsia="Times New Roman" w:hAnsi="Roboto" w:cs="Times New Roman"/>
          <w:color w:val="202124"/>
          <w:kern w:val="0"/>
          <w14:ligatures w14:val="none"/>
        </w:rPr>
      </w:pPr>
      <w:proofErr w:type="spellStart"/>
      <w:r w:rsidRPr="00072239">
        <w:rPr>
          <w:rFonts w:ascii="Courier New" w:eastAsia="Times New Roman" w:hAnsi="Courier New" w:cs="Courier New"/>
          <w:b/>
          <w:bCs/>
          <w:color w:val="202124"/>
          <w:kern w:val="0"/>
          <w:sz w:val="20"/>
          <w:szCs w:val="20"/>
          <w14:ligatures w14:val="none"/>
        </w:rPr>
        <w:t>stop_sequences</w:t>
      </w:r>
      <w:proofErr w:type="spellEnd"/>
      <w:r w:rsidRPr="00072239">
        <w:rPr>
          <w:rFonts w:ascii="Roboto" w:eastAsia="Times New Roman" w:hAnsi="Roboto" w:cs="Times New Roman"/>
          <w:b/>
          <w:bCs/>
          <w:color w:val="202124"/>
          <w:kern w:val="0"/>
          <w14:ligatures w14:val="none"/>
        </w:rPr>
        <w:t>:</w:t>
      </w:r>
      <w:r w:rsidRPr="00072239">
        <w:rPr>
          <w:rFonts w:ascii="Roboto" w:eastAsia="Times New Roman" w:hAnsi="Roboto" w:cs="Times New Roman"/>
          <w:color w:val="202124"/>
          <w:kern w:val="0"/>
          <w14:ligatures w14:val="none"/>
        </w:rPr>
        <w:t> Set a stop sequence to tell the model to stop generating content. A stop sequence can be any sequence of characters. Try to avoid using a sequence of characters that may appear in the generated content.</w:t>
      </w:r>
    </w:p>
    <w:p w14:paraId="5BDDEC01"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lastRenderedPageBreak/>
        <w:t>Prompt iteration strategies</w:t>
      </w:r>
    </w:p>
    <w:p w14:paraId="6BB3C14C"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Prompt design can sometimes require a few iterations before you consistently get the response you're looking for. This section provides guidance on some things you can try when iterating on your prompts:</w:t>
      </w:r>
    </w:p>
    <w:p w14:paraId="6A0B5FC4" w14:textId="77777777" w:rsidR="00072239" w:rsidRPr="00072239" w:rsidRDefault="00072239" w:rsidP="00072239">
      <w:pPr>
        <w:numPr>
          <w:ilvl w:val="0"/>
          <w:numId w:val="5"/>
        </w:numPr>
        <w:shd w:val="clear" w:color="auto" w:fill="FFFFFF"/>
        <w:spacing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Use different phrasing:</w:t>
      </w:r>
      <w:r w:rsidRPr="00072239">
        <w:rPr>
          <w:rFonts w:ascii="Roboto" w:eastAsia="Times New Roman" w:hAnsi="Roboto" w:cs="Times New Roman"/>
          <w:color w:val="202124"/>
          <w:kern w:val="0"/>
          <w14:ligatures w14:val="none"/>
        </w:rPr>
        <w:t> Using different words or phrasing in your prompts often yields different responses from the model even though they all mean the same thing. If you're not getting the expected results from your prompt, try rephrasing it.</w:t>
      </w:r>
    </w:p>
    <w:tbl>
      <w:tblPr>
        <w:tblW w:w="116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1625"/>
      </w:tblGrid>
      <w:tr w:rsidR="00072239" w:rsidRPr="00072239" w14:paraId="2203163F" w14:textId="77777777" w:rsidTr="00072239">
        <w:trPr>
          <w:tblCellSpacing w:w="15" w:type="dxa"/>
        </w:trPr>
        <w:tc>
          <w:tcPr>
            <w:tcW w:w="0" w:type="auto"/>
            <w:tcBorders>
              <w:top w:val="nil"/>
              <w:left w:val="nil"/>
              <w:bottom w:val="nil"/>
              <w:right w:val="nil"/>
            </w:tcBorders>
            <w:hideMark/>
          </w:tcPr>
          <w:p w14:paraId="5165D644"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Version 1: How do I bake a pie?  Version 2: Suggest a recipe for a pie.  Version 3: What's a good pie recipe? </w:t>
            </w:r>
          </w:p>
          <w:p w14:paraId="4AD9D667"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p>
        </w:tc>
      </w:tr>
    </w:tbl>
    <w:p w14:paraId="6B7926C8" w14:textId="77777777" w:rsidR="00072239" w:rsidRPr="00072239" w:rsidRDefault="00072239" w:rsidP="00072239">
      <w:pPr>
        <w:numPr>
          <w:ilvl w:val="0"/>
          <w:numId w:val="5"/>
        </w:numPr>
        <w:shd w:val="clear" w:color="auto" w:fill="FFFFFF"/>
        <w:spacing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t>Switch to an analogous task:</w:t>
      </w:r>
      <w:r w:rsidRPr="00072239">
        <w:rPr>
          <w:rFonts w:ascii="Roboto" w:eastAsia="Times New Roman" w:hAnsi="Roboto" w:cs="Times New Roman"/>
          <w:color w:val="202124"/>
          <w:kern w:val="0"/>
          <w14:ligatures w14:val="none"/>
        </w:rPr>
        <w:t> If you can't get the model to follow your instructions for a task, try giving it instructions for an analogous task that achieves the same result.</w:t>
      </w:r>
    </w:p>
    <w:p w14:paraId="21D1B3D4" w14:textId="77777777" w:rsidR="00072239" w:rsidRPr="00072239" w:rsidRDefault="00072239" w:rsidP="00072239">
      <w:pPr>
        <w:shd w:val="clear" w:color="auto" w:fill="FFFFFF"/>
        <w:spacing w:before="180" w:after="180" w:line="240" w:lineRule="auto"/>
        <w:ind w:left="720"/>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This prompt tells the model to categorize a book by using predefined categories:</w:t>
      </w:r>
    </w:p>
    <w:tbl>
      <w:tblPr>
        <w:tblW w:w="116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1625"/>
      </w:tblGrid>
      <w:tr w:rsidR="00072239" w:rsidRPr="00072239" w14:paraId="34FDCF7B" w14:textId="77777777" w:rsidTr="00072239">
        <w:trPr>
          <w:tblCellSpacing w:w="15" w:type="dxa"/>
        </w:trPr>
        <w:tc>
          <w:tcPr>
            <w:tcW w:w="0" w:type="auto"/>
            <w:tcBorders>
              <w:top w:val="nil"/>
              <w:left w:val="nil"/>
              <w:bottom w:val="nil"/>
              <w:right w:val="nil"/>
            </w:tcBorders>
            <w:hideMark/>
          </w:tcPr>
          <w:p w14:paraId="04EC9885"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03A3EB41"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Which category does The Odyssey belong </w:t>
            </w:r>
            <w:proofErr w:type="gramStart"/>
            <w:r w:rsidRPr="00072239">
              <w:rPr>
                <w:rFonts w:ascii="var(--devsite-code-font-family)" w:eastAsia="Times New Roman" w:hAnsi="var(--devsite-code-font-family)" w:cs="Courier New"/>
                <w:kern w:val="0"/>
                <w:sz w:val="21"/>
                <w:szCs w:val="21"/>
                <w14:ligatures w14:val="none"/>
              </w:rPr>
              <w:t>to:</w:t>
            </w:r>
            <w:proofErr w:type="gramEnd"/>
            <w:r w:rsidRPr="00072239">
              <w:rPr>
                <w:rFonts w:ascii="var(--devsite-code-font-family)" w:eastAsia="Times New Roman" w:hAnsi="var(--devsite-code-font-family)" w:cs="Courier New"/>
                <w:kern w:val="0"/>
                <w:sz w:val="21"/>
                <w:szCs w:val="21"/>
                <w14:ligatures w14:val="none"/>
              </w:rPr>
              <w:t xml:space="preserve"> thriller sci-fi mythology biography </w:t>
            </w:r>
          </w:p>
          <w:p w14:paraId="4284D449"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7CD0CCC8"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The Odyssey belongs to the category of **mythology**.   Here's why:  * **</w:t>
            </w:r>
            <w:proofErr w:type="gramStart"/>
            <w:r w:rsidRPr="00072239">
              <w:rPr>
                <w:rFonts w:ascii="var(--devsite-code-font-family)" w:eastAsia="Times New Roman" w:hAnsi="var(--devsite-code-font-family)" w:cs="Courier New"/>
                <w:kern w:val="0"/>
                <w:sz w:val="21"/>
                <w:szCs w:val="21"/>
                <w14:ligatures w14:val="none"/>
              </w:rPr>
              <w:t>Mythology:*</w:t>
            </w:r>
            <w:proofErr w:type="gramEnd"/>
            <w:r w:rsidRPr="00072239">
              <w:rPr>
                <w:rFonts w:ascii="var(--devsite-code-font-family)" w:eastAsia="Times New Roman" w:hAnsi="var(--devsite-code-font-family)" w:cs="Courier New"/>
                <w:kern w:val="0"/>
                <w:sz w:val="21"/>
                <w:szCs w:val="21"/>
                <w14:ligatures w14:val="none"/>
              </w:rPr>
              <w:t xml:space="preserve">* The Odyssey tells the story of Odysseus, a hero from Greek mythology, and his journey home after the Trojan War. It features gods, monsters, and supernatural events common to Greek mythology. ..... </w:t>
            </w:r>
          </w:p>
          <w:p w14:paraId="714D13CF"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080D6F17" w14:textId="77777777" w:rsidR="00072239" w:rsidRPr="00072239" w:rsidRDefault="00072239" w:rsidP="00072239">
      <w:pPr>
        <w:shd w:val="clear" w:color="auto" w:fill="FFFFFF"/>
        <w:spacing w:before="180" w:after="180" w:line="240" w:lineRule="auto"/>
        <w:ind w:left="720"/>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 xml:space="preserve">The response is correct, but the model didn't stay within the bounds of the options. You also want to model to just respond with one of the options instead of in a full sentence. In this case, you can rephrase the instructions as a </w:t>
      </w:r>
      <w:proofErr w:type="gramStart"/>
      <w:r w:rsidRPr="00072239">
        <w:rPr>
          <w:rFonts w:ascii="Roboto" w:eastAsia="Times New Roman" w:hAnsi="Roboto" w:cs="Times New Roman"/>
          <w:color w:val="202124"/>
          <w:kern w:val="0"/>
          <w14:ligatures w14:val="none"/>
        </w:rPr>
        <w:t>multiple choice</w:t>
      </w:r>
      <w:proofErr w:type="gramEnd"/>
      <w:r w:rsidRPr="00072239">
        <w:rPr>
          <w:rFonts w:ascii="Roboto" w:eastAsia="Times New Roman" w:hAnsi="Roboto" w:cs="Times New Roman"/>
          <w:color w:val="202124"/>
          <w:kern w:val="0"/>
          <w14:ligatures w14:val="none"/>
        </w:rPr>
        <w:t xml:space="preserve"> question and ask the model to choose an option.</w:t>
      </w:r>
    </w:p>
    <w:tbl>
      <w:tblPr>
        <w:tblW w:w="116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1625"/>
      </w:tblGrid>
      <w:tr w:rsidR="00072239" w:rsidRPr="00072239" w14:paraId="1ABC66D1" w14:textId="77777777" w:rsidTr="00072239">
        <w:trPr>
          <w:tblCellSpacing w:w="15" w:type="dxa"/>
        </w:trPr>
        <w:tc>
          <w:tcPr>
            <w:tcW w:w="0" w:type="auto"/>
            <w:tcBorders>
              <w:top w:val="nil"/>
              <w:left w:val="nil"/>
              <w:bottom w:val="nil"/>
              <w:right w:val="nil"/>
            </w:tcBorders>
            <w:hideMark/>
          </w:tcPr>
          <w:p w14:paraId="066B6AD3"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Prompt:</w:t>
            </w:r>
          </w:p>
          <w:p w14:paraId="61EDCD3C"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Multiple choice problem: Which of the following options describes the book The Odyssey? Options:</w:t>
            </w:r>
          </w:p>
          <w:p w14:paraId="7AE7538E"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  </w:t>
            </w:r>
          </w:p>
          <w:p w14:paraId="177D69D9"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 </w:t>
            </w:r>
          </w:p>
          <w:p w14:paraId="415255AA" w14:textId="77777777" w:rsidR="00072239" w:rsidRPr="00072239" w:rsidRDefault="00072239" w:rsidP="0007223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thriller</w:t>
            </w:r>
          </w:p>
          <w:p w14:paraId="0EAD3E91"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 </w:t>
            </w:r>
          </w:p>
          <w:p w14:paraId="2745F20E" w14:textId="77777777" w:rsidR="00072239" w:rsidRPr="00072239" w:rsidRDefault="00072239" w:rsidP="0007223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sci-fi</w:t>
            </w:r>
          </w:p>
          <w:p w14:paraId="4163D176"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 </w:t>
            </w:r>
          </w:p>
          <w:p w14:paraId="2D67758F" w14:textId="77777777" w:rsidR="00072239" w:rsidRPr="00072239" w:rsidRDefault="00072239" w:rsidP="0007223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mythology</w:t>
            </w:r>
          </w:p>
          <w:p w14:paraId="7515B2AE"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 </w:t>
            </w:r>
          </w:p>
          <w:p w14:paraId="5C74C534" w14:textId="77777777" w:rsidR="00072239" w:rsidRPr="00072239" w:rsidRDefault="00072239" w:rsidP="0007223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tLeast"/>
              <w:ind w:left="720"/>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lastRenderedPageBreak/>
              <w:t xml:space="preserve">biography </w:t>
            </w:r>
          </w:p>
          <w:p w14:paraId="06BE4FCF"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Response:</w:t>
            </w:r>
          </w:p>
          <w:p w14:paraId="4E086B99" w14:textId="77777777" w:rsidR="00072239" w:rsidRPr="00072239" w:rsidRDefault="00072239" w:rsidP="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kern w:val="0"/>
                <w:sz w:val="21"/>
                <w:szCs w:val="21"/>
                <w14:ligatures w14:val="none"/>
              </w:rPr>
            </w:pPr>
            <w:r w:rsidRPr="00072239">
              <w:rPr>
                <w:rFonts w:ascii="var(--devsite-code-font-family)" w:eastAsia="Times New Roman" w:hAnsi="var(--devsite-code-font-family)" w:cs="Courier New"/>
                <w:kern w:val="0"/>
                <w:sz w:val="21"/>
                <w:szCs w:val="21"/>
                <w14:ligatures w14:val="none"/>
              </w:rPr>
              <w:t xml:space="preserve">The correct answer is mythology.  </w:t>
            </w:r>
          </w:p>
          <w:p w14:paraId="3414BDA6" w14:textId="77777777" w:rsidR="00072239" w:rsidRPr="00072239" w:rsidRDefault="00072239" w:rsidP="00072239">
            <w:pPr>
              <w:spacing w:after="0" w:line="300" w:lineRule="atLeast"/>
              <w:rPr>
                <w:rFonts w:ascii="Times New Roman" w:eastAsia="Times New Roman" w:hAnsi="Times New Roman" w:cs="Times New Roman"/>
                <w:kern w:val="0"/>
                <w:sz w:val="21"/>
                <w:szCs w:val="21"/>
                <w14:ligatures w14:val="none"/>
              </w:rPr>
            </w:pPr>
            <w:r w:rsidRPr="00072239">
              <w:rPr>
                <w:rFonts w:ascii="Times New Roman" w:eastAsia="Times New Roman" w:hAnsi="Times New Roman" w:cs="Times New Roman"/>
                <w:kern w:val="0"/>
                <w:sz w:val="21"/>
                <w:szCs w:val="21"/>
                <w14:ligatures w14:val="none"/>
              </w:rPr>
              <w:t>(gemini-2.5-flash)</w:t>
            </w:r>
          </w:p>
        </w:tc>
      </w:tr>
    </w:tbl>
    <w:p w14:paraId="48C12DC7" w14:textId="77777777" w:rsidR="00072239" w:rsidRPr="00072239" w:rsidRDefault="00072239" w:rsidP="00072239">
      <w:pPr>
        <w:numPr>
          <w:ilvl w:val="0"/>
          <w:numId w:val="5"/>
        </w:numPr>
        <w:shd w:val="clear" w:color="auto" w:fill="FFFFFF"/>
        <w:spacing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b/>
          <w:bCs/>
          <w:color w:val="202124"/>
          <w:kern w:val="0"/>
          <w14:ligatures w14:val="none"/>
        </w:rPr>
        <w:lastRenderedPageBreak/>
        <w:t>Change the order of prompt content:</w:t>
      </w:r>
      <w:r w:rsidRPr="00072239">
        <w:rPr>
          <w:rFonts w:ascii="Roboto" w:eastAsia="Times New Roman" w:hAnsi="Roboto" w:cs="Times New Roman"/>
          <w:color w:val="202124"/>
          <w:kern w:val="0"/>
          <w14:ligatures w14:val="none"/>
        </w:rPr>
        <w:t> The order of the content in the prompt can sometimes affect the response. Try changing the content order and see how that affects the response.</w:t>
      </w:r>
    </w:p>
    <w:p w14:paraId="3605FA91"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Version 1:</w:t>
      </w:r>
    </w:p>
    <w:p w14:paraId="1E6A6D43"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[examples]</w:t>
      </w:r>
    </w:p>
    <w:p w14:paraId="73EE5BFC"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[context]</w:t>
      </w:r>
    </w:p>
    <w:p w14:paraId="1A4BB8AD"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[input]</w:t>
      </w:r>
    </w:p>
    <w:p w14:paraId="65F88E80"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p>
    <w:p w14:paraId="0B7FB38C"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Version 2:</w:t>
      </w:r>
    </w:p>
    <w:p w14:paraId="3D17BCAE"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[input]</w:t>
      </w:r>
    </w:p>
    <w:p w14:paraId="52AE293D"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[examples]</w:t>
      </w:r>
    </w:p>
    <w:p w14:paraId="7E70F4AE"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[context]</w:t>
      </w:r>
    </w:p>
    <w:p w14:paraId="4E67AA26"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p>
    <w:p w14:paraId="79F76611"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Version 3:</w:t>
      </w:r>
    </w:p>
    <w:p w14:paraId="23139A75"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[examples]</w:t>
      </w:r>
    </w:p>
    <w:p w14:paraId="42192CC8"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[input]</w:t>
      </w:r>
    </w:p>
    <w:p w14:paraId="5AD7C9EC" w14:textId="77777777" w:rsidR="00072239" w:rsidRPr="00072239" w:rsidRDefault="00072239" w:rsidP="000722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[context]</w:t>
      </w:r>
    </w:p>
    <w:p w14:paraId="236A57B3"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Fallback responses</w:t>
      </w:r>
    </w:p>
    <w:p w14:paraId="41B33642"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A fallback response is a response returned by the model when either the prompt or the response triggers a safety filter. An example of a fallback response is "I'm not able to help with that, as I'm only a language model."</w:t>
      </w:r>
    </w:p>
    <w:p w14:paraId="13355FB7"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If the model responds with a fallback response, try increasing the temperature.</w:t>
      </w:r>
    </w:p>
    <w:p w14:paraId="01A5ABE0"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Things to avoid</w:t>
      </w:r>
    </w:p>
    <w:p w14:paraId="4BBF7349" w14:textId="77777777" w:rsidR="00072239" w:rsidRPr="00072239" w:rsidRDefault="00072239" w:rsidP="00072239">
      <w:pPr>
        <w:numPr>
          <w:ilvl w:val="0"/>
          <w:numId w:val="6"/>
        </w:numPr>
        <w:shd w:val="clear" w:color="auto" w:fill="FFFFFF"/>
        <w:spacing w:before="180"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 xml:space="preserve">Avoid relying on models to generate </w:t>
      </w:r>
      <w:proofErr w:type="gramStart"/>
      <w:r w:rsidRPr="00072239">
        <w:rPr>
          <w:rFonts w:ascii="Roboto" w:eastAsia="Times New Roman" w:hAnsi="Roboto" w:cs="Times New Roman"/>
          <w:color w:val="202124"/>
          <w:kern w:val="0"/>
          <w14:ligatures w14:val="none"/>
        </w:rPr>
        <w:t>factual information</w:t>
      </w:r>
      <w:proofErr w:type="gramEnd"/>
      <w:r w:rsidRPr="00072239">
        <w:rPr>
          <w:rFonts w:ascii="Roboto" w:eastAsia="Times New Roman" w:hAnsi="Roboto" w:cs="Times New Roman"/>
          <w:color w:val="202124"/>
          <w:kern w:val="0"/>
          <w14:ligatures w14:val="none"/>
        </w:rPr>
        <w:t>.</w:t>
      </w:r>
    </w:p>
    <w:p w14:paraId="0AB6993B" w14:textId="77777777" w:rsidR="00072239" w:rsidRPr="00072239" w:rsidRDefault="00072239" w:rsidP="00072239">
      <w:pPr>
        <w:numPr>
          <w:ilvl w:val="0"/>
          <w:numId w:val="6"/>
        </w:numPr>
        <w:shd w:val="clear" w:color="auto" w:fill="FFFFFF"/>
        <w:spacing w:before="180" w:after="18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Use with care on math and logic problems.</w:t>
      </w:r>
    </w:p>
    <w:p w14:paraId="1A2125FB" w14:textId="77777777" w:rsidR="00072239" w:rsidRPr="00072239" w:rsidRDefault="00072239" w:rsidP="00072239">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072239">
        <w:rPr>
          <w:rFonts w:ascii="Roboto" w:eastAsia="Times New Roman" w:hAnsi="Roboto" w:cs="Times New Roman"/>
          <w:b/>
          <w:bCs/>
          <w:color w:val="202124"/>
          <w:kern w:val="0"/>
          <w:sz w:val="36"/>
          <w:szCs w:val="36"/>
          <w14:ligatures w14:val="none"/>
        </w:rPr>
        <w:t>Generative models under the hood</w:t>
      </w:r>
    </w:p>
    <w:p w14:paraId="04BAD4D8"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This section aims to answer the question - </w:t>
      </w:r>
      <w:r w:rsidRPr="00072239">
        <w:rPr>
          <w:rFonts w:ascii="Roboto" w:eastAsia="Times New Roman" w:hAnsi="Roboto" w:cs="Times New Roman"/>
          <w:b/>
          <w:bCs/>
          <w:i/>
          <w:iCs/>
          <w:color w:val="202124"/>
          <w:kern w:val="0"/>
          <w14:ligatures w14:val="none"/>
        </w:rPr>
        <w:t>Is there randomness in generative models' responses, or are they deterministic?</w:t>
      </w:r>
    </w:p>
    <w:p w14:paraId="0E8420F6"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lastRenderedPageBreak/>
        <w:t xml:space="preserve">The short answer - yes to both. When </w:t>
      </w:r>
      <w:proofErr w:type="spellStart"/>
      <w:r w:rsidRPr="00072239">
        <w:rPr>
          <w:rFonts w:ascii="Roboto" w:eastAsia="Times New Roman" w:hAnsi="Roboto" w:cs="Times New Roman"/>
          <w:color w:val="202124"/>
          <w:kern w:val="0"/>
          <w14:ligatures w14:val="none"/>
        </w:rPr>
        <w:t>you</w:t>
      </w:r>
      <w:proofErr w:type="spellEnd"/>
      <w:r w:rsidRPr="00072239">
        <w:rPr>
          <w:rFonts w:ascii="Roboto" w:eastAsia="Times New Roman" w:hAnsi="Roboto" w:cs="Times New Roman"/>
          <w:color w:val="202124"/>
          <w:kern w:val="0"/>
          <w14:ligatures w14:val="none"/>
        </w:rPr>
        <w:t xml:space="preserve"> prompt a generative model, a text response is generated in two stages. In the first stage, the generative model processes the input prompt and generates a </w:t>
      </w:r>
      <w:r w:rsidRPr="00072239">
        <w:rPr>
          <w:rFonts w:ascii="Roboto" w:eastAsia="Times New Roman" w:hAnsi="Roboto" w:cs="Times New Roman"/>
          <w:b/>
          <w:bCs/>
          <w:color w:val="202124"/>
          <w:kern w:val="0"/>
          <w14:ligatures w14:val="none"/>
        </w:rPr>
        <w:t>probability distribution</w:t>
      </w:r>
      <w:r w:rsidRPr="00072239">
        <w:rPr>
          <w:rFonts w:ascii="Roboto" w:eastAsia="Times New Roman" w:hAnsi="Roboto" w:cs="Times New Roman"/>
          <w:color w:val="202124"/>
          <w:kern w:val="0"/>
          <w14:ligatures w14:val="none"/>
        </w:rPr>
        <w:t xml:space="preserve"> over possible tokens (words) that are likely to come next. For example, if </w:t>
      </w:r>
      <w:proofErr w:type="spellStart"/>
      <w:r w:rsidRPr="00072239">
        <w:rPr>
          <w:rFonts w:ascii="Roboto" w:eastAsia="Times New Roman" w:hAnsi="Roboto" w:cs="Times New Roman"/>
          <w:color w:val="202124"/>
          <w:kern w:val="0"/>
          <w14:ligatures w14:val="none"/>
        </w:rPr>
        <w:t>you</w:t>
      </w:r>
      <w:proofErr w:type="spellEnd"/>
      <w:r w:rsidRPr="00072239">
        <w:rPr>
          <w:rFonts w:ascii="Roboto" w:eastAsia="Times New Roman" w:hAnsi="Roboto" w:cs="Times New Roman"/>
          <w:color w:val="202124"/>
          <w:kern w:val="0"/>
          <w14:ligatures w14:val="none"/>
        </w:rPr>
        <w:t xml:space="preserve"> prompt with the input text "The dog jumped over the ... ", the generative model will produce an array of probable next words:</w:t>
      </w:r>
    </w:p>
    <w:p w14:paraId="7DF14392" w14:textId="77777777" w:rsidR="00072239" w:rsidRPr="00072239" w:rsidRDefault="00072239" w:rsidP="00072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14:ligatures w14:val="none"/>
        </w:rPr>
      </w:pPr>
      <w:r w:rsidRPr="00072239">
        <w:rPr>
          <w:rFonts w:ascii="Courier New" w:eastAsia="Times New Roman" w:hAnsi="Courier New" w:cs="Courier New"/>
          <w:color w:val="202124"/>
          <w:kern w:val="0"/>
          <w:sz w:val="21"/>
          <w:szCs w:val="21"/>
          <w14:ligatures w14:val="none"/>
        </w:rPr>
        <w:t>[("fence", 0.77), ("ledge", 0.12), ("blanket", 0.03), ...]</w:t>
      </w:r>
    </w:p>
    <w:p w14:paraId="2BBA3FD0"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This process is deterministic; a generative model will produce this same distribution every time it's input the same prompt text.</w:t>
      </w:r>
    </w:p>
    <w:p w14:paraId="232EC723" w14:textId="77777777" w:rsidR="00072239" w:rsidRPr="00072239" w:rsidRDefault="00072239" w:rsidP="00072239">
      <w:pPr>
        <w:shd w:val="clear" w:color="auto" w:fill="FFFFFF"/>
        <w:spacing w:before="240" w:after="240" w:line="240" w:lineRule="auto"/>
        <w:rPr>
          <w:rFonts w:ascii="Roboto" w:eastAsia="Times New Roman" w:hAnsi="Roboto" w:cs="Times New Roman"/>
          <w:color w:val="202124"/>
          <w:kern w:val="0"/>
          <w14:ligatures w14:val="none"/>
        </w:rPr>
      </w:pPr>
      <w:r w:rsidRPr="00072239">
        <w:rPr>
          <w:rFonts w:ascii="Roboto" w:eastAsia="Times New Roman" w:hAnsi="Roboto" w:cs="Times New Roman"/>
          <w:color w:val="202124"/>
          <w:kern w:val="0"/>
          <w14:ligatures w14:val="none"/>
        </w:rPr>
        <w:t>In the second stage, the generative model converts these distributions into actual text responses through one of several decoding strategies. A simple decoding strategy might select the most likely token at every timestep. This process would always be deterministic. However, you could instead choose to generate a response by </w:t>
      </w:r>
      <w:r w:rsidRPr="00072239">
        <w:rPr>
          <w:rFonts w:ascii="Roboto" w:eastAsia="Times New Roman" w:hAnsi="Roboto" w:cs="Times New Roman"/>
          <w:i/>
          <w:iCs/>
          <w:color w:val="202124"/>
          <w:kern w:val="0"/>
          <w14:ligatures w14:val="none"/>
        </w:rPr>
        <w:t>randomly sampling</w:t>
      </w:r>
      <w:r w:rsidRPr="00072239">
        <w:rPr>
          <w:rFonts w:ascii="Roboto" w:eastAsia="Times New Roman" w:hAnsi="Roboto" w:cs="Times New Roman"/>
          <w:color w:val="202124"/>
          <w:kern w:val="0"/>
          <w14:ligatures w14:val="none"/>
        </w:rPr>
        <w:t> over the distribution returned by the model. This process would be stochastic (random). Control the degree of randomness allowed in this decoding process by setting the temperature. A temperature of 0 means only the most likely tokens are selected, and there's no randomness. Conversely, a high temperature injects a high degree of randomness into the tokens selected by the model, leading to more unexpected, surprising model responses</w:t>
      </w:r>
    </w:p>
    <w:p w14:paraId="31FB4E03" w14:textId="77777777" w:rsidR="00F81958" w:rsidRDefault="00F81958"/>
    <w:sectPr w:rsidR="00F8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var(--devsite-code-font-family)">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01509"/>
    <w:multiLevelType w:val="multilevel"/>
    <w:tmpl w:val="3C26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61DFC"/>
    <w:multiLevelType w:val="multilevel"/>
    <w:tmpl w:val="1D3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F5471"/>
    <w:multiLevelType w:val="multilevel"/>
    <w:tmpl w:val="78421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F540A"/>
    <w:multiLevelType w:val="multilevel"/>
    <w:tmpl w:val="8DB0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4C6B81"/>
    <w:multiLevelType w:val="multilevel"/>
    <w:tmpl w:val="E6D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A18E9"/>
    <w:multiLevelType w:val="multilevel"/>
    <w:tmpl w:val="8DF0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826267">
    <w:abstractNumId w:val="4"/>
  </w:num>
  <w:num w:numId="2" w16cid:durableId="1877892170">
    <w:abstractNumId w:val="1"/>
  </w:num>
  <w:num w:numId="3" w16cid:durableId="1857843001">
    <w:abstractNumId w:val="0"/>
  </w:num>
  <w:num w:numId="4" w16cid:durableId="509224866">
    <w:abstractNumId w:val="3"/>
  </w:num>
  <w:num w:numId="5" w16cid:durableId="157768235">
    <w:abstractNumId w:val="2"/>
  </w:num>
  <w:num w:numId="6" w16cid:durableId="1966888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39"/>
    <w:rsid w:val="00072239"/>
    <w:rsid w:val="000E0BB0"/>
    <w:rsid w:val="00332B6F"/>
    <w:rsid w:val="005E5006"/>
    <w:rsid w:val="0095267C"/>
    <w:rsid w:val="00CC475D"/>
    <w:rsid w:val="00CF5017"/>
    <w:rsid w:val="00E73CCE"/>
    <w:rsid w:val="00F8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E3342"/>
  <w15:chartTrackingRefBased/>
  <w15:docId w15:val="{AF584350-513A-814C-AAF8-FEAD009D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2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2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2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2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2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2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239"/>
    <w:rPr>
      <w:rFonts w:eastAsiaTheme="majorEastAsia" w:cstheme="majorBidi"/>
      <w:color w:val="272727" w:themeColor="text1" w:themeTint="D8"/>
    </w:rPr>
  </w:style>
  <w:style w:type="paragraph" w:styleId="Title">
    <w:name w:val="Title"/>
    <w:basedOn w:val="Normal"/>
    <w:next w:val="Normal"/>
    <w:link w:val="TitleChar"/>
    <w:uiPriority w:val="10"/>
    <w:qFormat/>
    <w:rsid w:val="00072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239"/>
    <w:pPr>
      <w:spacing w:before="160"/>
      <w:jc w:val="center"/>
    </w:pPr>
    <w:rPr>
      <w:i/>
      <w:iCs/>
      <w:color w:val="404040" w:themeColor="text1" w:themeTint="BF"/>
    </w:rPr>
  </w:style>
  <w:style w:type="character" w:customStyle="1" w:styleId="QuoteChar">
    <w:name w:val="Quote Char"/>
    <w:basedOn w:val="DefaultParagraphFont"/>
    <w:link w:val="Quote"/>
    <w:uiPriority w:val="29"/>
    <w:rsid w:val="00072239"/>
    <w:rPr>
      <w:i/>
      <w:iCs/>
      <w:color w:val="404040" w:themeColor="text1" w:themeTint="BF"/>
    </w:rPr>
  </w:style>
  <w:style w:type="paragraph" w:styleId="ListParagraph">
    <w:name w:val="List Paragraph"/>
    <w:basedOn w:val="Normal"/>
    <w:uiPriority w:val="34"/>
    <w:qFormat/>
    <w:rsid w:val="00072239"/>
    <w:pPr>
      <w:ind w:left="720"/>
      <w:contextualSpacing/>
    </w:pPr>
  </w:style>
  <w:style w:type="character" w:styleId="IntenseEmphasis">
    <w:name w:val="Intense Emphasis"/>
    <w:basedOn w:val="DefaultParagraphFont"/>
    <w:uiPriority w:val="21"/>
    <w:qFormat/>
    <w:rsid w:val="00072239"/>
    <w:rPr>
      <w:i/>
      <w:iCs/>
      <w:color w:val="0F4761" w:themeColor="accent1" w:themeShade="BF"/>
    </w:rPr>
  </w:style>
  <w:style w:type="paragraph" w:styleId="IntenseQuote">
    <w:name w:val="Intense Quote"/>
    <w:basedOn w:val="Normal"/>
    <w:next w:val="Normal"/>
    <w:link w:val="IntenseQuoteChar"/>
    <w:uiPriority w:val="30"/>
    <w:qFormat/>
    <w:rsid w:val="00072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239"/>
    <w:rPr>
      <w:i/>
      <w:iCs/>
      <w:color w:val="0F4761" w:themeColor="accent1" w:themeShade="BF"/>
    </w:rPr>
  </w:style>
  <w:style w:type="character" w:styleId="IntenseReference">
    <w:name w:val="Intense Reference"/>
    <w:basedOn w:val="DefaultParagraphFont"/>
    <w:uiPriority w:val="32"/>
    <w:qFormat/>
    <w:rsid w:val="00072239"/>
    <w:rPr>
      <w:b/>
      <w:bCs/>
      <w:smallCaps/>
      <w:color w:val="0F4761" w:themeColor="accent1" w:themeShade="BF"/>
      <w:spacing w:val="5"/>
    </w:rPr>
  </w:style>
  <w:style w:type="paragraph" w:styleId="NormalWeb">
    <w:name w:val="Normal (Web)"/>
    <w:basedOn w:val="Normal"/>
    <w:uiPriority w:val="99"/>
    <w:semiHidden/>
    <w:unhideWhenUsed/>
    <w:rsid w:val="000722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72239"/>
    <w:rPr>
      <w:i/>
      <w:iCs/>
    </w:rPr>
  </w:style>
  <w:style w:type="character" w:customStyle="1" w:styleId="apple-converted-space">
    <w:name w:val="apple-converted-space"/>
    <w:basedOn w:val="DefaultParagraphFont"/>
    <w:rsid w:val="00072239"/>
  </w:style>
  <w:style w:type="character" w:styleId="Hyperlink">
    <w:name w:val="Hyperlink"/>
    <w:basedOn w:val="DefaultParagraphFont"/>
    <w:uiPriority w:val="99"/>
    <w:semiHidden/>
    <w:unhideWhenUsed/>
    <w:rsid w:val="00072239"/>
    <w:rPr>
      <w:color w:val="0000FF"/>
      <w:u w:val="single"/>
    </w:rPr>
  </w:style>
  <w:style w:type="character" w:styleId="Strong">
    <w:name w:val="Strong"/>
    <w:basedOn w:val="DefaultParagraphFont"/>
    <w:uiPriority w:val="22"/>
    <w:qFormat/>
    <w:rsid w:val="00072239"/>
    <w:rPr>
      <w:b/>
      <w:bCs/>
    </w:rPr>
  </w:style>
  <w:style w:type="paragraph" w:styleId="HTMLPreformatted">
    <w:name w:val="HTML Preformatted"/>
    <w:basedOn w:val="Normal"/>
    <w:link w:val="HTMLPreformattedChar"/>
    <w:uiPriority w:val="99"/>
    <w:semiHidden/>
    <w:unhideWhenUsed/>
    <w:rsid w:val="0007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223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72239"/>
    <w:rPr>
      <w:rFonts w:ascii="Courier New" w:eastAsia="Times New Roman" w:hAnsi="Courier New" w:cs="Courier New"/>
      <w:sz w:val="20"/>
      <w:szCs w:val="20"/>
    </w:rPr>
  </w:style>
  <w:style w:type="character" w:customStyle="1" w:styleId="devsite-syntax-n">
    <w:name w:val="devsite-syntax-n"/>
    <w:basedOn w:val="DefaultParagraphFont"/>
    <w:rsid w:val="00072239"/>
  </w:style>
  <w:style w:type="character" w:customStyle="1" w:styleId="devsite-syntax-w">
    <w:name w:val="devsite-syntax-w"/>
    <w:basedOn w:val="DefaultParagraphFont"/>
    <w:rsid w:val="00072239"/>
  </w:style>
  <w:style w:type="character" w:customStyle="1" w:styleId="devsite-syntax-mi">
    <w:name w:val="devsite-syntax-mi"/>
    <w:basedOn w:val="DefaultParagraphFont"/>
    <w:rsid w:val="00072239"/>
  </w:style>
  <w:style w:type="character" w:customStyle="1" w:styleId="devsite-syntax-err">
    <w:name w:val="devsite-syntax-err"/>
    <w:basedOn w:val="DefaultParagraphFont"/>
    <w:rsid w:val="00072239"/>
  </w:style>
  <w:style w:type="character" w:customStyle="1" w:styleId="devsite-syntax-o">
    <w:name w:val="devsite-syntax-o"/>
    <w:basedOn w:val="DefaultParagraphFont"/>
    <w:rsid w:val="0007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785421">
      <w:bodyDiv w:val="1"/>
      <w:marLeft w:val="0"/>
      <w:marRight w:val="0"/>
      <w:marTop w:val="0"/>
      <w:marBottom w:val="0"/>
      <w:divBdr>
        <w:top w:val="none" w:sz="0" w:space="0" w:color="auto"/>
        <w:left w:val="none" w:sz="0" w:space="0" w:color="auto"/>
        <w:bottom w:val="none" w:sz="0" w:space="0" w:color="auto"/>
        <w:right w:val="none" w:sz="0" w:space="0" w:color="auto"/>
      </w:divBdr>
      <w:divsChild>
        <w:div w:id="1624580411">
          <w:marLeft w:val="0"/>
          <w:marRight w:val="0"/>
          <w:marTop w:val="240"/>
          <w:marBottom w:val="0"/>
          <w:divBdr>
            <w:top w:val="none" w:sz="0" w:space="0" w:color="auto"/>
            <w:left w:val="none" w:sz="0" w:space="0" w:color="auto"/>
            <w:bottom w:val="none" w:sz="0" w:space="0" w:color="auto"/>
            <w:right w:val="none" w:sz="0" w:space="0" w:color="auto"/>
          </w:divBdr>
          <w:divsChild>
            <w:div w:id="794956036">
              <w:marLeft w:val="0"/>
              <w:marRight w:val="0"/>
              <w:marTop w:val="0"/>
              <w:marBottom w:val="0"/>
              <w:divBdr>
                <w:top w:val="none" w:sz="0" w:space="0" w:color="auto"/>
                <w:left w:val="none" w:sz="0" w:space="0" w:color="auto"/>
                <w:bottom w:val="none" w:sz="0" w:space="0" w:color="auto"/>
                <w:right w:val="none" w:sz="0" w:space="0" w:color="auto"/>
              </w:divBdr>
            </w:div>
            <w:div w:id="1174608082">
              <w:marLeft w:val="-600"/>
              <w:marRight w:val="-600"/>
              <w:marTop w:val="240"/>
              <w:marBottom w:val="240"/>
              <w:divBdr>
                <w:top w:val="none" w:sz="0" w:space="0" w:color="auto"/>
                <w:left w:val="none" w:sz="0" w:space="0" w:color="auto"/>
                <w:bottom w:val="none" w:sz="0" w:space="0" w:color="auto"/>
                <w:right w:val="none" w:sz="0" w:space="0" w:color="auto"/>
              </w:divBdr>
            </w:div>
            <w:div w:id="638147984">
              <w:marLeft w:val="-600"/>
              <w:marRight w:val="-600"/>
              <w:marTop w:val="240"/>
              <w:marBottom w:val="240"/>
              <w:divBdr>
                <w:top w:val="none" w:sz="0" w:space="0" w:color="auto"/>
                <w:left w:val="none" w:sz="0" w:space="0" w:color="auto"/>
                <w:bottom w:val="none" w:sz="0" w:space="0" w:color="auto"/>
                <w:right w:val="none" w:sz="0" w:space="0" w:color="auto"/>
              </w:divBdr>
            </w:div>
            <w:div w:id="1056589685">
              <w:marLeft w:val="-600"/>
              <w:marRight w:val="-600"/>
              <w:marTop w:val="240"/>
              <w:marBottom w:val="240"/>
              <w:divBdr>
                <w:top w:val="none" w:sz="0" w:space="0" w:color="auto"/>
                <w:left w:val="none" w:sz="0" w:space="0" w:color="auto"/>
                <w:bottom w:val="none" w:sz="0" w:space="0" w:color="auto"/>
                <w:right w:val="none" w:sz="0" w:space="0" w:color="auto"/>
              </w:divBdr>
            </w:div>
            <w:div w:id="414522673">
              <w:marLeft w:val="-600"/>
              <w:marRight w:val="-600"/>
              <w:marTop w:val="240"/>
              <w:marBottom w:val="240"/>
              <w:divBdr>
                <w:top w:val="none" w:sz="0" w:space="0" w:color="auto"/>
                <w:left w:val="none" w:sz="0" w:space="0" w:color="auto"/>
                <w:bottom w:val="none" w:sz="0" w:space="0" w:color="auto"/>
                <w:right w:val="none" w:sz="0" w:space="0" w:color="auto"/>
              </w:divBdr>
            </w:div>
            <w:div w:id="974486068">
              <w:marLeft w:val="-600"/>
              <w:marRight w:val="-600"/>
              <w:marTop w:val="240"/>
              <w:marBottom w:val="240"/>
              <w:divBdr>
                <w:top w:val="none" w:sz="0" w:space="0" w:color="auto"/>
                <w:left w:val="none" w:sz="0" w:space="0" w:color="auto"/>
                <w:bottom w:val="none" w:sz="0" w:space="0" w:color="auto"/>
                <w:right w:val="none" w:sz="0" w:space="0" w:color="auto"/>
              </w:divBdr>
            </w:div>
            <w:div w:id="1206138795">
              <w:marLeft w:val="-600"/>
              <w:marRight w:val="-600"/>
              <w:marTop w:val="240"/>
              <w:marBottom w:val="240"/>
              <w:divBdr>
                <w:top w:val="none" w:sz="0" w:space="0" w:color="auto"/>
                <w:left w:val="none" w:sz="0" w:space="0" w:color="auto"/>
                <w:bottom w:val="none" w:sz="0" w:space="0" w:color="auto"/>
                <w:right w:val="none" w:sz="0" w:space="0" w:color="auto"/>
              </w:divBdr>
            </w:div>
            <w:div w:id="254750940">
              <w:marLeft w:val="-600"/>
              <w:marRight w:val="-600"/>
              <w:marTop w:val="240"/>
              <w:marBottom w:val="240"/>
              <w:divBdr>
                <w:top w:val="none" w:sz="0" w:space="0" w:color="auto"/>
                <w:left w:val="none" w:sz="0" w:space="0" w:color="auto"/>
                <w:bottom w:val="none" w:sz="0" w:space="0" w:color="auto"/>
                <w:right w:val="none" w:sz="0" w:space="0" w:color="auto"/>
              </w:divBdr>
            </w:div>
            <w:div w:id="1343246003">
              <w:marLeft w:val="-600"/>
              <w:marRight w:val="-600"/>
              <w:marTop w:val="240"/>
              <w:marBottom w:val="240"/>
              <w:divBdr>
                <w:top w:val="none" w:sz="0" w:space="0" w:color="auto"/>
                <w:left w:val="none" w:sz="0" w:space="0" w:color="auto"/>
                <w:bottom w:val="none" w:sz="0" w:space="0" w:color="auto"/>
                <w:right w:val="none" w:sz="0" w:space="0" w:color="auto"/>
              </w:divBdr>
            </w:div>
            <w:div w:id="1127119125">
              <w:marLeft w:val="-600"/>
              <w:marRight w:val="-600"/>
              <w:marTop w:val="240"/>
              <w:marBottom w:val="240"/>
              <w:divBdr>
                <w:top w:val="none" w:sz="0" w:space="0" w:color="auto"/>
                <w:left w:val="none" w:sz="0" w:space="0" w:color="auto"/>
                <w:bottom w:val="none" w:sz="0" w:space="0" w:color="auto"/>
                <w:right w:val="none" w:sz="0" w:space="0" w:color="auto"/>
              </w:divBdr>
            </w:div>
            <w:div w:id="203325116">
              <w:marLeft w:val="-600"/>
              <w:marRight w:val="-600"/>
              <w:marTop w:val="240"/>
              <w:marBottom w:val="240"/>
              <w:divBdr>
                <w:top w:val="none" w:sz="0" w:space="0" w:color="auto"/>
                <w:left w:val="none" w:sz="0" w:space="0" w:color="auto"/>
                <w:bottom w:val="none" w:sz="0" w:space="0" w:color="auto"/>
                <w:right w:val="none" w:sz="0" w:space="0" w:color="auto"/>
              </w:divBdr>
            </w:div>
            <w:div w:id="1575896505">
              <w:marLeft w:val="-600"/>
              <w:marRight w:val="-600"/>
              <w:marTop w:val="240"/>
              <w:marBottom w:val="240"/>
              <w:divBdr>
                <w:top w:val="none" w:sz="0" w:space="0" w:color="auto"/>
                <w:left w:val="none" w:sz="0" w:space="0" w:color="auto"/>
                <w:bottom w:val="none" w:sz="0" w:space="0" w:color="auto"/>
                <w:right w:val="none" w:sz="0" w:space="0" w:color="auto"/>
              </w:divBdr>
            </w:div>
            <w:div w:id="519782882">
              <w:marLeft w:val="-600"/>
              <w:marRight w:val="-600"/>
              <w:marTop w:val="240"/>
              <w:marBottom w:val="240"/>
              <w:divBdr>
                <w:top w:val="none" w:sz="0" w:space="0" w:color="auto"/>
                <w:left w:val="none" w:sz="0" w:space="0" w:color="auto"/>
                <w:bottom w:val="none" w:sz="0" w:space="0" w:color="auto"/>
                <w:right w:val="none" w:sz="0" w:space="0" w:color="auto"/>
              </w:divBdr>
            </w:div>
            <w:div w:id="1140027978">
              <w:marLeft w:val="-600"/>
              <w:marRight w:val="-600"/>
              <w:marTop w:val="240"/>
              <w:marBottom w:val="240"/>
              <w:divBdr>
                <w:top w:val="none" w:sz="0" w:space="0" w:color="auto"/>
                <w:left w:val="none" w:sz="0" w:space="0" w:color="auto"/>
                <w:bottom w:val="none" w:sz="0" w:space="0" w:color="auto"/>
                <w:right w:val="none" w:sz="0" w:space="0" w:color="auto"/>
              </w:divBdr>
            </w:div>
            <w:div w:id="1158884143">
              <w:marLeft w:val="0"/>
              <w:marRight w:val="0"/>
              <w:marTop w:val="0"/>
              <w:marBottom w:val="0"/>
              <w:divBdr>
                <w:top w:val="none" w:sz="0" w:space="0" w:color="auto"/>
                <w:left w:val="none" w:sz="0" w:space="0" w:color="auto"/>
                <w:bottom w:val="none" w:sz="0" w:space="0" w:color="auto"/>
                <w:right w:val="none" w:sz="0" w:space="0" w:color="auto"/>
              </w:divBdr>
            </w:div>
            <w:div w:id="217326531">
              <w:marLeft w:val="0"/>
              <w:marRight w:val="0"/>
              <w:marTop w:val="0"/>
              <w:marBottom w:val="0"/>
              <w:divBdr>
                <w:top w:val="none" w:sz="0" w:space="0" w:color="auto"/>
                <w:left w:val="none" w:sz="0" w:space="0" w:color="auto"/>
                <w:bottom w:val="none" w:sz="0" w:space="0" w:color="auto"/>
                <w:right w:val="none" w:sz="0" w:space="0" w:color="auto"/>
              </w:divBdr>
            </w:div>
            <w:div w:id="13452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tudio.google.com/app/gall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google.dev/gemini-api/docs/vide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dev/gemini-api/docs/image-generation" TargetMode="External"/><Relationship Id="rId11" Type="http://schemas.openxmlformats.org/officeDocument/2006/relationships/hyperlink" Target="https://developers.google.com/machine-learning/glossary" TargetMode="External"/><Relationship Id="rId5" Type="http://schemas.openxmlformats.org/officeDocument/2006/relationships/hyperlink" Target="https://ai.google.dev/gemini-api/docs/files" TargetMode="External"/><Relationship Id="rId10" Type="http://schemas.openxmlformats.org/officeDocument/2006/relationships/hyperlink" Target="https://ai.google.dev/gemini-api/docs" TargetMode="External"/><Relationship Id="rId4" Type="http://schemas.openxmlformats.org/officeDocument/2006/relationships/webSettings" Target="webSettings.xml"/><Relationship Id="rId9" Type="http://schemas.openxmlformats.org/officeDocument/2006/relationships/hyperlink" Target="https://ai.google.dev/gemini-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3574</Words>
  <Characters>20377</Characters>
  <Application>Microsoft Office Word</Application>
  <DocSecurity>0</DocSecurity>
  <Lines>169</Lines>
  <Paragraphs>47</Paragraphs>
  <ScaleCrop>false</ScaleCrop>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Dixon</dc:creator>
  <cp:keywords/>
  <dc:description/>
  <cp:lastModifiedBy>David Dixon</cp:lastModifiedBy>
  <cp:revision>1</cp:revision>
  <dcterms:created xsi:type="dcterms:W3CDTF">2025-05-20T15:43:00Z</dcterms:created>
  <dcterms:modified xsi:type="dcterms:W3CDTF">2025-05-20T15:43:00Z</dcterms:modified>
</cp:coreProperties>
</file>