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[H1] What is IoT?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before="3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Dek:</w:t>
      </w:r>
      <w:r w:rsidDel="00000000" w:rsidR="00000000" w:rsidRPr="00000000">
        <w:rPr>
          <w:rFonts w:ascii="Times New Roman" w:cs="Times New Roman" w:eastAsia="Times New Roman" w:hAnsi="Times New Roman"/>
          <w:sz w:val="24"/>
          <w:szCs w:val="24"/>
          <w:rtl w:val="0"/>
        </w:rPr>
        <w:t xml:space="preserve"> A definition and key context</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before="340"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943600" cy="29337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before="3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CAPTION: </w:t>
      </w:r>
      <w:r w:rsidDel="00000000" w:rsidR="00000000" w:rsidRPr="00000000">
        <w:rPr>
          <w:rFonts w:ascii="Times New Roman" w:cs="Times New Roman" w:eastAsia="Times New Roman" w:hAnsi="Times New Roman"/>
          <w:sz w:val="24"/>
          <w:szCs w:val="24"/>
          <w:rtl w:val="0"/>
        </w:rPr>
        <w:t xml:space="preserve">Photos from left, clockwise: Unsplash, Wikimedia Commons (CC BY-SA 3.0), © Belkin, Bekah Lane © The Marine Mammal Center, © DJI. Used with permission.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before="3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w:t>
      </w:r>
      <w:r w:rsidDel="00000000" w:rsidR="00000000" w:rsidRPr="00000000">
        <w:rPr>
          <w:rFonts w:ascii="Times New Roman" w:cs="Times New Roman" w:eastAsia="Times New Roman" w:hAnsi="Times New Roman"/>
          <w:i w:val="1"/>
          <w:sz w:val="24"/>
          <w:szCs w:val="24"/>
          <w:rtl w:val="0"/>
        </w:rPr>
        <w:t xml:space="preserve">nternet of things</w:t>
      </w:r>
      <w:r w:rsidDel="00000000" w:rsidR="00000000" w:rsidRPr="00000000">
        <w:rPr>
          <w:rFonts w:ascii="Times New Roman" w:cs="Times New Roman" w:eastAsia="Times New Roman" w:hAnsi="Times New Roman"/>
          <w:sz w:val="24"/>
          <w:szCs w:val="24"/>
          <w:rtl w:val="0"/>
        </w:rPr>
        <w:t xml:space="preserve"> (IoT) refers to networks of </w:t>
      </w:r>
      <w:r w:rsidDel="00000000" w:rsidR="00000000" w:rsidRPr="00000000">
        <w:rPr>
          <w:rFonts w:ascii="Times New Roman" w:cs="Times New Roman" w:eastAsia="Times New Roman" w:hAnsi="Times New Roman"/>
          <w:sz w:val="24"/>
          <w:szCs w:val="24"/>
          <w:rtl w:val="0"/>
        </w:rPr>
        <w:t xml:space="preserve">devices</w:t>
      </w:r>
      <w:r w:rsidDel="00000000" w:rsidR="00000000" w:rsidRPr="00000000">
        <w:rPr>
          <w:rFonts w:ascii="Times New Roman" w:cs="Times New Roman" w:eastAsia="Times New Roman" w:hAnsi="Times New Roman"/>
          <w:sz w:val="24"/>
          <w:szCs w:val="24"/>
          <w:rtl w:val="0"/>
        </w:rPr>
        <w:t xml:space="preserve"> (“things”) that can connect and share data. IoT is not a single technology, but a category of them, </w:t>
      </w:r>
      <w:r w:rsidDel="00000000" w:rsidR="00000000" w:rsidRPr="00000000">
        <w:rPr>
          <w:rFonts w:ascii="Times New Roman" w:cs="Times New Roman" w:eastAsia="Times New Roman" w:hAnsi="Times New Roman"/>
          <w:sz w:val="24"/>
          <w:szCs w:val="24"/>
          <w:rtl w:val="0"/>
        </w:rPr>
        <w:t xml:space="preserve">including a growing number of  applications. </w:t>
      </w:r>
      <w:r w:rsidDel="00000000" w:rsidR="00000000" w:rsidRPr="00000000">
        <w:rPr>
          <w:rFonts w:ascii="Times New Roman" w:cs="Times New Roman" w:eastAsia="Times New Roman" w:hAnsi="Times New Roman"/>
          <w:sz w:val="24"/>
          <w:szCs w:val="24"/>
          <w:rtl w:val="0"/>
        </w:rPr>
        <w:t xml:space="preserve">They can use</w:t>
      </w:r>
      <w:r w:rsidDel="00000000" w:rsidR="00000000" w:rsidRPr="00000000">
        <w:rPr>
          <w:rFonts w:ascii="Times New Roman" w:cs="Times New Roman" w:eastAsia="Times New Roman" w:hAnsi="Times New Roman"/>
          <w:sz w:val="24"/>
          <w:szCs w:val="24"/>
          <w:rtl w:val="0"/>
        </w:rPr>
        <w:t xml:space="preserve"> devices ranging from personal</w:t>
      </w:r>
      <w:r w:rsidDel="00000000" w:rsidR="00000000" w:rsidRPr="00000000">
        <w:rPr>
          <w:rFonts w:ascii="Times New Roman" w:cs="Times New Roman" w:eastAsia="Times New Roman" w:hAnsi="Times New Roman"/>
          <w:sz w:val="24"/>
          <w:szCs w:val="24"/>
          <w:rtl w:val="0"/>
        </w:rPr>
        <w:t xml:space="preserve"> fitness trackers to industrial equipment, such as thermostats or assembly robots.</w:t>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before="340" w:line="523.63636363636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w:t>
      </w:r>
      <w:r w:rsidDel="00000000" w:rsidR="00000000" w:rsidRPr="00000000">
        <w:rPr>
          <w:rFonts w:ascii="Times New Roman" w:cs="Times New Roman" w:eastAsia="Times New Roman" w:hAnsi="Times New Roman"/>
          <w:sz w:val="24"/>
          <w:szCs w:val="24"/>
          <w:rtl w:val="0"/>
        </w:rPr>
        <w:t xml:space="preserve">applications</w:t>
      </w:r>
      <w:r w:rsidDel="00000000" w:rsidR="00000000" w:rsidRPr="00000000">
        <w:rPr>
          <w:rFonts w:ascii="Times New Roman" w:cs="Times New Roman" w:eastAsia="Times New Roman" w:hAnsi="Times New Roman"/>
          <w:sz w:val="24"/>
          <w:szCs w:val="24"/>
          <w:rtl w:val="0"/>
        </w:rPr>
        <w:t xml:space="preserve"> are defined not by what they </w:t>
      </w:r>
      <w:r w:rsidDel="00000000" w:rsidR="00000000" w:rsidRPr="00000000">
        <w:rPr>
          <w:rFonts w:ascii="Times New Roman" w:cs="Times New Roman" w:eastAsia="Times New Roman" w:hAnsi="Times New Roman"/>
          <w:i w:val="1"/>
          <w:sz w:val="24"/>
          <w:szCs w:val="24"/>
          <w:rtl w:val="0"/>
        </w:rPr>
        <w:t xml:space="preserve">are</w:t>
      </w:r>
      <w:r w:rsidDel="00000000" w:rsidR="00000000" w:rsidRPr="00000000">
        <w:rPr>
          <w:rFonts w:ascii="Times New Roman" w:cs="Times New Roman" w:eastAsia="Times New Roman" w:hAnsi="Times New Roman"/>
          <w:sz w:val="24"/>
          <w:szCs w:val="24"/>
          <w:rtl w:val="0"/>
        </w:rPr>
        <w:t xml:space="preserve"> but by what they </w:t>
      </w:r>
      <w:r w:rsidDel="00000000" w:rsidR="00000000" w:rsidRPr="00000000">
        <w:rPr>
          <w:rFonts w:ascii="Times New Roman" w:cs="Times New Roman" w:eastAsia="Times New Roman" w:hAnsi="Times New Roman"/>
          <w:i w:val="1"/>
          <w:sz w:val="24"/>
          <w:szCs w:val="24"/>
          <w:rtl w:val="0"/>
        </w:rPr>
        <w:t xml:space="preserve">do</w:t>
      </w:r>
      <w:r w:rsidDel="00000000" w:rsidR="00000000" w:rsidRPr="00000000">
        <w:rPr>
          <w:rFonts w:ascii="Times New Roman" w:cs="Times New Roman" w:eastAsia="Times New Roman" w:hAnsi="Times New Roman"/>
          <w:sz w:val="24"/>
          <w:szCs w:val="24"/>
          <w:rtl w:val="0"/>
        </w:rPr>
        <w:t xml:space="preserve">, so whether a technology is part of the IoT depends on how it is used. </w:t>
      </w:r>
      <w:r w:rsidDel="00000000" w:rsidR="00000000" w:rsidRPr="00000000">
        <w:rPr>
          <w:rFonts w:ascii="Times New Roman" w:cs="Times New Roman" w:eastAsia="Times New Roman" w:hAnsi="Times New Roman"/>
          <w:sz w:val="24"/>
          <w:szCs w:val="24"/>
          <w:rtl w:val="0"/>
        </w:rPr>
        <w:t xml:space="preserve">IoT </w:t>
      </w:r>
      <w:r w:rsidDel="00000000" w:rsidR="00000000" w:rsidRPr="00000000">
        <w:rPr>
          <w:rFonts w:ascii="Times New Roman" w:cs="Times New Roman" w:eastAsia="Times New Roman" w:hAnsi="Times New Roman"/>
          <w:sz w:val="24"/>
          <w:szCs w:val="24"/>
          <w:rtl w:val="0"/>
        </w:rPr>
        <w:t xml:space="preserve">applications</w:t>
      </w:r>
      <w:r w:rsidDel="00000000" w:rsidR="00000000" w:rsidRPr="00000000">
        <w:rPr>
          <w:rFonts w:ascii="Times New Roman" w:cs="Times New Roman" w:eastAsia="Times New Roman" w:hAnsi="Times New Roman"/>
          <w:sz w:val="24"/>
          <w:szCs w:val="24"/>
          <w:rtl w:val="0"/>
        </w:rPr>
        <w:t xml:space="preserve"> sense an environment, then share, process, 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act on that information.</w:t>
      </w:r>
      <w:r w:rsidDel="00000000" w:rsidR="00000000" w:rsidRPr="00000000">
        <w:rPr>
          <w:rFonts w:ascii="Times New Roman" w:cs="Times New Roman" w:eastAsia="Times New Roman" w:hAnsi="Times New Roman"/>
          <w:sz w:val="24"/>
          <w:szCs w:val="24"/>
          <w:rtl w:val="0"/>
        </w:rPr>
        <w:t xml:space="preserve"> The particular hardware is not as relevant as the process it contributes to. The “things” can be almost </w:t>
      </w:r>
      <w:r w:rsidDel="00000000" w:rsidR="00000000" w:rsidRPr="00000000">
        <w:rPr>
          <w:rFonts w:ascii="Times New Roman" w:cs="Times New Roman" w:eastAsia="Times New Roman" w:hAnsi="Times New Roman"/>
          <w:sz w:val="24"/>
          <w:szCs w:val="24"/>
          <w:rtl w:val="0"/>
        </w:rPr>
        <w:t xml:space="preserve">anything</w:t>
      </w:r>
      <w:r w:rsidDel="00000000" w:rsidR="00000000" w:rsidRPr="00000000">
        <w:rPr>
          <w:rFonts w:ascii="Times New Roman" w:cs="Times New Roman" w:eastAsia="Times New Roman" w:hAnsi="Times New Roman"/>
          <w:sz w:val="24"/>
          <w:szCs w:val="24"/>
          <w:rtl w:val="0"/>
        </w:rPr>
        <w:t xml:space="preserve">, as long as they connect and enable the application.</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[H2] Why is it called </w:t>
      </w:r>
      <w:r w:rsidDel="00000000" w:rsidR="00000000" w:rsidRPr="00000000">
        <w:rPr>
          <w:rFonts w:ascii="Times New Roman" w:cs="Times New Roman" w:eastAsia="Times New Roman" w:hAnsi="Times New Roman"/>
          <w:b w:val="1"/>
          <w:sz w:val="24"/>
          <w:szCs w:val="24"/>
          <w:rtl w:val="0"/>
        </w:rPr>
        <w:t xml:space="preserve">IoT?</w:t>
      </w: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“internet of things” was coined in 1999 by Kevin Ashton, a researcher in radio-frequency identification (RFID) technology. </w:t>
      </w:r>
      <w:r w:rsidDel="00000000" w:rsidR="00000000" w:rsidRPr="00000000">
        <w:rPr>
          <w:rFonts w:ascii="Times New Roman" w:cs="Times New Roman" w:eastAsia="Times New Roman" w:hAnsi="Times New Roman"/>
          <w:sz w:val="24"/>
          <w:szCs w:val="24"/>
          <w:rtl w:val="0"/>
        </w:rPr>
        <w:t xml:space="preserve">Ashton used the term to refer to RFID-tagged products and equipment that could be tracked electronically to make logistics simpler, and soon</w:t>
      </w:r>
      <w:r w:rsidDel="00000000" w:rsidR="00000000" w:rsidRPr="00000000">
        <w:rPr>
          <w:rFonts w:ascii="Times New Roman" w:cs="Times New Roman" w:eastAsia="Times New Roman" w:hAnsi="Times New Roman"/>
          <w:sz w:val="24"/>
          <w:szCs w:val="24"/>
          <w:rtl w:val="0"/>
        </w:rPr>
        <w:t xml:space="preserve"> co-founded the Auto-ID Center at MIT to research and develop RFID and other IoT technologies. The term</w:t>
      </w:r>
      <w:r w:rsidDel="00000000" w:rsidR="00000000" w:rsidRPr="00000000">
        <w:rPr>
          <w:rFonts w:ascii="Times New Roman" w:cs="Times New Roman" w:eastAsia="Times New Roman" w:hAnsi="Times New Roman"/>
          <w:sz w:val="24"/>
          <w:szCs w:val="24"/>
          <w:rtl w:val="0"/>
        </w:rPr>
        <w:t xml:space="preserve"> was quickly applied more generally to the concept of sensing, computation, and communication functionality in ordinary objects. </w:t>
      </w:r>
    </w:p>
    <w:p w:rsidR="00000000" w:rsidDel="00000000" w:rsidP="00000000" w:rsidRDefault="00000000" w:rsidRPr="00000000" w14:paraId="0000000A">
      <w:pPr>
        <w:spacing w:before="340" w:line="523.6363636363636"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Despite its name, the IoT does not actually require the internet, just a connection among multiple devices. Such a connection is called a </w:t>
      </w:r>
      <w:r w:rsidDel="00000000" w:rsidR="00000000" w:rsidRPr="00000000">
        <w:rPr>
          <w:rFonts w:ascii="Times New Roman" w:cs="Times New Roman" w:eastAsia="Times New Roman" w:hAnsi="Times New Roman"/>
          <w:i w:val="1"/>
          <w:sz w:val="24"/>
          <w:szCs w:val="24"/>
          <w:rtl w:val="0"/>
        </w:rPr>
        <w:t xml:space="preserve">network</w:t>
      </w:r>
      <w:r w:rsidDel="00000000" w:rsidR="00000000" w:rsidRPr="00000000">
        <w:rPr>
          <w:rFonts w:ascii="Times New Roman" w:cs="Times New Roman" w:eastAsia="Times New Roman" w:hAnsi="Times New Roman"/>
          <w:sz w:val="24"/>
          <w:szCs w:val="24"/>
          <w:rtl w:val="0"/>
        </w:rPr>
        <w:t xml:space="preserve">. There is no single global network called the IoT. Instead, there are many potential networks of all sizes which experts loosely and collectively refer to as the “internet of things.” Some IoT </w:t>
      </w:r>
      <w:r w:rsidDel="00000000" w:rsidR="00000000" w:rsidRPr="00000000">
        <w:rPr>
          <w:rFonts w:ascii="Times New Roman" w:cs="Times New Roman" w:eastAsia="Times New Roman" w:hAnsi="Times New Roman"/>
          <w:sz w:val="24"/>
          <w:szCs w:val="24"/>
          <w:rtl w:val="0"/>
        </w:rPr>
        <w:t xml:space="preserve">applications</w:t>
      </w:r>
      <w:r w:rsidDel="00000000" w:rsidR="00000000" w:rsidRPr="00000000">
        <w:rPr>
          <w:rFonts w:ascii="Times New Roman" w:cs="Times New Roman" w:eastAsia="Times New Roman" w:hAnsi="Times New Roman"/>
          <w:sz w:val="24"/>
          <w:szCs w:val="24"/>
          <w:rtl w:val="0"/>
        </w:rPr>
        <w:t xml:space="preserve"> do connect to the internet, while others connect to one another on privately operated networks. Some </w:t>
      </w:r>
      <w:r w:rsidDel="00000000" w:rsidR="00000000" w:rsidRPr="00000000">
        <w:rPr>
          <w:rFonts w:ascii="Times New Roman" w:cs="Times New Roman" w:eastAsia="Times New Roman" w:hAnsi="Times New Roman"/>
          <w:sz w:val="24"/>
          <w:szCs w:val="24"/>
          <w:rtl w:val="0"/>
        </w:rPr>
        <w:t xml:space="preserve">IoT</w:t>
      </w:r>
      <w:r w:rsidDel="00000000" w:rsidR="00000000" w:rsidRPr="00000000">
        <w:rPr>
          <w:rFonts w:ascii="Times New Roman" w:cs="Times New Roman" w:eastAsia="Times New Roman" w:hAnsi="Times New Roman"/>
          <w:sz w:val="24"/>
          <w:szCs w:val="24"/>
          <w:rtl w:val="0"/>
        </w:rPr>
        <w:t xml:space="preserve"> applications still include RFID. Many now connect over Wi-Fi or cellular networks. </w:t>
      </w: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[H2] How IoT overlaps with other technologies</w:t>
      </w: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intersects with many other cutting-edge technologies: </w:t>
      </w:r>
      <w:r w:rsidDel="00000000" w:rsidR="00000000" w:rsidRPr="00000000">
        <w:rPr>
          <w:rFonts w:ascii="Times New Roman" w:cs="Times New Roman" w:eastAsia="Times New Roman" w:hAnsi="Times New Roman"/>
          <w:sz w:val="24"/>
          <w:szCs w:val="24"/>
          <w:rtl w:val="0"/>
        </w:rPr>
        <w:t xml:space="preserve">IoT networks use modern telecommunications to connect, and the data they collect enables many other technologies.</w:t>
      </w: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For example, </w:t>
      </w:r>
      <w:r w:rsidDel="00000000" w:rsidR="00000000" w:rsidRPr="00000000">
        <w:rPr>
          <w:rFonts w:ascii="Times New Roman" w:cs="Times New Roman" w:eastAsia="Times New Roman" w:hAnsi="Times New Roman"/>
          <w:i w:val="1"/>
          <w:sz w:val="24"/>
          <w:szCs w:val="24"/>
          <w:rtl w:val="0"/>
        </w:rPr>
        <w:t xml:space="preserve">5G</w:t>
      </w:r>
      <w:r w:rsidDel="00000000" w:rsidR="00000000" w:rsidRPr="00000000">
        <w:rPr>
          <w:rFonts w:ascii="Times New Roman" w:cs="Times New Roman" w:eastAsia="Times New Roman" w:hAnsi="Times New Roman"/>
          <w:sz w:val="24"/>
          <w:szCs w:val="24"/>
          <w:rtl w:val="0"/>
        </w:rPr>
        <w:t xml:space="preserve">, the lates</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generation of wireless cellular communication systems, enables faster wireless communication and allows more devices to communicate within the same area, fueling larger IoT applications. And as IoT networks gather more data, it may require </w:t>
      </w:r>
      <w:r w:rsidDel="00000000" w:rsidR="00000000" w:rsidRPr="00000000">
        <w:rPr>
          <w:rFonts w:ascii="Times New Roman" w:cs="Times New Roman" w:eastAsia="Times New Roman" w:hAnsi="Times New Roman"/>
          <w:i w:val="1"/>
          <w:sz w:val="24"/>
          <w:szCs w:val="24"/>
          <w:rtl w:val="0"/>
        </w:rPr>
        <w:t xml:space="preserve">big data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analytics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sz w:val="24"/>
          <w:szCs w:val="24"/>
          <w:rtl w:val="0"/>
        </w:rPr>
        <w:t xml:space="preserve">artificial intelligence </w:t>
      </w:r>
      <w:r w:rsidDel="00000000" w:rsidR="00000000" w:rsidRPr="00000000">
        <w:rPr>
          <w:rFonts w:ascii="Times New Roman" w:cs="Times New Roman" w:eastAsia="Times New Roman" w:hAnsi="Times New Roman"/>
          <w:sz w:val="24"/>
          <w:szCs w:val="24"/>
          <w:rtl w:val="0"/>
        </w:rPr>
        <w:t xml:space="preserve">techniques to interpret.</w:t>
      </w: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is often a key part of </w:t>
      </w:r>
      <w:r w:rsidDel="00000000" w:rsidR="00000000" w:rsidRPr="00000000">
        <w:rPr>
          <w:rFonts w:ascii="Times New Roman" w:cs="Times New Roman" w:eastAsia="Times New Roman" w:hAnsi="Times New Roman"/>
          <w:i w:val="1"/>
          <w:sz w:val="24"/>
          <w:szCs w:val="24"/>
          <w:rtl w:val="0"/>
        </w:rPr>
        <w:t xml:space="preserve">digital twins</w:t>
      </w:r>
      <w:r w:rsidDel="00000000" w:rsidR="00000000" w:rsidRPr="00000000">
        <w:rPr>
          <w:rFonts w:ascii="Times New Roman" w:cs="Times New Roman" w:eastAsia="Times New Roman" w:hAnsi="Times New Roman"/>
          <w:sz w:val="24"/>
          <w:szCs w:val="24"/>
          <w:rtl w:val="0"/>
        </w:rPr>
        <w:t xml:space="preserve">, virtual representation</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of physical objects or systems. An </w:t>
      </w:r>
      <w:r w:rsidDel="00000000" w:rsidR="00000000" w:rsidRPr="00000000">
        <w:rPr>
          <w:rFonts w:ascii="Times New Roman" w:cs="Times New Roman" w:eastAsia="Times New Roman" w:hAnsi="Times New Roman"/>
          <w:sz w:val="24"/>
          <w:szCs w:val="24"/>
          <w:rtl w:val="0"/>
        </w:rPr>
        <w:t xml:space="preserve">IoT network of sensors on a real-world object can collect and transmit data to the twin. </w:t>
      </w: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networks can also present major cybersecurity</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risks. IoT devices can be difficult to update and may be placed in hard-to-access locations, so many still run outdated, vulnerable software. IoT devices can also be more prone to physical tampering than traditional computers, opening a new way for attackers to access a network. These threats can be mitigated with a good cybersecurity strategy, but not all organizations </w:t>
      </w:r>
      <w:r w:rsidDel="00000000" w:rsidR="00000000" w:rsidRPr="00000000">
        <w:rPr>
          <w:rFonts w:ascii="Times New Roman" w:cs="Times New Roman" w:eastAsia="Times New Roman" w:hAnsi="Times New Roman"/>
          <w:sz w:val="24"/>
          <w:szCs w:val="24"/>
          <w:rtl w:val="0"/>
        </w:rPr>
        <w:t xml:space="preserve">understand</w:t>
      </w:r>
      <w:r w:rsidDel="00000000" w:rsidR="00000000" w:rsidRPr="00000000">
        <w:rPr>
          <w:rFonts w:ascii="Times New Roman" w:cs="Times New Roman" w:eastAsia="Times New Roman" w:hAnsi="Times New Roman"/>
          <w:sz w:val="24"/>
          <w:szCs w:val="24"/>
          <w:rtl w:val="0"/>
        </w:rPr>
        <w:t xml:space="preserve"> the unique security challenges of IoT.</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[H2] </w:t>
      </w:r>
      <w:r w:rsidDel="00000000" w:rsidR="00000000" w:rsidRPr="00000000">
        <w:rPr>
          <w:rFonts w:ascii="Times New Roman" w:cs="Times New Roman" w:eastAsia="Times New Roman" w:hAnsi="Times New Roman"/>
          <w:b w:val="1"/>
          <w:sz w:val="24"/>
          <w:szCs w:val="24"/>
          <w:rtl w:val="0"/>
        </w:rPr>
        <w:t xml:space="preserve">Why is IoT relevant now?</w:t>
      </w: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Sensors, microchips, </w:t>
      </w:r>
      <w:r w:rsidDel="00000000" w:rsidR="00000000" w:rsidRPr="00000000">
        <w:rPr>
          <w:rFonts w:ascii="Times New Roman" w:cs="Times New Roman" w:eastAsia="Times New Roman" w:hAnsi="Times New Roman"/>
          <w:sz w:val="24"/>
          <w:szCs w:val="24"/>
          <w:rtl w:val="0"/>
        </w:rPr>
        <w:t xml:space="preserve">antennas</w:t>
      </w:r>
      <w:r w:rsidDel="00000000" w:rsidR="00000000" w:rsidRPr="00000000">
        <w:rPr>
          <w:rFonts w:ascii="Times New Roman" w:cs="Times New Roman" w:eastAsia="Times New Roman" w:hAnsi="Times New Roman"/>
          <w:sz w:val="24"/>
          <w:szCs w:val="24"/>
          <w:rtl w:val="0"/>
        </w:rPr>
        <w:t xml:space="preserve">, and other hardware are all getting smaller, cheaper, and more powerful. Wireless communication methods are faster and more reliable. Automation techniques are better established. As the number of IoT applications steadily grows, i</w:t>
      </w:r>
      <w:r w:rsidDel="00000000" w:rsidR="00000000" w:rsidRPr="00000000">
        <w:rPr>
          <w:rFonts w:ascii="Times New Roman" w:cs="Times New Roman" w:eastAsia="Times New Roman" w:hAnsi="Times New Roman"/>
          <w:sz w:val="24"/>
          <w:szCs w:val="24"/>
          <w:rtl w:val="0"/>
        </w:rPr>
        <w:t xml:space="preserve">ndustry groups have started making standards for how devices communicate and interact with each other.</w:t>
      </w:r>
      <w:r w:rsidDel="00000000" w:rsidR="00000000" w:rsidRPr="00000000">
        <w:rPr>
          <w:rFonts w:ascii="Times New Roman" w:cs="Times New Roman" w:eastAsia="Times New Roman" w:hAnsi="Times New Roman"/>
          <w:sz w:val="24"/>
          <w:szCs w:val="24"/>
          <w:rtl w:val="0"/>
        </w:rPr>
        <w:t xml:space="preserve"> It’s easier than ever for organizations to make and use “smart” devices that can sense, process, share, and act on data.</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now common for automobiles to gather and share data, and for industrial equipment as well as home appliances to be programmable and connected. Today, IoT is less a distinctive paradigm in its own right, and quickly </w:t>
      </w:r>
      <w:r w:rsidDel="00000000" w:rsidR="00000000" w:rsidRPr="00000000">
        <w:rPr>
          <w:rFonts w:ascii="Times New Roman" w:cs="Times New Roman" w:eastAsia="Times New Roman" w:hAnsi="Times New Roman"/>
          <w:sz w:val="24"/>
          <w:szCs w:val="24"/>
          <w:rtl w:val="0"/>
        </w:rPr>
        <w:t xml:space="preserve">becoming a standard part of modern infrastructure</w:t>
      </w:r>
      <w:r w:rsidDel="00000000" w:rsidR="00000000" w:rsidRPr="00000000">
        <w:rPr>
          <w:rFonts w:ascii="Times New Roman" w:cs="Times New Roman" w:eastAsia="Times New Roman" w:hAnsi="Times New Roman"/>
          <w:sz w:val="24"/>
          <w:szCs w:val="24"/>
          <w:rtl w:val="0"/>
        </w:rPr>
        <w:t xml:space="preserve">. These connections are here to stay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IoT 100</w:t>
      <w:tab/>
      <w:t xml:space="preserve">11.21.23</w:t>
      <w:tab/>
      <w:tab/>
      <w:t xml:space="preserve">BT.BR.BT.SME.CE.FC</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