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1F" w:rsidRPr="006813CD" w:rsidRDefault="00AB1D1F">
      <w:pPr>
        <w:jc w:val="center"/>
        <w:rPr>
          <w:b/>
          <w:bCs/>
          <w:sz w:val="28"/>
          <w:szCs w:val="28"/>
          <w:lang w:val="es-CO"/>
        </w:rPr>
      </w:pPr>
      <w:r w:rsidRPr="006813CD">
        <w:rPr>
          <w:b/>
          <w:bCs/>
          <w:sz w:val="28"/>
          <w:szCs w:val="28"/>
          <w:lang w:val="es-CO"/>
        </w:rPr>
        <w:t>State Specification</w:t>
      </w:r>
    </w:p>
    <w:p w:rsidR="00AB1D1F" w:rsidRPr="006813CD" w:rsidRDefault="00AB1D1F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9"/>
        <w:gridCol w:w="4160"/>
        <w:gridCol w:w="801"/>
        <w:gridCol w:w="2050"/>
      </w:tblGrid>
      <w:tr w:rsidR="00AB1D1F" w:rsidRPr="006813C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 xml:space="preserve">Miguel </w:t>
            </w:r>
            <w:r w:rsidR="00763141">
              <w:rPr>
                <w:sz w:val="24"/>
                <w:szCs w:val="24"/>
                <w:lang w:val="es-CO"/>
              </w:rPr>
              <w:t xml:space="preserve">Angel </w:t>
            </w:r>
            <w:r w:rsidRPr="006813CD">
              <w:rPr>
                <w:sz w:val="24"/>
                <w:szCs w:val="24"/>
                <w:lang w:val="es-CO"/>
              </w:rPr>
              <w:t>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pStyle w:val="Ttulo1"/>
              <w:rPr>
                <w:lang w:val="es-CO"/>
              </w:rPr>
            </w:pPr>
            <w:r w:rsidRPr="006813C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</w:t>
            </w:r>
            <w:r w:rsidR="006813CD" w:rsidRPr="006813CD">
              <w:rPr>
                <w:sz w:val="24"/>
                <w:szCs w:val="24"/>
                <w:lang w:val="es-CO"/>
              </w:rPr>
              <w:t>/04/2017</w:t>
            </w:r>
          </w:p>
        </w:tc>
      </w:tr>
      <w:tr w:rsidR="00AB1D1F" w:rsidRPr="006813C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6813CD">
            <w:pPr>
              <w:rPr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6813CD">
              <w:rPr>
                <w:sz w:val="24"/>
                <w:szCs w:val="24"/>
                <w:lang w:val="es-CO"/>
              </w:rPr>
              <w:t xml:space="preserve"> </w:t>
            </w:r>
            <w:r w:rsidR="000C298A">
              <w:rPr>
                <w:sz w:val="24"/>
                <w:szCs w:val="24"/>
                <w:lang w:val="es-CO"/>
              </w:rPr>
              <w:t>7</w:t>
            </w:r>
            <w:r w:rsidR="000B4BF8">
              <w:rPr>
                <w:sz w:val="24"/>
                <w:szCs w:val="24"/>
                <w:lang w:val="es-CO"/>
              </w:rPr>
              <w:t xml:space="preserve"> </w:t>
            </w:r>
            <w:bookmarkStart w:id="0" w:name="_GoBack"/>
            <w:bookmarkEnd w:id="0"/>
          </w:p>
        </w:tc>
      </w:tr>
    </w:tbl>
    <w:p w:rsidR="00AB1D1F" w:rsidRPr="006813CD" w:rsidRDefault="00AB1D1F">
      <w:pPr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64"/>
        <w:gridCol w:w="2199"/>
        <w:gridCol w:w="353"/>
        <w:gridCol w:w="2509"/>
        <w:gridCol w:w="355"/>
        <w:gridCol w:w="2496"/>
        <w:gridCol w:w="354"/>
      </w:tblGrid>
      <w:tr w:rsidR="005E742E" w:rsidRPr="006813CD" w:rsidTr="000C298A">
        <w:tc>
          <w:tcPr>
            <w:tcW w:w="2916" w:type="dxa"/>
            <w:gridSpan w:val="3"/>
          </w:tcPr>
          <w:p w:rsidR="005E742E" w:rsidRPr="006813CD" w:rsidRDefault="005E742E" w:rsidP="005E742E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State Name</w:t>
            </w:r>
          </w:p>
        </w:tc>
        <w:tc>
          <w:tcPr>
            <w:tcW w:w="5714" w:type="dxa"/>
            <w:gridSpan w:val="4"/>
          </w:tcPr>
          <w:p w:rsidR="005E742E" w:rsidRPr="006813CD" w:rsidRDefault="005E742E" w:rsidP="005E742E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Description</w:t>
            </w:r>
          </w:p>
        </w:tc>
      </w:tr>
      <w:tr w:rsidR="005E742E" w:rsidRPr="006813CD" w:rsidTr="000C298A">
        <w:tc>
          <w:tcPr>
            <w:tcW w:w="2916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571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Condición inicial del sistema</w:t>
            </w:r>
          </w:p>
        </w:tc>
      </w:tr>
      <w:tr w:rsidR="005E742E" w:rsidRPr="000B4BF8" w:rsidTr="000C298A">
        <w:tc>
          <w:tcPr>
            <w:tcW w:w="2916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571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estado del sistema cuando se solicitan los datos de entrada al usuario</w:t>
            </w:r>
          </w:p>
        </w:tc>
      </w:tr>
      <w:tr w:rsidR="005E742E" w:rsidRPr="000B4BF8" w:rsidTr="000C298A">
        <w:tc>
          <w:tcPr>
            <w:tcW w:w="2916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571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en el cual el sistema valida los datos ingresados</w:t>
            </w:r>
          </w:p>
        </w:tc>
      </w:tr>
      <w:tr w:rsidR="005E742E" w:rsidRPr="000B4BF8" w:rsidTr="000C298A">
        <w:tc>
          <w:tcPr>
            <w:tcW w:w="2916" w:type="dxa"/>
            <w:gridSpan w:val="3"/>
          </w:tcPr>
          <w:p w:rsidR="005E742E" w:rsidRPr="006813CD" w:rsidRDefault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Calculo de </w:t>
            </w:r>
            <w:r w:rsidR="000C298A">
              <w:rPr>
                <w:sz w:val="24"/>
                <w:szCs w:val="24"/>
                <w:lang w:val="es-CO"/>
              </w:rPr>
              <w:t xml:space="preserve">valores </w:t>
            </w:r>
          </w:p>
        </w:tc>
        <w:tc>
          <w:tcPr>
            <w:tcW w:w="5714" w:type="dxa"/>
            <w:gridSpan w:val="4"/>
          </w:tcPr>
          <w:p w:rsidR="005E742E" w:rsidRPr="006813CD" w:rsidRDefault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Estado en el cual el sistema realiza el cálculo de </w:t>
            </w:r>
            <w:r w:rsidR="000C298A">
              <w:rPr>
                <w:sz w:val="24"/>
                <w:szCs w:val="24"/>
                <w:lang w:val="es-CO"/>
              </w:rPr>
              <w:t>los valores de r,r^2,significance, Bo,B1, Yk y rango</w:t>
            </w:r>
          </w:p>
        </w:tc>
      </w:tr>
      <w:tr w:rsidR="005B5459" w:rsidRPr="000B4BF8" w:rsidTr="000C298A">
        <w:tc>
          <w:tcPr>
            <w:tcW w:w="2916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571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en el cual el sistema muestra el resu</w:t>
            </w:r>
            <w:r w:rsidR="002C4621">
              <w:rPr>
                <w:sz w:val="24"/>
                <w:szCs w:val="24"/>
                <w:lang w:val="es-CO"/>
              </w:rPr>
              <w:t xml:space="preserve">ltado del cálculo, </w:t>
            </w:r>
            <w:r>
              <w:rPr>
                <w:sz w:val="24"/>
                <w:szCs w:val="24"/>
                <w:lang w:val="es-CO"/>
              </w:rPr>
              <w:t>informa del e</w:t>
            </w:r>
            <w:r w:rsidR="002C4621">
              <w:rPr>
                <w:sz w:val="24"/>
                <w:szCs w:val="24"/>
                <w:lang w:val="es-CO"/>
              </w:rPr>
              <w:t>rror en el ingreso de los datos, o el programa se cierra</w:t>
            </w:r>
            <w:r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5B5459" w:rsidRPr="006813CD" w:rsidTr="000C298A">
        <w:tc>
          <w:tcPr>
            <w:tcW w:w="2916" w:type="dxa"/>
            <w:gridSpan w:val="3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Function/Parameter</w:t>
            </w:r>
          </w:p>
        </w:tc>
        <w:tc>
          <w:tcPr>
            <w:tcW w:w="5714" w:type="dxa"/>
            <w:gridSpan w:val="4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Description</w:t>
            </w:r>
          </w:p>
        </w:tc>
      </w:tr>
      <w:tr w:rsidR="005B5459" w:rsidRPr="000B4BF8" w:rsidTr="000C298A">
        <w:tc>
          <w:tcPr>
            <w:tcW w:w="2916" w:type="dxa"/>
            <w:gridSpan w:val="3"/>
          </w:tcPr>
          <w:p w:rsidR="005B5459" w:rsidRPr="006813CD" w:rsidRDefault="000C298A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ruta</w:t>
            </w:r>
          </w:p>
        </w:tc>
        <w:tc>
          <w:tcPr>
            <w:tcW w:w="5714" w:type="dxa"/>
            <w:gridSpan w:val="4"/>
          </w:tcPr>
          <w:p w:rsidR="005B5459" w:rsidRPr="006813CD" w:rsidRDefault="000C298A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Ruta con los datos históricos, es válida o inválida </w:t>
            </w:r>
          </w:p>
        </w:tc>
      </w:tr>
      <w:tr w:rsidR="005B5459" w:rsidRPr="000B4BF8" w:rsidTr="000C298A">
        <w:tc>
          <w:tcPr>
            <w:tcW w:w="2916" w:type="dxa"/>
            <w:gridSpan w:val="3"/>
          </w:tcPr>
          <w:p w:rsidR="005B5459" w:rsidRPr="006813CD" w:rsidRDefault="000C298A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Xk</w:t>
            </w:r>
          </w:p>
        </w:tc>
        <w:tc>
          <w:tcPr>
            <w:tcW w:w="5714" w:type="dxa"/>
            <w:gridSpan w:val="4"/>
          </w:tcPr>
          <w:p w:rsidR="005B5459" w:rsidRPr="006813CD" w:rsidRDefault="000C298A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para Xk, puede ser válido o inválido</w:t>
            </w:r>
          </w:p>
        </w:tc>
      </w:tr>
      <w:tr w:rsidR="005B5459" w:rsidRPr="006813CD" w:rsidTr="000C298A">
        <w:tc>
          <w:tcPr>
            <w:tcW w:w="2916" w:type="dxa"/>
            <w:gridSpan w:val="3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States/Next States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Transition Condition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6813CD">
              <w:rPr>
                <w:b/>
                <w:sz w:val="24"/>
                <w:szCs w:val="24"/>
                <w:lang w:val="es-CO"/>
              </w:rPr>
              <w:t>Action</w:t>
            </w:r>
          </w:p>
        </w:tc>
      </w:tr>
      <w:tr w:rsidR="005B5459" w:rsidRPr="006813CD" w:rsidTr="000C298A">
        <w:tc>
          <w:tcPr>
            <w:tcW w:w="2916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inicio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Get </w:t>
            </w:r>
            <w:r w:rsidR="000C298A">
              <w:rPr>
                <w:sz w:val="24"/>
                <w:szCs w:val="24"/>
                <w:lang w:val="es-CO"/>
              </w:rPr>
              <w:t>ruta, Xk</w:t>
            </w: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validación datos de entrada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Calculo de </w:t>
            </w:r>
            <w:r w:rsidR="000C298A">
              <w:rPr>
                <w:sz w:val="24"/>
                <w:szCs w:val="24"/>
                <w:lang w:val="es-CO"/>
              </w:rPr>
              <w:t>valores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de inicio a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fin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0C298A">
        <w:tc>
          <w:tcPr>
            <w:tcW w:w="2916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solicitar datos de entrada a inicio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siguiente valor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Get </w:t>
            </w:r>
            <w:r w:rsidR="000C298A">
              <w:rPr>
                <w:sz w:val="24"/>
                <w:szCs w:val="24"/>
                <w:lang w:val="es-CO"/>
              </w:rPr>
              <w:t>ruta, Xk</w:t>
            </w:r>
          </w:p>
        </w:tc>
      </w:tr>
      <w:tr w:rsidR="005B5459" w:rsidRPr="000C298A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Validar </w:t>
            </w:r>
            <w:r w:rsidR="000C298A">
              <w:rPr>
                <w:sz w:val="24"/>
                <w:szCs w:val="24"/>
                <w:lang w:val="es-CO"/>
              </w:rPr>
              <w:t>ruta, Xk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Validar </w:t>
            </w:r>
            <w:r w:rsidR="000C298A">
              <w:rPr>
                <w:sz w:val="24"/>
                <w:szCs w:val="24"/>
                <w:lang w:val="es-CO"/>
              </w:rPr>
              <w:t>ruta, Xk</w:t>
            </w:r>
          </w:p>
        </w:tc>
      </w:tr>
      <w:tr w:rsidR="005B5459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0C298A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valores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de solicitar datos de entrada a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4" w:type="dxa"/>
            <w:gridSpan w:val="2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Salida del programa</w:t>
            </w:r>
          </w:p>
        </w:tc>
        <w:tc>
          <w:tcPr>
            <w:tcW w:w="2850" w:type="dxa"/>
            <w:gridSpan w:val="2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Cerrar programa</w:t>
            </w:r>
          </w:p>
        </w:tc>
      </w:tr>
      <w:tr w:rsidR="005B5459" w:rsidRPr="006813CD" w:rsidTr="000C298A">
        <w:tc>
          <w:tcPr>
            <w:tcW w:w="2916" w:type="dxa"/>
            <w:gridSpan w:val="3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864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50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validación datos de entrada a inicio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validación datos de entrada a solicitar datos de entrada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entre validación datos de entrada y validación datos de entrada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6813CD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0C298A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valores</w:t>
            </w:r>
          </w:p>
        </w:tc>
        <w:tc>
          <w:tcPr>
            <w:tcW w:w="2864" w:type="dxa"/>
            <w:gridSpan w:val="2"/>
          </w:tcPr>
          <w:p w:rsidR="002C4621" w:rsidRPr="006813CD" w:rsidRDefault="000C298A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ruta y Xk</w:t>
            </w:r>
            <w:r w:rsidR="002C4621">
              <w:rPr>
                <w:sz w:val="24"/>
                <w:szCs w:val="24"/>
                <w:lang w:val="es-CO"/>
              </w:rPr>
              <w:t xml:space="preserve"> son validos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Calcular </w:t>
            </w:r>
            <w:r w:rsidR="000C298A">
              <w:rPr>
                <w:sz w:val="24"/>
                <w:szCs w:val="24"/>
                <w:lang w:val="es-CO"/>
              </w:rPr>
              <w:t>valores</w:t>
            </w: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Error de ingreso de los datos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Mostrar mensaje de error de ingreso de los datos</w:t>
            </w:r>
          </w:p>
        </w:tc>
      </w:tr>
      <w:tr w:rsidR="002C4621" w:rsidRPr="006813CD" w:rsidTr="000C298A">
        <w:tc>
          <w:tcPr>
            <w:tcW w:w="2916" w:type="dxa"/>
            <w:gridSpan w:val="3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Calculo de </w:t>
            </w:r>
            <w:r w:rsidR="000C298A">
              <w:rPr>
                <w:sz w:val="24"/>
                <w:szCs w:val="24"/>
                <w:lang w:val="es-CO"/>
              </w:rPr>
              <w:t>valores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</w:t>
            </w:r>
            <w:r w:rsidR="000C298A">
              <w:rPr>
                <w:sz w:val="24"/>
                <w:szCs w:val="24"/>
                <w:lang w:val="es-CO"/>
              </w:rPr>
              <w:t>hay transiciones de cálculo de valores</w:t>
            </w:r>
            <w:r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de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  <w:r>
              <w:rPr>
                <w:sz w:val="24"/>
                <w:szCs w:val="24"/>
                <w:lang w:val="es-CO"/>
              </w:rPr>
              <w:t xml:space="preserve"> a solicitar datos de entrada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entre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  <w:r>
              <w:rPr>
                <w:sz w:val="24"/>
                <w:szCs w:val="24"/>
                <w:lang w:val="es-CO"/>
              </w:rPr>
              <w:t xml:space="preserve"> y validación datos de entrada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0C298A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valores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entre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  <w:r>
              <w:rPr>
                <w:sz w:val="24"/>
                <w:szCs w:val="24"/>
                <w:lang w:val="es-CO"/>
              </w:rPr>
              <w:t xml:space="preserve"> y </w:t>
            </w:r>
            <w:r w:rsidR="000C298A">
              <w:rPr>
                <w:sz w:val="24"/>
                <w:szCs w:val="24"/>
                <w:lang w:val="es-CO"/>
              </w:rPr>
              <w:t>cálculo de valores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c>
          <w:tcPr>
            <w:tcW w:w="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4" w:type="dxa"/>
            <w:gridSpan w:val="2"/>
          </w:tcPr>
          <w:p w:rsidR="002C4621" w:rsidRPr="006813CD" w:rsidRDefault="000C298A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Valores  calculados</w:t>
            </w:r>
          </w:p>
        </w:tc>
        <w:tc>
          <w:tcPr>
            <w:tcW w:w="2850" w:type="dxa"/>
            <w:gridSpan w:val="2"/>
          </w:tcPr>
          <w:p w:rsidR="002C4621" w:rsidRPr="006813CD" w:rsidRDefault="002C4621" w:rsidP="000C298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Mostrar </w:t>
            </w:r>
            <w:r w:rsidR="000C298A">
              <w:rPr>
                <w:sz w:val="24"/>
                <w:szCs w:val="24"/>
                <w:lang w:val="es-CO"/>
              </w:rPr>
              <w:t xml:space="preserve">resultado de los cálculos en pantalla. </w:t>
            </w:r>
          </w:p>
        </w:tc>
      </w:tr>
      <w:tr w:rsidR="002C4621" w:rsidRPr="006813CD" w:rsidTr="000C298A">
        <w:tc>
          <w:tcPr>
            <w:tcW w:w="2916" w:type="dxa"/>
            <w:gridSpan w:val="3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4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50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0B4BF8" w:rsidTr="000C298A">
        <w:trPr>
          <w:gridAfter w:val="1"/>
          <w:wAfter w:w="354" w:type="dxa"/>
        </w:trPr>
        <w:tc>
          <w:tcPr>
            <w:tcW w:w="2563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2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desde fin hacía ningún estado</w:t>
            </w:r>
          </w:p>
        </w:tc>
        <w:tc>
          <w:tcPr>
            <w:tcW w:w="2851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AB1D1F" w:rsidRPr="006813CD" w:rsidRDefault="00AB1D1F">
      <w:pPr>
        <w:rPr>
          <w:sz w:val="24"/>
          <w:szCs w:val="24"/>
          <w:lang w:val="es-CO"/>
        </w:rPr>
      </w:pPr>
    </w:p>
    <w:sectPr w:rsidR="00AB1D1F" w:rsidRPr="006813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2E"/>
    <w:rsid w:val="000B4BF8"/>
    <w:rsid w:val="000B686E"/>
    <w:rsid w:val="000C298A"/>
    <w:rsid w:val="00230193"/>
    <w:rsid w:val="002C4621"/>
    <w:rsid w:val="003205B2"/>
    <w:rsid w:val="003430CA"/>
    <w:rsid w:val="00432D7C"/>
    <w:rsid w:val="005B5459"/>
    <w:rsid w:val="005E60E9"/>
    <w:rsid w:val="005E742E"/>
    <w:rsid w:val="006813CD"/>
    <w:rsid w:val="00763141"/>
    <w:rsid w:val="008206A2"/>
    <w:rsid w:val="00AB1D1F"/>
    <w:rsid w:val="00B73E95"/>
    <w:rsid w:val="00D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075BC"/>
  <w14:defaultImageDpi w14:val="0"/>
  <w15:docId w15:val="{4D22DFED-8192-4778-BFE2-8DF440B5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5E742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19E31-D38A-44F1-84FE-DA396096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Miguel Angel Quintero Piñeros</dc:creator>
  <cp:keywords/>
  <dc:description/>
  <cp:lastModifiedBy>Miguel Angel Quintero Piñeros</cp:lastModifiedBy>
  <cp:revision>8</cp:revision>
  <dcterms:created xsi:type="dcterms:W3CDTF">2017-04-16T04:49:00Z</dcterms:created>
  <dcterms:modified xsi:type="dcterms:W3CDTF">2017-05-01T18:28:00Z</dcterms:modified>
</cp:coreProperties>
</file>