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EC" w:rsidRPr="005E541E" w:rsidRDefault="00D764D2">
      <w:pPr>
        <w:jc w:val="center"/>
        <w:rPr>
          <w:b/>
          <w:bCs/>
          <w:sz w:val="28"/>
          <w:szCs w:val="28"/>
          <w:lang w:val="es-CO"/>
        </w:rPr>
      </w:pPr>
      <w:proofErr w:type="spellStart"/>
      <w:r w:rsidRPr="005E541E">
        <w:rPr>
          <w:b/>
          <w:bCs/>
          <w:sz w:val="28"/>
          <w:szCs w:val="28"/>
          <w:lang w:val="es-CO"/>
        </w:rPr>
        <w:t>Process</w:t>
      </w:r>
      <w:proofErr w:type="spellEnd"/>
      <w:r w:rsidRPr="005E541E">
        <w:rPr>
          <w:b/>
          <w:bCs/>
          <w:sz w:val="28"/>
          <w:szCs w:val="28"/>
          <w:lang w:val="es-CO"/>
        </w:rPr>
        <w:t xml:space="preserve"> </w:t>
      </w:r>
      <w:proofErr w:type="spellStart"/>
      <w:r w:rsidRPr="005E541E">
        <w:rPr>
          <w:b/>
          <w:bCs/>
          <w:sz w:val="28"/>
          <w:szCs w:val="28"/>
          <w:lang w:val="es-CO"/>
        </w:rPr>
        <w:t>Improvement</w:t>
      </w:r>
      <w:proofErr w:type="spellEnd"/>
      <w:r w:rsidRPr="005E541E">
        <w:rPr>
          <w:b/>
          <w:bCs/>
          <w:sz w:val="28"/>
          <w:szCs w:val="28"/>
          <w:lang w:val="es-CO"/>
        </w:rPr>
        <w:t xml:space="preserve"> </w:t>
      </w:r>
      <w:proofErr w:type="spellStart"/>
      <w:r w:rsidRPr="005E541E">
        <w:rPr>
          <w:b/>
          <w:bCs/>
          <w:sz w:val="28"/>
          <w:szCs w:val="28"/>
          <w:lang w:val="es-CO"/>
        </w:rPr>
        <w:t>Proposal</w:t>
      </w:r>
      <w:proofErr w:type="spellEnd"/>
      <w:r w:rsidRPr="005E541E">
        <w:rPr>
          <w:b/>
          <w:bCs/>
          <w:sz w:val="28"/>
          <w:szCs w:val="28"/>
          <w:lang w:val="es-CO"/>
        </w:rPr>
        <w:t xml:space="preserve"> (PIP)</w:t>
      </w:r>
    </w:p>
    <w:p w:rsidR="00E46AEC" w:rsidRPr="005E541E" w:rsidRDefault="00E46AEC">
      <w:pPr>
        <w:rPr>
          <w:sz w:val="24"/>
          <w:szCs w:val="24"/>
          <w:lang w:val="es-CO"/>
        </w:rPr>
      </w:pPr>
    </w:p>
    <w:tbl>
      <w:tblPr>
        <w:tblW w:w="0" w:type="auto"/>
        <w:tblLook w:val="0000" w:firstRow="0" w:lastRow="0" w:firstColumn="0" w:lastColumn="0" w:noHBand="0" w:noVBand="0"/>
      </w:tblPr>
      <w:tblGrid>
        <w:gridCol w:w="1640"/>
        <w:gridCol w:w="3046"/>
        <w:gridCol w:w="1261"/>
        <w:gridCol w:w="807"/>
        <w:gridCol w:w="2084"/>
      </w:tblGrid>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Name</w:t>
            </w:r>
            <w:proofErr w:type="spellEnd"/>
          </w:p>
        </w:tc>
        <w:tc>
          <w:tcPr>
            <w:tcW w:w="4320" w:type="dxa"/>
            <w:gridSpan w:val="2"/>
            <w:tcBorders>
              <w:top w:val="nil"/>
              <w:left w:val="nil"/>
              <w:bottom w:val="single" w:sz="4" w:space="0" w:color="auto"/>
              <w:right w:val="nil"/>
            </w:tcBorders>
          </w:tcPr>
          <w:p w:rsidR="00E46AEC" w:rsidRPr="005E541E" w:rsidRDefault="00AF2F39">
            <w:pPr>
              <w:rPr>
                <w:sz w:val="24"/>
                <w:szCs w:val="24"/>
                <w:lang w:val="es-CO"/>
              </w:rPr>
            </w:pPr>
            <w:r w:rsidRPr="005E541E">
              <w:rPr>
                <w:sz w:val="24"/>
                <w:szCs w:val="24"/>
                <w:lang w:val="es-CO"/>
              </w:rPr>
              <w:t>Miguel Ángel Quintero</w:t>
            </w:r>
          </w:p>
        </w:tc>
        <w:tc>
          <w:tcPr>
            <w:tcW w:w="808" w:type="dxa"/>
            <w:tcBorders>
              <w:top w:val="nil"/>
              <w:left w:val="nil"/>
              <w:bottom w:val="nil"/>
              <w:right w:val="nil"/>
            </w:tcBorders>
          </w:tcPr>
          <w:p w:rsidR="00E46AEC" w:rsidRPr="005E541E" w:rsidRDefault="00D764D2">
            <w:pPr>
              <w:pStyle w:val="Ttulo1"/>
              <w:rPr>
                <w:lang w:val="es-CO"/>
              </w:rPr>
            </w:pPr>
            <w:r w:rsidRPr="005E541E">
              <w:rPr>
                <w:lang w:val="es-CO"/>
              </w:rPr>
              <w:t>Date</w:t>
            </w:r>
          </w:p>
        </w:tc>
        <w:tc>
          <w:tcPr>
            <w:tcW w:w="2088" w:type="dxa"/>
            <w:tcBorders>
              <w:top w:val="nil"/>
              <w:left w:val="nil"/>
              <w:bottom w:val="single" w:sz="4" w:space="0" w:color="auto"/>
              <w:right w:val="nil"/>
            </w:tcBorders>
          </w:tcPr>
          <w:p w:rsidR="00E46AEC" w:rsidRPr="005E541E" w:rsidRDefault="00413C75" w:rsidP="00413C75">
            <w:pPr>
              <w:rPr>
                <w:sz w:val="24"/>
                <w:szCs w:val="24"/>
                <w:lang w:val="es-CO"/>
              </w:rPr>
            </w:pPr>
            <w:r>
              <w:rPr>
                <w:sz w:val="24"/>
                <w:szCs w:val="24"/>
                <w:lang w:val="es-CO"/>
              </w:rPr>
              <w:t>7</w:t>
            </w:r>
            <w:r w:rsidR="00AF2F39" w:rsidRPr="005E541E">
              <w:rPr>
                <w:sz w:val="24"/>
                <w:szCs w:val="24"/>
                <w:lang w:val="es-CO"/>
              </w:rPr>
              <w:t>/0</w:t>
            </w:r>
            <w:r>
              <w:rPr>
                <w:sz w:val="24"/>
                <w:szCs w:val="24"/>
                <w:lang w:val="es-CO"/>
              </w:rPr>
              <w:t>3</w:t>
            </w:r>
            <w:r w:rsidR="00AF2F39" w:rsidRPr="005E541E">
              <w:rPr>
                <w:sz w:val="24"/>
                <w:szCs w:val="24"/>
                <w:lang w:val="es-CO"/>
              </w:rPr>
              <w:t>/2017</w:t>
            </w:r>
          </w:p>
        </w:tc>
      </w:tr>
      <w:tr w:rsidR="00E46AEC" w:rsidRPr="005E541E">
        <w:trPr>
          <w:cantSplit/>
        </w:trPr>
        <w:tc>
          <w:tcPr>
            <w:tcW w:w="1640" w:type="dxa"/>
            <w:tcBorders>
              <w:top w:val="nil"/>
              <w:left w:val="nil"/>
              <w:bottom w:val="nil"/>
              <w:right w:val="nil"/>
            </w:tcBorders>
          </w:tcPr>
          <w:p w:rsidR="00E46AEC" w:rsidRPr="005E541E" w:rsidRDefault="00D764D2">
            <w:pPr>
              <w:rPr>
                <w:sz w:val="24"/>
                <w:szCs w:val="24"/>
                <w:lang w:val="es-CO"/>
              </w:rPr>
            </w:pPr>
            <w:r w:rsidRPr="005E541E">
              <w:rPr>
                <w:sz w:val="24"/>
                <w:szCs w:val="24"/>
                <w:lang w:val="es-CO"/>
              </w:rPr>
              <w:t>Project/</w:t>
            </w:r>
            <w:proofErr w:type="spellStart"/>
            <w:r w:rsidRPr="005E541E">
              <w:rPr>
                <w:sz w:val="24"/>
                <w:szCs w:val="24"/>
                <w:lang w:val="es-CO"/>
              </w:rPr>
              <w:t>Task</w:t>
            </w:r>
            <w:proofErr w:type="spellEnd"/>
          </w:p>
        </w:tc>
        <w:tc>
          <w:tcPr>
            <w:tcW w:w="7216" w:type="dxa"/>
            <w:gridSpan w:val="4"/>
            <w:tcBorders>
              <w:top w:val="nil"/>
              <w:left w:val="nil"/>
              <w:bottom w:val="single" w:sz="4" w:space="0" w:color="auto"/>
              <w:right w:val="nil"/>
            </w:tcBorders>
          </w:tcPr>
          <w:p w:rsidR="00E46AEC" w:rsidRPr="005E541E" w:rsidRDefault="00413C75">
            <w:pPr>
              <w:rPr>
                <w:sz w:val="24"/>
                <w:szCs w:val="24"/>
                <w:lang w:val="es-CO"/>
              </w:rPr>
            </w:pPr>
            <w:proofErr w:type="spellStart"/>
            <w:r>
              <w:rPr>
                <w:sz w:val="24"/>
                <w:szCs w:val="24"/>
                <w:lang w:val="es-CO"/>
              </w:rPr>
              <w:t>Program</w:t>
            </w:r>
            <w:proofErr w:type="spellEnd"/>
            <w:r>
              <w:rPr>
                <w:sz w:val="24"/>
                <w:szCs w:val="24"/>
                <w:lang w:val="es-CO"/>
              </w:rPr>
              <w:t xml:space="preserve"> 3</w:t>
            </w:r>
          </w:p>
        </w:tc>
      </w:tr>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Process</w:t>
            </w:r>
            <w:proofErr w:type="spellEnd"/>
          </w:p>
        </w:tc>
        <w:tc>
          <w:tcPr>
            <w:tcW w:w="3058" w:type="dxa"/>
            <w:tcBorders>
              <w:top w:val="single" w:sz="4" w:space="0" w:color="auto"/>
              <w:left w:val="nil"/>
              <w:bottom w:val="single" w:sz="4" w:space="0" w:color="auto"/>
              <w:right w:val="nil"/>
            </w:tcBorders>
          </w:tcPr>
          <w:p w:rsidR="00E46AEC" w:rsidRPr="005E541E" w:rsidRDefault="00E46AEC">
            <w:pPr>
              <w:rPr>
                <w:sz w:val="24"/>
                <w:szCs w:val="24"/>
                <w:lang w:val="es-CO"/>
              </w:rPr>
            </w:pPr>
          </w:p>
        </w:tc>
        <w:tc>
          <w:tcPr>
            <w:tcW w:w="1262" w:type="dxa"/>
            <w:tcBorders>
              <w:top w:val="single" w:sz="4" w:space="0" w:color="auto"/>
              <w:left w:val="nil"/>
              <w:bottom w:val="nil"/>
              <w:right w:val="nil"/>
            </w:tcBorders>
          </w:tcPr>
          <w:p w:rsidR="00E46AEC" w:rsidRPr="005E541E" w:rsidRDefault="00D764D2">
            <w:pPr>
              <w:pStyle w:val="Ttulo1"/>
              <w:rPr>
                <w:lang w:val="es-CO"/>
              </w:rPr>
            </w:pPr>
            <w:proofErr w:type="spellStart"/>
            <w:r w:rsidRPr="005E541E">
              <w:rPr>
                <w:lang w:val="es-CO"/>
              </w:rPr>
              <w:t>Elements</w:t>
            </w:r>
            <w:proofErr w:type="spellEnd"/>
          </w:p>
        </w:tc>
        <w:tc>
          <w:tcPr>
            <w:tcW w:w="2896" w:type="dxa"/>
            <w:gridSpan w:val="2"/>
            <w:tcBorders>
              <w:top w:val="single" w:sz="4" w:space="0" w:color="auto"/>
              <w:left w:val="nil"/>
              <w:bottom w:val="single" w:sz="4" w:space="0" w:color="auto"/>
              <w:right w:val="nil"/>
            </w:tcBorders>
          </w:tcPr>
          <w:p w:rsidR="00E46AEC" w:rsidRPr="005E541E" w:rsidRDefault="00E46AEC">
            <w:pPr>
              <w:rPr>
                <w:sz w:val="24"/>
                <w:szCs w:val="24"/>
                <w:lang w:val="es-CO"/>
              </w:rPr>
            </w:pPr>
          </w:p>
        </w:tc>
      </w:tr>
    </w:tbl>
    <w:p w:rsidR="00E46AEC" w:rsidRPr="005E541E" w:rsidRDefault="00E46AEC">
      <w:pPr>
        <w:rPr>
          <w:sz w:val="24"/>
          <w:szCs w:val="24"/>
          <w:lang w:val="es-CO"/>
        </w:rPr>
      </w:pPr>
    </w:p>
    <w:p w:rsidR="00E46AEC" w:rsidRPr="005E541E" w:rsidRDefault="00D764D2">
      <w:pPr>
        <w:pStyle w:val="Ttulo2"/>
        <w:pBdr>
          <w:bottom w:val="single" w:sz="4" w:space="1" w:color="auto"/>
        </w:pBdr>
        <w:rPr>
          <w:b w:val="0"/>
          <w:bCs w:val="0"/>
          <w:lang w:val="es-CO"/>
        </w:rPr>
      </w:pPr>
      <w:r w:rsidRPr="005E541E">
        <w:rPr>
          <w:lang w:val="es-CO"/>
        </w:rPr>
        <w:t>PIP #</w:t>
      </w:r>
      <w:r w:rsidRPr="005E541E">
        <w:rPr>
          <w:lang w:val="es-CO"/>
        </w:rPr>
        <w:tab/>
      </w:r>
      <w:proofErr w:type="spellStart"/>
      <w:r w:rsidRPr="005E541E">
        <w:rPr>
          <w:lang w:val="es-CO"/>
        </w:rPr>
        <w:t>Problem</w:t>
      </w:r>
      <w:proofErr w:type="spellEnd"/>
      <w:r w:rsidRPr="005E541E">
        <w:rPr>
          <w:lang w:val="es-CO"/>
        </w:rPr>
        <w:t xml:space="preserve"> </w:t>
      </w:r>
      <w:proofErr w:type="spellStart"/>
      <w:r w:rsidRPr="005E541E">
        <w:rPr>
          <w:lang w:val="es-CO"/>
        </w:rPr>
        <w:t>Description</w:t>
      </w:r>
      <w:proofErr w:type="spellEnd"/>
    </w:p>
    <w:p w:rsidR="005E541E" w:rsidRDefault="005E541E" w:rsidP="005E541E">
      <w:pPr>
        <w:numPr>
          <w:ilvl w:val="0"/>
          <w:numId w:val="1"/>
        </w:numPr>
        <w:rPr>
          <w:sz w:val="24"/>
          <w:szCs w:val="24"/>
          <w:lang w:val="es-CO"/>
        </w:rPr>
      </w:pPr>
      <w:r>
        <w:rPr>
          <w:sz w:val="24"/>
          <w:szCs w:val="24"/>
          <w:lang w:val="es-CO"/>
        </w:rPr>
        <w:t>Sobreestimación de LOC por clase</w:t>
      </w:r>
    </w:p>
    <w:p w:rsidR="005E541E" w:rsidRDefault="00413C75" w:rsidP="005E541E">
      <w:pPr>
        <w:numPr>
          <w:ilvl w:val="0"/>
          <w:numId w:val="1"/>
        </w:numPr>
        <w:rPr>
          <w:sz w:val="24"/>
          <w:szCs w:val="24"/>
          <w:lang w:val="es-CO"/>
        </w:rPr>
      </w:pPr>
      <w:r>
        <w:rPr>
          <w:sz w:val="24"/>
          <w:szCs w:val="24"/>
          <w:lang w:val="es-CO"/>
        </w:rPr>
        <w:t xml:space="preserve">Leve dificultad a la hora de realizar las pruebas en </w:t>
      </w:r>
      <w:proofErr w:type="spellStart"/>
      <w:r>
        <w:rPr>
          <w:sz w:val="24"/>
          <w:szCs w:val="24"/>
          <w:lang w:val="es-CO"/>
        </w:rPr>
        <w:t>JUnit</w:t>
      </w:r>
      <w:proofErr w:type="spellEnd"/>
      <w:r>
        <w:rPr>
          <w:sz w:val="24"/>
          <w:szCs w:val="24"/>
          <w:lang w:val="es-CO"/>
        </w:rPr>
        <w:t>, debido a falta de experiencia, y del conocimiento de la forma correcta de hacer pruebas cuyos resultados esperados son decimales</w:t>
      </w:r>
    </w:p>
    <w:p w:rsidR="00413C75" w:rsidRPr="005E541E" w:rsidRDefault="00413C75" w:rsidP="005E541E">
      <w:pPr>
        <w:numPr>
          <w:ilvl w:val="0"/>
          <w:numId w:val="1"/>
        </w:numPr>
        <w:rPr>
          <w:sz w:val="24"/>
          <w:szCs w:val="24"/>
          <w:lang w:val="es-CO"/>
        </w:rPr>
      </w:pPr>
      <w:r>
        <w:rPr>
          <w:sz w:val="24"/>
          <w:szCs w:val="24"/>
          <w:lang w:val="es-CO"/>
        </w:rPr>
        <w:t>El tiempo real superó de sobremanera al estimado.</w:t>
      </w:r>
    </w:p>
    <w:p w:rsidR="00E46AEC" w:rsidRPr="005E541E" w:rsidRDefault="00D764D2">
      <w:pPr>
        <w:pStyle w:val="Ttulo2"/>
        <w:pBdr>
          <w:bottom w:val="single" w:sz="4" w:space="1" w:color="auto"/>
        </w:pBdr>
        <w:spacing w:before="240"/>
        <w:rPr>
          <w:lang w:val="es-CO"/>
        </w:rPr>
      </w:pPr>
      <w:r w:rsidRPr="005E541E">
        <w:rPr>
          <w:lang w:val="es-CO"/>
        </w:rPr>
        <w:t>PIP #</w:t>
      </w:r>
      <w:r w:rsidRPr="005E541E">
        <w:rPr>
          <w:lang w:val="es-CO"/>
        </w:rPr>
        <w:tab/>
      </w:r>
      <w:proofErr w:type="spellStart"/>
      <w:r w:rsidRPr="005E541E">
        <w:rPr>
          <w:lang w:val="es-CO"/>
        </w:rPr>
        <w:t>Proposal</w:t>
      </w:r>
      <w:proofErr w:type="spellEnd"/>
      <w:r w:rsidRPr="005E541E">
        <w:rPr>
          <w:lang w:val="es-CO"/>
        </w:rPr>
        <w:t xml:space="preserve"> </w:t>
      </w:r>
      <w:proofErr w:type="spellStart"/>
      <w:r w:rsidRPr="005E541E">
        <w:rPr>
          <w:lang w:val="es-CO"/>
        </w:rPr>
        <w:t>Description</w:t>
      </w:r>
      <w:proofErr w:type="spellEnd"/>
    </w:p>
    <w:p w:rsidR="005E541E" w:rsidRDefault="005E541E">
      <w:pPr>
        <w:numPr>
          <w:ilvl w:val="0"/>
          <w:numId w:val="2"/>
        </w:numPr>
        <w:rPr>
          <w:sz w:val="24"/>
          <w:szCs w:val="24"/>
          <w:lang w:val="es-CO"/>
        </w:rPr>
      </w:pPr>
      <w:r>
        <w:rPr>
          <w:sz w:val="24"/>
          <w:szCs w:val="24"/>
          <w:lang w:val="es-CO"/>
        </w:rPr>
        <w:t xml:space="preserve">Se debe hacer uso de la data histórica, e intentar mejorar la cantidad de métodos que puede tener una clase, para así poder producir un estimado más acorde respecto a las líneas de código que tendrá cada clase. </w:t>
      </w:r>
    </w:p>
    <w:p w:rsidR="00413C75" w:rsidRDefault="00413C75">
      <w:pPr>
        <w:numPr>
          <w:ilvl w:val="0"/>
          <w:numId w:val="2"/>
        </w:numPr>
        <w:rPr>
          <w:sz w:val="24"/>
          <w:szCs w:val="24"/>
          <w:lang w:val="es-CO"/>
        </w:rPr>
      </w:pPr>
      <w:r>
        <w:rPr>
          <w:sz w:val="24"/>
          <w:szCs w:val="24"/>
          <w:lang w:val="es-CO"/>
        </w:rPr>
        <w:t xml:space="preserve">Practicar </w:t>
      </w:r>
      <w:proofErr w:type="spellStart"/>
      <w:r>
        <w:rPr>
          <w:sz w:val="24"/>
          <w:szCs w:val="24"/>
          <w:lang w:val="es-CO"/>
        </w:rPr>
        <w:t>JUnit</w:t>
      </w:r>
      <w:proofErr w:type="spellEnd"/>
    </w:p>
    <w:p w:rsidR="00413C75" w:rsidRPr="005E541E" w:rsidRDefault="00413C75">
      <w:pPr>
        <w:numPr>
          <w:ilvl w:val="0"/>
          <w:numId w:val="2"/>
        </w:numPr>
        <w:rPr>
          <w:sz w:val="24"/>
          <w:szCs w:val="24"/>
          <w:lang w:val="es-CO"/>
        </w:rPr>
      </w:pPr>
      <w:r>
        <w:rPr>
          <w:sz w:val="24"/>
          <w:szCs w:val="24"/>
          <w:lang w:val="es-CO"/>
        </w:rPr>
        <w:t xml:space="preserve">Aprovechar la información histórica para llegar a hacer mejores estimaciones. </w:t>
      </w:r>
    </w:p>
    <w:p w:rsidR="00E46AEC" w:rsidRPr="005E541E" w:rsidRDefault="00D764D2">
      <w:pPr>
        <w:pStyle w:val="Ttulo2"/>
        <w:pBdr>
          <w:bottom w:val="single" w:sz="4" w:space="1" w:color="auto"/>
        </w:pBdr>
        <w:spacing w:before="240"/>
        <w:rPr>
          <w:lang w:val="es-CO"/>
        </w:rPr>
      </w:pPr>
      <w:r w:rsidRPr="005E541E">
        <w:rPr>
          <w:lang w:val="es-CO"/>
        </w:rPr>
        <w:t xml:space="preserve">Notes and </w:t>
      </w:r>
      <w:proofErr w:type="spellStart"/>
      <w:r w:rsidRPr="005E541E">
        <w:rPr>
          <w:lang w:val="es-CO"/>
        </w:rPr>
        <w:t>Comments</w:t>
      </w:r>
      <w:proofErr w:type="spellEnd"/>
    </w:p>
    <w:p w:rsidR="00D764D2" w:rsidRPr="005E541E" w:rsidRDefault="00413C75">
      <w:pPr>
        <w:rPr>
          <w:sz w:val="24"/>
          <w:szCs w:val="24"/>
          <w:lang w:val="es-CO"/>
        </w:rPr>
      </w:pPr>
      <w:r>
        <w:rPr>
          <w:sz w:val="24"/>
          <w:szCs w:val="24"/>
          <w:lang w:val="es-CO"/>
        </w:rPr>
        <w:t xml:space="preserve">Se notó mayor facilidad en el desarrollo de este programa debido a la dedicación que se le dio a las fases de diseño, en esta ocasión fue más detallado. Analizando el código del programa uno se pudo establecer la mejor forma de hacer uso de la funcionalidad ya incluida en este. </w:t>
      </w:r>
      <w:bookmarkStart w:id="0" w:name="_GoBack"/>
      <w:bookmarkEnd w:id="0"/>
    </w:p>
    <w:sectPr w:rsidR="00D764D2" w:rsidRPr="005E541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32C"/>
    <w:multiLevelType w:val="hybridMultilevel"/>
    <w:tmpl w:val="4C7EF9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8CE3DBB"/>
    <w:multiLevelType w:val="hybridMultilevel"/>
    <w:tmpl w:val="F5DC7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39"/>
    <w:rsid w:val="00413C75"/>
    <w:rsid w:val="004A5275"/>
    <w:rsid w:val="005E541E"/>
    <w:rsid w:val="00A22997"/>
    <w:rsid w:val="00AF2F39"/>
    <w:rsid w:val="00D764D2"/>
    <w:rsid w:val="00E46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681BD4"/>
  <w14:defaultImageDpi w14:val="0"/>
  <w15:docId w15:val="{BEC4B296-5142-45EA-99E0-2F90E85D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893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Process Improvement Proposal (PIP)</vt:lpstr>
    </vt:vector>
  </TitlesOfParts>
  <Company>none</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Proposal (PIP)</dc:title>
  <dc:subject/>
  <dc:creator>Miguel Angel Quintero Piñeros</dc:creator>
  <cp:keywords/>
  <dc:description/>
  <cp:lastModifiedBy>Miguel Angel Quintero P.</cp:lastModifiedBy>
  <cp:revision>3</cp:revision>
  <dcterms:created xsi:type="dcterms:W3CDTF">2017-03-08T04:44:00Z</dcterms:created>
  <dcterms:modified xsi:type="dcterms:W3CDTF">2017-03-08T04:49:00Z</dcterms:modified>
</cp:coreProperties>
</file>