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974" w:rsidRDefault="0007363D">
      <w:pPr>
        <w:pStyle w:val="Heading1"/>
        <w:keepNext w:val="0"/>
        <w:keepLines w:val="0"/>
        <w:spacing w:before="0"/>
        <w:rPr>
          <w:rFonts w:ascii="Calibri" w:eastAsia="Calibri" w:hAnsi="Calibri" w:cs="Calibri"/>
          <w:b/>
          <w:bCs/>
        </w:rPr>
      </w:pPr>
      <w:r>
        <w:rPr>
          <w:rFonts w:ascii="Calibri" w:eastAsia="Calibri" w:hAnsi="Calibri" w:cs="Calibri"/>
          <w:b/>
          <w:bCs/>
        </w:rPr>
        <w:t>ContentGen - Generate high-quality blog content using</w:t>
      </w:r>
    </w:p>
    <w:p w:rsidR="00912974" w:rsidRDefault="0007363D" w:rsidP="00912974">
      <w:pPr>
        <w:pStyle w:val="Heading1"/>
        <w:keepNext w:val="0"/>
        <w:keepLines w:val="0"/>
        <w:spacing w:before="0"/>
        <w:rPr>
          <w:rFonts w:ascii="Calibri" w:eastAsia="Calibri" w:hAnsi="Calibri" w:cs="Calibri"/>
          <w:b/>
          <w:bCs/>
        </w:rPr>
      </w:pPr>
      <w:r>
        <w:rPr>
          <w:rFonts w:ascii="Calibri" w:eastAsia="Calibri" w:hAnsi="Calibri" w:cs="Calibri"/>
          <w:b/>
          <w:bCs/>
        </w:rPr>
        <w:t>AI</w:t>
      </w:r>
    </w:p>
    <w:p w:rsidR="00912974" w:rsidRDefault="00912974" w:rsidP="00912974">
      <w:pPr>
        <w:rPr>
          <w:rFonts w:asciiTheme="majorHAnsi" w:hAnsiTheme="majorHAnsi" w:cstheme="majorHAnsi"/>
          <w:b/>
          <w:bCs/>
          <w:sz w:val="32"/>
          <w:szCs w:val="32"/>
        </w:rPr>
      </w:pPr>
      <w:r w:rsidRPr="00912974">
        <w:rPr>
          <w:rFonts w:asciiTheme="majorHAnsi" w:hAnsiTheme="majorHAnsi" w:cstheme="majorHAnsi"/>
          <w:b/>
          <w:bCs/>
          <w:sz w:val="32"/>
          <w:szCs w:val="32"/>
        </w:rPr>
        <w:t>Introduction</w:t>
      </w:r>
    </w:p>
    <w:p w:rsidR="00912974" w:rsidRDefault="00912974" w:rsidP="00912974">
      <w:pPr>
        <w:rPr>
          <w:rFonts w:asciiTheme="majorHAnsi" w:hAnsiTheme="majorHAnsi" w:cstheme="majorHAnsi"/>
          <w:lang w:val="en-IN"/>
        </w:rPr>
      </w:pPr>
      <w:r w:rsidRPr="00912974">
        <w:rPr>
          <w:rFonts w:asciiTheme="majorHAnsi" w:hAnsiTheme="majorHAnsi" w:cstheme="majorHAnsi"/>
          <w:lang w:val="en-IN"/>
        </w:rPr>
        <w:t>ContentGen – Generate High-Quality Blog Content Using AI is an AI-powered content generation system designed to help users create high-quality blog content quickly and efficiently. The system uses Artificial Intelligence to understand the user’s topic, keywords, and content requirements and generates well-structured and meaningful blog articles. ContentGen reduces the time and effort required for manual content writing. It can assist users in generating ideas, creating titles, developing blog paragraphs, and improving the overall quality of content. The system provides a simple and user-friendly platform for creating content suitable for blogs, websites, and other digital platforms.</w:t>
      </w:r>
    </w:p>
    <w:p w:rsidR="00912974" w:rsidRPr="00B36677" w:rsidRDefault="00912974" w:rsidP="00912974">
      <w:pPr>
        <w:rPr>
          <w:rFonts w:ascii="Calibri" w:hAnsi="Calibri" w:cs="Calibri"/>
          <w:sz w:val="28"/>
          <w:szCs w:val="28"/>
          <w:lang w:val="en-IN"/>
        </w:rPr>
      </w:pPr>
      <w:r w:rsidRPr="00912974">
        <w:rPr>
          <w:rFonts w:asciiTheme="majorHAnsi" w:hAnsiTheme="majorHAnsi" w:cstheme="majorHAnsi"/>
          <w:b/>
          <w:bCs/>
          <w:sz w:val="28"/>
          <w:szCs w:val="28"/>
          <w:lang w:val="en-IN"/>
        </w:rPr>
        <w:t>TEAM LEADER&amp;TEAM ID:</w:t>
      </w:r>
      <w:r w:rsidR="00A435D0">
        <w:rPr>
          <w:rFonts w:ascii="Calibri" w:hAnsi="Calibri" w:cs="Calibri"/>
          <w:sz w:val="28"/>
          <w:szCs w:val="28"/>
          <w:lang w:val="en-IN"/>
        </w:rPr>
        <w:t>MI</w:t>
      </w:r>
      <w:r w:rsidRPr="00B36677">
        <w:rPr>
          <w:rFonts w:ascii="Calibri" w:hAnsi="Calibri" w:cs="Calibri"/>
          <w:sz w:val="28"/>
          <w:szCs w:val="28"/>
          <w:lang w:val="en-IN"/>
        </w:rPr>
        <w:t>THRA.</w:t>
      </w:r>
      <w:r w:rsidR="00A435D0">
        <w:rPr>
          <w:rFonts w:ascii="Calibri" w:hAnsi="Calibri" w:cs="Calibri"/>
          <w:sz w:val="28"/>
          <w:szCs w:val="28"/>
          <w:lang w:val="en-IN"/>
        </w:rPr>
        <w:t>S</w:t>
      </w:r>
      <w:r w:rsidR="00C417A5">
        <w:rPr>
          <w:rFonts w:ascii="Calibri" w:hAnsi="Calibri" w:cs="Calibri"/>
          <w:sz w:val="28"/>
          <w:szCs w:val="28"/>
          <w:lang w:val="en-IN"/>
        </w:rPr>
        <w:t xml:space="preserve"> </w:t>
      </w:r>
      <w:r w:rsidRPr="00B36677">
        <w:rPr>
          <w:rFonts w:ascii="Calibri" w:hAnsi="Calibri" w:cs="Calibri"/>
          <w:sz w:val="28"/>
          <w:szCs w:val="28"/>
          <w:lang w:val="en-IN"/>
        </w:rPr>
        <w:t>&amp;</w:t>
      </w:r>
      <w:r w:rsidR="00C417A5">
        <w:rPr>
          <w:rFonts w:ascii="Calibri" w:hAnsi="Calibri" w:cs="Calibri"/>
          <w:sz w:val="28"/>
          <w:szCs w:val="28"/>
          <w:lang w:val="en-IN"/>
        </w:rPr>
        <w:t xml:space="preserve"> </w:t>
      </w:r>
      <w:r w:rsidRPr="00B36677">
        <w:rPr>
          <w:rFonts w:ascii="Calibri" w:hAnsi="Calibri" w:cs="Calibri"/>
          <w:sz w:val="28"/>
          <w:szCs w:val="28"/>
          <w:lang w:val="en-IN"/>
        </w:rPr>
        <w:t>SWTID-2026-</w:t>
      </w:r>
      <w:r w:rsidR="007D44E9">
        <w:rPr>
          <w:rFonts w:ascii="Calibri" w:hAnsi="Calibri" w:cs="Calibri"/>
          <w:sz w:val="28"/>
          <w:szCs w:val="28"/>
          <w:lang w:val="en-IN"/>
        </w:rPr>
        <w:t>6984</w:t>
      </w:r>
    </w:p>
    <w:tbl>
      <w:tblPr>
        <w:tblStyle w:val="TableGrid"/>
        <w:tblW w:w="0" w:type="auto"/>
        <w:tblLook w:val="04A0"/>
      </w:tblPr>
      <w:tblGrid>
        <w:gridCol w:w="988"/>
        <w:gridCol w:w="3543"/>
        <w:gridCol w:w="4819"/>
      </w:tblGrid>
      <w:tr w:rsidR="00912974" w:rsidTr="00912974">
        <w:trPr>
          <w:trHeight w:val="529"/>
        </w:trPr>
        <w:tc>
          <w:tcPr>
            <w:tcW w:w="988" w:type="dxa"/>
          </w:tcPr>
          <w:p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S.NO</w:t>
            </w:r>
          </w:p>
        </w:tc>
        <w:tc>
          <w:tcPr>
            <w:tcW w:w="3543" w:type="dxa"/>
          </w:tcPr>
          <w:p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NAME</w:t>
            </w:r>
          </w:p>
        </w:tc>
        <w:tc>
          <w:tcPr>
            <w:tcW w:w="4819" w:type="dxa"/>
          </w:tcPr>
          <w:p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EMAIL ID</w:t>
            </w:r>
          </w:p>
        </w:tc>
      </w:tr>
      <w:tr w:rsidR="00912974" w:rsidTr="00912974">
        <w:trPr>
          <w:trHeight w:val="529"/>
        </w:trPr>
        <w:tc>
          <w:tcPr>
            <w:tcW w:w="988" w:type="dxa"/>
          </w:tcPr>
          <w:p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1</w:t>
            </w:r>
          </w:p>
        </w:tc>
        <w:tc>
          <w:tcPr>
            <w:tcW w:w="3543"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AARTHI.K</w:t>
            </w:r>
          </w:p>
        </w:tc>
        <w:tc>
          <w:tcPr>
            <w:tcW w:w="4819"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aarthikarthikeyan0812</w:t>
            </w:r>
            <w:r w:rsidR="00B36677" w:rsidRPr="00B36677">
              <w:rPr>
                <w:rFonts w:ascii="Calibri" w:hAnsi="Calibri" w:cs="Calibri"/>
                <w:sz w:val="24"/>
                <w:szCs w:val="24"/>
                <w:lang w:val="en-IN"/>
              </w:rPr>
              <w:t>@gmail.com</w:t>
            </w:r>
          </w:p>
        </w:tc>
      </w:tr>
      <w:tr w:rsidR="00912974" w:rsidTr="00912974">
        <w:trPr>
          <w:trHeight w:val="529"/>
        </w:trPr>
        <w:tc>
          <w:tcPr>
            <w:tcW w:w="988" w:type="dxa"/>
          </w:tcPr>
          <w:p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2</w:t>
            </w:r>
          </w:p>
        </w:tc>
        <w:tc>
          <w:tcPr>
            <w:tcW w:w="3543"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ANUPRIYA.D</w:t>
            </w:r>
          </w:p>
        </w:tc>
        <w:tc>
          <w:tcPr>
            <w:tcW w:w="4819"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danupriya2006</w:t>
            </w:r>
            <w:r w:rsidR="00B36677" w:rsidRPr="00B36677">
              <w:rPr>
                <w:rFonts w:ascii="Calibri" w:hAnsi="Calibri" w:cs="Calibri"/>
                <w:sz w:val="24"/>
                <w:szCs w:val="24"/>
                <w:lang w:val="en-IN"/>
              </w:rPr>
              <w:t>@gmail.com</w:t>
            </w:r>
          </w:p>
        </w:tc>
      </w:tr>
      <w:tr w:rsidR="00912974" w:rsidTr="00912974">
        <w:trPr>
          <w:trHeight w:val="529"/>
        </w:trPr>
        <w:tc>
          <w:tcPr>
            <w:tcW w:w="988" w:type="dxa"/>
          </w:tcPr>
          <w:p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3</w:t>
            </w:r>
          </w:p>
        </w:tc>
        <w:tc>
          <w:tcPr>
            <w:tcW w:w="3543"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DEEPA.N</w:t>
            </w:r>
          </w:p>
        </w:tc>
        <w:tc>
          <w:tcPr>
            <w:tcW w:w="4819"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deepaparvathi567</w:t>
            </w:r>
            <w:r w:rsidR="00B36677" w:rsidRPr="00B36677">
              <w:rPr>
                <w:rFonts w:ascii="Calibri" w:hAnsi="Calibri" w:cs="Calibri"/>
                <w:sz w:val="24"/>
                <w:szCs w:val="24"/>
                <w:lang w:val="en-IN"/>
              </w:rPr>
              <w:t>@gmail.com</w:t>
            </w:r>
          </w:p>
        </w:tc>
      </w:tr>
      <w:tr w:rsidR="00912974" w:rsidTr="00912974">
        <w:trPr>
          <w:trHeight w:val="529"/>
        </w:trPr>
        <w:tc>
          <w:tcPr>
            <w:tcW w:w="988" w:type="dxa"/>
          </w:tcPr>
          <w:p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4</w:t>
            </w:r>
          </w:p>
        </w:tc>
        <w:tc>
          <w:tcPr>
            <w:tcW w:w="3543"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MITHRA.S</w:t>
            </w:r>
          </w:p>
        </w:tc>
        <w:tc>
          <w:tcPr>
            <w:tcW w:w="4819" w:type="dxa"/>
          </w:tcPr>
          <w:p w:rsidR="00912974" w:rsidRPr="00B36677" w:rsidRDefault="00A435D0" w:rsidP="00B36677">
            <w:pPr>
              <w:rPr>
                <w:rFonts w:ascii="Calibri" w:hAnsi="Calibri" w:cs="Calibri"/>
                <w:sz w:val="24"/>
                <w:szCs w:val="24"/>
                <w:lang w:val="en-IN"/>
              </w:rPr>
            </w:pPr>
            <w:r>
              <w:rPr>
                <w:rFonts w:ascii="Calibri" w:hAnsi="Calibri" w:cs="Calibri"/>
                <w:sz w:val="24"/>
                <w:szCs w:val="24"/>
                <w:lang w:val="en-IN"/>
              </w:rPr>
              <w:t>mithras457</w:t>
            </w:r>
            <w:r w:rsidR="00B36677" w:rsidRPr="00B36677">
              <w:rPr>
                <w:rFonts w:ascii="Calibri" w:hAnsi="Calibri" w:cs="Calibri"/>
                <w:sz w:val="24"/>
                <w:szCs w:val="24"/>
                <w:lang w:val="en-IN"/>
              </w:rPr>
              <w:t>@gmail.com</w:t>
            </w:r>
          </w:p>
        </w:tc>
      </w:tr>
    </w:tbl>
    <w:p w:rsidR="007D44E9" w:rsidRDefault="007D44E9" w:rsidP="00912974">
      <w:pPr>
        <w:pStyle w:val="Heading2"/>
        <w:keepNext w:val="0"/>
        <w:keepLines w:val="0"/>
        <w:spacing w:before="0" w:after="80"/>
        <w:rPr>
          <w:rFonts w:ascii="Calibri" w:eastAsia="Calibri" w:hAnsi="Calibri" w:cs="Calibri"/>
          <w:b/>
          <w:bCs/>
          <w:sz w:val="34"/>
          <w:szCs w:val="34"/>
        </w:rPr>
      </w:pPr>
      <w:bookmarkStart w:id="0" w:name="_heading=h.ej0ff3i03lq7" w:colFirst="0" w:colLast="0"/>
      <w:bookmarkEnd w:id="0"/>
    </w:p>
    <w:p w:rsidR="00912974" w:rsidRDefault="0007363D" w:rsidP="00912974">
      <w:pPr>
        <w:pStyle w:val="Heading2"/>
        <w:keepNext w:val="0"/>
        <w:keepLines w:val="0"/>
        <w:spacing w:before="0" w:after="80"/>
        <w:rPr>
          <w:rFonts w:ascii="Calibri" w:eastAsia="Calibri" w:hAnsi="Calibri" w:cs="Calibri"/>
          <w:b/>
          <w:bCs/>
          <w:sz w:val="34"/>
          <w:szCs w:val="34"/>
        </w:rPr>
      </w:pPr>
      <w:r>
        <w:rPr>
          <w:rFonts w:ascii="Calibri" w:eastAsia="Calibri" w:hAnsi="Calibri" w:cs="Calibri"/>
          <w:b/>
          <w:bCs/>
          <w:sz w:val="34"/>
          <w:szCs w:val="34"/>
        </w:rPr>
        <w:t>Description</w:t>
      </w:r>
    </w:p>
    <w:p w:rsidR="009550F7" w:rsidRPr="00341B78" w:rsidRDefault="0007363D" w:rsidP="00912974">
      <w:pPr>
        <w:pStyle w:val="Heading2"/>
        <w:keepNext w:val="0"/>
        <w:keepLines w:val="0"/>
        <w:spacing w:before="0" w:after="80"/>
        <w:rPr>
          <w:rFonts w:ascii="Calibri" w:eastAsia="Calibri" w:hAnsi="Calibri" w:cs="Calibri"/>
          <w:b/>
          <w:bCs/>
          <w:color w:val="000000"/>
          <w:sz w:val="22"/>
          <w:szCs w:val="22"/>
        </w:rPr>
      </w:pPr>
      <w:r w:rsidRPr="00341B78">
        <w:rPr>
          <w:rFonts w:ascii="Calibri" w:eastAsia="Calibri" w:hAnsi="Calibri" w:cs="Calibri"/>
          <w:sz w:val="22"/>
          <w:szCs w:val="22"/>
        </w:rPr>
        <w:t xml:space="preserve">The </w:t>
      </w:r>
      <w:r w:rsidRPr="00341B78">
        <w:rPr>
          <w:rFonts w:ascii="Calibri" w:eastAsia="Calibri" w:hAnsi="Calibri" w:cs="Calibri"/>
          <w:b/>
          <w:bCs/>
          <w:sz w:val="22"/>
          <w:szCs w:val="22"/>
        </w:rPr>
        <w:t>ContentGen</w:t>
      </w:r>
      <w:r w:rsidRPr="00341B78">
        <w:rPr>
          <w:rFonts w:ascii="Calibri" w:eastAsia="Calibri" w:hAnsi="Calibri" w:cs="Calibri"/>
          <w:sz w:val="22"/>
          <w:szCs w:val="22"/>
        </w:rPr>
        <w:t xml:space="preserve"> backend is a powerful, secure, and intelligent REST API platform designed to simplify blog creation, content management, and AI-assisted writing. Built with </w:t>
      </w:r>
      <w:r w:rsidRPr="00341B78">
        <w:rPr>
          <w:rFonts w:ascii="Calibri" w:eastAsia="Calibri" w:hAnsi="Calibri" w:cs="Calibri"/>
          <w:b/>
          <w:bCs/>
          <w:sz w:val="22"/>
          <w:szCs w:val="22"/>
        </w:rPr>
        <w:t>Node.js</w:t>
      </w:r>
      <w:r w:rsidRPr="00341B78">
        <w:rPr>
          <w:rFonts w:ascii="Calibri" w:eastAsia="Calibri" w:hAnsi="Calibri" w:cs="Calibri"/>
          <w:sz w:val="22"/>
          <w:szCs w:val="22"/>
        </w:rPr>
        <w:t xml:space="preserve"> and </w:t>
      </w:r>
      <w:r w:rsidRPr="00341B78">
        <w:rPr>
          <w:rFonts w:ascii="Calibri" w:eastAsia="Calibri" w:hAnsi="Calibri" w:cs="Calibri"/>
          <w:b/>
          <w:bCs/>
          <w:sz w:val="22"/>
          <w:szCs w:val="22"/>
        </w:rPr>
        <w:t>Express.js</w:t>
      </w:r>
      <w:r w:rsidRPr="00341B78">
        <w:rPr>
          <w:rFonts w:ascii="Calibri" w:eastAsia="Calibri" w:hAnsi="Calibri" w:cs="Calibri"/>
          <w:sz w:val="22"/>
          <w:szCs w:val="22"/>
        </w:rPr>
        <w:t xml:space="preserve">, the application uses </w:t>
      </w:r>
      <w:r w:rsidRPr="00341B78">
        <w:rPr>
          <w:rFonts w:ascii="Calibri" w:eastAsia="Calibri" w:hAnsi="Calibri" w:cs="Calibri"/>
          <w:b/>
          <w:bCs/>
          <w:sz w:val="22"/>
          <w:szCs w:val="22"/>
        </w:rPr>
        <w:t>MongoDB</w:t>
      </w:r>
      <w:r w:rsidRPr="00341B78">
        <w:rPr>
          <w:rFonts w:ascii="Calibri" w:eastAsia="Calibri" w:hAnsi="Calibri" w:cs="Calibri"/>
          <w:sz w:val="22"/>
          <w:szCs w:val="22"/>
        </w:rPr>
        <w:t xml:space="preserve"> as its primary database with </w:t>
      </w:r>
      <w:r w:rsidRPr="00341B78">
        <w:rPr>
          <w:rFonts w:ascii="Calibri" w:eastAsia="Calibri" w:hAnsi="Calibri" w:cs="Calibri"/>
          <w:b/>
          <w:bCs/>
          <w:sz w:val="22"/>
          <w:szCs w:val="22"/>
        </w:rPr>
        <w:t>Mongoose ODM</w:t>
      </w:r>
      <w:r w:rsidRPr="00341B78">
        <w:rPr>
          <w:rFonts w:ascii="Calibri" w:eastAsia="Calibri" w:hAnsi="Calibri" w:cs="Calibri"/>
          <w:sz w:val="22"/>
          <w:szCs w:val="22"/>
        </w:rPr>
        <w:t xml:space="preserve"> for</w:t>
      </w:r>
      <w:r w:rsidRPr="00341B78">
        <w:rPr>
          <w:rFonts w:ascii="Calibri" w:eastAsia="Calibri" w:hAnsi="Calibri" w:cs="Calibri"/>
          <w:sz w:val="22"/>
          <w:szCs w:val="22"/>
        </w:rPr>
        <w:t xml:space="preserve"> efficient data modeling, validation, and seamless database interactionsThe platform integrates </w:t>
      </w:r>
      <w:r w:rsidRPr="00341B78">
        <w:rPr>
          <w:rFonts w:ascii="Calibri" w:eastAsia="Calibri" w:hAnsi="Calibri" w:cs="Calibri"/>
          <w:b/>
          <w:bCs/>
          <w:sz w:val="22"/>
          <w:szCs w:val="22"/>
        </w:rPr>
        <w:t>Google Gemini AI</w:t>
      </w:r>
      <w:r w:rsidRPr="00341B78">
        <w:rPr>
          <w:rFonts w:ascii="Calibri" w:eastAsia="Calibri" w:hAnsi="Calibri" w:cs="Calibri"/>
          <w:sz w:val="22"/>
          <w:szCs w:val="22"/>
        </w:rPr>
        <w:t xml:space="preserve"> to provide intelligent features such as </w:t>
      </w:r>
      <w:r w:rsidRPr="00341B78">
        <w:rPr>
          <w:rFonts w:ascii="Calibri" w:eastAsia="Calibri" w:hAnsi="Calibri" w:cs="Calibri"/>
          <w:b/>
          <w:bCs/>
          <w:sz w:val="22"/>
          <w:szCs w:val="22"/>
        </w:rPr>
        <w:t>AI-powered blog content generation</w:t>
      </w:r>
      <w:r w:rsidRPr="00341B78">
        <w:rPr>
          <w:rFonts w:ascii="Calibri" w:eastAsia="Calibri" w:hAnsi="Calibri" w:cs="Calibri"/>
          <w:sz w:val="22"/>
          <w:szCs w:val="22"/>
        </w:rPr>
        <w:t xml:space="preserve">, </w:t>
      </w:r>
      <w:r w:rsidRPr="00341B78">
        <w:rPr>
          <w:rFonts w:ascii="Calibri" w:eastAsia="Calibri" w:hAnsi="Calibri" w:cs="Calibri"/>
          <w:b/>
          <w:bCs/>
          <w:sz w:val="22"/>
          <w:szCs w:val="22"/>
        </w:rPr>
        <w:t>AI FAQ assistance</w:t>
      </w:r>
      <w:r w:rsidRPr="00341B78">
        <w:rPr>
          <w:rFonts w:ascii="Calibri" w:eastAsia="Calibri" w:hAnsi="Calibri" w:cs="Calibri"/>
          <w:sz w:val="22"/>
          <w:szCs w:val="22"/>
        </w:rPr>
        <w:t xml:space="preserve">, </w:t>
      </w:r>
      <w:r w:rsidRPr="00341B78">
        <w:rPr>
          <w:rFonts w:ascii="Calibri" w:eastAsia="Calibri" w:hAnsi="Calibri" w:cs="Calibri"/>
          <w:b/>
          <w:bCs/>
          <w:sz w:val="22"/>
          <w:szCs w:val="22"/>
        </w:rPr>
        <w:t xml:space="preserve">AI </w:t>
      </w:r>
      <w:r w:rsidR="00912974" w:rsidRPr="00341B78">
        <w:rPr>
          <w:rFonts w:ascii="Calibri" w:eastAsia="Calibri" w:hAnsi="Calibri" w:cs="Calibri"/>
          <w:b/>
          <w:bCs/>
          <w:sz w:val="22"/>
          <w:szCs w:val="22"/>
        </w:rPr>
        <w:t>Weatherwise</w:t>
      </w:r>
      <w:r w:rsidRPr="00341B78">
        <w:rPr>
          <w:rFonts w:ascii="Calibri" w:eastAsia="Calibri" w:hAnsi="Calibri" w:cs="Calibri"/>
          <w:b/>
          <w:bCs/>
          <w:sz w:val="22"/>
          <w:szCs w:val="22"/>
        </w:rPr>
        <w:t xml:space="preserve"> insights</w:t>
      </w:r>
      <w:r w:rsidRPr="00341B78">
        <w:rPr>
          <w:rFonts w:ascii="Calibri" w:eastAsia="Calibri" w:hAnsi="Calibri" w:cs="Calibri"/>
          <w:sz w:val="22"/>
          <w:szCs w:val="22"/>
        </w:rPr>
        <w:t xml:space="preserve">, and </w:t>
      </w:r>
      <w:r w:rsidRPr="00341B78">
        <w:rPr>
          <w:rFonts w:ascii="Calibri" w:eastAsia="Calibri" w:hAnsi="Calibri" w:cs="Calibri"/>
          <w:b/>
          <w:bCs/>
          <w:sz w:val="22"/>
          <w:szCs w:val="22"/>
        </w:rPr>
        <w:t xml:space="preserve">AI </w:t>
      </w:r>
      <w:r w:rsidR="00912974" w:rsidRPr="00341B78">
        <w:rPr>
          <w:rFonts w:ascii="Calibri" w:eastAsia="Calibri" w:hAnsi="Calibri" w:cs="Calibri"/>
          <w:b/>
          <w:bCs/>
          <w:sz w:val="22"/>
          <w:szCs w:val="22"/>
        </w:rPr>
        <w:t>Fit Track</w:t>
      </w:r>
      <w:r w:rsidRPr="00341B78">
        <w:rPr>
          <w:rFonts w:ascii="Calibri" w:eastAsia="Calibri" w:hAnsi="Calibri" w:cs="Calibri"/>
          <w:b/>
          <w:bCs/>
          <w:sz w:val="22"/>
          <w:szCs w:val="22"/>
        </w:rPr>
        <w:t xml:space="preserve"> recomm</w:t>
      </w:r>
      <w:r w:rsidRPr="00341B78">
        <w:rPr>
          <w:rFonts w:ascii="Calibri" w:eastAsia="Calibri" w:hAnsi="Calibri" w:cs="Calibri"/>
          <w:b/>
          <w:bCs/>
          <w:sz w:val="22"/>
          <w:szCs w:val="22"/>
        </w:rPr>
        <w:t>endations</w:t>
      </w:r>
      <w:r w:rsidRPr="00341B78">
        <w:rPr>
          <w:rFonts w:ascii="Calibri" w:eastAsia="Calibri" w:hAnsi="Calibri" w:cs="Calibri"/>
          <w:sz w:val="22"/>
          <w:szCs w:val="22"/>
        </w:rPr>
        <w:t xml:space="preserve">, enabling users to create high-quality, context-aware content with minimal </w:t>
      </w:r>
      <w:r w:rsidR="00912974" w:rsidRPr="00341B78">
        <w:rPr>
          <w:rFonts w:ascii="Calibri" w:eastAsia="Calibri" w:hAnsi="Calibri" w:cs="Calibri"/>
          <w:sz w:val="22"/>
          <w:szCs w:val="22"/>
        </w:rPr>
        <w:t>effort. Security</w:t>
      </w:r>
      <w:r w:rsidRPr="00341B78">
        <w:rPr>
          <w:rFonts w:ascii="Calibri" w:eastAsia="Calibri" w:hAnsi="Calibri" w:cs="Calibri"/>
          <w:sz w:val="22"/>
          <w:szCs w:val="22"/>
        </w:rPr>
        <w:t xml:space="preserve"> is a core aspect of the architecture, implementing </w:t>
      </w:r>
      <w:r w:rsidRPr="00341B78">
        <w:rPr>
          <w:rFonts w:ascii="Calibri" w:eastAsia="Calibri" w:hAnsi="Calibri" w:cs="Calibri"/>
          <w:b/>
          <w:bCs/>
          <w:sz w:val="22"/>
          <w:szCs w:val="22"/>
        </w:rPr>
        <w:t xml:space="preserve">JWT (JSON Web </w:t>
      </w:r>
      <w:r w:rsidRPr="00341B78">
        <w:rPr>
          <w:rFonts w:ascii="Calibri" w:eastAsia="Calibri" w:hAnsi="Calibri" w:cs="Calibri"/>
          <w:b/>
          <w:bCs/>
          <w:sz w:val="22"/>
          <w:szCs w:val="22"/>
        </w:rPr>
        <w:lastRenderedPageBreak/>
        <w:t>Tokens)</w:t>
      </w:r>
      <w:r w:rsidRPr="00341B78">
        <w:rPr>
          <w:rFonts w:ascii="Calibri" w:eastAsia="Calibri" w:hAnsi="Calibri" w:cs="Calibri"/>
          <w:sz w:val="22"/>
          <w:szCs w:val="22"/>
        </w:rPr>
        <w:t xml:space="preserve"> for stateless authentication, </w:t>
      </w:r>
      <w:r w:rsidRPr="00341B78">
        <w:rPr>
          <w:rFonts w:ascii="Calibri" w:eastAsia="Calibri" w:hAnsi="Calibri" w:cs="Calibri"/>
          <w:b/>
          <w:bCs/>
          <w:sz w:val="22"/>
          <w:szCs w:val="22"/>
        </w:rPr>
        <w:t>role-based access control (Admin, Editor, Author, R</w:t>
      </w:r>
      <w:r w:rsidRPr="00341B78">
        <w:rPr>
          <w:rFonts w:ascii="Calibri" w:eastAsia="Calibri" w:hAnsi="Calibri" w:cs="Calibri"/>
          <w:b/>
          <w:bCs/>
          <w:sz w:val="22"/>
          <w:szCs w:val="22"/>
        </w:rPr>
        <w:t>eader)</w:t>
      </w:r>
      <w:r w:rsidRPr="00341B78">
        <w:rPr>
          <w:rFonts w:ascii="Calibri" w:eastAsia="Calibri" w:hAnsi="Calibri" w:cs="Calibri"/>
          <w:sz w:val="22"/>
          <w:szCs w:val="22"/>
        </w:rPr>
        <w:t xml:space="preserve"> for authorization, and </w:t>
      </w:r>
      <w:r w:rsidRPr="00341B78">
        <w:rPr>
          <w:rFonts w:ascii="Calibri" w:eastAsia="Calibri" w:hAnsi="Calibri" w:cs="Calibri"/>
          <w:b/>
          <w:bCs/>
          <w:sz w:val="22"/>
          <w:szCs w:val="22"/>
        </w:rPr>
        <w:t>bcrypt.js</w:t>
      </w:r>
      <w:r w:rsidRPr="00341B78">
        <w:rPr>
          <w:rFonts w:ascii="Calibri" w:eastAsia="Calibri" w:hAnsi="Calibri" w:cs="Calibri"/>
          <w:sz w:val="22"/>
          <w:szCs w:val="22"/>
        </w:rPr>
        <w:t xml:space="preserve"> for secure password hashing. The backend also supports comprehensive blog management, categories and tags, comment management, media metadata handling, advanced search capabilities, and centralized error handling. Ad</w:t>
      </w:r>
      <w:r w:rsidRPr="00341B78">
        <w:rPr>
          <w:rFonts w:ascii="Calibri" w:eastAsia="Calibri" w:hAnsi="Calibri" w:cs="Calibri"/>
          <w:sz w:val="22"/>
          <w:szCs w:val="22"/>
        </w:rPr>
        <w:t>ditional security mechanisms such as request validation, input sanitization, rate limiting, and structured logging ensure the platform remains reliable, scalable, and resilient against common web vulnerabilities.</w:t>
      </w:r>
    </w:p>
    <w:p w:rsidR="009550F7" w:rsidRPr="00341B78" w:rsidRDefault="0007363D">
      <w:pPr>
        <w:spacing w:before="240" w:after="240"/>
        <w:rPr>
          <w:rFonts w:ascii="Calibri" w:eastAsia="Calibri" w:hAnsi="Calibri" w:cs="Calibri"/>
        </w:rPr>
      </w:pPr>
      <w:r w:rsidRPr="00341B78">
        <w:rPr>
          <w:rFonts w:ascii="Calibri" w:eastAsia="Calibri" w:hAnsi="Calibri" w:cs="Calibri"/>
        </w:rPr>
        <w:t>Designed with a modular and scalable archit</w:t>
      </w:r>
      <w:r w:rsidRPr="00341B78">
        <w:rPr>
          <w:rFonts w:ascii="Calibri" w:eastAsia="Calibri" w:hAnsi="Calibri" w:cs="Calibri"/>
        </w:rPr>
        <w:t xml:space="preserve">ecture, </w:t>
      </w:r>
      <w:r w:rsidRPr="00341B78">
        <w:rPr>
          <w:rFonts w:ascii="Calibri" w:eastAsia="Calibri" w:hAnsi="Calibri" w:cs="Calibri"/>
          <w:b/>
          <w:bCs/>
        </w:rPr>
        <w:t>ContentGen</w:t>
      </w:r>
      <w:r w:rsidRPr="00341B78">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rsidR="00912974" w:rsidRDefault="0007363D" w:rsidP="00912974">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bookmarkStart w:id="2" w:name="_heading=h.rqnvot8hx6hp" w:colFirst="0" w:colLast="0"/>
      <w:bookmarkEnd w:id="2"/>
    </w:p>
    <w:p w:rsidR="00912974" w:rsidRDefault="007D44E9" w:rsidP="00912974">
      <w:pPr>
        <w:pStyle w:val="Heading2"/>
        <w:keepNext w:val="0"/>
        <w:keepLines w:val="0"/>
        <w:spacing w:before="0" w:after="80"/>
        <w:rPr>
          <w:rFonts w:ascii="Calibri" w:eastAsia="Calibri" w:hAnsi="Calibri" w:cs="Calibri"/>
          <w:b/>
          <w:bCs/>
          <w:color w:val="000000"/>
          <w:sz w:val="26"/>
          <w:szCs w:val="26"/>
        </w:rPr>
      </w:pPr>
      <w:r>
        <w:rPr>
          <w:rFonts w:ascii="Calibri" w:eastAsia="Calibri" w:hAnsi="Calibri" w:cs="Calibri"/>
          <w:b/>
          <w:bCs/>
          <w:color w:val="000000"/>
          <w:sz w:val="26"/>
          <w:szCs w:val="26"/>
        </w:rPr>
        <w:t>Background</w:t>
      </w:r>
    </w:p>
    <w:p w:rsidR="00912974" w:rsidRPr="00912974" w:rsidRDefault="0007363D" w:rsidP="00912974">
      <w:pPr>
        <w:pStyle w:val="Heading2"/>
        <w:keepNext w:val="0"/>
        <w:keepLines w:val="0"/>
        <w:spacing w:before="0" w:after="80"/>
        <w:rPr>
          <w:rFonts w:ascii="Calibri" w:eastAsia="Calibri" w:hAnsi="Calibri" w:cs="Calibri"/>
          <w:sz w:val="22"/>
          <w:szCs w:val="22"/>
        </w:rPr>
      </w:pPr>
      <w:r w:rsidRPr="00912974">
        <w:rPr>
          <w:rFonts w:ascii="Calibri" w:eastAsia="Calibri" w:hAnsi="Calibri" w:cs="Calibri"/>
          <w:sz w:val="22"/>
          <w:szCs w:val="22"/>
        </w:rPr>
        <w:t>Priya is a content creator who manages multiple blogs but struggles to organize posts, schedule publications, manage categories/tags, and track reader engagement efficiently.</w:t>
      </w:r>
      <w:bookmarkStart w:id="3" w:name="_heading=h.f8n4vp8ltbqf" w:colFirst="0" w:colLast="0"/>
      <w:bookmarkEnd w:id="3"/>
    </w:p>
    <w:p w:rsidR="009550F7" w:rsidRPr="00912974" w:rsidRDefault="0007363D" w:rsidP="00912974">
      <w:pPr>
        <w:pStyle w:val="Heading2"/>
        <w:keepNext w:val="0"/>
        <w:keepLines w:val="0"/>
        <w:spacing w:before="0" w:after="80"/>
        <w:rPr>
          <w:rFonts w:ascii="Calibri" w:eastAsia="Calibri" w:hAnsi="Calibri" w:cs="Calibri"/>
          <w:b/>
          <w:bCs/>
          <w:sz w:val="34"/>
          <w:szCs w:val="34"/>
        </w:rPr>
      </w:pPr>
      <w:r>
        <w:rPr>
          <w:rFonts w:ascii="Calibri" w:eastAsia="Calibri" w:hAnsi="Calibri" w:cs="Calibri"/>
          <w:b/>
          <w:bCs/>
          <w:color w:val="000000"/>
          <w:sz w:val="26"/>
          <w:szCs w:val="26"/>
        </w:rPr>
        <w:t>Problem</w:t>
      </w:r>
    </w:p>
    <w:p w:rsidR="009550F7" w:rsidRDefault="0007363D">
      <w:pPr>
        <w:numPr>
          <w:ilvl w:val="0"/>
          <w:numId w:val="4"/>
        </w:numPr>
        <w:rPr>
          <w:rFonts w:ascii="Calibri" w:eastAsia="Calibri" w:hAnsi="Calibri" w:cs="Calibri"/>
        </w:rPr>
      </w:pPr>
      <w:r>
        <w:rPr>
          <w:rFonts w:ascii="Calibri" w:eastAsia="Calibri" w:hAnsi="Calibri" w:cs="Calibri"/>
        </w:rPr>
        <w:t>Difficulty managing multiple drafts, categories, and tags.</w:t>
      </w:r>
    </w:p>
    <w:p w:rsidR="009550F7" w:rsidRDefault="0007363D">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rsidR="009550F7" w:rsidRDefault="0007363D">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rsidR="009550F7" w:rsidRDefault="0007363D">
      <w:pPr>
        <w:numPr>
          <w:ilvl w:val="0"/>
          <w:numId w:val="4"/>
        </w:numPr>
        <w:rPr>
          <w:rFonts w:ascii="Calibri" w:eastAsia="Calibri" w:hAnsi="Calibri" w:cs="Calibri"/>
        </w:rPr>
      </w:pPr>
      <w:r>
        <w:rPr>
          <w:rFonts w:ascii="Calibri" w:eastAsia="Calibri" w:hAnsi="Calibri" w:cs="Calibri"/>
        </w:rPr>
        <w:t>No streamlined system for handling media uploads or metadata.</w:t>
      </w:r>
    </w:p>
    <w:p w:rsidR="009550F7" w:rsidRDefault="0007363D">
      <w:pPr>
        <w:numPr>
          <w:ilvl w:val="0"/>
          <w:numId w:val="4"/>
        </w:numPr>
        <w:spacing w:after="240"/>
        <w:rPr>
          <w:rFonts w:ascii="Calibri" w:eastAsia="Calibri" w:hAnsi="Calibri" w:cs="Calibri"/>
        </w:rPr>
      </w:pPr>
      <w:r>
        <w:rPr>
          <w:rFonts w:ascii="Calibri" w:eastAsia="Calibri" w:hAnsi="Calibri" w:cs="Calibri"/>
        </w:rPr>
        <w:t>Lack of collaborative permission tiers for editors, autho</w:t>
      </w:r>
      <w:r>
        <w:rPr>
          <w:rFonts w:ascii="Calibri" w:eastAsia="Calibri" w:hAnsi="Calibri" w:cs="Calibri"/>
        </w:rPr>
        <w:t>rs, and administrators.</w:t>
      </w:r>
    </w:p>
    <w:p w:rsidR="009550F7" w:rsidRDefault="0007363D">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rsidR="009550F7" w:rsidRDefault="0007363D">
      <w:pPr>
        <w:spacing w:after="240"/>
        <w:rPr>
          <w:rFonts w:ascii="Calibri" w:eastAsia="Calibri" w:hAnsi="Calibri" w:cs="Calibri"/>
        </w:rPr>
      </w:pPr>
      <w:r>
        <w:rPr>
          <w:rFonts w:ascii="Calibri" w:eastAsia="Calibri" w:hAnsi="Calibri" w:cs="Calibri"/>
        </w:rPr>
        <w:t xml:space="preserve">The </w:t>
      </w:r>
      <w:r w:rsidR="00B36677">
        <w:rPr>
          <w:rFonts w:ascii="Calibri" w:eastAsia="Calibri" w:hAnsi="Calibri" w:cs="Calibri"/>
        </w:rPr>
        <w:t>Blog Nest</w:t>
      </w:r>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w:t>
      </w:r>
      <w:r>
        <w:rPr>
          <w:rFonts w:ascii="Calibri" w:eastAsia="Calibri" w:hAnsi="Calibri" w:cs="Calibri"/>
        </w:rPr>
        <w:t xml:space="preserve"> registration, and granular user roles.</w:t>
      </w:r>
    </w:p>
    <w:p w:rsidR="009550F7" w:rsidRDefault="0007363D">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rsidR="009550F7" w:rsidRDefault="0007363D">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rsidR="009550F7" w:rsidRDefault="0007363D">
      <w:pPr>
        <w:numPr>
          <w:ilvl w:val="0"/>
          <w:numId w:val="9"/>
        </w:numPr>
      </w:pPr>
      <w:r>
        <w:rPr>
          <w:rFonts w:ascii="Calibri" w:eastAsia="Calibri" w:hAnsi="Calibri" w:cs="Calibri"/>
          <w:b/>
          <w:bCs/>
        </w:rPr>
        <w:lastRenderedPageBreak/>
        <w:t>Editor/Admin Usage:</w:t>
      </w:r>
      <w:r>
        <w:rPr>
          <w:rFonts w:ascii="Calibri" w:eastAsia="Calibri" w:hAnsi="Calibri" w:cs="Calibri"/>
        </w:rPr>
        <w:t xml:space="preserve"> Accesses protected endpoints to review content queues, c</w:t>
      </w:r>
      <w:r>
        <w:rPr>
          <w:rFonts w:ascii="Calibri" w:eastAsia="Calibri" w:hAnsi="Calibri" w:cs="Calibri"/>
        </w:rPr>
        <w:t>hange publishing statuses, moderate visitor comments, and orchestrate user privilege upgrades.</w:t>
      </w:r>
    </w:p>
    <w:p w:rsidR="009550F7" w:rsidRDefault="0007363D">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rsidR="009550F7" w:rsidRDefault="0007363D">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rsidR="009550F7" w:rsidRDefault="0007363D">
      <w:pPr>
        <w:spacing w:after="240"/>
        <w:rPr>
          <w:rFonts w:ascii="Calibri" w:eastAsia="Calibri" w:hAnsi="Calibri" w:cs="Calibri"/>
          <w:b/>
          <w:bCs/>
          <w:sz w:val="34"/>
          <w:szCs w:val="34"/>
        </w:rPr>
      </w:pPr>
      <w:r>
        <w:rPr>
          <w:rFonts w:ascii="Calibri" w:eastAsia="Calibri" w:hAnsi="Calibri" w:cs="Calibri"/>
        </w:rPr>
        <w:t>By offloading workflow controls to a robust backend, co</w:t>
      </w:r>
      <w:r>
        <w:rPr>
          <w:rFonts w:ascii="Calibri" w:eastAsia="Calibri" w:hAnsi="Calibri" w:cs="Calibri"/>
        </w:rPr>
        <w:t>ntent execution delays are minimized. Data structural integrity is strictly maintained through schema validation, security filters guarantee that only authorized roles perform administrative shifts, and persistent tracking provides raw analytics to measure</w:t>
      </w:r>
      <w:r>
        <w:rPr>
          <w:rFonts w:ascii="Calibri" w:eastAsia="Calibri" w:hAnsi="Calibri" w:cs="Calibri"/>
        </w:rPr>
        <w:t xml:space="preserve"> post optimization metrics accurately.</w:t>
      </w:r>
    </w:p>
    <w:p w:rsidR="009550F7" w:rsidRDefault="0007363D">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rsidR="009550F7" w:rsidRDefault="0007363D">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rsidR="009550F7" w:rsidRDefault="0007363D">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rsidR="009550F7" w:rsidRDefault="0007363D">
      <w:pPr>
        <w:numPr>
          <w:ilvl w:val="0"/>
          <w:numId w:val="11"/>
        </w:numPr>
      </w:pPr>
      <w:r>
        <w:rPr>
          <w:rFonts w:ascii="Calibri" w:eastAsia="Calibri" w:hAnsi="Calibri" w:cs="Calibri"/>
          <w:b/>
          <w:bCs/>
        </w:rPr>
        <w:t>npm (v8 or abo</w:t>
      </w:r>
      <w:r>
        <w:rPr>
          <w:rFonts w:ascii="Calibri" w:eastAsia="Calibri" w:hAnsi="Calibri" w:cs="Calibri"/>
          <w:b/>
          <w:bCs/>
        </w:rPr>
        <w:t>ve):</w:t>
      </w:r>
      <w:r>
        <w:rPr>
          <w:rFonts w:ascii="Calibri" w:eastAsia="Calibri" w:hAnsi="Calibri" w:cs="Calibri"/>
        </w:rPr>
        <w:t xml:space="preserve"> Node package manager to control operational dependencies.</w:t>
      </w:r>
    </w:p>
    <w:p w:rsidR="009550F7" w:rsidRDefault="0007363D">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rsidR="009550F7" w:rsidRDefault="0007363D">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rsidR="009550F7" w:rsidRDefault="0007363D">
      <w:pPr>
        <w:numPr>
          <w:ilvl w:val="0"/>
          <w:numId w:val="11"/>
        </w:numPr>
      </w:pPr>
      <w:r>
        <w:rPr>
          <w:rFonts w:ascii="Calibri" w:eastAsia="Calibri" w:hAnsi="Calibri" w:cs="Calibri"/>
          <w:b/>
          <w:bCs/>
        </w:rPr>
        <w:t>Postma</w:t>
      </w:r>
      <w:r>
        <w:rPr>
          <w:rFonts w:ascii="Calibri" w:eastAsia="Calibri" w:hAnsi="Calibri" w:cs="Calibri"/>
          <w:b/>
          <w:bCs/>
        </w:rPr>
        <w:t>n:</w:t>
      </w:r>
      <w:r>
        <w:rPr>
          <w:rFonts w:ascii="Calibri" w:eastAsia="Calibri" w:hAnsi="Calibri" w:cs="Calibri"/>
        </w:rPr>
        <w:t xml:space="preserve"> API verification toolkit to assert schema validation responses across administrative route shields.</w:t>
      </w:r>
    </w:p>
    <w:p w:rsidR="009550F7" w:rsidRDefault="0007363D">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rsidR="009550F7" w:rsidRDefault="0007363D">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rsidR="009550F7" w:rsidRDefault="0007363D">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w:t>
      </w:r>
      <w:r>
        <w:rPr>
          <w:rFonts w:ascii="Calibri" w:eastAsia="Calibri" w:hAnsi="Calibri" w:cs="Calibri"/>
        </w:rPr>
        <w:t>ent.</w:t>
      </w:r>
    </w:p>
    <w:p w:rsidR="009550F7" w:rsidRDefault="0007363D">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rsidR="009550F7" w:rsidRDefault="0007363D">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rsidR="009550F7" w:rsidRDefault="0007363D">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lang w:val="en-US" w:eastAsia="en-US"/>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cstate="print"/>
                    <a:srcRect/>
                    <a:stretch>
                      <a:fillRect/>
                    </a:stretch>
                  </pic:blipFill>
                  <pic:spPr>
                    <a:xfrm>
                      <a:off x="0" y="0"/>
                      <a:ext cx="5943600" cy="3162300"/>
                    </a:xfrm>
                    <a:prstGeom prst="rect">
                      <a:avLst/>
                    </a:prstGeom>
                    <a:ln/>
                  </pic:spPr>
                </pic:pic>
              </a:graphicData>
            </a:graphic>
          </wp:inline>
        </w:drawing>
      </w:r>
    </w:p>
    <w:p w:rsidR="009550F7" w:rsidRDefault="0007363D">
      <w:pPr>
        <w:spacing w:line="240" w:lineRule="auto"/>
        <w:rPr>
          <w:rFonts w:ascii="Calibri" w:eastAsia="Calibri" w:hAnsi="Calibri" w:cs="Calibri"/>
          <w:b/>
          <w:bCs/>
          <w:sz w:val="34"/>
          <w:szCs w:val="34"/>
        </w:rPr>
      </w:pPr>
      <w:r>
        <w:rPr>
          <w:rFonts w:ascii="Calibri" w:eastAsia="Calibri" w:hAnsi="Calibri" w:cs="Calibri"/>
          <w:b/>
          <w:bCs/>
          <w:sz w:val="32"/>
          <w:szCs w:val="32"/>
        </w:rPr>
        <w:br/>
      </w:r>
    </w:p>
    <w:p w:rsidR="009550F7" w:rsidRDefault="0007363D">
      <w:pPr>
        <w:spacing w:after="240"/>
        <w:rPr>
          <w:rFonts w:ascii="Calibri" w:eastAsia="Calibri" w:hAnsi="Calibri" w:cs="Calibri"/>
        </w:rPr>
      </w:pPr>
      <w:r>
        <w:rPr>
          <w:rFonts w:ascii="Calibri" w:eastAsia="Calibri" w:hAnsi="Calibri" w:cs="Calibri"/>
        </w:rPr>
        <w:t>The BlogNest</w:t>
      </w:r>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rsidR="009550F7" w:rsidRDefault="0007363D">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rsidR="009550F7" w:rsidRDefault="0007363D">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w:t>
      </w:r>
      <w:r>
        <w:rPr>
          <w:rFonts w:ascii="Calibri" w:eastAsia="Calibri" w:hAnsi="Calibri" w:cs="Calibri"/>
        </w:rPr>
        <w:t>to extract JSON entities.</w:t>
      </w:r>
    </w:p>
    <w:p w:rsidR="009550F7" w:rsidRDefault="0007363D">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rsidR="009550F7" w:rsidRDefault="0007363D">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w:t>
      </w:r>
      <w:r>
        <w:rPr>
          <w:rFonts w:ascii="Calibri" w:eastAsia="Calibri" w:hAnsi="Calibri" w:cs="Calibri"/>
        </w:rPr>
        <w:t>user context signatures, and evaluates if the specific role satisfies authorization thresholds for guarded resource paths.</w:t>
      </w:r>
    </w:p>
    <w:p w:rsidR="009550F7" w:rsidRDefault="0007363D">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w:t>
      </w:r>
      <w:r>
        <w:rPr>
          <w:rFonts w:ascii="Calibri" w:eastAsia="Calibri" w:hAnsi="Calibri" w:cs="Calibri"/>
        </w:rPr>
        <w:t>, comment queues, and system reporting indicators.</w:t>
      </w:r>
    </w:p>
    <w:p w:rsidR="009550F7" w:rsidRDefault="0007363D">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rsidR="009550F7" w:rsidRDefault="0007363D">
      <w:pPr>
        <w:numPr>
          <w:ilvl w:val="0"/>
          <w:numId w:val="1"/>
        </w:numPr>
        <w:spacing w:after="240"/>
      </w:pPr>
      <w:r>
        <w:rPr>
          <w:rFonts w:ascii="Calibri" w:eastAsia="Calibri" w:hAnsi="Calibri" w:cs="Calibri"/>
          <w:b/>
          <w:bCs/>
        </w:rPr>
        <w:lastRenderedPageBreak/>
        <w:t>AI Flow (Service Integration):</w:t>
      </w:r>
      <w:r>
        <w:rPr>
          <w:rFonts w:ascii="Calibri" w:eastAsia="Calibri" w:hAnsi="Calibri" w:cs="Calibri"/>
        </w:rPr>
        <w:t xml:space="preserve"> Provides intelligent content automation, including automat</w:t>
      </w:r>
      <w:r>
        <w:rPr>
          <w:rFonts w:ascii="Calibri" w:eastAsia="Calibri" w:hAnsi="Calibri" w:cs="Calibri"/>
        </w:rPr>
        <w:t>ed blog post generation and real-time content summarization. This layer connects to external AI models via specialized endpoints (/api/ai/generate-blog and /api/ai/summarize), allowing the controller layer to offload complex text processing tasks and enhan</w:t>
      </w:r>
      <w:r>
        <w:rPr>
          <w:rFonts w:ascii="Calibri" w:eastAsia="Calibri" w:hAnsi="Calibri" w:cs="Calibri"/>
        </w:rPr>
        <w:t>ce content creation workflows.</w:t>
      </w:r>
    </w:p>
    <w:p w:rsidR="009550F7" w:rsidRDefault="00B36677">
      <w:pPr>
        <w:numPr>
          <w:ilvl w:val="0"/>
          <w:numId w:val="1"/>
        </w:numPr>
        <w:spacing w:after="240"/>
      </w:pPr>
      <w:r>
        <w:rPr>
          <w:rFonts w:ascii="Calibri" w:eastAsia="Calibri" w:hAnsi="Calibri" w:cs="Calibri"/>
          <w:b/>
          <w:bCs/>
        </w:rPr>
        <w:t>Blog Generator with AI:</w:t>
      </w:r>
      <w:r>
        <w:rPr>
          <w:rFonts w:ascii="Calibri" w:eastAsia="Calibri" w:hAnsi="Calibri" w:cs="Calibri"/>
        </w:rPr>
        <w:t xml:space="preserve"> A specialized service that automates the generation of blog content, which integrates with the AI Flow service to streamline the drafting process.</w:t>
      </w:r>
    </w:p>
    <w:p w:rsidR="009550F7" w:rsidRDefault="009550F7">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rsidR="009550F7" w:rsidRDefault="0007363D">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rsidR="009550F7" w:rsidRDefault="0007363D">
      <w:pPr>
        <w:spacing w:after="240"/>
        <w:rPr>
          <w:rFonts w:ascii="Calibri" w:eastAsia="Calibri" w:hAnsi="Calibri" w:cs="Calibri"/>
        </w:rPr>
      </w:pPr>
      <w:r>
        <w:rPr>
          <w:rFonts w:ascii="Calibri" w:eastAsia="Calibri" w:hAnsi="Calibri" w:cs="Calibri"/>
        </w:rPr>
        <w:t xml:space="preserve">The </w:t>
      </w:r>
      <w:r>
        <w:rPr>
          <w:rFonts w:ascii="Calibri" w:eastAsia="Calibri" w:hAnsi="Calibri" w:cs="Calibri"/>
        </w:rPr>
        <w:t>underlying document structure manages several collections bound by logical application references:</w:t>
      </w:r>
      <w:r>
        <w:rPr>
          <w:rFonts w:ascii="Calibri" w:eastAsia="Calibri" w:hAnsi="Calibri" w:cs="Calibri"/>
        </w:rPr>
        <w:br/>
      </w:r>
      <w:r>
        <w:rPr>
          <w:rFonts w:ascii="Calibri" w:eastAsia="Calibri" w:hAnsi="Calibri" w:cs="Calibri"/>
          <w:noProof/>
          <w:lang w:val="en-US" w:eastAsia="en-US"/>
        </w:rPr>
        <w:drawing>
          <wp:inline distT="114300" distB="114300" distL="114300" distR="114300">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rsidR="009550F7" w:rsidRDefault="0007363D">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lastRenderedPageBreak/>
        <w:t>1. User Entity</w:t>
      </w:r>
    </w:p>
    <w:p w:rsidR="009550F7" w:rsidRDefault="0007363D">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rsidR="009550F7" w:rsidRDefault="0007363D">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rsidR="009550F7" w:rsidRDefault="0007363D">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rsidR="009550F7" w:rsidRDefault="0007363D">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rsidR="009550F7" w:rsidRDefault="0007363D">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w:t>
      </w:r>
      <w:r>
        <w:rPr>
          <w:rFonts w:ascii="Calibri" w:eastAsia="Calibri" w:hAnsi="Calibri" w:cs="Calibri"/>
        </w:rPr>
        <w:t>fault: "reader")</w:t>
      </w:r>
    </w:p>
    <w:p w:rsidR="009550F7" w:rsidRDefault="0007363D">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rsidR="009550F7" w:rsidRDefault="0007363D">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rsidR="009550F7" w:rsidRDefault="0007363D">
      <w:pPr>
        <w:numPr>
          <w:ilvl w:val="0"/>
          <w:numId w:val="3"/>
        </w:numPr>
        <w:rPr>
          <w:rFonts w:ascii="Calibri" w:eastAsia="Calibri" w:hAnsi="Calibri" w:cs="Calibri"/>
        </w:rPr>
      </w:pPr>
      <w:r>
        <w:rPr>
          <w:rFonts w:ascii="Calibri" w:eastAsia="Calibri" w:hAnsi="Calibri" w:cs="Calibri"/>
          <w:color w:val="188038"/>
        </w:rPr>
        <w:t>userID</w:t>
      </w:r>
      <w:r>
        <w:rPr>
          <w:rFonts w:ascii="Calibri" w:eastAsia="Calibri" w:hAnsi="Calibri" w:cs="Calibri"/>
        </w:rPr>
        <w:t xml:space="preserve"> (Foreign Key referencing User Collection)</w:t>
      </w:r>
    </w:p>
    <w:p w:rsidR="009550F7" w:rsidRDefault="0007363D">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rsidR="009550F7" w:rsidRDefault="0007363D">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rsidR="009550F7" w:rsidRDefault="0007363D">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rsidR="009550F7" w:rsidRDefault="0007363D">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rsidR="009550F7" w:rsidRDefault="0007363D">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rsidR="009550F7" w:rsidRDefault="0007363D">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rsidR="009550F7" w:rsidRDefault="0007363D">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rsidR="009550F7" w:rsidRDefault="0007363D">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rsidR="009550F7" w:rsidRDefault="0007363D">
      <w:pPr>
        <w:numPr>
          <w:ilvl w:val="0"/>
          <w:numId w:val="10"/>
        </w:numPr>
        <w:spacing w:after="240"/>
      </w:pPr>
      <w:r>
        <w:rPr>
          <w:rFonts w:ascii="Calibri" w:eastAsia="Calibri" w:hAnsi="Calibri" w:cs="Calibri"/>
          <w:b/>
          <w:bCs/>
        </w:rPr>
        <w:t>Post to Comment (One-to-Ma</w:t>
      </w:r>
      <w:r>
        <w:rPr>
          <w:rFonts w:ascii="Calibri" w:eastAsia="Calibri" w:hAnsi="Calibri" w:cs="Calibri"/>
          <w:b/>
          <w:bCs/>
        </w:rPr>
        <w:t>ny):</w:t>
      </w:r>
      <w:r>
        <w:rPr>
          <w:rFonts w:ascii="Calibri" w:eastAsia="Calibri" w:hAnsi="Calibri" w:cs="Calibri"/>
        </w:rPr>
        <w:t xml:space="preserve"> A single blog document stores individual referenced comment submissions.</w:t>
      </w:r>
    </w:p>
    <w:p w:rsidR="009550F7" w:rsidRDefault="0007363D">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rsidR="009550F7" w:rsidRDefault="0007363D">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rsidR="009550F7" w:rsidRDefault="0007363D">
      <w:pPr>
        <w:numPr>
          <w:ilvl w:val="0"/>
          <w:numId w:val="7"/>
        </w:numPr>
      </w:pPr>
      <w:r>
        <w:rPr>
          <w:rFonts w:ascii="Calibri" w:eastAsia="Calibri" w:hAnsi="Calibri" w:cs="Calibri"/>
          <w:b/>
          <w:bCs/>
          <w:sz w:val="24"/>
          <w:szCs w:val="24"/>
        </w:rPr>
        <w:lastRenderedPageBreak/>
        <w:t>CRUD Blog Execution Engine:</w:t>
      </w:r>
      <w:r>
        <w:rPr>
          <w:rFonts w:ascii="Calibri" w:eastAsia="Calibri" w:hAnsi="Calibri" w:cs="Calibri"/>
        </w:rPr>
        <w:t xml:space="preserve"> Complete schema management ove</w:t>
      </w:r>
      <w:r>
        <w:rPr>
          <w:rFonts w:ascii="Calibri" w:eastAsia="Calibri" w:hAnsi="Calibri" w:cs="Calibri"/>
        </w:rPr>
        <w:t>r content definitions, status states, and asset assignment paths.</w:t>
      </w:r>
    </w:p>
    <w:p w:rsidR="009550F7" w:rsidRDefault="0007363D">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rsidR="009550F7" w:rsidRDefault="0007363D">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w:t>
      </w:r>
      <w:r>
        <w:rPr>
          <w:rFonts w:ascii="Calibri" w:eastAsia="Calibri" w:hAnsi="Calibri" w:cs="Calibri"/>
        </w:rPr>
        <w:t>oved, pending, spam).</w:t>
      </w:r>
    </w:p>
    <w:p w:rsidR="009550F7" w:rsidRDefault="0007363D">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rsidR="009550F7" w:rsidRDefault="0007363D">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w:t>
      </w:r>
      <w:r>
        <w:rPr>
          <w:rFonts w:ascii="Calibri" w:eastAsia="Calibri" w:hAnsi="Calibri" w:cs="Calibri"/>
        </w:rPr>
        <w:t>rompt templates to synthesize full-length, structured blog posts from high-level thematic inputs.</w:t>
      </w:r>
    </w:p>
    <w:p w:rsidR="009550F7" w:rsidRDefault="0007363D">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w:t>
      </w:r>
      <w:r>
        <w:rPr>
          <w:rFonts w:ascii="Calibri" w:eastAsia="Calibri" w:hAnsi="Calibri" w:cs="Calibri"/>
        </w:rPr>
        <w:t>and automated metadata summaries.</w:t>
      </w:r>
    </w:p>
    <w:p w:rsidR="009550F7" w:rsidRDefault="009550F7">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rsidR="009550F7" w:rsidRDefault="0007363D">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rsidR="009550F7" w:rsidRDefault="0007363D">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rsidR="009550F7" w:rsidRDefault="0007363D">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rsidR="009550F7" w:rsidRDefault="0007363D">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rsidR="009550F7" w:rsidRDefault="0007363D">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rsidR="009550F7" w:rsidRDefault="0007363D">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lang w:val="en-US" w:eastAsia="en-US"/>
        </w:rPr>
        <w:drawing>
          <wp:inline distT="114300" distB="114300" distL="114300" distR="114300">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cstate="print"/>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rsidR="009550F7" w:rsidRDefault="0007363D">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w:t>
      </w:r>
      <w:r>
        <w:rPr>
          <w:rFonts w:ascii="Calibri" w:eastAsia="Calibri" w:hAnsi="Calibri" w:cs="Calibri"/>
          <w:b/>
          <w:bCs/>
          <w:sz w:val="34"/>
          <w:szCs w:val="34"/>
        </w:rPr>
        <w:t>ecture Pattern</w:t>
      </w:r>
    </w:p>
    <w:p w:rsidR="009550F7" w:rsidRDefault="0007363D">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lang w:val="en-US" w:eastAsia="en-US"/>
        </w:rPr>
        <w:drawing>
          <wp:inline distT="114300" distB="114300" distL="114300" distR="114300">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9550F7" w:rsidRDefault="0007363D">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rsidR="009550F7" w:rsidRDefault="0007363D">
      <w:pPr>
        <w:spacing w:after="240"/>
        <w:rPr>
          <w:rFonts w:ascii="Calibri" w:eastAsia="Calibri" w:hAnsi="Calibri" w:cs="Calibri"/>
        </w:rPr>
      </w:pPr>
      <w:r>
        <w:rPr>
          <w:rFonts w:ascii="Calibri" w:eastAsia="Calibri" w:hAnsi="Calibri" w:cs="Calibri"/>
        </w:rPr>
        <w:t>Defines structure blueprints via strongly enforced Mongoos</w:t>
      </w:r>
      <w:r>
        <w:rPr>
          <w:rFonts w:ascii="Calibri" w:eastAsia="Calibri" w:hAnsi="Calibri" w:cs="Calibri"/>
        </w:rPr>
        <w:t>e schemas mapping explicit fields into raw collection items inside MongoDB. It sets default states, indexing rules, and transformation parameters before validation persistence occurs.</w:t>
      </w:r>
    </w:p>
    <w:p w:rsidR="009550F7" w:rsidRDefault="0007363D">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rsidR="009550F7" w:rsidRDefault="0007363D">
      <w:pPr>
        <w:spacing w:after="240"/>
        <w:rPr>
          <w:rFonts w:ascii="Calibri" w:eastAsia="Calibri" w:hAnsi="Calibri" w:cs="Calibri"/>
        </w:rPr>
      </w:pPr>
      <w:r>
        <w:rPr>
          <w:rFonts w:ascii="Calibri" w:eastAsia="Calibri" w:hAnsi="Calibri" w:cs="Calibri"/>
        </w:rPr>
        <w:t>The intermediary brain of the ecosys</w:t>
      </w:r>
      <w:r>
        <w:rPr>
          <w:rFonts w:ascii="Calibri" w:eastAsia="Calibri" w:hAnsi="Calibri" w:cs="Calibri"/>
        </w:rPr>
        <w:t>tem. It captures request vectors from the execution routes, checks structural request constraints, delegates processing workflows directly to models, and packages the resultant output into standard JSON return arrays.</w:t>
      </w:r>
    </w:p>
    <w:p w:rsidR="009550F7" w:rsidRDefault="0007363D">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rsidR="009550F7" w:rsidRDefault="0007363D">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w:t>
      </w:r>
      <w:r>
        <w:rPr>
          <w:rFonts w:ascii="Calibri" w:eastAsia="Calibri" w:hAnsi="Calibri" w:cs="Calibri"/>
        </w:rPr>
        <w:t>gic maps.</w:t>
      </w:r>
    </w:p>
    <w:p w:rsidR="009550F7" w:rsidRDefault="0007363D">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lastRenderedPageBreak/>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rsidR="009550F7" w:rsidRDefault="009550F7">
      <w:pPr>
        <w:rPr>
          <w:rFonts w:ascii="Calibri" w:eastAsia="Calibri" w:hAnsi="Calibri" w:cs="Calibri"/>
        </w:rPr>
      </w:pPr>
    </w:p>
    <w:p w:rsidR="009550F7" w:rsidRDefault="0007363D">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rsidR="009550F7" w:rsidRDefault="0007363D">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rsidR="009550F7" w:rsidRDefault="0007363D">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rsidR="009550F7" w:rsidRDefault="0007363D">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lang w:val="en-US" w:eastAsia="en-US"/>
        </w:rPr>
        <w:drawing>
          <wp:inline distT="114300" distB="114300" distL="114300" distR="114300">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br/>
      </w:r>
      <w:r>
        <w:rPr>
          <w:rFonts w:ascii="Calibri" w:eastAsia="Calibri" w:hAnsi="Calibri" w:cs="Calibri"/>
          <w:b/>
          <w:bCs/>
          <w:sz w:val="24"/>
          <w:szCs w:val="24"/>
        </w:rPr>
        <w:t xml:space="preserve">Server </w:t>
      </w:r>
      <w:r>
        <w:rPr>
          <w:rFonts w:ascii="Calibri" w:eastAsia="Calibri" w:hAnsi="Calibri" w:cs="Calibri"/>
          <w:b/>
          <w:bCs/>
          <w:sz w:val="24"/>
          <w:szCs w:val="24"/>
        </w:rPr>
        <w:t>setup (npminit)</w:t>
      </w:r>
    </w:p>
    <w:p w:rsidR="009550F7" w:rsidRDefault="0007363D">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rsidR="009550F7" w:rsidRDefault="0007363D">
      <w:pPr>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npminit -y</w:t>
      </w:r>
    </w:p>
    <w:p w:rsidR="009550F7" w:rsidRDefault="0007363D">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rsidR="009550F7" w:rsidRDefault="0007363D">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rsidR="009550F7" w:rsidRDefault="0007363D">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rsidR="009550F7" w:rsidRDefault="0007363D">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rsidR="009550F7" w:rsidRDefault="0007363D">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rsidR="009550F7" w:rsidRDefault="0007363D">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rsidR="009550F7" w:rsidRDefault="0007363D">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rsidR="009550F7" w:rsidRDefault="0007363D">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US" w:eastAsia="en-US"/>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rsidR="009550F7" w:rsidRDefault="0007363D">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rsidR="009550F7" w:rsidRDefault="0007363D">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US" w:eastAsia="en-US"/>
        </w:rPr>
        <w:lastRenderedPageBreak/>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rsidR="009550F7" w:rsidRDefault="009550F7">
      <w:pPr>
        <w:spacing w:after="240"/>
        <w:rPr>
          <w:rFonts w:ascii="Calibri" w:eastAsia="Calibri" w:hAnsi="Calibri" w:cs="Calibri"/>
        </w:rPr>
      </w:pPr>
    </w:p>
    <w:p w:rsidR="009550F7" w:rsidRDefault="0007363D">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rsidR="009550F7" w:rsidRDefault="0007363D">
      <w:pPr>
        <w:rPr>
          <w:rFonts w:ascii="Calibri" w:eastAsia="Calibri" w:hAnsi="Calibri" w:cs="Calibri"/>
          <w:b/>
          <w:bCs/>
        </w:rPr>
      </w:pPr>
      <w:r>
        <w:rPr>
          <w:rFonts w:ascii="Calibri" w:eastAsia="Calibri" w:hAnsi="Calibri" w:cs="Calibri"/>
          <w:b/>
          <w:bCs/>
        </w:rPr>
        <w:t>DB Connection:-</w:t>
      </w:r>
    </w:p>
    <w:p w:rsidR="009550F7" w:rsidRDefault="0007363D">
      <w:pPr>
        <w:rPr>
          <w:rFonts w:ascii="Calibri" w:eastAsia="Calibri" w:hAnsi="Calibri" w:cs="Calibri"/>
          <w:b/>
          <w:bCs/>
        </w:rPr>
      </w:pPr>
      <w:r>
        <w:rPr>
          <w:rFonts w:ascii="Calibri" w:eastAsia="Calibri" w:hAnsi="Calibri" w:cs="Calibri"/>
          <w:b/>
          <w:bCs/>
          <w:noProof/>
          <w:lang w:val="en-US" w:eastAsia="en-US"/>
        </w:rPr>
        <w:lastRenderedPageBreak/>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rsidR="009550F7" w:rsidRDefault="0007363D">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rsidR="009550F7" w:rsidRDefault="009550F7">
      <w:pPr>
        <w:rPr>
          <w:rFonts w:ascii="Calibri" w:eastAsia="Calibri" w:hAnsi="Calibri" w:cs="Calibri"/>
          <w:b/>
          <w:bCs/>
          <w:sz w:val="30"/>
          <w:szCs w:val="30"/>
        </w:rPr>
      </w:pPr>
    </w:p>
    <w:p w:rsidR="009550F7" w:rsidRDefault="0007363D">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rsidR="009550F7" w:rsidRDefault="0007363D">
      <w:pPr>
        <w:ind w:left="720"/>
        <w:rPr>
          <w:rFonts w:ascii="Calibri" w:eastAsia="Calibri" w:hAnsi="Calibri" w:cs="Calibri"/>
          <w:sz w:val="26"/>
          <w:szCs w:val="26"/>
        </w:rPr>
      </w:pPr>
      <w:r>
        <w:rPr>
          <w:rFonts w:ascii="Calibri" w:eastAsia="Calibri" w:hAnsi="Calibri" w:cs="Calibri"/>
          <w:sz w:val="26"/>
          <w:szCs w:val="26"/>
        </w:rPr>
        <w:t>In your Node.js project directory, run:</w:t>
      </w:r>
    </w:p>
    <w:p w:rsidR="009550F7" w:rsidRDefault="0007363D">
      <w:pPr>
        <w:rPr>
          <w:rFonts w:ascii="Calibri" w:eastAsia="Calibri" w:hAnsi="Calibri" w:cs="Calibri"/>
          <w:sz w:val="26"/>
          <w:szCs w:val="26"/>
          <w:u w:val="single"/>
        </w:rPr>
      </w:pPr>
      <w:r>
        <w:rPr>
          <w:rFonts w:ascii="Calibri" w:eastAsia="Calibri" w:hAnsi="Calibri" w:cs="Calibri"/>
          <w:sz w:val="26"/>
          <w:szCs w:val="26"/>
          <w:u w:val="single"/>
        </w:rPr>
        <w:t>npm install mongoose</w:t>
      </w:r>
    </w:p>
    <w:p w:rsidR="009550F7" w:rsidRDefault="0007363D">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rsidR="009550F7" w:rsidRDefault="0007363D">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rsidR="009550F7" w:rsidRDefault="009550F7">
      <w:pPr>
        <w:spacing w:after="160" w:line="259" w:lineRule="auto"/>
        <w:jc w:val="both"/>
        <w:rPr>
          <w:rFonts w:ascii="Calibri" w:eastAsia="Calibri" w:hAnsi="Calibri" w:cs="Calibri"/>
          <w:sz w:val="24"/>
          <w:szCs w:val="24"/>
          <w:u w:val="single"/>
        </w:rPr>
      </w:pPr>
    </w:p>
    <w:p w:rsidR="009550F7" w:rsidRDefault="0007363D">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rsidR="009550F7" w:rsidRDefault="0007363D">
      <w:pPr>
        <w:spacing w:after="160" w:line="240" w:lineRule="auto"/>
        <w:rPr>
          <w:rFonts w:ascii="Calibri" w:eastAsia="Calibri" w:hAnsi="Calibri" w:cs="Calibri"/>
          <w:sz w:val="26"/>
          <w:szCs w:val="26"/>
        </w:rPr>
      </w:pP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9550F7" w:rsidRDefault="0007363D">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rsidR="009550F7" w:rsidRDefault="0007363D">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rsidR="009550F7" w:rsidRDefault="0007363D">
      <w:pPr>
        <w:spacing w:after="240"/>
        <w:rPr>
          <w:rFonts w:ascii="Calibri" w:eastAsia="Calibri" w:hAnsi="Calibri" w:cs="Calibri"/>
        </w:rPr>
      </w:pPr>
      <w:r>
        <w:rPr>
          <w:rFonts w:ascii="Calibri" w:eastAsia="Calibri" w:hAnsi="Calibri" w:cs="Calibri"/>
        </w:rPr>
        <w:t>Enforces field criteria validations on incoming database creations:</w:t>
      </w:r>
    </w:p>
    <w:p w:rsidR="009550F7" w:rsidRDefault="0007363D">
      <w:pPr>
        <w:spacing w:after="240"/>
        <w:ind w:left="720" w:hanging="720"/>
        <w:rPr>
          <w:rFonts w:ascii="Calibri" w:eastAsia="Calibri" w:hAnsi="Calibri" w:cs="Calibri"/>
        </w:rPr>
      </w:pPr>
      <w:r>
        <w:rPr>
          <w:rFonts w:ascii="Calibri" w:eastAsia="Calibri" w:hAnsi="Calibri" w:cs="Calibri"/>
          <w:noProof/>
          <w:lang w:val="en-US" w:eastAsia="en-US"/>
        </w:rPr>
        <w:lastRenderedPageBreak/>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rsidR="009550F7" w:rsidRDefault="0007363D">
      <w:pPr>
        <w:pStyle w:val="Heading2"/>
        <w:spacing w:after="80"/>
        <w:rPr>
          <w:b/>
          <w:bCs/>
        </w:rPr>
      </w:pPr>
      <w:bookmarkStart w:id="25" w:name="_heading=h.f9sf1xuzt3qy" w:colFirst="0" w:colLast="0"/>
      <w:bookmarkEnd w:id="25"/>
      <w:r>
        <w:br/>
      </w:r>
      <w:r>
        <w:rPr>
          <w:b/>
          <w:bCs/>
        </w:rPr>
        <w:t>Epic 5: Project Executions:</w:t>
      </w:r>
    </w:p>
    <w:p w:rsidR="009550F7" w:rsidRDefault="0007363D">
      <w:pPr>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rsidR="009550F7" w:rsidRDefault="009550F7">
      <w:pPr>
        <w:spacing w:line="240" w:lineRule="auto"/>
        <w:rPr>
          <w:rFonts w:ascii="Calibri" w:eastAsia="Calibri" w:hAnsi="Calibri" w:cs="Calibri"/>
          <w:sz w:val="24"/>
          <w:szCs w:val="24"/>
        </w:rPr>
      </w:pPr>
    </w:p>
    <w:p w:rsidR="009550F7" w:rsidRDefault="0007363D">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rsidR="009550F7" w:rsidRDefault="0007363D">
      <w:pPr>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rsidR="009550F7" w:rsidRDefault="009550F7">
      <w:pPr>
        <w:spacing w:line="240" w:lineRule="auto"/>
        <w:rPr>
          <w:rFonts w:ascii="Calibri" w:eastAsia="Calibri" w:hAnsi="Calibri" w:cs="Calibri"/>
          <w:b/>
          <w:bCs/>
          <w:sz w:val="28"/>
          <w:szCs w:val="28"/>
        </w:rPr>
      </w:pP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lang w:val="en-US" w:eastAsia="en-US"/>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lang w:val="en-US" w:eastAsia="en-US"/>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Create</w:t>
      </w:r>
      <w:r>
        <w:rPr>
          <w:rFonts w:ascii="Calibri" w:eastAsia="Calibri" w:hAnsi="Calibri" w:cs="Calibri"/>
          <w:b/>
          <w:bCs/>
          <w:sz w:val="28"/>
          <w:szCs w:val="28"/>
        </w:rPr>
        <w:t xml:space="preserve"> Blogs :</w:t>
      </w:r>
      <w:r>
        <w:rPr>
          <w:rFonts w:ascii="Calibri" w:eastAsia="Calibri" w:hAnsi="Calibri" w:cs="Calibri"/>
          <w:b/>
          <w:bCs/>
          <w:sz w:val="28"/>
          <w:szCs w:val="28"/>
        </w:rPr>
        <w:br/>
      </w:r>
      <w:r>
        <w:rPr>
          <w:rFonts w:ascii="Calibri" w:eastAsia="Calibri" w:hAnsi="Calibri" w:cs="Calibri"/>
          <w:b/>
          <w:bCs/>
          <w:noProof/>
          <w:sz w:val="28"/>
          <w:szCs w:val="28"/>
          <w:lang w:val="en-US" w:eastAsia="en-US"/>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t>Fetch Blogs :</w:t>
      </w:r>
      <w:r>
        <w:rPr>
          <w:rFonts w:ascii="Calibri" w:eastAsia="Calibri" w:hAnsi="Calibri" w:cs="Calibri"/>
          <w:b/>
          <w:bCs/>
          <w:noProof/>
          <w:sz w:val="28"/>
          <w:szCs w:val="28"/>
          <w:lang w:val="en-US" w:eastAsia="en-US"/>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9550F7">
      <w:pPr>
        <w:spacing w:line="240" w:lineRule="auto"/>
        <w:rPr>
          <w:rFonts w:ascii="Calibri" w:eastAsia="Calibri" w:hAnsi="Calibri" w:cs="Calibri"/>
          <w:b/>
          <w:bCs/>
          <w:sz w:val="28"/>
          <w:szCs w:val="28"/>
        </w:rPr>
      </w:pPr>
    </w:p>
    <w:p w:rsidR="009550F7" w:rsidRDefault="0007363D">
      <w:pPr>
        <w:spacing w:line="240" w:lineRule="auto"/>
        <w:rPr>
          <w:rFonts w:ascii="Calibri" w:eastAsia="Calibri" w:hAnsi="Calibri" w:cs="Calibri"/>
          <w:b/>
          <w:bCs/>
          <w:sz w:val="28"/>
          <w:szCs w:val="28"/>
        </w:rPr>
      </w:pPr>
      <w:r>
        <w:rPr>
          <w:rFonts w:ascii="Calibri" w:eastAsia="Calibri" w:hAnsi="Calibri" w:cs="Calibri"/>
          <w:b/>
          <w:bCs/>
          <w:sz w:val="28"/>
          <w:szCs w:val="28"/>
        </w:rPr>
        <w:t>Generate AI blogs :</w:t>
      </w:r>
    </w:p>
    <w:p w:rsidR="009550F7" w:rsidRDefault="0007363D">
      <w:r>
        <w:rPr>
          <w:noProof/>
          <w:lang w:val="en-US" w:eastAsia="en-US"/>
        </w:rPr>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Summarize Blogs :</w:t>
      </w:r>
      <w:r>
        <w:rPr>
          <w:b/>
          <w:bCs/>
          <w:sz w:val="26"/>
          <w:szCs w:val="26"/>
        </w:rPr>
        <w:br/>
      </w:r>
      <w:r>
        <w:rPr>
          <w:noProof/>
          <w:lang w:val="en-US" w:eastAsia="en-US"/>
        </w:rP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rsidR="009550F7" w:rsidRDefault="0007363D">
      <w:r>
        <w:rPr>
          <w:b/>
          <w:bCs/>
        </w:rPr>
        <w:t>Demo Video :</w:t>
      </w:r>
      <w:hyperlink r:id="rId23">
        <w:r w:rsidR="009550F7">
          <w:rPr>
            <w:color w:val="0000EE"/>
            <w:u w:val="single"/>
          </w:rPr>
          <w:t>Demo Videos</w:t>
        </w:r>
      </w:hyperlink>
      <w:r>
        <w:br/>
      </w:r>
      <w:r>
        <w:rPr>
          <w:b/>
          <w:bCs/>
        </w:rPr>
        <w:t xml:space="preserve">API Testing : </w:t>
      </w:r>
      <w:hyperlink r:id="rId24">
        <w:r w:rsidR="009550F7">
          <w:rPr>
            <w:b/>
            <w:bCs/>
            <w:color w:val="1155CC"/>
            <w:u w:val="single"/>
          </w:rPr>
          <w:t>API testing Video</w:t>
        </w:r>
      </w:hyperlink>
      <w:r>
        <w:br/>
      </w:r>
      <w:r>
        <w:rPr>
          <w:b/>
          <w:bCs/>
        </w:rPr>
        <w:t>CodeDriv</w:t>
      </w:r>
      <w:r>
        <w:rPr>
          <w:b/>
          <w:bCs/>
        </w:rPr>
        <w:t>e</w:t>
      </w:r>
      <w:r>
        <w:rPr>
          <w:b/>
          <w:bCs/>
        </w:rPr>
        <w:t>:</w:t>
      </w:r>
      <w:r w:rsidR="00C417A5">
        <w:rPr>
          <w:color w:val="0000EE"/>
          <w:u w:val="single"/>
        </w:rPr>
        <w:t xml:space="preserve"> </w:t>
      </w:r>
      <w:r w:rsidR="00C417A5" w:rsidRPr="00C417A5">
        <w:rPr>
          <w:color w:val="0000EE"/>
          <w:u w:val="single"/>
        </w:rPr>
        <w:t>https://drive.google.com/drive/folders/18Yer6-O-54BjQtg4n_gkgA06OJU3bmc6?usp=drive_link</w:t>
      </w:r>
    </w:p>
    <w:sectPr w:rsidR="009550F7" w:rsidSect="00912974">
      <w:headerReference w:type="default" r:id="rId2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363D" w:rsidRDefault="0007363D">
      <w:pPr>
        <w:spacing w:after="0" w:line="240" w:lineRule="auto"/>
      </w:pPr>
      <w:r>
        <w:separator/>
      </w:r>
    </w:p>
  </w:endnote>
  <w:endnote w:type="continuationSeparator" w:id="1">
    <w:p w:rsidR="0007363D" w:rsidRDefault="000736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4E95A9A-F12E-4ABD-BEBE-0D9C3EB4ADD4}"/>
  </w:font>
  <w:font w:name="Calibri">
    <w:panose1 w:val="020F0502020204030204"/>
    <w:charset w:val="00"/>
    <w:family w:val="swiss"/>
    <w:pitch w:val="variable"/>
    <w:sig w:usb0="E0002AFF" w:usb1="C000247B" w:usb2="00000009" w:usb3="00000000" w:csb0="000001FF" w:csb1="00000000"/>
    <w:embedRegular r:id="rId2" w:fontKey="{646C299B-3631-46ED-98C4-DDA33C404049}"/>
    <w:embedBold r:id="rId3" w:fontKey="{EB5EACC4-8686-43A5-878C-1BC46245FD47}"/>
  </w:font>
  <w:font w:name="Cambria">
    <w:panose1 w:val="02040503050406030204"/>
    <w:charset w:val="00"/>
    <w:family w:val="roman"/>
    <w:pitch w:val="variable"/>
    <w:sig w:usb0="E00002FF" w:usb1="400004FF" w:usb2="00000000" w:usb3="00000000" w:csb0="0000019F" w:csb1="00000000"/>
    <w:embedRegular r:id="rId4" w:fontKey="{F9414BCD-3C18-46FF-A38A-EF4560598267}"/>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363D" w:rsidRDefault="0007363D">
      <w:pPr>
        <w:spacing w:after="0" w:line="240" w:lineRule="auto"/>
      </w:pPr>
      <w:r>
        <w:separator/>
      </w:r>
    </w:p>
  </w:footnote>
  <w:footnote w:type="continuationSeparator" w:id="1">
    <w:p w:rsidR="0007363D" w:rsidRDefault="000736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0F7" w:rsidRDefault="009550F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A4C82"/>
    <w:multiLevelType w:val="multilevel"/>
    <w:tmpl w:val="CC2406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C3270A6"/>
    <w:multiLevelType w:val="multilevel"/>
    <w:tmpl w:val="E2AEF2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2B3494"/>
    <w:multiLevelType w:val="multilevel"/>
    <w:tmpl w:val="A524DF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403FC1"/>
    <w:multiLevelType w:val="multilevel"/>
    <w:tmpl w:val="01B6FC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1F5376A"/>
    <w:multiLevelType w:val="multilevel"/>
    <w:tmpl w:val="535C54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26627E3"/>
    <w:multiLevelType w:val="multilevel"/>
    <w:tmpl w:val="D2A6DF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62155F7"/>
    <w:multiLevelType w:val="multilevel"/>
    <w:tmpl w:val="B6F6A8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4D30FCC"/>
    <w:multiLevelType w:val="multilevel"/>
    <w:tmpl w:val="502AD5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6C008B6"/>
    <w:multiLevelType w:val="multilevel"/>
    <w:tmpl w:val="9B3CBE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nsid w:val="4BC8053F"/>
    <w:multiLevelType w:val="multilevel"/>
    <w:tmpl w:val="D270CF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24C6A08"/>
    <w:multiLevelType w:val="multilevel"/>
    <w:tmpl w:val="022EF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B5F0EBF"/>
    <w:multiLevelType w:val="multilevel"/>
    <w:tmpl w:val="AF7CA8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5"/>
  </w:num>
  <w:num w:numId="3">
    <w:abstractNumId w:val="11"/>
  </w:num>
  <w:num w:numId="4">
    <w:abstractNumId w:val="0"/>
  </w:num>
  <w:num w:numId="5">
    <w:abstractNumId w:val="8"/>
  </w:num>
  <w:num w:numId="6">
    <w:abstractNumId w:val="4"/>
  </w:num>
  <w:num w:numId="7">
    <w:abstractNumId w:val="1"/>
  </w:num>
  <w:num w:numId="8">
    <w:abstractNumId w:val="2"/>
  </w:num>
  <w:num w:numId="9">
    <w:abstractNumId w:val="9"/>
  </w:num>
  <w:num w:numId="10">
    <w:abstractNumId w:val="3"/>
  </w:num>
  <w:num w:numId="11">
    <w:abstractNumId w:val="7"/>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9550F7"/>
    <w:rsid w:val="0007363D"/>
    <w:rsid w:val="00143CB5"/>
    <w:rsid w:val="00341B78"/>
    <w:rsid w:val="006936FD"/>
    <w:rsid w:val="007D44E9"/>
    <w:rsid w:val="008C5276"/>
    <w:rsid w:val="00912974"/>
    <w:rsid w:val="009550F7"/>
    <w:rsid w:val="00A435D0"/>
    <w:rsid w:val="00B36677"/>
    <w:rsid w:val="00C417A5"/>
    <w:rsid w:val="00CB7FC6"/>
    <w:rsid w:val="00FA3A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6FD"/>
  </w:style>
  <w:style w:type="paragraph" w:styleId="Heading1">
    <w:name w:val="heading 1"/>
    <w:basedOn w:val="Normal"/>
    <w:next w:val="Normal"/>
    <w:uiPriority w:val="9"/>
    <w:qFormat/>
    <w:rsid w:val="006936FD"/>
    <w:pPr>
      <w:keepNext/>
      <w:keepLines/>
      <w:spacing w:before="400"/>
      <w:outlineLvl w:val="0"/>
    </w:pPr>
    <w:rPr>
      <w:sz w:val="40"/>
      <w:szCs w:val="40"/>
    </w:rPr>
  </w:style>
  <w:style w:type="paragraph" w:styleId="Heading2">
    <w:name w:val="heading 2"/>
    <w:basedOn w:val="Normal"/>
    <w:next w:val="Normal"/>
    <w:uiPriority w:val="9"/>
    <w:unhideWhenUsed/>
    <w:qFormat/>
    <w:rsid w:val="006936FD"/>
    <w:pPr>
      <w:keepNext/>
      <w:keepLines/>
      <w:spacing w:before="360"/>
      <w:outlineLvl w:val="1"/>
    </w:pPr>
    <w:rPr>
      <w:sz w:val="32"/>
      <w:szCs w:val="32"/>
    </w:rPr>
  </w:style>
  <w:style w:type="paragraph" w:styleId="Heading3">
    <w:name w:val="heading 3"/>
    <w:basedOn w:val="Normal"/>
    <w:next w:val="Normal"/>
    <w:uiPriority w:val="9"/>
    <w:unhideWhenUsed/>
    <w:qFormat/>
    <w:rsid w:val="006936F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6936F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6936FD"/>
    <w:pPr>
      <w:keepNext/>
      <w:keepLines/>
      <w:spacing w:before="240" w:after="80"/>
      <w:outlineLvl w:val="4"/>
    </w:pPr>
    <w:rPr>
      <w:color w:val="666666"/>
    </w:rPr>
  </w:style>
  <w:style w:type="paragraph" w:styleId="Heading6">
    <w:name w:val="heading 6"/>
    <w:basedOn w:val="Normal"/>
    <w:next w:val="Normal"/>
    <w:uiPriority w:val="9"/>
    <w:semiHidden/>
    <w:unhideWhenUsed/>
    <w:qFormat/>
    <w:rsid w:val="006936F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936FD"/>
    <w:tblPr>
      <w:tblCellMar>
        <w:top w:w="100" w:type="dxa"/>
        <w:left w:w="100" w:type="dxa"/>
        <w:bottom w:w="100" w:type="dxa"/>
        <w:right w:w="100" w:type="dxa"/>
      </w:tblCellMar>
    </w:tblPr>
  </w:style>
  <w:style w:type="paragraph" w:styleId="Title">
    <w:name w:val="Title"/>
    <w:basedOn w:val="Normal"/>
    <w:next w:val="Normal"/>
    <w:uiPriority w:val="10"/>
    <w:qFormat/>
    <w:rsid w:val="006936FD"/>
    <w:pPr>
      <w:keepNext/>
      <w:keepLines/>
      <w:spacing w:after="60"/>
    </w:pPr>
    <w:rPr>
      <w:sz w:val="52"/>
      <w:szCs w:val="52"/>
    </w:rPr>
  </w:style>
  <w:style w:type="paragraph" w:styleId="Subtitle">
    <w:name w:val="Subtitle"/>
    <w:basedOn w:val="Normal"/>
    <w:next w:val="Normal"/>
    <w:uiPriority w:val="11"/>
    <w:qFormat/>
    <w:rsid w:val="006936FD"/>
    <w:pPr>
      <w:keepNext/>
      <w:keepLines/>
      <w:spacing w:after="320"/>
    </w:pPr>
    <w:rPr>
      <w:color w:val="666666"/>
      <w:sz w:val="30"/>
      <w:szCs w:val="30"/>
    </w:rPr>
  </w:style>
  <w:style w:type="table" w:styleId="TableGrid">
    <w:name w:val="Table Grid"/>
    <w:basedOn w:val="TableNormal"/>
    <w:uiPriority w:val="39"/>
    <w:rsid w:val="009129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417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7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npyGtRjLGZtjm6-03dbNGqCpstw_St_u?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4</cp:revision>
  <dcterms:created xsi:type="dcterms:W3CDTF">2026-09-26T12:26:00Z</dcterms:created>
  <dcterms:modified xsi:type="dcterms:W3CDTF">2026-09-28T09:19:00Z</dcterms:modified>
</cp:coreProperties>
</file>