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16" w:rsidRDefault="002D7D16" w:rsidP="002D7D16">
      <w:pPr>
        <w:pStyle w:val="Citationintense"/>
      </w:pPr>
      <w:r>
        <w:t xml:space="preserve">Consignes : </w:t>
      </w:r>
    </w:p>
    <w:p w:rsidR="002D7D16" w:rsidRDefault="002D7D16" w:rsidP="002D7D16">
      <w:pPr>
        <w:rPr>
          <w:lang w:eastAsia="fr-FR"/>
        </w:rPr>
      </w:pPr>
      <w:r>
        <w:rPr>
          <w:lang w:eastAsia="fr-FR"/>
        </w:rPr>
        <w:t>Pour chacun des exercices ci-dessous, vous devez :</w:t>
      </w:r>
    </w:p>
    <w:p w:rsidR="002D7D16" w:rsidRDefault="002D7D16" w:rsidP="002D7D16">
      <w:pPr>
        <w:pStyle w:val="Paragraphedeliste"/>
        <w:numPr>
          <w:ilvl w:val="0"/>
          <w:numId w:val="2"/>
        </w:numPr>
        <w:rPr>
          <w:lang w:eastAsia="fr-FR"/>
        </w:rPr>
      </w:pPr>
      <w:r>
        <w:rPr>
          <w:lang w:eastAsia="fr-FR"/>
        </w:rPr>
        <w:t>Ecrire les adresses IP et MSR en binaire, et identifier en utilisant des couleurs les parties réseaux et les parties machines</w:t>
      </w:r>
    </w:p>
    <w:p w:rsidR="002D7D16" w:rsidRDefault="002D7D16" w:rsidP="002D7D16">
      <w:pPr>
        <w:pStyle w:val="Paragraphedeliste"/>
        <w:numPr>
          <w:ilvl w:val="0"/>
          <w:numId w:val="2"/>
        </w:numPr>
        <w:rPr>
          <w:lang w:eastAsia="fr-FR"/>
        </w:rPr>
      </w:pPr>
      <w:r>
        <w:rPr>
          <w:lang w:eastAsia="fr-FR"/>
        </w:rPr>
        <w:t>Ecrire le Masque de Sous Réseau en décimal et avec l’écriture CIDR</w:t>
      </w:r>
    </w:p>
    <w:p w:rsidR="002D7D16" w:rsidRDefault="002D7D16" w:rsidP="002D7D16">
      <w:pPr>
        <w:pStyle w:val="Paragraphedeliste"/>
        <w:numPr>
          <w:ilvl w:val="0"/>
          <w:numId w:val="2"/>
        </w:numPr>
        <w:rPr>
          <w:lang w:eastAsia="fr-FR"/>
        </w:rPr>
      </w:pPr>
      <w:r>
        <w:rPr>
          <w:lang w:eastAsia="fr-FR"/>
        </w:rPr>
        <w:t>Donner la première adresse IP de la plage d’adresse</w:t>
      </w:r>
      <w:r w:rsidR="00691FDC">
        <w:rPr>
          <w:lang w:eastAsia="fr-FR"/>
        </w:rPr>
        <w:t xml:space="preserve"> en binaire et décimal</w:t>
      </w:r>
    </w:p>
    <w:p w:rsidR="002D7D16" w:rsidRDefault="002D7D16" w:rsidP="00691FDC">
      <w:pPr>
        <w:pStyle w:val="Paragraphedeliste"/>
        <w:numPr>
          <w:ilvl w:val="0"/>
          <w:numId w:val="2"/>
        </w:numPr>
        <w:rPr>
          <w:lang w:eastAsia="fr-FR"/>
        </w:rPr>
      </w:pPr>
      <w:r>
        <w:rPr>
          <w:lang w:eastAsia="fr-FR"/>
        </w:rPr>
        <w:t>Donner la dernière adresse IP de la plage d’adresse</w:t>
      </w:r>
      <w:r w:rsidR="00691FDC">
        <w:rPr>
          <w:lang w:eastAsia="fr-FR"/>
        </w:rPr>
        <w:t xml:space="preserve"> </w:t>
      </w:r>
      <w:r w:rsidR="00691FDC">
        <w:rPr>
          <w:lang w:eastAsia="fr-FR"/>
        </w:rPr>
        <w:t>en binaire et décimal</w:t>
      </w:r>
      <w:bookmarkStart w:id="0" w:name="_GoBack"/>
      <w:bookmarkEnd w:id="0"/>
    </w:p>
    <w:p w:rsidR="002D7D16" w:rsidRDefault="002D7D16" w:rsidP="002D7D16">
      <w:pPr>
        <w:pStyle w:val="Paragraphedeliste"/>
        <w:numPr>
          <w:ilvl w:val="0"/>
          <w:numId w:val="2"/>
        </w:numPr>
        <w:rPr>
          <w:lang w:eastAsia="fr-FR"/>
        </w:rPr>
      </w:pPr>
      <w:r>
        <w:rPr>
          <w:lang w:eastAsia="fr-FR"/>
        </w:rPr>
        <w:t>Calculer et donner le résultat du nombre d’adresse disponible dans cette plage d’adresse</w:t>
      </w:r>
    </w:p>
    <w:p w:rsidR="002D7D16" w:rsidRPr="002D7D16" w:rsidRDefault="002D7D16" w:rsidP="002D7D16">
      <w:pPr>
        <w:rPr>
          <w:lang w:eastAsia="fr-FR"/>
        </w:rPr>
      </w:pPr>
    </w:p>
    <w:p w:rsidR="00213E9B" w:rsidRDefault="00213E9B" w:rsidP="00213E9B">
      <w:pPr>
        <w:pStyle w:val="Titre2"/>
      </w:pPr>
      <w:r>
        <w:t>Exercice n°1 :</w:t>
      </w:r>
    </w:p>
    <w:p w:rsidR="00213E9B" w:rsidRPr="00A5092A" w:rsidRDefault="002D7D16" w:rsidP="00213E9B">
      <w:pPr>
        <w:spacing w:after="0" w:line="240" w:lineRule="auto"/>
        <w:rPr>
          <w:b/>
          <w:color w:val="0070C0"/>
          <w:sz w:val="24"/>
          <w:lang w:eastAsia="fr-FR"/>
        </w:rPr>
      </w:pPr>
      <w:r>
        <w:rPr>
          <w:b/>
          <w:color w:val="0070C0"/>
          <w:sz w:val="24"/>
          <w:lang w:eastAsia="fr-FR"/>
        </w:rPr>
        <w:t>151.232.0.0</w:t>
      </w:r>
      <w:r>
        <w:rPr>
          <w:b/>
          <w:color w:val="0070C0"/>
          <w:sz w:val="24"/>
          <w:lang w:eastAsia="fr-FR"/>
        </w:rPr>
        <w:tab/>
        <w:t>MSR : 255.255.0.0</w:t>
      </w:r>
      <w:r w:rsidR="00213E9B" w:rsidRPr="00A5092A">
        <w:rPr>
          <w:b/>
          <w:color w:val="0070C0"/>
          <w:sz w:val="24"/>
          <w:lang w:eastAsia="fr-FR"/>
        </w:rPr>
        <w:tab/>
      </w:r>
    </w:p>
    <w:p w:rsidR="002D7D16" w:rsidRDefault="002D7D16" w:rsidP="00213E9B">
      <w:pPr>
        <w:rPr>
          <w:lang w:eastAsia="fr-FR"/>
        </w:rPr>
      </w:pPr>
    </w:p>
    <w:p w:rsidR="002D7D16" w:rsidRDefault="002D7D16" w:rsidP="00213E9B">
      <w:pPr>
        <w:rPr>
          <w:lang w:eastAsia="fr-FR"/>
        </w:rPr>
      </w:pPr>
    </w:p>
    <w:p w:rsidR="00D4757A" w:rsidRDefault="00D4757A" w:rsidP="00D4757A">
      <w:pPr>
        <w:pStyle w:val="Titre2"/>
      </w:pPr>
      <w:r>
        <w:t>Exercice n° 2 :</w:t>
      </w:r>
    </w:p>
    <w:p w:rsidR="00D4757A" w:rsidRPr="00A5092A" w:rsidRDefault="002D7D16" w:rsidP="00D4757A">
      <w:pPr>
        <w:spacing w:after="0" w:line="240" w:lineRule="auto"/>
        <w:rPr>
          <w:b/>
          <w:color w:val="0070C0"/>
          <w:sz w:val="24"/>
          <w:lang w:eastAsia="fr-FR"/>
        </w:rPr>
      </w:pPr>
      <w:r>
        <w:rPr>
          <w:b/>
          <w:color w:val="0070C0"/>
          <w:sz w:val="24"/>
          <w:lang w:eastAsia="fr-FR"/>
        </w:rPr>
        <w:t>195.73.46.0</w:t>
      </w:r>
      <w:r>
        <w:rPr>
          <w:b/>
          <w:color w:val="0070C0"/>
          <w:sz w:val="24"/>
          <w:lang w:eastAsia="fr-FR"/>
        </w:rPr>
        <w:tab/>
        <w:t>MSR : 255.255.255.0</w:t>
      </w:r>
    </w:p>
    <w:p w:rsidR="002D7D16" w:rsidRDefault="002D7D16" w:rsidP="00213E9B">
      <w:pPr>
        <w:rPr>
          <w:lang w:eastAsia="fr-FR"/>
        </w:rPr>
      </w:pPr>
    </w:p>
    <w:p w:rsidR="002D7D16" w:rsidRDefault="002D7D16" w:rsidP="00213E9B">
      <w:pPr>
        <w:rPr>
          <w:lang w:eastAsia="fr-FR"/>
        </w:rPr>
      </w:pPr>
    </w:p>
    <w:p w:rsidR="00213E9B" w:rsidRDefault="00213E9B" w:rsidP="00213E9B">
      <w:pPr>
        <w:pStyle w:val="Titre2"/>
      </w:pPr>
      <w:r>
        <w:t>Exercice n°3 :</w:t>
      </w:r>
    </w:p>
    <w:p w:rsidR="002D7D16" w:rsidRDefault="00213E9B" w:rsidP="002D7D16">
      <w:pPr>
        <w:spacing w:after="0" w:line="240" w:lineRule="auto"/>
        <w:rPr>
          <w:b/>
          <w:color w:val="0070C0"/>
          <w:sz w:val="24"/>
          <w:lang w:eastAsia="fr-FR"/>
        </w:rPr>
      </w:pPr>
      <w:r>
        <w:rPr>
          <w:b/>
          <w:color w:val="0070C0"/>
          <w:sz w:val="24"/>
          <w:lang w:eastAsia="fr-FR"/>
        </w:rPr>
        <w:t>62.98.56.14</w:t>
      </w:r>
      <w:r>
        <w:rPr>
          <w:b/>
          <w:color w:val="0070C0"/>
          <w:sz w:val="24"/>
          <w:lang w:eastAsia="fr-FR"/>
        </w:rPr>
        <w:tab/>
        <w:t>/8</w:t>
      </w:r>
      <w:r w:rsidRPr="00A5092A">
        <w:rPr>
          <w:b/>
          <w:color w:val="0070C0"/>
          <w:sz w:val="24"/>
          <w:lang w:eastAsia="fr-FR"/>
        </w:rPr>
        <w:tab/>
      </w:r>
    </w:p>
    <w:p w:rsidR="002D7D16" w:rsidRDefault="002D7D16" w:rsidP="002D7D16">
      <w:pPr>
        <w:spacing w:after="0" w:line="240" w:lineRule="auto"/>
        <w:rPr>
          <w:b/>
          <w:color w:val="0070C0"/>
          <w:sz w:val="24"/>
          <w:lang w:eastAsia="fr-FR"/>
        </w:rPr>
      </w:pPr>
    </w:p>
    <w:p w:rsidR="002D7D16" w:rsidRDefault="002D7D16" w:rsidP="002D7D16">
      <w:pPr>
        <w:spacing w:after="0" w:line="240" w:lineRule="auto"/>
        <w:rPr>
          <w:b/>
          <w:color w:val="0070C0"/>
          <w:sz w:val="24"/>
          <w:lang w:eastAsia="fr-FR"/>
        </w:rPr>
      </w:pPr>
    </w:p>
    <w:p w:rsidR="002D7D16" w:rsidRPr="002D7D16" w:rsidRDefault="002D7D16" w:rsidP="002D7D16">
      <w:pPr>
        <w:spacing w:after="0" w:line="240" w:lineRule="auto"/>
        <w:rPr>
          <w:b/>
          <w:color w:val="0070C0"/>
          <w:sz w:val="24"/>
          <w:lang w:eastAsia="fr-FR"/>
        </w:rPr>
      </w:pPr>
    </w:p>
    <w:p w:rsidR="00D4757A" w:rsidRDefault="00D4757A" w:rsidP="00D4757A">
      <w:pPr>
        <w:pStyle w:val="Titre2"/>
      </w:pPr>
      <w:r>
        <w:t>Exercice n° 4 :</w:t>
      </w:r>
    </w:p>
    <w:p w:rsidR="00D4757A" w:rsidRDefault="00D4757A" w:rsidP="00D4757A">
      <w:pPr>
        <w:spacing w:after="0" w:line="240" w:lineRule="auto"/>
        <w:rPr>
          <w:b/>
          <w:color w:val="0070C0"/>
          <w:sz w:val="24"/>
          <w:lang w:eastAsia="fr-FR"/>
        </w:rPr>
      </w:pPr>
      <w:r>
        <w:rPr>
          <w:b/>
          <w:color w:val="0070C0"/>
          <w:sz w:val="24"/>
          <w:lang w:eastAsia="fr-FR"/>
        </w:rPr>
        <w:t>172.231.135.97</w:t>
      </w:r>
      <w:r>
        <w:rPr>
          <w:b/>
          <w:color w:val="0070C0"/>
          <w:sz w:val="24"/>
          <w:lang w:eastAsia="fr-FR"/>
        </w:rPr>
        <w:tab/>
        <w:t>/16</w:t>
      </w:r>
      <w:r w:rsidRPr="00A5092A">
        <w:rPr>
          <w:b/>
          <w:color w:val="0070C0"/>
          <w:sz w:val="24"/>
          <w:lang w:eastAsia="fr-FR"/>
        </w:rPr>
        <w:tab/>
      </w:r>
    </w:p>
    <w:p w:rsidR="00D4757A" w:rsidRDefault="00D4757A" w:rsidP="00D4757A">
      <w:r>
        <w:br w:type="page"/>
      </w:r>
    </w:p>
    <w:p w:rsidR="00213E9B" w:rsidRDefault="00213E9B" w:rsidP="00213E9B">
      <w:pPr>
        <w:pStyle w:val="Titre2"/>
      </w:pPr>
      <w:r>
        <w:lastRenderedPageBreak/>
        <w:t>Exercice n°5 :</w:t>
      </w:r>
    </w:p>
    <w:p w:rsidR="00213E9B" w:rsidRDefault="00213E9B" w:rsidP="002D7D16">
      <w:pPr>
        <w:spacing w:after="0" w:line="240" w:lineRule="auto"/>
      </w:pPr>
      <w:r>
        <w:rPr>
          <w:b/>
          <w:color w:val="0070C0"/>
          <w:sz w:val="24"/>
          <w:lang w:eastAsia="fr-FR"/>
        </w:rPr>
        <w:t>195.73.46.0</w:t>
      </w:r>
      <w:r>
        <w:rPr>
          <w:b/>
          <w:color w:val="0070C0"/>
          <w:sz w:val="24"/>
          <w:lang w:eastAsia="fr-FR"/>
        </w:rPr>
        <w:tab/>
      </w:r>
      <w:r w:rsidR="002D7D16">
        <w:rPr>
          <w:b/>
          <w:color w:val="0070C0"/>
          <w:sz w:val="24"/>
          <w:lang w:eastAsia="fr-FR"/>
        </w:rPr>
        <w:t>MSR : 255.255.240.0</w:t>
      </w:r>
    </w:p>
    <w:p w:rsidR="002D7D16" w:rsidRPr="00B75B79" w:rsidRDefault="002D7D16" w:rsidP="002D7D16">
      <w:pPr>
        <w:spacing w:after="0" w:line="240" w:lineRule="auto"/>
        <w:rPr>
          <w:lang w:eastAsia="fr-FR"/>
        </w:rPr>
      </w:pPr>
    </w:p>
    <w:p w:rsidR="00D4757A" w:rsidRDefault="00D4757A" w:rsidP="00213E9B">
      <w:pPr>
        <w:rPr>
          <w:lang w:eastAsia="fr-FR"/>
        </w:rPr>
      </w:pPr>
    </w:p>
    <w:p w:rsidR="002D7D16" w:rsidRDefault="002D7D16" w:rsidP="00213E9B">
      <w:pPr>
        <w:rPr>
          <w:lang w:eastAsia="fr-FR"/>
        </w:rPr>
      </w:pPr>
    </w:p>
    <w:p w:rsidR="00D4757A" w:rsidRDefault="00D4757A" w:rsidP="00D4757A">
      <w:pPr>
        <w:pStyle w:val="Titre2"/>
      </w:pPr>
      <w:r>
        <w:t>Exercice n° 6 :</w:t>
      </w:r>
    </w:p>
    <w:p w:rsidR="00D4757A" w:rsidRDefault="002D7D16" w:rsidP="00D4757A">
      <w:pPr>
        <w:spacing w:after="0" w:line="240" w:lineRule="auto"/>
        <w:rPr>
          <w:b/>
          <w:color w:val="0070C0"/>
          <w:sz w:val="24"/>
          <w:lang w:eastAsia="fr-FR"/>
        </w:rPr>
      </w:pPr>
      <w:r>
        <w:rPr>
          <w:b/>
          <w:color w:val="0070C0"/>
          <w:sz w:val="24"/>
          <w:lang w:eastAsia="fr-FR"/>
        </w:rPr>
        <w:t>134.180.37.235</w:t>
      </w:r>
      <w:r>
        <w:rPr>
          <w:b/>
          <w:color w:val="0070C0"/>
          <w:sz w:val="24"/>
          <w:lang w:eastAsia="fr-FR"/>
        </w:rPr>
        <w:tab/>
        <w:t>MSR : 255.255.255.192</w:t>
      </w:r>
    </w:p>
    <w:p w:rsidR="00D4757A" w:rsidRDefault="00D4757A" w:rsidP="00213E9B">
      <w:pPr>
        <w:rPr>
          <w:lang w:eastAsia="fr-FR"/>
        </w:rPr>
      </w:pPr>
    </w:p>
    <w:p w:rsidR="002D7D16" w:rsidRDefault="002D7D16" w:rsidP="00213E9B">
      <w:pPr>
        <w:rPr>
          <w:lang w:eastAsia="fr-FR"/>
        </w:rPr>
      </w:pPr>
    </w:p>
    <w:p w:rsidR="00213E9B" w:rsidRDefault="00213E9B" w:rsidP="00213E9B">
      <w:pPr>
        <w:pStyle w:val="Titre2"/>
      </w:pPr>
      <w:r>
        <w:t>Exercice n°7 :</w:t>
      </w:r>
    </w:p>
    <w:p w:rsidR="00213E9B" w:rsidRPr="00A5092A" w:rsidRDefault="00213E9B" w:rsidP="00213E9B">
      <w:pPr>
        <w:spacing w:after="0" w:line="240" w:lineRule="auto"/>
        <w:rPr>
          <w:b/>
          <w:color w:val="0070C0"/>
          <w:sz w:val="24"/>
          <w:lang w:eastAsia="fr-FR"/>
        </w:rPr>
      </w:pPr>
      <w:r>
        <w:rPr>
          <w:b/>
          <w:color w:val="0070C0"/>
          <w:sz w:val="24"/>
          <w:lang w:eastAsia="fr-FR"/>
        </w:rPr>
        <w:t>213.40.176.90</w:t>
      </w:r>
      <w:r>
        <w:rPr>
          <w:b/>
          <w:color w:val="0070C0"/>
          <w:sz w:val="24"/>
          <w:lang w:eastAsia="fr-FR"/>
        </w:rPr>
        <w:tab/>
      </w:r>
      <w:r>
        <w:rPr>
          <w:b/>
          <w:color w:val="0070C0"/>
          <w:sz w:val="24"/>
          <w:lang w:eastAsia="fr-FR"/>
        </w:rPr>
        <w:tab/>
        <w:t>/8</w:t>
      </w:r>
      <w:r w:rsidRPr="00A5092A">
        <w:rPr>
          <w:b/>
          <w:color w:val="0070C0"/>
          <w:sz w:val="24"/>
          <w:lang w:eastAsia="fr-FR"/>
        </w:rPr>
        <w:tab/>
      </w:r>
    </w:p>
    <w:p w:rsidR="00D4757A" w:rsidRDefault="00D4757A" w:rsidP="00213E9B">
      <w:pPr>
        <w:rPr>
          <w:lang w:eastAsia="fr-FR"/>
        </w:rPr>
      </w:pPr>
    </w:p>
    <w:p w:rsidR="002D7D16" w:rsidRDefault="002D7D16" w:rsidP="00213E9B">
      <w:pPr>
        <w:rPr>
          <w:lang w:eastAsia="fr-FR"/>
        </w:rPr>
      </w:pPr>
    </w:p>
    <w:p w:rsidR="002D7D16" w:rsidRDefault="002D7D16" w:rsidP="00213E9B">
      <w:pPr>
        <w:rPr>
          <w:lang w:eastAsia="fr-FR"/>
        </w:rPr>
      </w:pPr>
    </w:p>
    <w:p w:rsidR="00D4757A" w:rsidRDefault="00D4757A" w:rsidP="00D4757A">
      <w:pPr>
        <w:pStyle w:val="Titre2"/>
      </w:pPr>
      <w:r>
        <w:t>Exercice n° 8 :</w:t>
      </w:r>
    </w:p>
    <w:p w:rsidR="00D4757A" w:rsidRDefault="002D7D16" w:rsidP="00D4757A">
      <w:pPr>
        <w:spacing w:after="0" w:line="240" w:lineRule="auto"/>
        <w:rPr>
          <w:b/>
          <w:color w:val="0070C0"/>
          <w:sz w:val="24"/>
          <w:lang w:eastAsia="fr-FR"/>
        </w:rPr>
      </w:pPr>
      <w:r>
        <w:rPr>
          <w:b/>
          <w:color w:val="0070C0"/>
          <w:sz w:val="24"/>
          <w:lang w:eastAsia="fr-FR"/>
        </w:rPr>
        <w:t>220.157.89.47</w:t>
      </w:r>
      <w:r>
        <w:rPr>
          <w:b/>
          <w:color w:val="0070C0"/>
          <w:sz w:val="24"/>
          <w:lang w:eastAsia="fr-FR"/>
        </w:rPr>
        <w:tab/>
      </w:r>
      <w:r>
        <w:rPr>
          <w:b/>
          <w:color w:val="0070C0"/>
          <w:sz w:val="24"/>
          <w:lang w:eastAsia="fr-FR"/>
        </w:rPr>
        <w:tab/>
        <w:t>MSR : 255.255.128.0</w:t>
      </w:r>
    </w:p>
    <w:p w:rsidR="00C87678" w:rsidRPr="00D82C22" w:rsidRDefault="00C87678" w:rsidP="00D82C22">
      <w:pPr>
        <w:rPr>
          <w:color w:val="5B9BD5" w:themeColor="accent1"/>
          <w:sz w:val="24"/>
          <w:lang w:eastAsia="fr-FR"/>
        </w:rPr>
      </w:pPr>
    </w:p>
    <w:sectPr w:rsidR="00C87678" w:rsidRPr="00D82C22"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67C" w:rsidRDefault="004C567C" w:rsidP="002C7B76">
      <w:pPr>
        <w:spacing w:after="0" w:line="240" w:lineRule="auto"/>
      </w:pPr>
      <w:r>
        <w:separator/>
      </w:r>
    </w:p>
  </w:endnote>
  <w:endnote w:type="continuationSeparator" w:id="0">
    <w:p w:rsidR="004C567C" w:rsidRDefault="004C567C"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D4757A" w:rsidP="00FC3A97">
              <w:pPr>
                <w:pStyle w:val="Pieddepage"/>
                <w:jc w:val="center"/>
                <w:rPr>
                  <w:b/>
                  <w:sz w:val="20"/>
                  <w:u w:val="single"/>
                </w:rPr>
              </w:pPr>
              <w:r>
                <w:rPr>
                  <w:b/>
                  <w:sz w:val="20"/>
                  <w:u w:val="single"/>
                </w:rPr>
                <w:t>Morgane BONIN</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2D7D16" w:rsidP="00FC3A97">
              <w:pPr>
                <w:pStyle w:val="Pieddepage"/>
                <w:jc w:val="center"/>
                <w:rPr>
                  <w:sz w:val="20"/>
                </w:rPr>
              </w:pPr>
              <w:r>
                <w:rPr>
                  <w:sz w:val="20"/>
                </w:rPr>
                <w:t>Marc CECCALDI</w:t>
              </w:r>
              <w:r w:rsidR="00FC3A97" w:rsidRPr="00FC3A97">
                <w:rPr>
                  <w:sz w:val="20"/>
                </w:rPr>
                <w:t> :</w:t>
              </w:r>
            </w:p>
            <w:p w:rsidR="00FC3A97" w:rsidRPr="00FC3A97" w:rsidRDefault="002D7D16" w:rsidP="00FC3A97">
              <w:pPr>
                <w:pStyle w:val="Pieddepage"/>
                <w:jc w:val="center"/>
                <w:rPr>
                  <w:b/>
                  <w:sz w:val="20"/>
                  <w:u w:val="single"/>
                </w:rPr>
              </w:pPr>
              <w:r>
                <w:rPr>
                  <w:b/>
                  <w:sz w:val="16"/>
                </w:rPr>
                <w:t>Coordinateur</w:t>
              </w:r>
              <w:r w:rsidR="00FC3A97" w:rsidRPr="00FC3A97">
                <w:rPr>
                  <w:b/>
                  <w:sz w:val="16"/>
                </w:rPr>
                <w:t xml:space="preserve"> </w:t>
              </w:r>
              <w:r w:rsidR="00FC3A97">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691FDC">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691FDC">
          <w:rPr>
            <w:rStyle w:val="Emphaseple"/>
            <w:b/>
            <w:bCs/>
            <w:noProof/>
            <w:sz w:val="20"/>
            <w:szCs w:val="20"/>
          </w:rPr>
          <w:t>2</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67C" w:rsidRDefault="004C567C" w:rsidP="002C7B76">
      <w:pPr>
        <w:spacing w:after="0" w:line="240" w:lineRule="auto"/>
      </w:pPr>
      <w:r>
        <w:separator/>
      </w:r>
    </w:p>
  </w:footnote>
  <w:footnote w:type="continuationSeparator" w:id="0">
    <w:p w:rsidR="004C567C" w:rsidRDefault="004C567C"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300584" w:rsidRPr="00300584" w:rsidRDefault="00213E9B" w:rsidP="00300584">
          <w:pPr>
            <w:pStyle w:val="En-tte"/>
            <w:spacing w:before="240" w:after="240"/>
            <w:ind w:left="171"/>
            <w:jc w:val="center"/>
            <w:rPr>
              <w:b/>
              <w:sz w:val="36"/>
            </w:rPr>
          </w:pPr>
          <w:r>
            <w:rPr>
              <w:b/>
              <w:sz w:val="36"/>
            </w:rPr>
            <w:t>TP - Segmentation</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2" w15:restartNumberingAfterBreak="0">
    <w:nsid w:val="432404EE"/>
    <w:multiLevelType w:val="hybridMultilevel"/>
    <w:tmpl w:val="585662C4"/>
    <w:lvl w:ilvl="0" w:tplc="98FC692C">
      <w:numFmt w:val="bullet"/>
      <w:lvlText w:val="-"/>
      <w:lvlJc w:val="left"/>
      <w:pPr>
        <w:ind w:left="514" w:hanging="360"/>
      </w:pPr>
      <w:rPr>
        <w:rFonts w:ascii="Calibri" w:eastAsiaTheme="minorHAnsi" w:hAnsi="Calibri" w:cs="Calibri" w:hint="default"/>
      </w:rPr>
    </w:lvl>
    <w:lvl w:ilvl="1" w:tplc="040C0003" w:tentative="1">
      <w:start w:val="1"/>
      <w:numFmt w:val="bullet"/>
      <w:lvlText w:val="o"/>
      <w:lvlJc w:val="left"/>
      <w:pPr>
        <w:ind w:left="1234" w:hanging="360"/>
      </w:pPr>
      <w:rPr>
        <w:rFonts w:ascii="Courier New" w:hAnsi="Courier New" w:cs="Courier New" w:hint="default"/>
      </w:rPr>
    </w:lvl>
    <w:lvl w:ilvl="2" w:tplc="040C0005" w:tentative="1">
      <w:start w:val="1"/>
      <w:numFmt w:val="bullet"/>
      <w:lvlText w:val=""/>
      <w:lvlJc w:val="left"/>
      <w:pPr>
        <w:ind w:left="1954" w:hanging="360"/>
      </w:pPr>
      <w:rPr>
        <w:rFonts w:ascii="Wingdings" w:hAnsi="Wingdings" w:hint="default"/>
      </w:rPr>
    </w:lvl>
    <w:lvl w:ilvl="3" w:tplc="040C0001" w:tentative="1">
      <w:start w:val="1"/>
      <w:numFmt w:val="bullet"/>
      <w:lvlText w:val=""/>
      <w:lvlJc w:val="left"/>
      <w:pPr>
        <w:ind w:left="2674" w:hanging="360"/>
      </w:pPr>
      <w:rPr>
        <w:rFonts w:ascii="Symbol" w:hAnsi="Symbol" w:hint="default"/>
      </w:rPr>
    </w:lvl>
    <w:lvl w:ilvl="4" w:tplc="040C0003" w:tentative="1">
      <w:start w:val="1"/>
      <w:numFmt w:val="bullet"/>
      <w:lvlText w:val="o"/>
      <w:lvlJc w:val="left"/>
      <w:pPr>
        <w:ind w:left="3394" w:hanging="360"/>
      </w:pPr>
      <w:rPr>
        <w:rFonts w:ascii="Courier New" w:hAnsi="Courier New" w:cs="Courier New" w:hint="default"/>
      </w:rPr>
    </w:lvl>
    <w:lvl w:ilvl="5" w:tplc="040C0005" w:tentative="1">
      <w:start w:val="1"/>
      <w:numFmt w:val="bullet"/>
      <w:lvlText w:val=""/>
      <w:lvlJc w:val="left"/>
      <w:pPr>
        <w:ind w:left="4114" w:hanging="360"/>
      </w:pPr>
      <w:rPr>
        <w:rFonts w:ascii="Wingdings" w:hAnsi="Wingdings" w:hint="default"/>
      </w:rPr>
    </w:lvl>
    <w:lvl w:ilvl="6" w:tplc="040C0001" w:tentative="1">
      <w:start w:val="1"/>
      <w:numFmt w:val="bullet"/>
      <w:lvlText w:val=""/>
      <w:lvlJc w:val="left"/>
      <w:pPr>
        <w:ind w:left="4834" w:hanging="360"/>
      </w:pPr>
      <w:rPr>
        <w:rFonts w:ascii="Symbol" w:hAnsi="Symbol" w:hint="default"/>
      </w:rPr>
    </w:lvl>
    <w:lvl w:ilvl="7" w:tplc="040C0003" w:tentative="1">
      <w:start w:val="1"/>
      <w:numFmt w:val="bullet"/>
      <w:lvlText w:val="o"/>
      <w:lvlJc w:val="left"/>
      <w:pPr>
        <w:ind w:left="5554" w:hanging="360"/>
      </w:pPr>
      <w:rPr>
        <w:rFonts w:ascii="Courier New" w:hAnsi="Courier New" w:cs="Courier New" w:hint="default"/>
      </w:rPr>
    </w:lvl>
    <w:lvl w:ilvl="8" w:tplc="040C0005" w:tentative="1">
      <w:start w:val="1"/>
      <w:numFmt w:val="bullet"/>
      <w:lvlText w:val=""/>
      <w:lvlJc w:val="left"/>
      <w:pPr>
        <w:ind w:left="627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9585C"/>
    <w:rsid w:val="00213E9B"/>
    <w:rsid w:val="002C7B76"/>
    <w:rsid w:val="002D7D16"/>
    <w:rsid w:val="00300584"/>
    <w:rsid w:val="0034565B"/>
    <w:rsid w:val="00367471"/>
    <w:rsid w:val="00485A4B"/>
    <w:rsid w:val="004C567C"/>
    <w:rsid w:val="004C6283"/>
    <w:rsid w:val="00512A98"/>
    <w:rsid w:val="00594CE0"/>
    <w:rsid w:val="00691FDC"/>
    <w:rsid w:val="008034C0"/>
    <w:rsid w:val="00866B36"/>
    <w:rsid w:val="009D44AA"/>
    <w:rsid w:val="00A9798A"/>
    <w:rsid w:val="00B15CC2"/>
    <w:rsid w:val="00B75B79"/>
    <w:rsid w:val="00C87678"/>
    <w:rsid w:val="00D4757A"/>
    <w:rsid w:val="00D82C22"/>
    <w:rsid w:val="00ED2F71"/>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D1EDA"/>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9B"/>
  </w:style>
  <w:style w:type="paragraph" w:styleId="Titre1">
    <w:name w:val="heading 1"/>
    <w:basedOn w:val="Normal"/>
    <w:next w:val="Normal"/>
    <w:link w:val="Titre1Car"/>
    <w:autoRedefine/>
    <w:uiPriority w:val="9"/>
    <w:qFormat/>
    <w:rsid w:val="00D82C22"/>
    <w:pPr>
      <w:keepNext/>
      <w:keepLines/>
      <w:pBdr>
        <w:top w:val="single" w:sz="4" w:space="1" w:color="00B0F0"/>
        <w:bottom w:val="single" w:sz="4" w:space="1" w:color="00B0F0"/>
      </w:pBdr>
      <w:shd w:val="clear" w:color="auto" w:fill="D9E2F3" w:themeFill="accent5" w:themeFillTint="33"/>
      <w:spacing w:before="240" w:after="0"/>
      <w:ind w:right="-709" w:firstLine="567"/>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D82C22"/>
    <w:pPr>
      <w:ind w:left="154" w:firstLine="708"/>
      <w:outlineLvl w:val="1"/>
    </w:pPr>
    <w:rPr>
      <w:b/>
      <w:color w:val="0070C0"/>
      <w:sz w:val="28"/>
      <w:lang w:eastAsia="fr-FR"/>
    </w:rPr>
  </w:style>
  <w:style w:type="paragraph" w:styleId="Titre3">
    <w:name w:val="heading 3"/>
    <w:basedOn w:val="Normal"/>
    <w:next w:val="Normal"/>
    <w:link w:val="Titre3Car"/>
    <w:autoRedefine/>
    <w:uiPriority w:val="9"/>
    <w:unhideWhenUsed/>
    <w:qFormat/>
    <w:rsid w:val="00D82C22"/>
    <w:pPr>
      <w:ind w:left="708" w:firstLine="708"/>
      <w:outlineLvl w:val="2"/>
    </w:pPr>
    <w:rPr>
      <w:b/>
      <w:color w:val="5B9BD5" w:themeColor="accent1"/>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Citationintense">
    <w:name w:val="Intense Quote"/>
    <w:basedOn w:val="Normal"/>
    <w:next w:val="Normal"/>
    <w:link w:val="CitationintenseCar"/>
    <w:autoRedefine/>
    <w:uiPriority w:val="30"/>
    <w:qFormat/>
    <w:rsid w:val="002D7D16"/>
    <w:pPr>
      <w:pBdr>
        <w:top w:val="single" w:sz="4" w:space="1" w:color="5B9BD5" w:themeColor="accent1"/>
        <w:bottom w:val="single" w:sz="4" w:space="10" w:color="5B9BD5" w:themeColor="accent1"/>
      </w:pBdr>
      <w:shd w:val="clear" w:color="auto" w:fill="DEEAF6" w:themeFill="accent1" w:themeFillTint="33"/>
      <w:spacing w:after="0" w:line="240" w:lineRule="auto"/>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2D7D16"/>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D82C22"/>
    <w:rPr>
      <w:rFonts w:asciiTheme="majorHAnsi" w:eastAsia="Times New Roman" w:hAnsiTheme="majorHAnsi" w:cstheme="majorBidi"/>
      <w:b/>
      <w:color w:val="1DC9FF"/>
      <w:sz w:val="32"/>
      <w:szCs w:val="32"/>
      <w:shd w:val="clear" w:color="auto" w:fill="D9E2F3" w:themeFill="accent5" w:themeFillTint="33"/>
      <w:lang w:eastAsia="fr-FR"/>
    </w:rPr>
  </w:style>
  <w:style w:type="character" w:customStyle="1" w:styleId="Titre2Car">
    <w:name w:val="Titre 2 Car"/>
    <w:basedOn w:val="Policepardfaut"/>
    <w:link w:val="Titre2"/>
    <w:uiPriority w:val="9"/>
    <w:rsid w:val="00D82C22"/>
    <w:rPr>
      <w:b/>
      <w:color w:val="0070C0"/>
      <w:sz w:val="28"/>
      <w:lang w:eastAsia="fr-FR"/>
    </w:rPr>
  </w:style>
  <w:style w:type="character" w:customStyle="1" w:styleId="Titre3Car">
    <w:name w:val="Titre 3 Car"/>
    <w:basedOn w:val="Policepardfaut"/>
    <w:link w:val="Titre3"/>
    <w:uiPriority w:val="9"/>
    <w:rsid w:val="00D82C22"/>
    <w:rPr>
      <w:b/>
      <w:color w:val="5B9BD5" w:themeColor="accent1"/>
      <w:sz w:val="24"/>
      <w:lang w:eastAsia="fr-FR"/>
    </w:rPr>
  </w:style>
  <w:style w:type="paragraph" w:styleId="Sansinterligne">
    <w:name w:val="No Spacing"/>
    <w:uiPriority w:val="1"/>
    <w:qFormat/>
    <w:rsid w:val="00D82C22"/>
    <w:pPr>
      <w:spacing w:after="0" w:line="240" w:lineRule="auto"/>
    </w:pPr>
  </w:style>
  <w:style w:type="paragraph" w:customStyle="1" w:styleId="consigne">
    <w:name w:val="consigne"/>
    <w:basedOn w:val="Normal"/>
    <w:link w:val="consigneCar"/>
    <w:autoRedefine/>
    <w:qFormat/>
    <w:rsid w:val="00213E9B"/>
    <w:pPr>
      <w:spacing w:after="0" w:line="240" w:lineRule="auto"/>
    </w:pPr>
    <w:rPr>
      <w:color w:val="0070C0"/>
      <w:lang w:eastAsia="fr-FR"/>
    </w:rPr>
  </w:style>
  <w:style w:type="character" w:customStyle="1" w:styleId="consigneCar">
    <w:name w:val="consigne Car"/>
    <w:basedOn w:val="Policepardfaut"/>
    <w:link w:val="consigne"/>
    <w:rsid w:val="00213E9B"/>
    <w:rPr>
      <w:color w:val="0070C0"/>
      <w:lang w:eastAsia="fr-FR"/>
    </w:rPr>
  </w:style>
  <w:style w:type="paragraph" w:styleId="Paragraphedeliste">
    <w:name w:val="List Paragraph"/>
    <w:basedOn w:val="Normal"/>
    <w:uiPriority w:val="34"/>
    <w:rsid w:val="002D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132</Words>
  <Characters>727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Morgane BONIN</cp:lastModifiedBy>
  <cp:revision>18</cp:revision>
  <dcterms:created xsi:type="dcterms:W3CDTF">2017-05-24T06:49:00Z</dcterms:created>
  <dcterms:modified xsi:type="dcterms:W3CDTF">2020-05-19T17:41:00Z</dcterms:modified>
</cp:coreProperties>
</file>