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81"/>
        <w:gridCol w:w="10969"/>
      </w:tblGrid>
      <w:tr w:rsidR="005B2741" w:rsidRPr="008C5C0D" w:rsidTr="007C4E81">
        <w:trPr>
          <w:trHeight w:val="35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741" w:rsidRPr="008C5C0D" w:rsidRDefault="005B2741">
            <w:pPr>
              <w:spacing w:after="0" w:line="240" w:lineRule="auto"/>
              <w:jc w:val="both"/>
              <w:rPr>
                <w:rFonts w:cs="Calibri"/>
              </w:rPr>
            </w:pPr>
            <w:r w:rsidRPr="008C5C0D">
              <w:rPr>
                <w:rFonts w:cs="Calibri"/>
                <w:b/>
              </w:rPr>
              <w:t>Topic Name</w:t>
            </w:r>
            <w:r w:rsidRPr="008C5C0D">
              <w:rPr>
                <w:rFonts w:cs="Calibri"/>
              </w:rPr>
              <w:t xml:space="preserve">:  </w:t>
            </w:r>
          </w:p>
        </w:tc>
        <w:tc>
          <w:tcPr>
            <w:tcW w:w="1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741" w:rsidRPr="008C5C0D" w:rsidRDefault="00C42876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Series and Parallel connection of Resistors</w:t>
            </w:r>
          </w:p>
        </w:tc>
      </w:tr>
      <w:tr w:rsidR="005B2741" w:rsidRPr="008C5C0D" w:rsidTr="007C4E81">
        <w:trPr>
          <w:trHeight w:val="35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741" w:rsidRPr="008C5C0D" w:rsidRDefault="005B2741">
            <w:pPr>
              <w:spacing w:after="0" w:line="240" w:lineRule="auto"/>
              <w:jc w:val="both"/>
              <w:rPr>
                <w:rFonts w:cs="Calibri"/>
              </w:rPr>
            </w:pPr>
            <w:r w:rsidRPr="008C5C0D">
              <w:rPr>
                <w:rFonts w:cs="Calibri"/>
                <w:b/>
              </w:rPr>
              <w:t>Teaching Point</w:t>
            </w:r>
            <w:r w:rsidRPr="008C5C0D">
              <w:rPr>
                <w:rFonts w:cs="Calibri"/>
              </w:rPr>
              <w:t xml:space="preserve">: </w:t>
            </w:r>
          </w:p>
        </w:tc>
        <w:tc>
          <w:tcPr>
            <w:tcW w:w="1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741" w:rsidRPr="008C5C0D" w:rsidRDefault="005B2741" w:rsidP="00690EF1">
            <w:pPr>
              <w:spacing w:after="0" w:line="240" w:lineRule="auto"/>
              <w:jc w:val="both"/>
              <w:rPr>
                <w:rFonts w:cs="Calibri"/>
              </w:rPr>
            </w:pPr>
          </w:p>
        </w:tc>
      </w:tr>
      <w:tr w:rsidR="005B2741" w:rsidRPr="008C5C0D" w:rsidTr="005B2741">
        <w:trPr>
          <w:trHeight w:val="35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741" w:rsidRPr="008C5C0D" w:rsidRDefault="005B2741">
            <w:pPr>
              <w:spacing w:after="0" w:line="240" w:lineRule="auto"/>
              <w:jc w:val="both"/>
              <w:rPr>
                <w:rFonts w:cs="Calibri"/>
              </w:rPr>
            </w:pPr>
            <w:r w:rsidRPr="008C5C0D">
              <w:rPr>
                <w:rFonts w:cs="Calibri"/>
                <w:b/>
              </w:rPr>
              <w:t>Learning Objectives</w:t>
            </w:r>
            <w:r w:rsidRPr="008C5C0D">
              <w:rPr>
                <w:rFonts w:cs="Calibri"/>
              </w:rPr>
              <w:t xml:space="preserve">: </w:t>
            </w:r>
          </w:p>
        </w:tc>
        <w:tc>
          <w:tcPr>
            <w:tcW w:w="1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16C" w:rsidRDefault="00CD258B" w:rsidP="00CD258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sz w:val="22"/>
                <w:szCs w:val="22"/>
                <w:lang w:eastAsia="en-US"/>
              </w:rPr>
              <w:t>Explain the concept of s</w:t>
            </w:r>
            <w:r w:rsidR="00C42876">
              <w:rPr>
                <w:rFonts w:ascii="Calibri" w:hAnsi="Calibri" w:cs="Calibri"/>
                <w:sz w:val="22"/>
                <w:szCs w:val="22"/>
                <w:lang w:eastAsia="en-US"/>
              </w:rPr>
              <w:t>eries connection of resistors</w:t>
            </w:r>
          </w:p>
          <w:p w:rsidR="00C42876" w:rsidRDefault="00CD258B" w:rsidP="00CD258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sz w:val="22"/>
                <w:szCs w:val="22"/>
                <w:lang w:eastAsia="en-US"/>
              </w:rPr>
              <w:t>Explain the concept of p</w:t>
            </w:r>
            <w:r w:rsidR="00C42876">
              <w:rPr>
                <w:rFonts w:ascii="Calibri" w:hAnsi="Calibri" w:cs="Calibri"/>
                <w:sz w:val="22"/>
                <w:szCs w:val="22"/>
                <w:lang w:eastAsia="en-US"/>
              </w:rPr>
              <w:t>arallel connection of resistors</w:t>
            </w:r>
          </w:p>
          <w:p w:rsidR="00C42876" w:rsidRPr="008C5C0D" w:rsidRDefault="00D32078" w:rsidP="00CD258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sz w:val="22"/>
                <w:szCs w:val="22"/>
                <w:lang w:eastAsia="en-US"/>
              </w:rPr>
              <w:t>Calculation of equivalent resistances</w:t>
            </w:r>
          </w:p>
        </w:tc>
      </w:tr>
    </w:tbl>
    <w:p w:rsidR="005B2741" w:rsidRPr="008C5C0D" w:rsidRDefault="005B2741" w:rsidP="005B2741">
      <w:pPr>
        <w:spacing w:after="0"/>
        <w:jc w:val="both"/>
        <w:rPr>
          <w:rFonts w:cs="Calibri"/>
        </w:rPr>
      </w:pPr>
    </w:p>
    <w:tbl>
      <w:tblPr>
        <w:tblpPr w:leftFromText="180" w:rightFromText="180" w:bottomFromText="200" w:vertAnchor="text" w:horzAnchor="margin" w:tblpY="30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5"/>
        <w:gridCol w:w="969"/>
        <w:gridCol w:w="6459"/>
        <w:gridCol w:w="4527"/>
      </w:tblGrid>
      <w:tr w:rsidR="005B2741" w:rsidRPr="008C5C0D" w:rsidTr="00D66FC4">
        <w:trPr>
          <w:trHeight w:val="233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:rsidR="005B2741" w:rsidRPr="008C5C0D" w:rsidRDefault="005B2741" w:rsidP="00D66FC4">
            <w:pPr>
              <w:spacing w:after="0"/>
              <w:jc w:val="both"/>
              <w:rPr>
                <w:rFonts w:cs="Calibri"/>
                <w:b/>
              </w:rPr>
            </w:pPr>
            <w:r w:rsidRPr="008C5C0D">
              <w:rPr>
                <w:rFonts w:cs="Calibri"/>
                <w:b/>
              </w:rPr>
              <w:t>Secondary Curriculum Mapping</w:t>
            </w:r>
          </w:p>
        </w:tc>
      </w:tr>
      <w:tr w:rsidR="005B2741" w:rsidRPr="008C5C0D" w:rsidTr="00D66FC4">
        <w:trPr>
          <w:trHeight w:val="233"/>
        </w:trPr>
        <w:tc>
          <w:tcPr>
            <w:tcW w:w="384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5B2741" w:rsidRPr="008C5C0D" w:rsidRDefault="005B2741" w:rsidP="00D66FC4">
            <w:pPr>
              <w:spacing w:after="0"/>
              <w:ind w:left="360" w:hanging="360"/>
              <w:jc w:val="both"/>
              <w:rPr>
                <w:rFonts w:cs="Calibri"/>
                <w:b/>
              </w:rPr>
            </w:pPr>
            <w:r w:rsidRPr="008C5C0D">
              <w:rPr>
                <w:rFonts w:cs="Calibri"/>
                <w:b/>
              </w:rPr>
              <w:t>Board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5B2741" w:rsidRPr="008C5C0D" w:rsidRDefault="005B2741" w:rsidP="00D66FC4">
            <w:pPr>
              <w:spacing w:after="0"/>
              <w:jc w:val="both"/>
              <w:rPr>
                <w:rFonts w:cs="Calibri"/>
                <w:b/>
              </w:rPr>
            </w:pPr>
            <w:r w:rsidRPr="008C5C0D">
              <w:rPr>
                <w:rFonts w:cs="Calibri"/>
                <w:b/>
              </w:rPr>
              <w:t>Std.</w:t>
            </w:r>
          </w:p>
        </w:tc>
        <w:tc>
          <w:tcPr>
            <w:tcW w:w="2494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5B2741" w:rsidRPr="008C5C0D" w:rsidRDefault="005B2741" w:rsidP="00D66FC4">
            <w:pPr>
              <w:spacing w:after="0"/>
              <w:jc w:val="both"/>
              <w:rPr>
                <w:rFonts w:cs="Calibri"/>
                <w:b/>
              </w:rPr>
            </w:pPr>
            <w:r w:rsidRPr="008C5C0D">
              <w:rPr>
                <w:rFonts w:cs="Calibri"/>
                <w:b/>
              </w:rPr>
              <w:t>Book Reference</w:t>
            </w:r>
          </w:p>
        </w:tc>
        <w:tc>
          <w:tcPr>
            <w:tcW w:w="174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5B2741" w:rsidRPr="008C5C0D" w:rsidRDefault="005B2741" w:rsidP="00D66FC4">
            <w:pPr>
              <w:spacing w:after="0"/>
              <w:jc w:val="both"/>
              <w:rPr>
                <w:rFonts w:cs="Calibri"/>
                <w:b/>
              </w:rPr>
            </w:pPr>
            <w:r w:rsidRPr="008C5C0D">
              <w:rPr>
                <w:rFonts w:cs="Calibri"/>
                <w:b/>
              </w:rPr>
              <w:t>Sub-Topic</w:t>
            </w:r>
          </w:p>
        </w:tc>
      </w:tr>
      <w:tr w:rsidR="00D66FC4" w:rsidRPr="008C5C0D" w:rsidTr="007C4E81">
        <w:trPr>
          <w:trHeight w:val="1195"/>
        </w:trPr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6FC4" w:rsidRPr="008C5C0D" w:rsidRDefault="00D66FC4" w:rsidP="00D66FC4">
            <w:pPr>
              <w:spacing w:after="0"/>
              <w:ind w:left="360" w:hanging="360"/>
              <w:jc w:val="both"/>
              <w:rPr>
                <w:rFonts w:cs="Calibri"/>
                <w:b/>
              </w:rPr>
            </w:pPr>
          </w:p>
        </w:tc>
        <w:tc>
          <w:tcPr>
            <w:tcW w:w="37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6FC4" w:rsidRPr="008C5C0D" w:rsidRDefault="00D66FC4" w:rsidP="00D66FC4">
            <w:pPr>
              <w:spacing w:after="0"/>
              <w:jc w:val="both"/>
              <w:rPr>
                <w:rFonts w:cs="Calibri"/>
              </w:rPr>
            </w:pPr>
          </w:p>
        </w:tc>
        <w:tc>
          <w:tcPr>
            <w:tcW w:w="2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C4" w:rsidRPr="008C5C0D" w:rsidRDefault="00D66FC4" w:rsidP="00D66FC4">
            <w:pPr>
              <w:spacing w:after="0"/>
              <w:jc w:val="both"/>
              <w:rPr>
                <w:rFonts w:cs="Calibri"/>
              </w:rPr>
            </w:pPr>
          </w:p>
        </w:tc>
        <w:tc>
          <w:tcPr>
            <w:tcW w:w="1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D258B" w:rsidRPr="00CD258B" w:rsidRDefault="00CD258B" w:rsidP="00CD258B">
            <w:pPr>
              <w:spacing w:after="0" w:line="240" w:lineRule="auto"/>
              <w:rPr>
                <w:rFonts w:cs="Calibri"/>
              </w:rPr>
            </w:pPr>
            <w:r w:rsidRPr="00CD258B">
              <w:rPr>
                <w:rFonts w:cs="Calibri"/>
              </w:rPr>
              <w:t>Series connection of resistors</w:t>
            </w:r>
          </w:p>
          <w:p w:rsidR="00CD258B" w:rsidRPr="00CD258B" w:rsidRDefault="00CD258B" w:rsidP="00CD258B">
            <w:pPr>
              <w:spacing w:after="0" w:line="240" w:lineRule="auto"/>
              <w:rPr>
                <w:rFonts w:cs="Calibri"/>
              </w:rPr>
            </w:pPr>
            <w:r w:rsidRPr="00CD258B">
              <w:rPr>
                <w:rFonts w:cs="Calibri"/>
              </w:rPr>
              <w:t>Parallel connection of resistors</w:t>
            </w:r>
          </w:p>
          <w:p w:rsidR="00D66FC4" w:rsidRPr="008C5C0D" w:rsidRDefault="00CD258B" w:rsidP="00CD258B">
            <w:pPr>
              <w:spacing w:after="0"/>
              <w:jc w:val="both"/>
              <w:rPr>
                <w:rFonts w:cs="Calibri"/>
              </w:rPr>
            </w:pPr>
            <w:r>
              <w:rPr>
                <w:rFonts w:cs="Calibri"/>
              </w:rPr>
              <w:t>Calculation of equivalent resistances</w:t>
            </w:r>
          </w:p>
        </w:tc>
      </w:tr>
      <w:tr w:rsidR="00D66FC4" w:rsidRPr="008C5C0D" w:rsidTr="00D66FC4">
        <w:trPr>
          <w:trHeight w:val="666"/>
        </w:trPr>
        <w:tc>
          <w:tcPr>
            <w:tcW w:w="3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C4" w:rsidRPr="008C5C0D" w:rsidRDefault="00D66FC4" w:rsidP="00D66FC4">
            <w:pPr>
              <w:spacing w:after="0"/>
              <w:ind w:left="360" w:hanging="360"/>
              <w:jc w:val="both"/>
              <w:rPr>
                <w:rFonts w:cs="Calibri"/>
                <w:b/>
              </w:rPr>
            </w:pPr>
          </w:p>
        </w:tc>
        <w:tc>
          <w:tcPr>
            <w:tcW w:w="37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C4" w:rsidRDefault="00D66FC4" w:rsidP="00D66FC4">
            <w:pPr>
              <w:spacing w:after="0"/>
              <w:jc w:val="both"/>
              <w:rPr>
                <w:rFonts w:cs="Calibri"/>
              </w:rPr>
            </w:pPr>
          </w:p>
        </w:tc>
        <w:tc>
          <w:tcPr>
            <w:tcW w:w="2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C4" w:rsidRDefault="00D66FC4" w:rsidP="00D66FC4">
            <w:pPr>
              <w:spacing w:after="0"/>
              <w:jc w:val="both"/>
            </w:pPr>
          </w:p>
        </w:tc>
        <w:tc>
          <w:tcPr>
            <w:tcW w:w="1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C4" w:rsidRPr="00EA70FC" w:rsidRDefault="00D66FC4" w:rsidP="00D66FC4">
            <w:pPr>
              <w:spacing w:after="0"/>
              <w:jc w:val="both"/>
              <w:rPr>
                <w:rFonts w:cs="Calibri"/>
              </w:rPr>
            </w:pPr>
          </w:p>
        </w:tc>
      </w:tr>
    </w:tbl>
    <w:p w:rsidR="005B2741" w:rsidRPr="008C5C0D" w:rsidRDefault="005B2741" w:rsidP="005B2741">
      <w:pPr>
        <w:spacing w:after="0"/>
        <w:jc w:val="both"/>
        <w:rPr>
          <w:rFonts w:cs="Calibri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6"/>
        <w:gridCol w:w="4362"/>
        <w:gridCol w:w="997"/>
        <w:gridCol w:w="785"/>
        <w:gridCol w:w="2463"/>
        <w:gridCol w:w="2937"/>
      </w:tblGrid>
      <w:tr w:rsidR="005B2741" w:rsidRPr="008C5C0D" w:rsidTr="005B2741">
        <w:trPr>
          <w:trHeight w:val="233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:rsidR="005B2741" w:rsidRPr="008C5C0D" w:rsidRDefault="005B2741">
            <w:pPr>
              <w:spacing w:after="0"/>
              <w:jc w:val="both"/>
              <w:rPr>
                <w:rFonts w:cs="Calibri"/>
                <w:b/>
              </w:rPr>
            </w:pPr>
            <w:r w:rsidRPr="008C5C0D">
              <w:rPr>
                <w:rFonts w:cs="Calibri"/>
                <w:b/>
              </w:rPr>
              <w:t>Media Details</w:t>
            </w:r>
          </w:p>
        </w:tc>
      </w:tr>
      <w:tr w:rsidR="005B2741" w:rsidRPr="008C5C0D" w:rsidTr="005B2741">
        <w:trPr>
          <w:trHeight w:val="278"/>
        </w:trPr>
        <w:tc>
          <w:tcPr>
            <w:tcW w:w="22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741" w:rsidRPr="008C5C0D" w:rsidRDefault="005B2741">
            <w:pPr>
              <w:pStyle w:val="Header"/>
              <w:spacing w:line="276" w:lineRule="auto"/>
              <w:jc w:val="both"/>
              <w:rPr>
                <w:rFonts w:eastAsia="Times New Roman" w:cs="Calibri"/>
                <w:sz w:val="22"/>
                <w:szCs w:val="22"/>
                <w:lang w:eastAsia="en-US"/>
              </w:rPr>
            </w:pPr>
            <w:r w:rsidRPr="008C5C0D">
              <w:rPr>
                <w:rFonts w:eastAsia="Times New Roman" w:cs="Calibri"/>
                <w:b/>
                <w:sz w:val="22"/>
                <w:szCs w:val="22"/>
                <w:lang w:eastAsia="en-US"/>
              </w:rPr>
              <w:t>Media Title</w:t>
            </w:r>
            <w:r w:rsidRPr="008C5C0D">
              <w:rPr>
                <w:rFonts w:eastAsia="Times New Roman" w:cs="Calibri"/>
                <w:sz w:val="22"/>
                <w:szCs w:val="22"/>
                <w:lang w:eastAsia="en-US"/>
              </w:rPr>
              <w:t xml:space="preserve">: </w:t>
            </w:r>
            <w:r w:rsidR="00C42876">
              <w:rPr>
                <w:color w:val="000000"/>
                <w:sz w:val="22"/>
                <w:lang w:val="en-US"/>
              </w:rPr>
              <w:t>Series and parallel connection of resistors</w:t>
            </w:r>
          </w:p>
        </w:tc>
        <w:tc>
          <w:tcPr>
            <w:tcW w:w="1639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741" w:rsidRPr="008C5C0D" w:rsidRDefault="005B2741">
            <w:pPr>
              <w:spacing w:after="0" w:line="240" w:lineRule="auto"/>
              <w:jc w:val="both"/>
              <w:rPr>
                <w:rFonts w:cs="Calibri"/>
              </w:rPr>
            </w:pPr>
            <w:r w:rsidRPr="008C5C0D">
              <w:rPr>
                <w:rFonts w:cs="Calibri"/>
                <w:b/>
              </w:rPr>
              <w:t xml:space="preserve">Media Type </w:t>
            </w:r>
            <w:r w:rsidRPr="008C5C0D">
              <w:rPr>
                <w:rFonts w:cs="Calibri"/>
                <w:highlight w:val="lightGray"/>
              </w:rPr>
              <w:t>(Select one)</w:t>
            </w:r>
            <w:r w:rsidRPr="008C5C0D">
              <w:rPr>
                <w:rFonts w:cs="Calibri"/>
                <w:b/>
              </w:rPr>
              <w:t xml:space="preserve">: </w:t>
            </w:r>
            <w:r w:rsidRPr="008C5C0D">
              <w:rPr>
                <w:rFonts w:cs="Calibri"/>
              </w:rPr>
              <w:t>Animation</w:t>
            </w:r>
          </w:p>
        </w:tc>
        <w:tc>
          <w:tcPr>
            <w:tcW w:w="1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741" w:rsidRPr="008C5C0D" w:rsidRDefault="005B2741" w:rsidP="00EA3B2C">
            <w:pPr>
              <w:spacing w:after="0" w:line="240" w:lineRule="auto"/>
              <w:jc w:val="both"/>
              <w:rPr>
                <w:rFonts w:cs="Calibri"/>
              </w:rPr>
            </w:pPr>
            <w:r w:rsidRPr="008C5C0D">
              <w:rPr>
                <w:rFonts w:cs="Calibri"/>
                <w:b/>
              </w:rPr>
              <w:t>Icon</w:t>
            </w:r>
            <w:r w:rsidRPr="008C5C0D">
              <w:rPr>
                <w:rFonts w:cs="Calibri"/>
              </w:rPr>
              <w:t xml:space="preserve">:  </w:t>
            </w:r>
          </w:p>
        </w:tc>
      </w:tr>
      <w:tr w:rsidR="005B2741" w:rsidRPr="008C5C0D" w:rsidTr="005B2741">
        <w:trPr>
          <w:trHeight w:val="305"/>
        </w:trPr>
        <w:tc>
          <w:tcPr>
            <w:tcW w:w="3866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741" w:rsidRPr="008C5C0D" w:rsidRDefault="005B2741" w:rsidP="00922A05">
            <w:pPr>
              <w:spacing w:after="0" w:line="240" w:lineRule="auto"/>
              <w:jc w:val="both"/>
              <w:rPr>
                <w:rFonts w:cs="Calibri"/>
              </w:rPr>
            </w:pPr>
            <w:r w:rsidRPr="008C5C0D">
              <w:rPr>
                <w:rFonts w:cs="Calibri"/>
                <w:b/>
              </w:rPr>
              <w:t xml:space="preserve">Structure of MM:  </w:t>
            </w:r>
            <w:r w:rsidR="00922A05" w:rsidRPr="00922A05">
              <w:rPr>
                <w:rFonts w:cs="Calibri"/>
              </w:rPr>
              <w:t>Single Screen Animation</w:t>
            </w:r>
          </w:p>
        </w:tc>
        <w:tc>
          <w:tcPr>
            <w:tcW w:w="1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741" w:rsidRPr="008C5C0D" w:rsidRDefault="005B2741">
            <w:pPr>
              <w:spacing w:after="0" w:line="240" w:lineRule="auto"/>
              <w:jc w:val="both"/>
              <w:rPr>
                <w:rFonts w:cs="Calibri"/>
              </w:rPr>
            </w:pPr>
            <w:r w:rsidRPr="008C5C0D">
              <w:rPr>
                <w:rFonts w:cs="Calibri"/>
                <w:b/>
              </w:rPr>
              <w:t>2D/3D/Combo</w:t>
            </w:r>
            <w:r w:rsidRPr="008C5C0D">
              <w:rPr>
                <w:rFonts w:cs="Calibri"/>
              </w:rPr>
              <w:t>:   2D</w:t>
            </w:r>
          </w:p>
        </w:tc>
      </w:tr>
      <w:tr w:rsidR="005B2741" w:rsidRPr="008C5C0D" w:rsidTr="005B2741">
        <w:trPr>
          <w:trHeight w:val="278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741" w:rsidRPr="008C5C0D" w:rsidRDefault="005B2741">
            <w:pPr>
              <w:spacing w:after="0" w:line="240" w:lineRule="auto"/>
              <w:jc w:val="both"/>
              <w:rPr>
                <w:rFonts w:cs="Calibri"/>
              </w:rPr>
            </w:pPr>
            <w:r w:rsidRPr="008C5C0D">
              <w:rPr>
                <w:rFonts w:cs="Calibri"/>
                <w:b/>
              </w:rPr>
              <w:t>Approx. Playing Time</w:t>
            </w:r>
            <w:r w:rsidRPr="008C5C0D">
              <w:rPr>
                <w:rFonts w:cs="Calibri"/>
              </w:rPr>
              <w:t>:  5 minutes</w:t>
            </w:r>
          </w:p>
        </w:tc>
      </w:tr>
      <w:tr w:rsidR="005B2741" w:rsidRPr="008C5C0D" w:rsidTr="005B2741">
        <w:trPr>
          <w:trHeight w:val="620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B2741" w:rsidRPr="008C5C0D" w:rsidRDefault="005B2741" w:rsidP="0078239C">
            <w:pPr>
              <w:spacing w:after="0" w:line="240" w:lineRule="auto"/>
              <w:jc w:val="both"/>
              <w:rPr>
                <w:rFonts w:eastAsia="Calibri" w:cs="Calibri"/>
                <w:bCs/>
              </w:rPr>
            </w:pPr>
            <w:r w:rsidRPr="008C5C0D">
              <w:rPr>
                <w:rFonts w:cs="Calibri"/>
                <w:b/>
                <w:bCs/>
              </w:rPr>
              <w:t>MM Description</w:t>
            </w:r>
            <w:r w:rsidRPr="008C5C0D">
              <w:rPr>
                <w:rFonts w:cs="Calibri"/>
                <w:bCs/>
              </w:rPr>
              <w:t xml:space="preserve">:  </w:t>
            </w:r>
            <w:r w:rsidR="00C42876">
              <w:rPr>
                <w:rFonts w:cs="Calibri"/>
                <w:bCs/>
              </w:rPr>
              <w:t>This topic describes about the types of connection of resistors and its comparison.</w:t>
            </w:r>
          </w:p>
        </w:tc>
      </w:tr>
      <w:tr w:rsidR="005B2741" w:rsidRPr="008C5C0D" w:rsidTr="005B2741">
        <w:trPr>
          <w:trHeight w:val="34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741" w:rsidRPr="005A2A08" w:rsidRDefault="00F3609C" w:rsidP="005A2A08">
            <w:r>
              <w:rPr>
                <w:rFonts w:cs="Calibri"/>
                <w:b/>
                <w:bCs/>
              </w:rPr>
              <w:t xml:space="preserve">Keywords:  </w:t>
            </w:r>
            <w:r w:rsidR="00C42876">
              <w:rPr>
                <w:rFonts w:cs="Calibri"/>
                <w:b/>
                <w:bCs/>
              </w:rPr>
              <w:t>Series connection, parallel connection of resistors</w:t>
            </w:r>
          </w:p>
        </w:tc>
      </w:tr>
      <w:tr w:rsidR="005B2741" w:rsidRPr="008C5C0D" w:rsidTr="005B2741">
        <w:trPr>
          <w:trHeight w:val="34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741" w:rsidRPr="00EA3B2C" w:rsidRDefault="005B2741" w:rsidP="00EA3B2C">
            <w:pPr>
              <w:pStyle w:val="Header"/>
            </w:pPr>
            <w:r w:rsidRPr="008C5C0D">
              <w:rPr>
                <w:rFonts w:cs="Calibri"/>
                <w:b/>
                <w:bCs/>
                <w:sz w:val="22"/>
                <w:szCs w:val="22"/>
                <w:lang w:eastAsia="en-US"/>
              </w:rPr>
              <w:t>Asset Reference</w:t>
            </w:r>
            <w:r w:rsidRPr="008C5C0D">
              <w:rPr>
                <w:rFonts w:cs="Calibri"/>
                <w:bCs/>
                <w:sz w:val="22"/>
                <w:szCs w:val="22"/>
                <w:lang w:eastAsia="en-US"/>
              </w:rPr>
              <w:t xml:space="preserve">: </w:t>
            </w:r>
          </w:p>
        </w:tc>
      </w:tr>
      <w:tr w:rsidR="005B2741" w:rsidRPr="008C5C0D" w:rsidTr="005B2741">
        <w:trPr>
          <w:trHeight w:val="269"/>
        </w:trPr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741" w:rsidRPr="008C5C0D" w:rsidRDefault="005B2741">
            <w:pPr>
              <w:spacing w:after="0" w:line="240" w:lineRule="auto"/>
              <w:jc w:val="both"/>
              <w:rPr>
                <w:rFonts w:cs="Calibri"/>
                <w:b/>
                <w:bCs/>
              </w:rPr>
            </w:pPr>
            <w:r w:rsidRPr="008C5C0D">
              <w:rPr>
                <w:rFonts w:cs="Calibri"/>
                <w:b/>
                <w:bCs/>
              </w:rPr>
              <w:t>MM Writer:</w:t>
            </w:r>
          </w:p>
        </w:tc>
        <w:tc>
          <w:tcPr>
            <w:tcW w:w="20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B2741" w:rsidRPr="008C5C0D" w:rsidRDefault="007C4E81">
            <w:pPr>
              <w:spacing w:after="0" w:line="240" w:lineRule="auto"/>
              <w:ind w:left="117"/>
              <w:jc w:val="both"/>
              <w:rPr>
                <w:rFonts w:cs="Calibri"/>
                <w:bCs/>
              </w:rPr>
            </w:pPr>
            <w:proofErr w:type="spellStart"/>
            <w:r>
              <w:rPr>
                <w:rFonts w:cs="Calibri"/>
                <w:bCs/>
              </w:rPr>
              <w:t>Hemalatha</w:t>
            </w:r>
            <w:proofErr w:type="spellEnd"/>
            <w:r>
              <w:rPr>
                <w:rFonts w:cs="Calibri"/>
                <w:bCs/>
              </w:rPr>
              <w:t xml:space="preserve"> A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B2741" w:rsidRPr="008C5C0D" w:rsidRDefault="005B2741">
            <w:pPr>
              <w:spacing w:after="0" w:line="240" w:lineRule="auto"/>
              <w:ind w:left="90"/>
              <w:jc w:val="both"/>
              <w:rPr>
                <w:rFonts w:cs="Calibri"/>
                <w:b/>
                <w:bCs/>
              </w:rPr>
            </w:pPr>
            <w:r w:rsidRPr="008C5C0D">
              <w:rPr>
                <w:rFonts w:cs="Calibri"/>
                <w:b/>
                <w:bCs/>
              </w:rPr>
              <w:t>Extn.</w:t>
            </w:r>
          </w:p>
        </w:tc>
        <w:tc>
          <w:tcPr>
            <w:tcW w:w="20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B2741" w:rsidRPr="008C5C0D" w:rsidRDefault="005B2741">
            <w:pPr>
              <w:spacing w:after="0" w:line="240" w:lineRule="auto"/>
              <w:ind w:left="76"/>
              <w:jc w:val="both"/>
              <w:rPr>
                <w:rFonts w:cs="Calibri"/>
                <w:bCs/>
              </w:rPr>
            </w:pPr>
          </w:p>
        </w:tc>
      </w:tr>
    </w:tbl>
    <w:p w:rsidR="005B2741" w:rsidRDefault="005B2741" w:rsidP="005B2741">
      <w:pPr>
        <w:spacing w:after="0"/>
        <w:jc w:val="both"/>
        <w:rPr>
          <w:rFonts w:cs="Calibri"/>
        </w:rPr>
      </w:pPr>
    </w:p>
    <w:p w:rsidR="0078239C" w:rsidRPr="008C5C0D" w:rsidRDefault="0078239C" w:rsidP="005B2741">
      <w:pPr>
        <w:spacing w:after="0"/>
        <w:jc w:val="both"/>
        <w:rPr>
          <w:rFonts w:cs="Calibri"/>
        </w:rPr>
      </w:pPr>
    </w:p>
    <w:tbl>
      <w:tblPr>
        <w:tblW w:w="1341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310"/>
        <w:gridCol w:w="4500"/>
        <w:gridCol w:w="3600"/>
      </w:tblGrid>
      <w:tr w:rsidR="005B2741" w:rsidRPr="008C5C0D" w:rsidTr="00583688">
        <w:trPr>
          <w:trHeight w:val="148"/>
        </w:trPr>
        <w:tc>
          <w:tcPr>
            <w:tcW w:w="13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741" w:rsidRPr="008C5C0D" w:rsidRDefault="005B2741">
            <w:pPr>
              <w:spacing w:after="0" w:line="240" w:lineRule="auto"/>
              <w:jc w:val="both"/>
              <w:rPr>
                <w:rFonts w:cs="Calibri"/>
                <w:b/>
              </w:rPr>
            </w:pPr>
            <w:r w:rsidRPr="008C5C0D">
              <w:rPr>
                <w:rFonts w:cs="Calibri"/>
                <w:b/>
              </w:rPr>
              <w:t>Screen Number: 1</w:t>
            </w:r>
          </w:p>
        </w:tc>
      </w:tr>
      <w:tr w:rsidR="005B2741" w:rsidRPr="008C5C0D" w:rsidTr="00583688">
        <w:trPr>
          <w:trHeight w:val="148"/>
        </w:trPr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/>
            <w:hideMark/>
          </w:tcPr>
          <w:p w:rsidR="005B2741" w:rsidRPr="008C5C0D" w:rsidRDefault="005B2741">
            <w:pPr>
              <w:spacing w:after="0" w:line="240" w:lineRule="auto"/>
              <w:jc w:val="both"/>
              <w:rPr>
                <w:rFonts w:cs="Calibri"/>
                <w:b/>
              </w:rPr>
            </w:pPr>
            <w:r w:rsidRPr="008C5C0D">
              <w:rPr>
                <w:rFonts w:cs="Calibri"/>
                <w:b/>
              </w:rPr>
              <w:t>Notes to Graphics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/>
            <w:hideMark/>
          </w:tcPr>
          <w:p w:rsidR="005B2741" w:rsidRPr="008C5C0D" w:rsidRDefault="005B2741">
            <w:pPr>
              <w:spacing w:after="0" w:line="240" w:lineRule="auto"/>
              <w:jc w:val="both"/>
              <w:rPr>
                <w:rFonts w:cs="Calibri"/>
                <w:b/>
              </w:rPr>
            </w:pPr>
            <w:r w:rsidRPr="008C5C0D">
              <w:rPr>
                <w:rFonts w:cs="Calibri"/>
                <w:b/>
              </w:rPr>
              <w:t>On screen text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5B2741" w:rsidRPr="008C5C0D" w:rsidRDefault="005B2741">
            <w:pPr>
              <w:spacing w:after="0" w:line="240" w:lineRule="auto"/>
              <w:jc w:val="both"/>
              <w:rPr>
                <w:rFonts w:cs="Calibri"/>
                <w:b/>
              </w:rPr>
            </w:pPr>
            <w:r w:rsidRPr="008C5C0D">
              <w:rPr>
                <w:rFonts w:cs="Calibri"/>
                <w:b/>
              </w:rPr>
              <w:t>Voiceover</w:t>
            </w:r>
          </w:p>
        </w:tc>
      </w:tr>
      <w:tr w:rsidR="005B2741" w:rsidRPr="008C5C0D" w:rsidTr="00A50CF0">
        <w:trPr>
          <w:trHeight w:val="70"/>
        </w:trPr>
        <w:tc>
          <w:tcPr>
            <w:tcW w:w="53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867F7" w:rsidRDefault="008867F7" w:rsidP="008867F7">
            <w:pPr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Appear the below resistor one by one manner when VO reads the first part.</w:t>
            </w:r>
          </w:p>
          <w:p w:rsidR="00E53B78" w:rsidRDefault="00C1246D" w:rsidP="008867F7">
            <w:pPr>
              <w:jc w:val="center"/>
              <w:rPr>
                <w:rFonts w:eastAsia="Calibri"/>
              </w:rPr>
            </w:pPr>
            <w:r w:rsidRPr="00C1246D">
              <w:rPr>
                <w:rFonts w:eastAsia="Calibri"/>
              </w:rPr>
              <w:drawing>
                <wp:inline distT="0" distB="0" distL="0" distR="0" wp14:anchorId="2952348B" wp14:editId="42BB01F5">
                  <wp:extent cx="1851660" cy="143373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325" cy="1442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67F7" w:rsidRDefault="008867F7" w:rsidP="008867F7">
            <w:pPr>
              <w:rPr>
                <w:rFonts w:eastAsia="Calibri"/>
              </w:rPr>
            </w:pPr>
          </w:p>
          <w:p w:rsidR="008867F7" w:rsidRDefault="008867F7" w:rsidP="008867F7">
            <w:pPr>
              <w:rPr>
                <w:rFonts w:eastAsia="Calibri"/>
              </w:rPr>
            </w:pPr>
            <w:r>
              <w:rPr>
                <w:rFonts w:eastAsia="Calibri"/>
              </w:rPr>
              <w:t>Appear the image one by one by sync with VO of second part.</w:t>
            </w:r>
          </w:p>
          <w:p w:rsidR="008867F7" w:rsidRDefault="008867F7" w:rsidP="008867F7">
            <w:pPr>
              <w:rPr>
                <w:rFonts w:eastAsia="Calibri"/>
              </w:rPr>
            </w:pPr>
            <w:r w:rsidRPr="008867F7">
              <w:rPr>
                <w:rFonts w:eastAsia="Calibri"/>
              </w:rPr>
              <w:drawing>
                <wp:inline distT="0" distB="0" distL="0" distR="0" wp14:anchorId="343D3203" wp14:editId="7295A859">
                  <wp:extent cx="3234690" cy="415290"/>
                  <wp:effectExtent l="0" t="0" r="3810" b="381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4690" cy="415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67F7" w:rsidRDefault="008867F7" w:rsidP="008867F7">
            <w:pPr>
              <w:rPr>
                <w:rFonts w:eastAsia="Calibri"/>
              </w:rPr>
            </w:pPr>
            <w:r w:rsidRPr="008867F7">
              <w:rPr>
                <w:rFonts w:eastAsia="Calibri"/>
              </w:rPr>
              <w:drawing>
                <wp:inline distT="0" distB="0" distL="0" distR="0" wp14:anchorId="641DB6FE" wp14:editId="6B0B22F3">
                  <wp:extent cx="3124200" cy="156946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9711" cy="1572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67F7" w:rsidRDefault="008867F7" w:rsidP="008867F7">
            <w:pPr>
              <w:rPr>
                <w:rFonts w:eastAsia="Calibri"/>
              </w:rPr>
            </w:pPr>
            <w:r w:rsidRPr="008867F7">
              <w:rPr>
                <w:rFonts w:eastAsia="Calibri"/>
              </w:rPr>
              <w:lastRenderedPageBreak/>
              <w:drawing>
                <wp:inline distT="0" distB="0" distL="0" distR="0" wp14:anchorId="39974FEA" wp14:editId="4B3BD7BF">
                  <wp:extent cx="2902148" cy="17145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318" cy="1716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2087" w:rsidRPr="008B0958" w:rsidRDefault="00742087" w:rsidP="008867F7">
            <w:pPr>
              <w:rPr>
                <w:rFonts w:eastAsia="Calibri"/>
              </w:rPr>
            </w:pPr>
            <w:r>
              <w:rPr>
                <w:rFonts w:eastAsia="Calibri"/>
              </w:rPr>
              <w:t>For the third part highlight the second and third image with naming.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B2741" w:rsidRDefault="006376A1" w:rsidP="004B32C0">
            <w:pPr>
              <w:rPr>
                <w:b/>
              </w:rPr>
            </w:pPr>
            <w:r w:rsidRPr="006376A1">
              <w:rPr>
                <w:b/>
                <w:highlight w:val="yellow"/>
              </w:rPr>
              <w:lastRenderedPageBreak/>
              <w:t>Screen Header</w:t>
            </w:r>
            <w:r>
              <w:rPr>
                <w:b/>
                <w:highlight w:val="yellow"/>
              </w:rPr>
              <w:t xml:space="preserve">: </w:t>
            </w:r>
            <w:r w:rsidR="00C42876">
              <w:rPr>
                <w:b/>
              </w:rPr>
              <w:t>Series and Parallel connection of resistors</w:t>
            </w:r>
          </w:p>
          <w:p w:rsidR="00D43F89" w:rsidRDefault="00D43F89" w:rsidP="004B32C0">
            <w:pPr>
              <w:rPr>
                <w:b/>
              </w:rPr>
            </w:pPr>
          </w:p>
          <w:p w:rsidR="00D43F89" w:rsidRDefault="00D43F89" w:rsidP="004B32C0">
            <w:pPr>
              <w:rPr>
                <w:b/>
              </w:rPr>
            </w:pPr>
            <w:r w:rsidRPr="00D43F89">
              <w:rPr>
                <w:b/>
                <w:highlight w:val="yellow"/>
              </w:rPr>
              <w:t>Image Label:</w:t>
            </w:r>
          </w:p>
          <w:p w:rsidR="00D43F89" w:rsidRDefault="008867F7" w:rsidP="004B32C0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 xml:space="preserve">Second image: </w:t>
            </w:r>
          </w:p>
          <w:p w:rsidR="008867F7" w:rsidRDefault="008867F7" w:rsidP="004B32C0">
            <w:r w:rsidRPr="008867F7">
              <w:t xml:space="preserve">Series connection </w:t>
            </w:r>
          </w:p>
          <w:p w:rsidR="008867F7" w:rsidRPr="008867F7" w:rsidRDefault="008867F7" w:rsidP="004B32C0">
            <w:r w:rsidRPr="008867F7">
              <w:rPr>
                <w:highlight w:val="yellow"/>
              </w:rPr>
              <w:t>Third image:</w:t>
            </w:r>
          </w:p>
          <w:p w:rsidR="008867F7" w:rsidRDefault="008867F7" w:rsidP="004B32C0">
            <w:r w:rsidRPr="008867F7">
              <w:t>Parallel connection</w:t>
            </w:r>
          </w:p>
          <w:p w:rsidR="008867F7" w:rsidRPr="008867F7" w:rsidRDefault="008867F7" w:rsidP="004B32C0">
            <w:r w:rsidRPr="008867F7">
              <w:rPr>
                <w:highlight w:val="yellow"/>
              </w:rPr>
              <w:t>Fourth image:</w:t>
            </w:r>
          </w:p>
          <w:p w:rsidR="008867F7" w:rsidRPr="008867F7" w:rsidRDefault="008867F7" w:rsidP="004B32C0">
            <w:pPr>
              <w:rPr>
                <w:highlight w:val="yellow"/>
              </w:rPr>
            </w:pPr>
            <w:r w:rsidRPr="008867F7">
              <w:t xml:space="preserve">Both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67CFF" w:rsidRDefault="00667CFF" w:rsidP="00667CFF">
            <w:pPr>
              <w:rPr>
                <w:rFonts w:eastAsia="Calibri"/>
              </w:rPr>
            </w:pPr>
            <w:r>
              <w:rPr>
                <w:rFonts w:eastAsia="Calibri"/>
              </w:rPr>
              <w:t>When two or more</w:t>
            </w:r>
            <w:r w:rsidR="00EC6819">
              <w:rPr>
                <w:rFonts w:eastAsia="Calibri"/>
              </w:rPr>
              <w:t xml:space="preserve"> resistors are presented in an electric </w:t>
            </w:r>
            <w:r>
              <w:rPr>
                <w:rFonts w:eastAsia="Calibri"/>
              </w:rPr>
              <w:t>circuit how could we connect them?</w:t>
            </w:r>
          </w:p>
          <w:p w:rsidR="00667CFF" w:rsidRDefault="00667CFF" w:rsidP="00667CFF">
            <w:pPr>
              <w:rPr>
                <w:rFonts w:eastAsia="Calibri"/>
              </w:rPr>
            </w:pPr>
            <w:r>
              <w:rPr>
                <w:rFonts w:eastAsia="Calibri"/>
              </w:rPr>
              <w:t>We can connect them in series</w:t>
            </w:r>
            <w:r w:rsidR="003F26C3">
              <w:rPr>
                <w:rFonts w:eastAsia="Calibri"/>
              </w:rPr>
              <w:t xml:space="preserve"> connection</w:t>
            </w:r>
            <w:r>
              <w:rPr>
                <w:rFonts w:eastAsia="Calibri"/>
              </w:rPr>
              <w:t xml:space="preserve">, parallel </w:t>
            </w:r>
            <w:r w:rsidR="003F26C3">
              <w:rPr>
                <w:rFonts w:eastAsia="Calibri"/>
              </w:rPr>
              <w:t xml:space="preserve">connection </w:t>
            </w:r>
            <w:r>
              <w:rPr>
                <w:rFonts w:eastAsia="Calibri"/>
              </w:rPr>
              <w:t xml:space="preserve">or </w:t>
            </w:r>
            <w:r w:rsidR="003F26C3">
              <w:rPr>
                <w:rFonts w:eastAsia="Calibri"/>
              </w:rPr>
              <w:t xml:space="preserve">combinations of </w:t>
            </w:r>
            <w:r>
              <w:rPr>
                <w:rFonts w:eastAsia="Calibri"/>
              </w:rPr>
              <w:t>both.</w:t>
            </w:r>
          </w:p>
          <w:p w:rsidR="00D57F2A" w:rsidRPr="008C5C0D" w:rsidRDefault="00667CFF" w:rsidP="00667CFF">
            <w:pPr>
              <w:jc w:val="both"/>
              <w:rPr>
                <w:rFonts w:cs="Calibri"/>
              </w:rPr>
            </w:pPr>
            <w:r>
              <w:rPr>
                <w:rFonts w:eastAsia="Calibri"/>
              </w:rPr>
              <w:t xml:space="preserve">Let us </w:t>
            </w:r>
            <w:r w:rsidR="003F26C3">
              <w:rPr>
                <w:rFonts w:eastAsia="Calibri"/>
              </w:rPr>
              <w:t xml:space="preserve">understand the </w:t>
            </w:r>
            <w:r>
              <w:rPr>
                <w:rFonts w:eastAsia="Calibri"/>
              </w:rPr>
              <w:t>series and parallel connection of resistors</w:t>
            </w:r>
            <w:r w:rsidR="00276DBC">
              <w:rPr>
                <w:rFonts w:eastAsia="Calibri"/>
              </w:rPr>
              <w:t xml:space="preserve"> through a</w:t>
            </w:r>
            <w:r w:rsidR="003F26C3">
              <w:rPr>
                <w:rFonts w:eastAsia="Calibri"/>
              </w:rPr>
              <w:t xml:space="preserve"> tollbooth analogy.</w:t>
            </w:r>
          </w:p>
        </w:tc>
      </w:tr>
      <w:tr w:rsidR="005B2741" w:rsidRPr="008C5C0D" w:rsidTr="0015064C">
        <w:trPr>
          <w:trHeight w:val="1430"/>
        </w:trPr>
        <w:tc>
          <w:tcPr>
            <w:tcW w:w="53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B0958" w:rsidRDefault="00742087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Show the below image like forming when VO reads the first part.</w:t>
            </w:r>
          </w:p>
          <w:p w:rsidR="001965A5" w:rsidRDefault="00ED1976">
            <w:pPr>
              <w:jc w:val="both"/>
              <w:rPr>
                <w:rFonts w:cs="Calibri"/>
              </w:rPr>
            </w:pPr>
            <w:r w:rsidRPr="00ED1976">
              <w:rPr>
                <w:rFonts w:cs="Calibri"/>
              </w:rPr>
              <w:drawing>
                <wp:inline distT="0" distB="0" distL="0" distR="0" wp14:anchorId="23AB4EC2" wp14:editId="6C5596B3">
                  <wp:extent cx="1264920" cy="1335493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889" cy="1349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1976" w:rsidRDefault="00742087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When VO reads the second part animate like adding toll booths to the previous image as shown below. And that time appear the TOS.</w:t>
            </w:r>
          </w:p>
          <w:p w:rsidR="00742087" w:rsidRDefault="00742087">
            <w:pPr>
              <w:jc w:val="both"/>
              <w:rPr>
                <w:rFonts w:cs="Calibri"/>
              </w:rPr>
            </w:pPr>
          </w:p>
          <w:p w:rsidR="00ED1976" w:rsidRDefault="00742087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lastRenderedPageBreak/>
              <w:t>When VO reads, the last line animate like car moving across each tollbooth.</w:t>
            </w:r>
          </w:p>
          <w:p w:rsidR="00ED1976" w:rsidRPr="008C5C0D" w:rsidRDefault="00ED1976">
            <w:pPr>
              <w:jc w:val="both"/>
              <w:rPr>
                <w:rFonts w:cs="Calibri"/>
              </w:rPr>
            </w:pPr>
            <w:r w:rsidRPr="00ED1976">
              <w:rPr>
                <w:rFonts w:cs="Calibri"/>
              </w:rPr>
              <w:drawing>
                <wp:inline distT="0" distB="0" distL="0" distR="0" wp14:anchorId="754829BB" wp14:editId="40E59AE1">
                  <wp:extent cx="1280160" cy="1751836"/>
                  <wp:effectExtent l="0" t="0" r="0" b="127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397" cy="176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B0958" w:rsidRDefault="00127B29" w:rsidP="004B32C0">
            <w:pPr>
              <w:rPr>
                <w:b/>
                <w:highlight w:val="yellow"/>
              </w:rPr>
            </w:pPr>
            <w:r w:rsidRPr="00127B29">
              <w:rPr>
                <w:b/>
                <w:highlight w:val="yellow"/>
              </w:rPr>
              <w:lastRenderedPageBreak/>
              <w:t>TOS:</w:t>
            </w:r>
          </w:p>
          <w:p w:rsidR="00742087" w:rsidRPr="00742087" w:rsidRDefault="00742087" w:rsidP="004B32C0">
            <w:pPr>
              <w:rPr>
                <w:b/>
              </w:rPr>
            </w:pPr>
            <w:r w:rsidRPr="00742087">
              <w:rPr>
                <w:b/>
              </w:rPr>
              <w:t>One after another is termed as series connection</w:t>
            </w:r>
          </w:p>
          <w:p w:rsidR="00127B29" w:rsidRPr="00127B29" w:rsidRDefault="00127B29" w:rsidP="004B32C0">
            <w:pPr>
              <w:rPr>
                <w:highlight w:val="yellow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141DF" w:rsidRDefault="00276DBC" w:rsidP="006141DF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Consider a tollbooth on a highway road.</w:t>
            </w:r>
          </w:p>
          <w:p w:rsidR="00276DBC" w:rsidRDefault="00276DBC" w:rsidP="006141DF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When two or more tollbooths are added in manner one after other as shown is referred to as a series connection. </w:t>
            </w:r>
          </w:p>
          <w:p w:rsidR="00276DBC" w:rsidRPr="008C5C0D" w:rsidRDefault="00276DBC" w:rsidP="006141DF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Here the cars must cross through every tollbooth.</w:t>
            </w:r>
          </w:p>
        </w:tc>
      </w:tr>
      <w:tr w:rsidR="005B2741" w:rsidRPr="008C5C0D" w:rsidTr="00583688">
        <w:trPr>
          <w:trHeight w:val="70"/>
        </w:trPr>
        <w:tc>
          <w:tcPr>
            <w:tcW w:w="53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42087" w:rsidRDefault="00742087">
            <w:pPr>
              <w:jc w:val="both"/>
              <w:rPr>
                <w:rFonts w:cs="Calibri"/>
                <w:noProof/>
                <w:lang w:val="en-IN" w:eastAsia="en-IN"/>
              </w:rPr>
            </w:pPr>
            <w:r>
              <w:rPr>
                <w:rFonts w:cs="Calibri"/>
                <w:noProof/>
                <w:lang w:val="en-IN" w:eastAsia="en-IN"/>
              </w:rPr>
              <w:t>When VO reads the first part rearrange the prevuious image and display as shown below then appear the text.</w:t>
            </w:r>
          </w:p>
          <w:p w:rsidR="00742087" w:rsidRDefault="00742087">
            <w:pPr>
              <w:jc w:val="both"/>
              <w:rPr>
                <w:rFonts w:cs="Calibri"/>
                <w:noProof/>
                <w:lang w:val="en-IN" w:eastAsia="en-IN"/>
              </w:rPr>
            </w:pPr>
          </w:p>
          <w:p w:rsidR="00742087" w:rsidRPr="00742087" w:rsidRDefault="00742087">
            <w:pPr>
              <w:jc w:val="both"/>
              <w:rPr>
                <w:rFonts w:cs="Calibri"/>
                <w:noProof/>
                <w:lang w:val="en-IN" w:eastAsia="en-IN"/>
              </w:rPr>
            </w:pPr>
            <w:r>
              <w:rPr>
                <w:rFonts w:cs="Calibri"/>
                <w:noProof/>
                <w:lang w:val="en-IN" w:eastAsia="en-IN"/>
              </w:rPr>
              <w:t xml:space="preserve">When VO reads the second part animate like cars moving in all ways. </w:t>
            </w:r>
          </w:p>
          <w:p w:rsidR="00C43966" w:rsidRDefault="001B2ED4">
            <w:pPr>
              <w:jc w:val="both"/>
              <w:rPr>
                <w:rFonts w:cs="Calibri"/>
                <w:b/>
                <w:noProof/>
                <w:lang w:val="en-IN" w:eastAsia="en-IN"/>
              </w:rPr>
            </w:pPr>
            <w:r w:rsidRPr="00ED1976">
              <w:rPr>
                <w:rFonts w:cs="Calibri"/>
                <w:b/>
                <w:noProof/>
                <w:lang w:val="en-IN" w:eastAsia="en-IN"/>
              </w:rPr>
              <w:drawing>
                <wp:inline distT="0" distB="0" distL="0" distR="0" wp14:anchorId="38D6B8D5" wp14:editId="207D9295">
                  <wp:extent cx="1493520" cy="1914251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2324" cy="1938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2087" w:rsidRPr="00742087" w:rsidRDefault="00742087">
            <w:pPr>
              <w:jc w:val="both"/>
              <w:rPr>
                <w:rFonts w:cs="Calibri"/>
                <w:noProof/>
                <w:lang w:val="en-IN" w:eastAsia="en-IN"/>
              </w:rPr>
            </w:pPr>
          </w:p>
          <w:p w:rsidR="00742087" w:rsidRPr="00D57F2A" w:rsidRDefault="00742087">
            <w:pPr>
              <w:jc w:val="both"/>
              <w:rPr>
                <w:rFonts w:cs="Calibri"/>
                <w:b/>
                <w:noProof/>
                <w:lang w:val="en-IN" w:eastAsia="en-IN"/>
              </w:rPr>
            </w:pPr>
            <w:r w:rsidRPr="00742087">
              <w:rPr>
                <w:rFonts w:cs="Calibri"/>
                <w:noProof/>
                <w:lang w:val="en-IN" w:eastAsia="en-IN"/>
              </w:rPr>
              <w:t>When VO rea</w:t>
            </w:r>
            <w:r>
              <w:rPr>
                <w:rFonts w:cs="Calibri"/>
                <w:noProof/>
                <w:lang w:val="en-IN" w:eastAsia="en-IN"/>
              </w:rPr>
              <w:t xml:space="preserve">ds the third part highlight the tollbooth and show the label then </w:t>
            </w:r>
            <w:r w:rsidR="001B2ED4">
              <w:rPr>
                <w:rFonts w:cs="Calibri"/>
                <w:noProof/>
                <w:lang w:val="en-IN" w:eastAsia="en-IN"/>
              </w:rPr>
              <w:t>highlight the cars moving and show the second label.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7B29" w:rsidRDefault="00127B29" w:rsidP="00127B29">
            <w:pPr>
              <w:rPr>
                <w:b/>
                <w:highlight w:val="yellow"/>
              </w:rPr>
            </w:pPr>
            <w:r w:rsidRPr="00127B29">
              <w:rPr>
                <w:b/>
                <w:highlight w:val="yellow"/>
              </w:rPr>
              <w:lastRenderedPageBreak/>
              <w:t>TOS</w:t>
            </w:r>
            <w:r w:rsidR="003A2F66">
              <w:rPr>
                <w:b/>
                <w:highlight w:val="yellow"/>
              </w:rPr>
              <w:t xml:space="preserve"> </w:t>
            </w:r>
            <w:r w:rsidR="00076B5A">
              <w:rPr>
                <w:b/>
                <w:highlight w:val="yellow"/>
              </w:rPr>
              <w:t>1</w:t>
            </w:r>
            <w:r w:rsidRPr="00127B29">
              <w:rPr>
                <w:b/>
                <w:highlight w:val="yellow"/>
              </w:rPr>
              <w:t>:</w:t>
            </w:r>
            <w:r w:rsidR="00742087">
              <w:rPr>
                <w:b/>
                <w:highlight w:val="yellow"/>
              </w:rPr>
              <w:t xml:space="preserve"> </w:t>
            </w:r>
          </w:p>
          <w:p w:rsidR="00742087" w:rsidRPr="00742087" w:rsidRDefault="00742087" w:rsidP="00127B29">
            <w:pPr>
              <w:rPr>
                <w:b/>
              </w:rPr>
            </w:pPr>
            <w:r w:rsidRPr="00742087">
              <w:rPr>
                <w:b/>
              </w:rPr>
              <w:t>Arranged in side by side manner is termed as parallel connection</w:t>
            </w:r>
            <w:r w:rsidR="00956AF8">
              <w:rPr>
                <w:b/>
              </w:rPr>
              <w:t>.</w:t>
            </w:r>
          </w:p>
          <w:p w:rsidR="00127B29" w:rsidRDefault="001B2ED4" w:rsidP="00127B29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Label:</w:t>
            </w:r>
          </w:p>
          <w:p w:rsidR="001B2ED4" w:rsidRDefault="001B2ED4" w:rsidP="00127B29">
            <w:pPr>
              <w:rPr>
                <w:b/>
              </w:rPr>
            </w:pPr>
            <w:r>
              <w:rPr>
                <w:b/>
              </w:rPr>
              <w:t>Resistor</w:t>
            </w:r>
          </w:p>
          <w:p w:rsidR="001B2ED4" w:rsidRPr="003A2F66" w:rsidRDefault="001B2ED4" w:rsidP="00127B29">
            <w:pPr>
              <w:rPr>
                <w:b/>
              </w:rPr>
            </w:pPr>
            <w:r>
              <w:rPr>
                <w:b/>
              </w:rPr>
              <w:t>Current</w:t>
            </w:r>
          </w:p>
          <w:p w:rsidR="004C262D" w:rsidRPr="004B32C0" w:rsidRDefault="004C262D" w:rsidP="00127B29"/>
        </w:tc>
        <w:tc>
          <w:tcPr>
            <w:tcW w:w="3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112AC" w:rsidRDefault="00276DBC" w:rsidP="00B613AF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Well</w:t>
            </w:r>
            <w:r w:rsidR="00742087">
              <w:rPr>
                <w:rFonts w:cs="Calibri"/>
              </w:rPr>
              <w:t>,</w:t>
            </w:r>
            <w:r>
              <w:rPr>
                <w:rFonts w:cs="Calibri"/>
              </w:rPr>
              <w:t xml:space="preserve"> if these tollbooths are added in a side by side manner as shown is referred to as a parallel connection.</w:t>
            </w:r>
          </w:p>
          <w:p w:rsidR="00276DBC" w:rsidRDefault="00276DBC" w:rsidP="00B613AF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Where the </w:t>
            </w:r>
            <w:r w:rsidR="000031E0">
              <w:rPr>
                <w:rFonts w:cs="Calibri"/>
              </w:rPr>
              <w:t>cars can pass through any one of these tollbooths.</w:t>
            </w:r>
          </w:p>
          <w:p w:rsidR="00ED1976" w:rsidRDefault="00ED1976" w:rsidP="00B613AF">
            <w:pPr>
              <w:jc w:val="both"/>
              <w:rPr>
                <w:rFonts w:cs="Calibri"/>
              </w:rPr>
            </w:pPr>
          </w:p>
          <w:p w:rsidR="00ED1976" w:rsidRPr="008B7DCF" w:rsidRDefault="00ED1976" w:rsidP="00B613AF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Here the tollbooths are analogous to resistors then cars are analogous to current flow.</w:t>
            </w:r>
          </w:p>
        </w:tc>
      </w:tr>
      <w:tr w:rsidR="005B2741" w:rsidRPr="00C34132" w:rsidTr="00C34132">
        <w:trPr>
          <w:trHeight w:val="287"/>
        </w:trPr>
        <w:tc>
          <w:tcPr>
            <w:tcW w:w="53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43966" w:rsidRDefault="001B2ED4" w:rsidP="00C34132">
            <w:r>
              <w:t>Appear both the images side by side.</w:t>
            </w:r>
          </w:p>
          <w:p w:rsidR="001B2ED4" w:rsidRPr="001B2ED4" w:rsidRDefault="001B2ED4" w:rsidP="00C34132">
            <w:r w:rsidRPr="00ED1976">
              <w:rPr>
                <w:rFonts w:cs="Calibri"/>
              </w:rPr>
              <w:drawing>
                <wp:inline distT="0" distB="0" distL="0" distR="0" wp14:anchorId="7EDC673B" wp14:editId="68713C0A">
                  <wp:extent cx="1280160" cy="1751836"/>
                  <wp:effectExtent l="0" t="0" r="0" b="127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397" cy="176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D1976">
              <w:rPr>
                <w:rFonts w:cs="Calibri"/>
                <w:b/>
                <w:noProof/>
                <w:lang w:val="en-IN" w:eastAsia="en-IN"/>
              </w:rPr>
              <w:drawing>
                <wp:inline distT="0" distB="0" distL="0" distR="0" wp14:anchorId="7C4890E6" wp14:editId="06EBBB06">
                  <wp:extent cx="1493520" cy="1914251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2324" cy="1938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B2741" w:rsidRPr="00C34132" w:rsidRDefault="005B2741" w:rsidP="00FF4897"/>
        </w:tc>
        <w:tc>
          <w:tcPr>
            <w:tcW w:w="3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112AC" w:rsidRPr="00C34132" w:rsidRDefault="00EC6819" w:rsidP="006141DF">
            <w:r>
              <w:t>Let us discuss each of the connection in detail.</w:t>
            </w:r>
          </w:p>
        </w:tc>
      </w:tr>
    </w:tbl>
    <w:p w:rsidR="005A2A08" w:rsidRDefault="005A2A08" w:rsidP="005B2741">
      <w:pPr>
        <w:jc w:val="both"/>
        <w:rPr>
          <w:rFonts w:cs="Calibri"/>
        </w:rPr>
      </w:pPr>
    </w:p>
    <w:p w:rsidR="00630A5B" w:rsidRDefault="00630A5B" w:rsidP="005B2741">
      <w:pPr>
        <w:jc w:val="both"/>
        <w:rPr>
          <w:rFonts w:cs="Calibri"/>
        </w:rPr>
      </w:pPr>
      <w:r>
        <w:rPr>
          <w:rFonts w:cs="Calibri"/>
        </w:rPr>
        <w:t xml:space="preserve"> </w:t>
      </w:r>
    </w:p>
    <w:tbl>
      <w:tblPr>
        <w:tblW w:w="1341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310"/>
        <w:gridCol w:w="4500"/>
        <w:gridCol w:w="3600"/>
      </w:tblGrid>
      <w:tr w:rsidR="004541F6" w:rsidRPr="008C5C0D" w:rsidTr="00610163">
        <w:trPr>
          <w:trHeight w:val="148"/>
        </w:trPr>
        <w:tc>
          <w:tcPr>
            <w:tcW w:w="13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41F6" w:rsidRPr="008C5C0D" w:rsidRDefault="004541F6" w:rsidP="00610163">
            <w:pPr>
              <w:spacing w:after="0" w:line="240" w:lineRule="auto"/>
              <w:jc w:val="both"/>
              <w:rPr>
                <w:rFonts w:cs="Calibri"/>
                <w:b/>
              </w:rPr>
            </w:pPr>
            <w:r w:rsidRPr="008C5C0D">
              <w:rPr>
                <w:rFonts w:cs="Calibri"/>
                <w:b/>
              </w:rPr>
              <w:t>Screen Number:</w:t>
            </w:r>
            <w:r>
              <w:rPr>
                <w:rFonts w:cs="Calibri"/>
                <w:b/>
              </w:rPr>
              <w:t xml:space="preserve"> 2</w:t>
            </w:r>
          </w:p>
        </w:tc>
      </w:tr>
      <w:tr w:rsidR="004541F6" w:rsidRPr="008C5C0D" w:rsidTr="00610163">
        <w:trPr>
          <w:trHeight w:val="148"/>
        </w:trPr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/>
            <w:hideMark/>
          </w:tcPr>
          <w:p w:rsidR="004541F6" w:rsidRPr="008C5C0D" w:rsidRDefault="004541F6" w:rsidP="00610163">
            <w:pPr>
              <w:spacing w:after="0" w:line="240" w:lineRule="auto"/>
              <w:jc w:val="both"/>
              <w:rPr>
                <w:rFonts w:cs="Calibri"/>
                <w:b/>
              </w:rPr>
            </w:pPr>
            <w:r w:rsidRPr="008C5C0D">
              <w:rPr>
                <w:rFonts w:cs="Calibri"/>
                <w:b/>
              </w:rPr>
              <w:t>Notes to Graphics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/>
            <w:hideMark/>
          </w:tcPr>
          <w:p w:rsidR="004541F6" w:rsidRPr="008C5C0D" w:rsidRDefault="004541F6" w:rsidP="00610163">
            <w:pPr>
              <w:spacing w:after="0" w:line="240" w:lineRule="auto"/>
              <w:jc w:val="both"/>
              <w:rPr>
                <w:rFonts w:cs="Calibri"/>
                <w:b/>
              </w:rPr>
            </w:pPr>
            <w:r w:rsidRPr="008C5C0D">
              <w:rPr>
                <w:rFonts w:cs="Calibri"/>
                <w:b/>
              </w:rPr>
              <w:t>On screen text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4541F6" w:rsidRPr="008C5C0D" w:rsidRDefault="004541F6" w:rsidP="00610163">
            <w:pPr>
              <w:spacing w:after="0" w:line="240" w:lineRule="auto"/>
              <w:jc w:val="both"/>
              <w:rPr>
                <w:rFonts w:cs="Calibri"/>
                <w:b/>
              </w:rPr>
            </w:pPr>
            <w:r w:rsidRPr="008C5C0D">
              <w:rPr>
                <w:rFonts w:cs="Calibri"/>
                <w:b/>
              </w:rPr>
              <w:t>Voiceover</w:t>
            </w:r>
          </w:p>
        </w:tc>
      </w:tr>
      <w:tr w:rsidR="004E5B92" w:rsidRPr="004B32C0" w:rsidTr="00A50CF0">
        <w:trPr>
          <w:trHeight w:val="77"/>
        </w:trPr>
        <w:tc>
          <w:tcPr>
            <w:tcW w:w="53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926EE" w:rsidRPr="001B2ED4" w:rsidRDefault="00C926EE" w:rsidP="004B32C0"/>
          <w:p w:rsidR="001B2ED4" w:rsidRPr="001B2ED4" w:rsidRDefault="001B2ED4" w:rsidP="004B32C0">
            <w:r w:rsidRPr="001B2ED4">
              <w:t>When VO reads appear all the resistor and then connect them</w:t>
            </w:r>
            <w:r>
              <w:t>. Appear the arrow mark with naming I</w:t>
            </w:r>
            <w:r w:rsidR="006D5F0F">
              <w:t xml:space="preserve"> by sync with VO</w:t>
            </w:r>
            <w:r>
              <w:t>.</w:t>
            </w:r>
          </w:p>
          <w:p w:rsidR="001B2ED4" w:rsidRPr="002421C1" w:rsidRDefault="001B2ED4" w:rsidP="004B32C0">
            <w:pPr>
              <w:rPr>
                <w:b/>
              </w:rPr>
            </w:pPr>
            <w:r w:rsidRPr="001B2ED4">
              <w:rPr>
                <w:b/>
              </w:rPr>
              <w:lastRenderedPageBreak/>
              <w:drawing>
                <wp:inline distT="0" distB="0" distL="0" distR="0" wp14:anchorId="4D510018" wp14:editId="50FF54D6">
                  <wp:extent cx="3234690" cy="1017270"/>
                  <wp:effectExtent l="0" t="0" r="381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4690" cy="1017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E5B92" w:rsidRDefault="004E5B92" w:rsidP="000B0F0B">
            <w:pPr>
              <w:rPr>
                <w:b/>
              </w:rPr>
            </w:pPr>
            <w:r w:rsidRPr="006376A1">
              <w:rPr>
                <w:b/>
                <w:highlight w:val="yellow"/>
              </w:rPr>
              <w:lastRenderedPageBreak/>
              <w:t>Screen Header</w:t>
            </w:r>
            <w:r>
              <w:rPr>
                <w:b/>
                <w:highlight w:val="yellow"/>
              </w:rPr>
              <w:t xml:space="preserve">: </w:t>
            </w:r>
            <w:r w:rsidR="00EC6819">
              <w:rPr>
                <w:b/>
              </w:rPr>
              <w:t>Series connection of resistors</w:t>
            </w:r>
          </w:p>
          <w:p w:rsidR="001B2ED4" w:rsidRDefault="001B2ED4" w:rsidP="000B0F0B">
            <w:pPr>
              <w:rPr>
                <w:b/>
              </w:rPr>
            </w:pPr>
            <w:r>
              <w:rPr>
                <w:b/>
              </w:rPr>
              <w:t>Label:</w:t>
            </w:r>
          </w:p>
          <w:p w:rsidR="001B2ED4" w:rsidRPr="004E5B92" w:rsidRDefault="001B2ED4" w:rsidP="000B0F0B">
            <w:pPr>
              <w:rPr>
                <w:b/>
              </w:rPr>
            </w:pPr>
            <w:r>
              <w:rPr>
                <w:b/>
              </w:rPr>
              <w:t>Series connection of resistors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01D4E" w:rsidRPr="004B32C0" w:rsidRDefault="006A539C" w:rsidP="000B74FC">
            <w:r>
              <w:t>Two or more re</w:t>
            </w:r>
            <w:r w:rsidR="005D10E9">
              <w:t>sistors are connected one after an</w:t>
            </w:r>
            <w:r>
              <w:t>o</w:t>
            </w:r>
            <w:r w:rsidR="005D10E9">
              <w:t>ther in such way that circuit provides</w:t>
            </w:r>
            <w:r>
              <w:t xml:space="preserve"> only one path for flow of current is termed as series connection of resistors.</w:t>
            </w:r>
          </w:p>
        </w:tc>
      </w:tr>
      <w:tr w:rsidR="004E5B92" w:rsidRPr="004B32C0" w:rsidTr="00610163">
        <w:trPr>
          <w:trHeight w:val="77"/>
        </w:trPr>
        <w:tc>
          <w:tcPr>
            <w:tcW w:w="53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25314" w:rsidRDefault="00D31599" w:rsidP="004B32C0">
            <w:r>
              <w:t xml:space="preserve">When VO reads retain the previous image and </w:t>
            </w:r>
            <w:r w:rsidR="006D5F0F">
              <w:t>appear the naming a given below then TOS by sync with VO</w:t>
            </w:r>
            <w:r w:rsidR="001F2E02">
              <w:t>.</w:t>
            </w:r>
          </w:p>
          <w:p w:rsidR="005D10E9" w:rsidRPr="00425314" w:rsidRDefault="00D31599" w:rsidP="004B32C0">
            <w:r w:rsidRPr="00D31599">
              <w:drawing>
                <wp:inline distT="0" distB="0" distL="0" distR="0" wp14:anchorId="3972F6EB" wp14:editId="3DF62BD7">
                  <wp:extent cx="3234690" cy="1444625"/>
                  <wp:effectExtent l="0" t="0" r="3810" b="317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4690" cy="144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A539C" w:rsidRDefault="00990B77" w:rsidP="004B32C0">
            <w:pPr>
              <w:rPr>
                <w:b/>
              </w:rPr>
            </w:pPr>
            <w:r w:rsidRPr="00512D1C">
              <w:rPr>
                <w:b/>
                <w:highlight w:val="yellow"/>
              </w:rPr>
              <w:t>TOS</w:t>
            </w:r>
            <w:r w:rsidR="00512D1C">
              <w:rPr>
                <w:b/>
                <w:highlight w:val="yellow"/>
              </w:rPr>
              <w:t xml:space="preserve"> 1</w:t>
            </w:r>
            <w:r w:rsidRPr="00512D1C">
              <w:rPr>
                <w:b/>
                <w:highlight w:val="yellow"/>
              </w:rPr>
              <w:t>:</w:t>
            </w:r>
          </w:p>
          <w:p w:rsidR="00D31599" w:rsidRDefault="00D31599" w:rsidP="004B32C0">
            <w:pPr>
              <w:rPr>
                <w:b/>
              </w:rPr>
            </w:pPr>
            <w:r>
              <w:rPr>
                <w:b/>
              </w:rPr>
              <w:t>Current I = Same</w:t>
            </w:r>
          </w:p>
          <w:p w:rsidR="00D31599" w:rsidRPr="00990B77" w:rsidRDefault="00D31599" w:rsidP="004B32C0">
            <w:pPr>
              <w:rPr>
                <w:b/>
              </w:rPr>
            </w:pPr>
            <w:r>
              <w:rPr>
                <w:b/>
              </w:rPr>
              <w:t>Voltage drop = Different</w:t>
            </w:r>
          </w:p>
          <w:p w:rsidR="00425314" w:rsidRPr="004B32C0" w:rsidRDefault="00425314" w:rsidP="00D31599"/>
        </w:tc>
        <w:tc>
          <w:tcPr>
            <w:tcW w:w="3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A539C" w:rsidRPr="004B32C0" w:rsidRDefault="006A539C" w:rsidP="004B32C0">
            <w:r>
              <w:t>So that the current flowing through each resistor is same, I</w:t>
            </w:r>
            <w:r w:rsidR="005D10E9">
              <w:t xml:space="preserve"> but the</w:t>
            </w:r>
            <w:r>
              <w:t xml:space="preserve"> voltage drop across each resistor is different and </w:t>
            </w:r>
            <w:r w:rsidR="005D10E9">
              <w:t xml:space="preserve">it </w:t>
            </w:r>
            <w:r>
              <w:t>named as V1, V2, V3.</w:t>
            </w:r>
          </w:p>
        </w:tc>
      </w:tr>
      <w:tr w:rsidR="004E5B92" w:rsidRPr="004B32C0" w:rsidTr="00A50CF0">
        <w:trPr>
          <w:trHeight w:val="77"/>
        </w:trPr>
        <w:tc>
          <w:tcPr>
            <w:tcW w:w="53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7360F" w:rsidRPr="0017360F" w:rsidRDefault="00D31599" w:rsidP="004B32C0">
            <w:r>
              <w:t>Retain the previous image and then appear the equation.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14AFF" w:rsidRDefault="00714AFF" w:rsidP="004B32C0"/>
          <w:p w:rsidR="0017360F" w:rsidRDefault="0017360F" w:rsidP="0017360F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TOS</w:t>
            </w:r>
            <w:r w:rsidRPr="00714AFF">
              <w:rPr>
                <w:b/>
                <w:highlight w:val="yellow"/>
              </w:rPr>
              <w:t>:</w:t>
            </w:r>
          </w:p>
          <w:p w:rsidR="00D31599" w:rsidRPr="00714AFF" w:rsidRDefault="00D31599" w:rsidP="0017360F">
            <w:pPr>
              <w:rPr>
                <w:b/>
                <w:highlight w:val="yellow"/>
              </w:rPr>
            </w:pPr>
            <w:r w:rsidRPr="00D31599">
              <w:rPr>
                <w:b/>
                <w:position w:val="-14"/>
                <w:highlight w:val="yellow"/>
              </w:rPr>
              <w:object w:dxaOrig="168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3" type="#_x0000_t75" style="width:84pt;height:20.25pt" o:ole="">
                  <v:imagedata r:id="rId16" o:title=""/>
                </v:shape>
                <o:OLEObject Type="Embed" ProgID="Equation.3" ShapeID="_x0000_i1053" DrawAspect="Content" ObjectID="_1562589980" r:id="rId17"/>
              </w:object>
            </w:r>
          </w:p>
          <w:p w:rsidR="0017360F" w:rsidRPr="004B32C0" w:rsidRDefault="0017360F" w:rsidP="005D10E9">
            <w:pPr>
              <w:rPr>
                <w:highlight w:val="yellow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46ABC" w:rsidRPr="004B32C0" w:rsidRDefault="006A539C" w:rsidP="00196DED">
            <w:r>
              <w:t>The equivalent resistance of the circuit, R is the sum of the individual resistances R1, R2 and R3.</w:t>
            </w:r>
          </w:p>
        </w:tc>
      </w:tr>
      <w:tr w:rsidR="00151F66" w:rsidRPr="004B32C0" w:rsidTr="00A50CF0">
        <w:trPr>
          <w:trHeight w:val="77"/>
        </w:trPr>
        <w:tc>
          <w:tcPr>
            <w:tcW w:w="53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218B7" w:rsidRDefault="004218B7" w:rsidP="004218B7">
            <w:pPr>
              <w:jc w:val="center"/>
              <w:rPr>
                <w:b/>
              </w:rPr>
            </w:pPr>
          </w:p>
          <w:p w:rsidR="004218B7" w:rsidRDefault="004218B7" w:rsidP="004218B7">
            <w:pPr>
              <w:rPr>
                <w:b/>
              </w:rPr>
            </w:pPr>
          </w:p>
          <w:p w:rsidR="004218B7" w:rsidRDefault="004218B7" w:rsidP="004218B7">
            <w:pPr>
              <w:jc w:val="center"/>
              <w:rPr>
                <w:b/>
              </w:rPr>
            </w:pPr>
          </w:p>
          <w:p w:rsidR="004218B7" w:rsidRDefault="004218B7" w:rsidP="004218B7">
            <w:pPr>
              <w:rPr>
                <w:b/>
              </w:rPr>
            </w:pPr>
            <w:r w:rsidRPr="004218B7">
              <w:lastRenderedPageBreak/>
              <w:t>Appear the image by fade out followed by the text</w:t>
            </w:r>
            <w:r>
              <w:rPr>
                <w:b/>
              </w:rPr>
              <w:t xml:space="preserve"> </w:t>
            </w:r>
            <w:r w:rsidRPr="004218B7">
              <w:t>when VO reads the first part.</w:t>
            </w:r>
          </w:p>
          <w:p w:rsidR="007D3654" w:rsidRDefault="00D31599" w:rsidP="004218B7">
            <w:pPr>
              <w:jc w:val="center"/>
              <w:rPr>
                <w:b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636520" cy="1979148"/>
                  <wp:effectExtent l="0" t="0" r="0" b="2540"/>
                  <wp:docPr id="29" name="Picture 29" descr="Image result for serial lighting 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Image result for serial lighting im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059" cy="1986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18B7" w:rsidRDefault="004218B7" w:rsidP="005D10E9">
            <w:pPr>
              <w:rPr>
                <w:b/>
              </w:rPr>
            </w:pPr>
          </w:p>
          <w:p w:rsidR="004218B7" w:rsidRDefault="004218B7" w:rsidP="005D10E9">
            <w:r>
              <w:t xml:space="preserve">When VO reads the second part </w:t>
            </w:r>
            <w:r w:rsidR="006D5F0F">
              <w:t>make a call out the previous image and show the below image and make them glow simultaneously by sync with VO.</w:t>
            </w:r>
          </w:p>
          <w:p w:rsidR="004218B7" w:rsidRPr="004218B7" w:rsidRDefault="004218B7" w:rsidP="005D10E9">
            <w:r>
              <w:rPr>
                <w:noProof/>
                <w:lang w:val="en-US"/>
              </w:rPr>
              <w:drawing>
                <wp:inline distT="0" distB="0" distL="0" distR="0">
                  <wp:extent cx="2933700" cy="1607820"/>
                  <wp:effectExtent l="0" t="0" r="0" b="0"/>
                  <wp:docPr id="30" name="Picture 30" descr="Image result for series  connection of  bu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Image result for series  connection of  bul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5896" cy="1614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07D85" w:rsidRDefault="00107D85" w:rsidP="004B32C0">
            <w:pPr>
              <w:rPr>
                <w:highlight w:val="yellow"/>
              </w:rPr>
            </w:pPr>
          </w:p>
          <w:p w:rsidR="00107D85" w:rsidRDefault="00107D85" w:rsidP="004B32C0">
            <w:pPr>
              <w:rPr>
                <w:b/>
                <w:highlight w:val="yellow"/>
              </w:rPr>
            </w:pPr>
            <w:r w:rsidRPr="00700D83">
              <w:rPr>
                <w:b/>
                <w:highlight w:val="yellow"/>
              </w:rPr>
              <w:t>TOS:</w:t>
            </w:r>
          </w:p>
          <w:p w:rsidR="00D31599" w:rsidRPr="004218B7" w:rsidRDefault="00D31599" w:rsidP="004B32C0">
            <w:pPr>
              <w:rPr>
                <w:b/>
              </w:rPr>
            </w:pPr>
            <w:r w:rsidRPr="004218B7">
              <w:rPr>
                <w:b/>
              </w:rPr>
              <w:t>Serial lighting</w:t>
            </w:r>
          </w:p>
          <w:p w:rsidR="00D31599" w:rsidRPr="00700D83" w:rsidRDefault="00D31599" w:rsidP="004B32C0">
            <w:pPr>
              <w:rPr>
                <w:b/>
                <w:highlight w:val="yellow"/>
              </w:rPr>
            </w:pPr>
          </w:p>
          <w:p w:rsidR="00107D85" w:rsidRPr="004B32C0" w:rsidRDefault="00107D85" w:rsidP="005D10E9">
            <w:pPr>
              <w:rPr>
                <w:highlight w:val="yellow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46ABC" w:rsidRDefault="005D10E9" w:rsidP="00146ABC">
            <w:r>
              <w:lastRenderedPageBreak/>
              <w:t>A real-time example for the series connection of resistors is serial lighting.</w:t>
            </w:r>
          </w:p>
          <w:p w:rsidR="005D10E9" w:rsidRDefault="00732D0A" w:rsidP="00146ABC">
            <w:r>
              <w:lastRenderedPageBreak/>
              <w:t xml:space="preserve">Here, the bulbs are connected in series and every bulb turned on simultaneously. </w:t>
            </w:r>
          </w:p>
          <w:p w:rsidR="005D10E9" w:rsidRDefault="005D10E9" w:rsidP="00146ABC"/>
          <w:p w:rsidR="005D10E9" w:rsidRDefault="005D10E9" w:rsidP="00146ABC"/>
        </w:tc>
      </w:tr>
      <w:tr w:rsidR="004E5B92" w:rsidRPr="004B32C0" w:rsidTr="00610163">
        <w:trPr>
          <w:trHeight w:val="77"/>
        </w:trPr>
        <w:tc>
          <w:tcPr>
            <w:tcW w:w="53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32D0A" w:rsidRPr="006D5F0F" w:rsidRDefault="00732D0A" w:rsidP="00732D0A"/>
          <w:p w:rsidR="007F4FD9" w:rsidRPr="00F117C4" w:rsidRDefault="007F4FD9" w:rsidP="004B32C0">
            <w:pPr>
              <w:rPr>
                <w:highlight w:val="yellow"/>
              </w:rPr>
            </w:pPr>
            <w:r w:rsidRPr="006D5F0F">
              <w:rPr>
                <w:rFonts w:cs="Calibri"/>
              </w:rPr>
              <w:t xml:space="preserve"> </w:t>
            </w:r>
            <w:r w:rsidR="006D5F0F" w:rsidRPr="006D5F0F">
              <w:rPr>
                <w:rFonts w:cs="Calibri"/>
              </w:rPr>
              <w:t>When Vo reads retain the previous image and show one bulb get fused and that time make other bulb</w:t>
            </w:r>
            <w:r w:rsidR="006D5F0F">
              <w:rPr>
                <w:rFonts w:cs="Calibri"/>
              </w:rPr>
              <w:t>s</w:t>
            </w:r>
            <w:r w:rsidR="006D5F0F" w:rsidRPr="006D5F0F">
              <w:rPr>
                <w:rFonts w:cs="Calibri"/>
              </w:rPr>
              <w:t xml:space="preserve"> also turned off.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471" w:rsidRDefault="006D7471" w:rsidP="004B32C0">
            <w:pPr>
              <w:rPr>
                <w:b/>
              </w:rPr>
            </w:pPr>
            <w:r w:rsidRPr="006D7471">
              <w:rPr>
                <w:b/>
                <w:highlight w:val="yellow"/>
              </w:rPr>
              <w:t>TOS</w:t>
            </w:r>
            <w:r w:rsidR="008D2D83">
              <w:rPr>
                <w:b/>
                <w:highlight w:val="yellow"/>
              </w:rPr>
              <w:t xml:space="preserve"> 1</w:t>
            </w:r>
            <w:r w:rsidRPr="006D7471">
              <w:rPr>
                <w:b/>
                <w:highlight w:val="yellow"/>
              </w:rPr>
              <w:t>:</w:t>
            </w:r>
          </w:p>
          <w:p w:rsidR="003F76EC" w:rsidRDefault="003F76EC" w:rsidP="004B32C0">
            <w:pPr>
              <w:rPr>
                <w:b/>
              </w:rPr>
            </w:pPr>
            <w:r>
              <w:rPr>
                <w:b/>
              </w:rPr>
              <w:t>Disadvantage:</w:t>
            </w:r>
          </w:p>
          <w:p w:rsidR="006D5F0F" w:rsidRPr="006D7471" w:rsidRDefault="006D5F0F" w:rsidP="004B32C0">
            <w:pPr>
              <w:rPr>
                <w:b/>
              </w:rPr>
            </w:pPr>
            <w:r>
              <w:t>F</w:t>
            </w:r>
            <w:r>
              <w:t>ailure in one bulb will break the entire circuit</w:t>
            </w:r>
          </w:p>
          <w:p w:rsidR="005161F4" w:rsidRPr="00F117C4" w:rsidRDefault="005161F4" w:rsidP="006D5F0F">
            <w:pPr>
              <w:rPr>
                <w:highlight w:val="yellow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D2D83" w:rsidRPr="004B32C0" w:rsidRDefault="00732D0A" w:rsidP="004B32C0">
            <w:r>
              <w:t>The major disadvantage is failure in one bulb will break the entire circuit.</w:t>
            </w:r>
          </w:p>
        </w:tc>
      </w:tr>
    </w:tbl>
    <w:p w:rsidR="00C92F78" w:rsidRDefault="00C92F78" w:rsidP="005B2741">
      <w:pPr>
        <w:jc w:val="both"/>
        <w:rPr>
          <w:rFonts w:cs="Calibri"/>
        </w:rPr>
      </w:pPr>
    </w:p>
    <w:tbl>
      <w:tblPr>
        <w:tblW w:w="1341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310"/>
        <w:gridCol w:w="4500"/>
        <w:gridCol w:w="3600"/>
      </w:tblGrid>
      <w:tr w:rsidR="00D44279" w:rsidRPr="008C5C0D" w:rsidTr="00703847">
        <w:trPr>
          <w:trHeight w:val="148"/>
        </w:trPr>
        <w:tc>
          <w:tcPr>
            <w:tcW w:w="13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4279" w:rsidRPr="008C5C0D" w:rsidRDefault="00D44279" w:rsidP="00703847">
            <w:pPr>
              <w:spacing w:after="0" w:line="240" w:lineRule="auto"/>
              <w:jc w:val="both"/>
              <w:rPr>
                <w:rFonts w:cs="Calibri"/>
                <w:b/>
              </w:rPr>
            </w:pPr>
            <w:r w:rsidRPr="008C5C0D">
              <w:rPr>
                <w:rFonts w:cs="Calibri"/>
                <w:b/>
              </w:rPr>
              <w:t>Screen Number:</w:t>
            </w:r>
            <w:r>
              <w:rPr>
                <w:rFonts w:cs="Calibri"/>
                <w:b/>
              </w:rPr>
              <w:t xml:space="preserve"> 3</w:t>
            </w:r>
          </w:p>
        </w:tc>
      </w:tr>
      <w:tr w:rsidR="00D44279" w:rsidRPr="008C5C0D" w:rsidTr="00703847">
        <w:trPr>
          <w:trHeight w:val="148"/>
        </w:trPr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/>
            <w:hideMark/>
          </w:tcPr>
          <w:p w:rsidR="00D44279" w:rsidRPr="008C5C0D" w:rsidRDefault="00D44279" w:rsidP="00703847">
            <w:pPr>
              <w:spacing w:after="0" w:line="240" w:lineRule="auto"/>
              <w:jc w:val="both"/>
              <w:rPr>
                <w:rFonts w:cs="Calibri"/>
                <w:b/>
              </w:rPr>
            </w:pPr>
            <w:r w:rsidRPr="008C5C0D">
              <w:rPr>
                <w:rFonts w:cs="Calibri"/>
                <w:b/>
              </w:rPr>
              <w:t>Notes to Graphics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/>
            <w:hideMark/>
          </w:tcPr>
          <w:p w:rsidR="00D44279" w:rsidRPr="008C5C0D" w:rsidRDefault="00D44279" w:rsidP="00703847">
            <w:pPr>
              <w:spacing w:after="0" w:line="240" w:lineRule="auto"/>
              <w:jc w:val="both"/>
              <w:rPr>
                <w:rFonts w:cs="Calibri"/>
                <w:b/>
              </w:rPr>
            </w:pPr>
            <w:r w:rsidRPr="008C5C0D">
              <w:rPr>
                <w:rFonts w:cs="Calibri"/>
                <w:b/>
              </w:rPr>
              <w:t>On screen text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D44279" w:rsidRPr="008C5C0D" w:rsidRDefault="00D44279" w:rsidP="00703847">
            <w:pPr>
              <w:spacing w:after="0" w:line="240" w:lineRule="auto"/>
              <w:jc w:val="both"/>
              <w:rPr>
                <w:rFonts w:cs="Calibri"/>
                <w:b/>
              </w:rPr>
            </w:pPr>
            <w:r w:rsidRPr="008C5C0D">
              <w:rPr>
                <w:rFonts w:cs="Calibri"/>
                <w:b/>
              </w:rPr>
              <w:t>Voiceover</w:t>
            </w:r>
          </w:p>
        </w:tc>
      </w:tr>
      <w:tr w:rsidR="00D44279" w:rsidRPr="004B32C0" w:rsidTr="00703847">
        <w:trPr>
          <w:trHeight w:val="77"/>
        </w:trPr>
        <w:tc>
          <w:tcPr>
            <w:tcW w:w="53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5F0F" w:rsidRPr="001B2ED4" w:rsidRDefault="006D5F0F" w:rsidP="006D5F0F">
            <w:r w:rsidRPr="001B2ED4">
              <w:t>When VO reads appear all the resistor and then connect them</w:t>
            </w:r>
            <w:r>
              <w:t>. App</w:t>
            </w:r>
            <w:r>
              <w:t>ear the arrow mark with naming by sync with VO.</w:t>
            </w:r>
          </w:p>
          <w:p w:rsidR="006D5F0F" w:rsidRDefault="006D5F0F" w:rsidP="006D5F0F">
            <w:pPr>
              <w:rPr>
                <w:rFonts w:eastAsia="Calibri"/>
              </w:rPr>
            </w:pPr>
          </w:p>
          <w:p w:rsidR="00D44279" w:rsidRPr="002421C1" w:rsidRDefault="006D5F0F" w:rsidP="006D5F0F">
            <w:pPr>
              <w:jc w:val="center"/>
              <w:rPr>
                <w:b/>
              </w:rPr>
            </w:pPr>
            <w:r w:rsidRPr="008867F7">
              <w:rPr>
                <w:rFonts w:eastAsia="Calibri"/>
              </w:rPr>
              <w:drawing>
                <wp:inline distT="0" distB="0" distL="0" distR="0" wp14:anchorId="2A3A8B60" wp14:editId="2301AFA7">
                  <wp:extent cx="3124200" cy="156946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9711" cy="1572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44279" w:rsidRDefault="00D44279" w:rsidP="00703847">
            <w:pPr>
              <w:rPr>
                <w:b/>
              </w:rPr>
            </w:pPr>
            <w:r w:rsidRPr="006376A1">
              <w:rPr>
                <w:b/>
                <w:highlight w:val="yellow"/>
              </w:rPr>
              <w:t>Screen Header</w:t>
            </w:r>
            <w:r>
              <w:rPr>
                <w:b/>
                <w:highlight w:val="yellow"/>
              </w:rPr>
              <w:t xml:space="preserve">: </w:t>
            </w:r>
            <w:r>
              <w:rPr>
                <w:b/>
              </w:rPr>
              <w:t>Parallel</w:t>
            </w:r>
            <w:r>
              <w:rPr>
                <w:b/>
              </w:rPr>
              <w:t xml:space="preserve"> connection of resistors</w:t>
            </w:r>
          </w:p>
          <w:p w:rsidR="006D5F0F" w:rsidRDefault="006D5F0F" w:rsidP="00703847">
            <w:pPr>
              <w:rPr>
                <w:b/>
              </w:rPr>
            </w:pPr>
          </w:p>
          <w:p w:rsidR="006D5F0F" w:rsidRDefault="006D5F0F" w:rsidP="006D5F0F">
            <w:pPr>
              <w:rPr>
                <w:b/>
              </w:rPr>
            </w:pPr>
            <w:r>
              <w:rPr>
                <w:b/>
              </w:rPr>
              <w:t>Label:</w:t>
            </w:r>
          </w:p>
          <w:p w:rsidR="006D5F0F" w:rsidRPr="004E5B92" w:rsidRDefault="006D5F0F" w:rsidP="006D5F0F">
            <w:pPr>
              <w:rPr>
                <w:b/>
              </w:rPr>
            </w:pPr>
            <w:r>
              <w:rPr>
                <w:b/>
              </w:rPr>
              <w:t>Series connection of resistors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44279" w:rsidRPr="004B32C0" w:rsidRDefault="00D44279" w:rsidP="00703847">
            <w:r>
              <w:t>Two or more resi</w:t>
            </w:r>
            <w:r w:rsidR="00254D7A">
              <w:t xml:space="preserve">stors are </w:t>
            </w:r>
            <w:r w:rsidR="00D32078">
              <w:t>connected in</w:t>
            </w:r>
            <w:r>
              <w:t xml:space="preserve"> </w:t>
            </w:r>
            <w:r w:rsidR="0089126C">
              <w:t xml:space="preserve">a separate branch in </w:t>
            </w:r>
            <w:r>
              <w:t>such way that circuit provides</w:t>
            </w:r>
            <w:r w:rsidR="0089126C">
              <w:t xml:space="preserve"> more than</w:t>
            </w:r>
            <w:r>
              <w:t xml:space="preserve"> one path </w:t>
            </w:r>
            <w:r w:rsidR="0089126C">
              <w:t>for current flow which is termed as parallel</w:t>
            </w:r>
            <w:r>
              <w:t xml:space="preserve"> connection of resistors.</w:t>
            </w:r>
          </w:p>
        </w:tc>
      </w:tr>
      <w:tr w:rsidR="00D44279" w:rsidRPr="004B32C0" w:rsidTr="00703847">
        <w:trPr>
          <w:trHeight w:val="77"/>
        </w:trPr>
        <w:tc>
          <w:tcPr>
            <w:tcW w:w="53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44279" w:rsidRDefault="00D44279" w:rsidP="00703847"/>
          <w:p w:rsidR="006D5F0F" w:rsidRDefault="006D5F0F" w:rsidP="006D5F0F">
            <w:r>
              <w:t>When VO reads retain the previous image and</w:t>
            </w:r>
            <w:r w:rsidR="006341A0">
              <w:t xml:space="preserve"> appear arrow mark with naming with TOS</w:t>
            </w:r>
            <w:r>
              <w:t>.</w:t>
            </w:r>
            <w:r w:rsidR="003F76EC">
              <w:t xml:space="preserve"> Then appear the naming V and TOS as per VO.</w:t>
            </w:r>
          </w:p>
          <w:p w:rsidR="006341A0" w:rsidRDefault="006341A0" w:rsidP="006D5F0F">
            <w:r w:rsidRPr="006341A0">
              <w:lastRenderedPageBreak/>
              <w:drawing>
                <wp:inline distT="0" distB="0" distL="0" distR="0" wp14:anchorId="1EF5288E" wp14:editId="029DF5EB">
                  <wp:extent cx="3234690" cy="1400175"/>
                  <wp:effectExtent l="0" t="0" r="3810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469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4279" w:rsidRPr="00425314" w:rsidRDefault="00D44279" w:rsidP="00703847"/>
        </w:tc>
        <w:tc>
          <w:tcPr>
            <w:tcW w:w="4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44279" w:rsidRDefault="00D44279" w:rsidP="00703847">
            <w:pPr>
              <w:rPr>
                <w:b/>
              </w:rPr>
            </w:pPr>
            <w:r w:rsidRPr="00512D1C">
              <w:rPr>
                <w:b/>
                <w:highlight w:val="yellow"/>
              </w:rPr>
              <w:lastRenderedPageBreak/>
              <w:t>TOS</w:t>
            </w:r>
            <w:r>
              <w:rPr>
                <w:b/>
                <w:highlight w:val="yellow"/>
              </w:rPr>
              <w:t xml:space="preserve"> 1</w:t>
            </w:r>
            <w:r w:rsidRPr="00512D1C">
              <w:rPr>
                <w:b/>
                <w:highlight w:val="yellow"/>
              </w:rPr>
              <w:t>:</w:t>
            </w:r>
          </w:p>
          <w:p w:rsidR="006D5F0F" w:rsidRDefault="006D5F0F" w:rsidP="006D5F0F">
            <w:pPr>
              <w:rPr>
                <w:b/>
              </w:rPr>
            </w:pPr>
            <w:r>
              <w:rPr>
                <w:b/>
              </w:rPr>
              <w:t xml:space="preserve">Current </w:t>
            </w:r>
            <w:r w:rsidR="006341A0">
              <w:rPr>
                <w:b/>
              </w:rPr>
              <w:t>I = Different</w:t>
            </w:r>
          </w:p>
          <w:p w:rsidR="006D5F0F" w:rsidRPr="00990B77" w:rsidRDefault="006341A0" w:rsidP="006D5F0F">
            <w:pPr>
              <w:rPr>
                <w:b/>
              </w:rPr>
            </w:pPr>
            <w:r>
              <w:rPr>
                <w:b/>
              </w:rPr>
              <w:t>Voltage drop = Same</w:t>
            </w:r>
          </w:p>
          <w:p w:rsidR="00D44279" w:rsidRPr="00990B77" w:rsidRDefault="00D44279" w:rsidP="00703847">
            <w:pPr>
              <w:rPr>
                <w:b/>
              </w:rPr>
            </w:pPr>
          </w:p>
          <w:p w:rsidR="00D44279" w:rsidRPr="004B32C0" w:rsidRDefault="00D44279" w:rsidP="006D5F0F"/>
        </w:tc>
        <w:tc>
          <w:tcPr>
            <w:tcW w:w="3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44279" w:rsidRPr="004B32C0" w:rsidRDefault="0089126C" w:rsidP="00703847">
            <w:r>
              <w:lastRenderedPageBreak/>
              <w:t xml:space="preserve">Here </w:t>
            </w:r>
            <w:r w:rsidR="00D44279">
              <w:t xml:space="preserve">the </w:t>
            </w:r>
            <w:r w:rsidR="00D32078">
              <w:t>current flowing</w:t>
            </w:r>
            <w:r w:rsidR="00D44279">
              <w:t xml:space="preserve"> through </w:t>
            </w:r>
            <w:r>
              <w:t xml:space="preserve">each resistor in each branch is different </w:t>
            </w:r>
            <w:r w:rsidR="00D44279">
              <w:t>but the voltage drop a</w:t>
            </w:r>
            <w:r>
              <w:t>cross each resistor is same</w:t>
            </w:r>
            <w:r w:rsidR="00D44279">
              <w:t>.</w:t>
            </w:r>
          </w:p>
        </w:tc>
      </w:tr>
      <w:tr w:rsidR="00D44279" w:rsidRPr="004B32C0" w:rsidTr="00703847">
        <w:trPr>
          <w:trHeight w:val="77"/>
        </w:trPr>
        <w:tc>
          <w:tcPr>
            <w:tcW w:w="53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44279" w:rsidRPr="0017360F" w:rsidRDefault="003F76EC" w:rsidP="00703847">
            <w:r>
              <w:t>Retain the previous image and then appear the equation.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44279" w:rsidRDefault="00D44279" w:rsidP="00703847"/>
          <w:p w:rsidR="00D44279" w:rsidRPr="00714AFF" w:rsidRDefault="00D44279" w:rsidP="00703847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TOS</w:t>
            </w:r>
            <w:r w:rsidRPr="00714AFF">
              <w:rPr>
                <w:b/>
                <w:highlight w:val="yellow"/>
              </w:rPr>
              <w:t>:</w:t>
            </w:r>
          </w:p>
          <w:p w:rsidR="00D44279" w:rsidRPr="004B32C0" w:rsidRDefault="003F76EC" w:rsidP="00703847">
            <w:pPr>
              <w:rPr>
                <w:highlight w:val="yellow"/>
              </w:rPr>
            </w:pPr>
            <w:r w:rsidRPr="003F76EC">
              <w:rPr>
                <w:b/>
                <w:position w:val="-32"/>
                <w:highlight w:val="yellow"/>
              </w:rPr>
              <w:object w:dxaOrig="1980" w:dyaOrig="700">
                <v:shape id="_x0000_i1065" type="#_x0000_t75" style="width:99pt;height:35.25pt" o:ole="">
                  <v:imagedata r:id="rId21" o:title=""/>
                </v:shape>
                <o:OLEObject Type="Embed" ProgID="Equation.3" ShapeID="_x0000_i1065" DrawAspect="Content" ObjectID="_1562589981" r:id="rId22"/>
              </w:objec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44279" w:rsidRPr="004B32C0" w:rsidRDefault="00D44279" w:rsidP="00703847">
            <w:r>
              <w:t xml:space="preserve">The </w:t>
            </w:r>
            <w:r w:rsidR="00995A04">
              <w:t xml:space="preserve">reciprocal of the </w:t>
            </w:r>
            <w:r>
              <w:t xml:space="preserve">equivalent resistance of the circuit, R is the sum of the </w:t>
            </w:r>
            <w:r w:rsidR="00995A04">
              <w:t xml:space="preserve">reciprocal of the </w:t>
            </w:r>
            <w:r>
              <w:t>individual resistances R1, R2 and R3.</w:t>
            </w:r>
          </w:p>
        </w:tc>
      </w:tr>
      <w:tr w:rsidR="00D44279" w:rsidRPr="004B32C0" w:rsidTr="00703847">
        <w:trPr>
          <w:trHeight w:val="77"/>
        </w:trPr>
        <w:tc>
          <w:tcPr>
            <w:tcW w:w="53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3F76EC" w:rsidRDefault="003F76EC" w:rsidP="003F76EC">
            <w:r w:rsidRPr="003F76EC">
              <w:t>When Vo reads the first part appear the image by zoom in into the room</w:t>
            </w:r>
            <w:r>
              <w:t xml:space="preserve"> and appear the TOS by sync.</w:t>
            </w:r>
          </w:p>
          <w:p w:rsidR="003F76EC" w:rsidRDefault="003F76EC" w:rsidP="003F76EC"/>
          <w:p w:rsidR="003F76EC" w:rsidRPr="003F76EC" w:rsidRDefault="003F76EC" w:rsidP="003F76EC">
            <w:r>
              <w:t xml:space="preserve">When VO reads the second part show the switch on the wall by call out and show the </w:t>
            </w:r>
            <w:proofErr w:type="spellStart"/>
            <w:r>
              <w:t>center</w:t>
            </w:r>
            <w:proofErr w:type="spellEnd"/>
            <w:r>
              <w:t xml:space="preserve"> bulb in the room starts to glow.</w:t>
            </w:r>
          </w:p>
          <w:p w:rsidR="003F76EC" w:rsidRDefault="003F76EC" w:rsidP="003F76EC">
            <w:pPr>
              <w:jc w:val="center"/>
              <w:rPr>
                <w:b/>
              </w:rPr>
            </w:pPr>
          </w:p>
          <w:p w:rsidR="00D44279" w:rsidRPr="007D3654" w:rsidRDefault="003F76EC" w:rsidP="003F76EC">
            <w:pPr>
              <w:jc w:val="center"/>
              <w:rPr>
                <w:b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788920" cy="1859280"/>
                  <wp:effectExtent l="0" t="0" r="0" b="7620"/>
                  <wp:docPr id="33" name="Picture 33" descr="Image result for parallel lighting in h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Image result for parallel lighting in h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8920" cy="185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44279" w:rsidRDefault="00D44279" w:rsidP="00703847">
            <w:pPr>
              <w:rPr>
                <w:highlight w:val="yellow"/>
              </w:rPr>
            </w:pPr>
          </w:p>
          <w:p w:rsidR="00D44279" w:rsidRDefault="00D44279" w:rsidP="00703847">
            <w:pPr>
              <w:rPr>
                <w:b/>
                <w:highlight w:val="yellow"/>
              </w:rPr>
            </w:pPr>
            <w:r w:rsidRPr="00700D83">
              <w:rPr>
                <w:b/>
                <w:highlight w:val="yellow"/>
              </w:rPr>
              <w:t>TOS:</w:t>
            </w:r>
          </w:p>
          <w:p w:rsidR="003F76EC" w:rsidRPr="003F76EC" w:rsidRDefault="003F76EC" w:rsidP="00703847">
            <w:pPr>
              <w:rPr>
                <w:b/>
              </w:rPr>
            </w:pPr>
            <w:r w:rsidRPr="003F76EC">
              <w:rPr>
                <w:b/>
              </w:rPr>
              <w:t>Lightning and electrical appliances in homes</w:t>
            </w:r>
          </w:p>
          <w:p w:rsidR="00D44279" w:rsidRPr="004B32C0" w:rsidRDefault="00D44279" w:rsidP="00703847">
            <w:pPr>
              <w:rPr>
                <w:highlight w:val="yellow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44279" w:rsidRDefault="00D44279" w:rsidP="00703847">
            <w:r>
              <w:t>A real-time</w:t>
            </w:r>
            <w:r w:rsidR="00995A04">
              <w:t xml:space="preserve"> example for the parallel </w:t>
            </w:r>
            <w:r>
              <w:t>connection</w:t>
            </w:r>
            <w:r w:rsidR="005152AE">
              <w:t xml:space="preserve"> of resistors </w:t>
            </w:r>
            <w:r w:rsidR="003314C5">
              <w:t>is lightning</w:t>
            </w:r>
            <w:r w:rsidR="005152AE">
              <w:t xml:space="preserve"> and electrical appliances in homes.</w:t>
            </w:r>
            <w:r w:rsidR="008D6027">
              <w:t xml:space="preserve"> </w:t>
            </w:r>
          </w:p>
          <w:p w:rsidR="00D44279" w:rsidRDefault="00D44279" w:rsidP="00703847">
            <w:r>
              <w:t xml:space="preserve">Here, </w:t>
            </w:r>
            <w:r w:rsidR="00D32078">
              <w:t>every</w:t>
            </w:r>
            <w:r w:rsidR="003314C5">
              <w:t xml:space="preserve"> bulb can be turned on individually based on need.</w:t>
            </w:r>
            <w:r>
              <w:t xml:space="preserve"> </w:t>
            </w:r>
          </w:p>
          <w:p w:rsidR="00D44279" w:rsidRDefault="00D44279" w:rsidP="00703847"/>
        </w:tc>
      </w:tr>
      <w:tr w:rsidR="00D44279" w:rsidRPr="004B32C0" w:rsidTr="00703847">
        <w:trPr>
          <w:trHeight w:val="77"/>
        </w:trPr>
        <w:tc>
          <w:tcPr>
            <w:tcW w:w="53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3F76EC" w:rsidRDefault="003F76EC" w:rsidP="003F76EC">
            <w:pPr>
              <w:jc w:val="center"/>
            </w:pPr>
          </w:p>
          <w:p w:rsidR="003F76EC" w:rsidRDefault="003F76EC" w:rsidP="003F76EC">
            <w:r>
              <w:t xml:space="preserve">When VO reads fade the previous image and </w:t>
            </w:r>
            <w:r w:rsidR="00B4306C">
              <w:t xml:space="preserve">set as a BG then </w:t>
            </w:r>
            <w:r>
              <w:t xml:space="preserve">appear the </w:t>
            </w:r>
            <w:r w:rsidR="00B4306C">
              <w:t>below image by one bulb get fused and two other bulb are glowing.</w:t>
            </w:r>
          </w:p>
          <w:p w:rsidR="00D44279" w:rsidRPr="00732D0A" w:rsidRDefault="003F76EC" w:rsidP="003F76EC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564682" cy="1858949"/>
                  <wp:effectExtent l="0" t="0" r="7620" b="8255"/>
                  <wp:docPr id="34" name="Picture 34" descr="Image result for parallel lighting in h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Image result for parallel lighting in h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1177" cy="1878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4279" w:rsidRPr="00F117C4" w:rsidRDefault="00D44279" w:rsidP="00703847">
            <w:pPr>
              <w:rPr>
                <w:highlight w:val="yellow"/>
              </w:rPr>
            </w:pPr>
            <w:r>
              <w:rPr>
                <w:rFonts w:cs="Calibri"/>
                <w:color w:val="FF0000"/>
              </w:rPr>
              <w:t xml:space="preserve">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44279" w:rsidRPr="006D7471" w:rsidRDefault="00D44279" w:rsidP="00703847">
            <w:pPr>
              <w:rPr>
                <w:b/>
              </w:rPr>
            </w:pPr>
            <w:r w:rsidRPr="006D7471">
              <w:rPr>
                <w:b/>
                <w:highlight w:val="yellow"/>
              </w:rPr>
              <w:t>TOS</w:t>
            </w:r>
            <w:r>
              <w:rPr>
                <w:b/>
                <w:highlight w:val="yellow"/>
              </w:rPr>
              <w:t xml:space="preserve"> 1</w:t>
            </w:r>
            <w:r w:rsidRPr="006D7471">
              <w:rPr>
                <w:b/>
                <w:highlight w:val="yellow"/>
              </w:rPr>
              <w:t>:</w:t>
            </w:r>
          </w:p>
          <w:p w:rsidR="00D44279" w:rsidRDefault="003F76EC" w:rsidP="003F76EC">
            <w:pPr>
              <w:rPr>
                <w:b/>
              </w:rPr>
            </w:pPr>
            <w:r w:rsidRPr="003F76EC">
              <w:rPr>
                <w:b/>
              </w:rPr>
              <w:t>Advantage:</w:t>
            </w:r>
          </w:p>
          <w:p w:rsidR="003F76EC" w:rsidRPr="003F76EC" w:rsidRDefault="003F76EC" w:rsidP="003F76EC">
            <w:pPr>
              <w:rPr>
                <w:b/>
                <w:highlight w:val="yellow"/>
              </w:rPr>
            </w:pPr>
            <w:r>
              <w:t>F</w:t>
            </w:r>
            <w:r>
              <w:t>ailure in one bulb will not affect the rest of the circuit.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44279" w:rsidRPr="004B32C0" w:rsidRDefault="00D44279" w:rsidP="00703847">
            <w:r>
              <w:t>The m</w:t>
            </w:r>
            <w:r w:rsidR="003314C5">
              <w:t xml:space="preserve">ajor </w:t>
            </w:r>
            <w:r>
              <w:t xml:space="preserve">advantage is failure in </w:t>
            </w:r>
            <w:r w:rsidR="003314C5">
              <w:t>one bulb will not affect the rest of the circuit.</w:t>
            </w:r>
          </w:p>
        </w:tc>
      </w:tr>
    </w:tbl>
    <w:p w:rsidR="0083166E" w:rsidRDefault="0083166E" w:rsidP="005B2741">
      <w:pPr>
        <w:jc w:val="both"/>
        <w:rPr>
          <w:rFonts w:cs="Calibri"/>
        </w:rPr>
      </w:pPr>
    </w:p>
    <w:tbl>
      <w:tblPr>
        <w:tblW w:w="1341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310"/>
        <w:gridCol w:w="4500"/>
        <w:gridCol w:w="3600"/>
      </w:tblGrid>
      <w:tr w:rsidR="00254D7A" w:rsidRPr="008C5C0D" w:rsidTr="00703847">
        <w:trPr>
          <w:trHeight w:val="148"/>
        </w:trPr>
        <w:tc>
          <w:tcPr>
            <w:tcW w:w="13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D7A" w:rsidRPr="008C5C0D" w:rsidRDefault="00254D7A" w:rsidP="00703847">
            <w:pPr>
              <w:spacing w:after="0" w:line="240" w:lineRule="auto"/>
              <w:jc w:val="both"/>
              <w:rPr>
                <w:rFonts w:cs="Calibri"/>
                <w:b/>
              </w:rPr>
            </w:pPr>
            <w:r w:rsidRPr="008C5C0D">
              <w:rPr>
                <w:rFonts w:cs="Calibri"/>
                <w:b/>
              </w:rPr>
              <w:t>Screen Number:</w:t>
            </w:r>
            <w:r>
              <w:rPr>
                <w:rFonts w:cs="Calibri"/>
                <w:b/>
              </w:rPr>
              <w:t xml:space="preserve"> 4</w:t>
            </w:r>
          </w:p>
        </w:tc>
      </w:tr>
      <w:tr w:rsidR="00254D7A" w:rsidRPr="008C5C0D" w:rsidTr="00703847">
        <w:trPr>
          <w:trHeight w:val="148"/>
        </w:trPr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/>
            <w:hideMark/>
          </w:tcPr>
          <w:p w:rsidR="00254D7A" w:rsidRPr="008C5C0D" w:rsidRDefault="00254D7A" w:rsidP="00703847">
            <w:pPr>
              <w:spacing w:after="0" w:line="240" w:lineRule="auto"/>
              <w:jc w:val="both"/>
              <w:rPr>
                <w:rFonts w:cs="Calibri"/>
                <w:b/>
              </w:rPr>
            </w:pPr>
            <w:r w:rsidRPr="008C5C0D">
              <w:rPr>
                <w:rFonts w:cs="Calibri"/>
                <w:b/>
              </w:rPr>
              <w:lastRenderedPageBreak/>
              <w:t>Notes to Graphics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/>
            <w:hideMark/>
          </w:tcPr>
          <w:p w:rsidR="00254D7A" w:rsidRPr="008C5C0D" w:rsidRDefault="00254D7A" w:rsidP="00703847">
            <w:pPr>
              <w:spacing w:after="0" w:line="240" w:lineRule="auto"/>
              <w:jc w:val="both"/>
              <w:rPr>
                <w:rFonts w:cs="Calibri"/>
                <w:b/>
              </w:rPr>
            </w:pPr>
            <w:r w:rsidRPr="008C5C0D">
              <w:rPr>
                <w:rFonts w:cs="Calibri"/>
                <w:b/>
              </w:rPr>
              <w:t>On screen text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254D7A" w:rsidRPr="008C5C0D" w:rsidRDefault="00254D7A" w:rsidP="00703847">
            <w:pPr>
              <w:spacing w:after="0" w:line="240" w:lineRule="auto"/>
              <w:jc w:val="both"/>
              <w:rPr>
                <w:rFonts w:cs="Calibri"/>
                <w:b/>
              </w:rPr>
            </w:pPr>
            <w:r w:rsidRPr="008C5C0D">
              <w:rPr>
                <w:rFonts w:cs="Calibri"/>
                <w:b/>
              </w:rPr>
              <w:t>Voiceover</w:t>
            </w:r>
          </w:p>
        </w:tc>
      </w:tr>
      <w:tr w:rsidR="00254D7A" w:rsidRPr="004B32C0" w:rsidTr="00703847">
        <w:trPr>
          <w:trHeight w:val="77"/>
        </w:trPr>
        <w:tc>
          <w:tcPr>
            <w:tcW w:w="53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B4306C" w:rsidRPr="00B4306C" w:rsidRDefault="00B4306C" w:rsidP="00B4306C">
            <w:r w:rsidRPr="00B4306C">
              <w:t>When VO reads appear both the image side by side</w:t>
            </w:r>
            <w:r>
              <w:t xml:space="preserve"> ass a tabular column</w:t>
            </w:r>
            <w:r w:rsidRPr="00B4306C">
              <w:t xml:space="preserve"> with labe</w:t>
            </w:r>
            <w:r>
              <w:t>l then appear the values.</w:t>
            </w:r>
          </w:p>
          <w:p w:rsidR="00254D7A" w:rsidRDefault="00B4306C" w:rsidP="00B4306C">
            <w:pPr>
              <w:jc w:val="center"/>
              <w:rPr>
                <w:b/>
              </w:rPr>
            </w:pPr>
            <w:r w:rsidRPr="00B4306C">
              <w:rPr>
                <w:b/>
              </w:rPr>
              <w:drawing>
                <wp:inline distT="0" distB="0" distL="0" distR="0" wp14:anchorId="6C3F4707" wp14:editId="3693BC6F">
                  <wp:extent cx="2907030" cy="1115674"/>
                  <wp:effectExtent l="0" t="0" r="7620" b="889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106" cy="1116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306C" w:rsidRPr="002421C1" w:rsidRDefault="00B4306C" w:rsidP="00703847">
            <w:pPr>
              <w:rPr>
                <w:b/>
              </w:rPr>
            </w:pPr>
            <w:r w:rsidRPr="00B4306C">
              <w:rPr>
                <w:b/>
              </w:rPr>
              <w:drawing>
                <wp:inline distT="0" distB="0" distL="0" distR="0" wp14:anchorId="2562D339" wp14:editId="38ADDE3D">
                  <wp:extent cx="3234690" cy="1141730"/>
                  <wp:effectExtent l="0" t="0" r="3810" b="127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4690" cy="1141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54D7A" w:rsidRDefault="00254D7A" w:rsidP="00703847">
            <w:pPr>
              <w:rPr>
                <w:rFonts w:cs="Calibri"/>
              </w:rPr>
            </w:pPr>
            <w:r w:rsidRPr="006376A1">
              <w:rPr>
                <w:b/>
                <w:highlight w:val="yellow"/>
              </w:rPr>
              <w:t>Screen Header</w:t>
            </w:r>
            <w:r>
              <w:rPr>
                <w:b/>
                <w:highlight w:val="yellow"/>
              </w:rPr>
              <w:t xml:space="preserve">: </w:t>
            </w:r>
            <w:r w:rsidR="00D32078">
              <w:rPr>
                <w:rFonts w:cs="Calibri"/>
              </w:rPr>
              <w:t>Calculation of equivalent resistance</w:t>
            </w:r>
          </w:p>
          <w:p w:rsidR="00B4306C" w:rsidRDefault="00B4306C" w:rsidP="00703847">
            <w:pPr>
              <w:rPr>
                <w:rFonts w:cs="Calibri"/>
              </w:rPr>
            </w:pPr>
            <w:r>
              <w:rPr>
                <w:rFonts w:cs="Calibri"/>
              </w:rPr>
              <w:t>Label:</w:t>
            </w:r>
          </w:p>
          <w:p w:rsidR="00B4306C" w:rsidRDefault="00B4306C" w:rsidP="00703847">
            <w:pPr>
              <w:rPr>
                <w:rFonts w:cs="Calibri"/>
              </w:rPr>
            </w:pPr>
            <w:r>
              <w:rPr>
                <w:rFonts w:cs="Calibri"/>
              </w:rPr>
              <w:t>Series connection</w:t>
            </w:r>
          </w:p>
          <w:p w:rsidR="00B4306C" w:rsidRPr="004E5B92" w:rsidRDefault="00B4306C" w:rsidP="00703847">
            <w:pPr>
              <w:rPr>
                <w:b/>
              </w:rPr>
            </w:pPr>
            <w:r>
              <w:rPr>
                <w:rFonts w:cs="Calibri"/>
              </w:rPr>
              <w:t>Parallel connection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54D7A" w:rsidRPr="004B32C0" w:rsidRDefault="00D32078" w:rsidP="00703847">
            <w:r>
              <w:t xml:space="preserve">Consider </w:t>
            </w:r>
            <w:r w:rsidR="00D30433">
              <w:t>a</w:t>
            </w:r>
            <w:r w:rsidR="00CA612D">
              <w:t xml:space="preserve"> series and parallel circuit a</w:t>
            </w:r>
            <w:r w:rsidR="00B4306C">
              <w:t>s shown with same resistor value.</w:t>
            </w:r>
          </w:p>
        </w:tc>
      </w:tr>
      <w:tr w:rsidR="00254D7A" w:rsidRPr="004B32C0" w:rsidTr="00703847">
        <w:trPr>
          <w:trHeight w:val="77"/>
        </w:trPr>
        <w:tc>
          <w:tcPr>
            <w:tcW w:w="53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B4306C" w:rsidRDefault="00B4306C" w:rsidP="00703847">
            <w:r>
              <w:t>Retain the previous image.</w:t>
            </w:r>
          </w:p>
          <w:p w:rsidR="00254D7A" w:rsidRDefault="00B4306C" w:rsidP="00703847">
            <w:r>
              <w:t>When Vo reads the first part highlight the three resistor</w:t>
            </w:r>
            <w:r w:rsidR="00B90B33">
              <w:t>s</w:t>
            </w:r>
            <w:r>
              <w:t xml:space="preserve"> in the first image.</w:t>
            </w:r>
          </w:p>
          <w:p w:rsidR="00B90B33" w:rsidRDefault="00B90B33" w:rsidP="00703847">
            <w:r>
              <w:t>When VO reads the second part appear the first equation and then bring the values from the circuit for second equation.</w:t>
            </w:r>
          </w:p>
          <w:p w:rsidR="00B4306C" w:rsidRDefault="00B4306C" w:rsidP="00703847"/>
          <w:p w:rsidR="00254D7A" w:rsidRPr="00425314" w:rsidRDefault="00254D7A" w:rsidP="00703847"/>
        </w:tc>
        <w:tc>
          <w:tcPr>
            <w:tcW w:w="4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54D7A" w:rsidRDefault="00254D7A" w:rsidP="00703847">
            <w:pPr>
              <w:rPr>
                <w:b/>
              </w:rPr>
            </w:pPr>
            <w:r w:rsidRPr="00512D1C">
              <w:rPr>
                <w:b/>
                <w:highlight w:val="yellow"/>
              </w:rPr>
              <w:t>TOS</w:t>
            </w:r>
            <w:r>
              <w:rPr>
                <w:b/>
                <w:highlight w:val="yellow"/>
              </w:rPr>
              <w:t xml:space="preserve"> 1</w:t>
            </w:r>
            <w:r w:rsidRPr="00512D1C">
              <w:rPr>
                <w:b/>
                <w:highlight w:val="yellow"/>
              </w:rPr>
              <w:t>:</w:t>
            </w:r>
          </w:p>
          <w:p w:rsidR="00254D7A" w:rsidRPr="00990B77" w:rsidRDefault="00705F1F" w:rsidP="00703847">
            <w:pPr>
              <w:rPr>
                <w:b/>
              </w:rPr>
            </w:pPr>
            <w:r w:rsidRPr="00705F1F">
              <w:rPr>
                <w:b/>
                <w:position w:val="-50"/>
                <w:highlight w:val="yellow"/>
              </w:rPr>
              <w:object w:dxaOrig="2200" w:dyaOrig="1160">
                <v:shape id="_x0000_i1095" type="#_x0000_t75" style="width:110.25pt;height:57.75pt" o:ole="">
                  <v:imagedata r:id="rId27" o:title=""/>
                </v:shape>
                <o:OLEObject Type="Embed" ProgID="Equation.3" ShapeID="_x0000_i1095" DrawAspect="Content" ObjectID="_1562589982" r:id="rId28"/>
              </w:object>
            </w:r>
          </w:p>
          <w:p w:rsidR="00254D7A" w:rsidRPr="004B32C0" w:rsidRDefault="00254D7A" w:rsidP="00B4306C"/>
        </w:tc>
        <w:tc>
          <w:tcPr>
            <w:tcW w:w="3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A612D" w:rsidRDefault="00CA612D" w:rsidP="00703847">
            <w:r>
              <w:t>For series combination, equivalent resistance is given by sum of all three one ohm resistor.</w:t>
            </w:r>
          </w:p>
          <w:p w:rsidR="00254D7A" w:rsidRPr="004B32C0" w:rsidRDefault="00CA612D" w:rsidP="00703847">
            <w:r>
              <w:t xml:space="preserve">Which is R equivalent is equal to R1 plus R2 plus R3 that is three ohm. </w:t>
            </w:r>
          </w:p>
        </w:tc>
      </w:tr>
      <w:tr w:rsidR="00254D7A" w:rsidRPr="004B32C0" w:rsidTr="00703847">
        <w:trPr>
          <w:trHeight w:val="77"/>
        </w:trPr>
        <w:tc>
          <w:tcPr>
            <w:tcW w:w="53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54D7A" w:rsidRDefault="00B90B33" w:rsidP="00703847">
            <w:r>
              <w:lastRenderedPageBreak/>
              <w:t>When Vo reads the first part appear the</w:t>
            </w:r>
            <w:r w:rsidR="00705F1F">
              <w:t xml:space="preserve"> first</w:t>
            </w:r>
            <w:r>
              <w:t xml:space="preserve"> equation below the second image.</w:t>
            </w:r>
          </w:p>
          <w:p w:rsidR="00B90B33" w:rsidRDefault="00B90B33" w:rsidP="00703847"/>
          <w:p w:rsidR="00B90B33" w:rsidRDefault="00705F1F" w:rsidP="00703847">
            <w:r>
              <w:t>When VO reads the second part appear the second equation from the circuit then third equation as per VO.</w:t>
            </w:r>
          </w:p>
          <w:p w:rsidR="00705F1F" w:rsidRDefault="00705F1F" w:rsidP="00703847"/>
          <w:p w:rsidR="00705F1F" w:rsidRPr="0017360F" w:rsidRDefault="00705F1F" w:rsidP="00703847">
            <w:r>
              <w:t>When VO reads the third part appear the last equation as per VO.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54D7A" w:rsidRDefault="00254D7A" w:rsidP="00703847"/>
          <w:p w:rsidR="00254D7A" w:rsidRPr="00714AFF" w:rsidRDefault="00254D7A" w:rsidP="00703847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TOS</w:t>
            </w:r>
            <w:r w:rsidRPr="00714AFF">
              <w:rPr>
                <w:b/>
                <w:highlight w:val="yellow"/>
              </w:rPr>
              <w:t>:</w:t>
            </w:r>
          </w:p>
          <w:p w:rsidR="00254D7A" w:rsidRDefault="00705F1F" w:rsidP="00703847">
            <w:pPr>
              <w:rPr>
                <w:b/>
                <w:highlight w:val="yellow"/>
              </w:rPr>
            </w:pPr>
            <w:r w:rsidRPr="00705F1F">
              <w:rPr>
                <w:b/>
                <w:position w:val="-116"/>
                <w:highlight w:val="yellow"/>
              </w:rPr>
              <w:object w:dxaOrig="1980" w:dyaOrig="2439">
                <v:shape id="_x0000_i1089" type="#_x0000_t75" style="width:99pt;height:122.25pt" o:ole="">
                  <v:imagedata r:id="rId29" o:title=""/>
                </v:shape>
                <o:OLEObject Type="Embed" ProgID="Equation.3" ShapeID="_x0000_i1089" DrawAspect="Content" ObjectID="_1562589983" r:id="rId30"/>
              </w:object>
            </w:r>
            <w:bookmarkStart w:id="0" w:name="_GoBack"/>
            <w:bookmarkEnd w:id="0"/>
          </w:p>
          <w:p w:rsidR="00705F1F" w:rsidRPr="004B32C0" w:rsidRDefault="00705F1F" w:rsidP="00703847">
            <w:pPr>
              <w:rPr>
                <w:highlight w:val="yellow"/>
              </w:rPr>
            </w:pPr>
            <w:r w:rsidRPr="00703847">
              <w:rPr>
                <w:position w:val="-14"/>
              </w:rPr>
              <w:object w:dxaOrig="2640" w:dyaOrig="380">
                <v:shape id="_x0000_i1093" type="#_x0000_t75" style="width:132pt;height:18.75pt" o:ole="">
                  <v:imagedata r:id="rId31" o:title=""/>
                </v:shape>
                <o:OLEObject Type="Embed" ProgID="Equation.3" ShapeID="_x0000_i1093" DrawAspect="Content" ObjectID="_1562589984" r:id="rId32"/>
              </w:objec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54D7A" w:rsidRDefault="00CA612D" w:rsidP="00703847">
            <w:r>
              <w:t>For parallel combination, equivalent resistance is given by one by R equivalent is equal to one by R1 plus one by R2 plus one by R3.</w:t>
            </w:r>
          </w:p>
          <w:p w:rsidR="00CA612D" w:rsidRDefault="00705F1F" w:rsidP="00703847">
            <w:r>
              <w:t>By substituting the values we get</w:t>
            </w:r>
            <w:r w:rsidR="00CA612D">
              <w:t xml:space="preserve"> three ohms and taking reciprocal we get one by three ohm.</w:t>
            </w:r>
          </w:p>
          <w:p w:rsidR="00CA612D" w:rsidRDefault="00CA612D" w:rsidP="00703847"/>
          <w:p w:rsidR="00CA612D" w:rsidRPr="004B32C0" w:rsidRDefault="00CA612D" w:rsidP="00703847">
            <w:r>
              <w:t>From this we can understand that parallel combination offers less resistance while comparing to series combination.</w:t>
            </w:r>
          </w:p>
        </w:tc>
      </w:tr>
    </w:tbl>
    <w:p w:rsidR="00254D7A" w:rsidRDefault="00254D7A" w:rsidP="005B2741">
      <w:pPr>
        <w:jc w:val="both"/>
        <w:rPr>
          <w:rFonts w:cs="Calibri"/>
        </w:rPr>
      </w:pPr>
    </w:p>
    <w:p w:rsidR="00D44279" w:rsidRPr="008C5C0D" w:rsidRDefault="00D44279" w:rsidP="005B2741">
      <w:pPr>
        <w:jc w:val="both"/>
        <w:rPr>
          <w:rFonts w:cs="Calibri"/>
        </w:rPr>
      </w:pPr>
    </w:p>
    <w:tbl>
      <w:tblPr>
        <w:tblW w:w="13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642"/>
        <w:gridCol w:w="4109"/>
        <w:gridCol w:w="4524"/>
      </w:tblGrid>
      <w:tr w:rsidR="005B2741" w:rsidRPr="008C5C0D" w:rsidTr="005B2741">
        <w:trPr>
          <w:trHeight w:val="148"/>
        </w:trPr>
        <w:tc>
          <w:tcPr>
            <w:tcW w:w="132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741" w:rsidRPr="008C5C0D" w:rsidRDefault="005B2741">
            <w:pPr>
              <w:spacing w:after="0" w:line="240" w:lineRule="auto"/>
              <w:jc w:val="both"/>
              <w:rPr>
                <w:rFonts w:cs="Calibri"/>
                <w:b/>
              </w:rPr>
            </w:pPr>
            <w:r w:rsidRPr="008C5C0D">
              <w:rPr>
                <w:rFonts w:cs="Calibri"/>
              </w:rPr>
              <w:br w:type="page"/>
            </w:r>
            <w:r w:rsidR="00EA3B2C">
              <w:rPr>
                <w:rFonts w:cs="Calibri"/>
                <w:b/>
              </w:rPr>
              <w:t>Screen Number: 5</w:t>
            </w:r>
          </w:p>
        </w:tc>
      </w:tr>
      <w:tr w:rsidR="005B2741" w:rsidRPr="008C5C0D" w:rsidTr="005B2741">
        <w:trPr>
          <w:trHeight w:val="148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/>
            <w:hideMark/>
          </w:tcPr>
          <w:p w:rsidR="005B2741" w:rsidRPr="008C5C0D" w:rsidRDefault="005B2741">
            <w:pPr>
              <w:spacing w:after="0" w:line="240" w:lineRule="auto"/>
              <w:jc w:val="both"/>
              <w:rPr>
                <w:rFonts w:cs="Calibri"/>
                <w:b/>
              </w:rPr>
            </w:pPr>
            <w:r w:rsidRPr="008C5C0D">
              <w:rPr>
                <w:rFonts w:cs="Calibri"/>
                <w:b/>
              </w:rPr>
              <w:t>Notes to Graphics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/>
            <w:hideMark/>
          </w:tcPr>
          <w:p w:rsidR="005B2741" w:rsidRPr="008C5C0D" w:rsidRDefault="005B2741">
            <w:pPr>
              <w:spacing w:after="0" w:line="240" w:lineRule="auto"/>
              <w:jc w:val="both"/>
              <w:rPr>
                <w:rFonts w:cs="Calibri"/>
                <w:b/>
              </w:rPr>
            </w:pPr>
            <w:r w:rsidRPr="008C5C0D">
              <w:rPr>
                <w:rFonts w:cs="Calibri"/>
                <w:b/>
              </w:rPr>
              <w:t>On screen text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5B2741" w:rsidRPr="008C5C0D" w:rsidRDefault="005B2741">
            <w:pPr>
              <w:spacing w:after="0" w:line="240" w:lineRule="auto"/>
              <w:jc w:val="both"/>
              <w:rPr>
                <w:rFonts w:cs="Calibri"/>
                <w:b/>
              </w:rPr>
            </w:pPr>
            <w:r w:rsidRPr="008C5C0D">
              <w:rPr>
                <w:rFonts w:cs="Calibri"/>
                <w:b/>
              </w:rPr>
              <w:t>Voiceover</w:t>
            </w:r>
          </w:p>
        </w:tc>
      </w:tr>
      <w:tr w:rsidR="005B2741" w:rsidRPr="008C5C0D" w:rsidTr="005B2741">
        <w:trPr>
          <w:trHeight w:val="1675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5B2741" w:rsidRPr="008C5C0D" w:rsidRDefault="005B2741">
            <w:pPr>
              <w:jc w:val="both"/>
            </w:pPr>
          </w:p>
          <w:p w:rsidR="005B2741" w:rsidRDefault="00705F1F">
            <w:pPr>
              <w:jc w:val="both"/>
              <w:rPr>
                <w:rFonts w:cs="Calibri"/>
                <w:noProof/>
                <w:lang w:val="en-IN" w:eastAsia="en-IN"/>
              </w:rPr>
            </w:pPr>
            <w:r>
              <w:rPr>
                <w:rFonts w:cs="Calibri"/>
                <w:noProof/>
                <w:lang w:val="en-IN" w:eastAsia="en-IN"/>
              </w:rPr>
              <w:t>When VO reads appear the image and then by side show the TOS.</w:t>
            </w:r>
          </w:p>
          <w:p w:rsidR="00705F1F" w:rsidRDefault="00705F1F">
            <w:pPr>
              <w:jc w:val="both"/>
              <w:rPr>
                <w:rFonts w:cs="Calibri"/>
                <w:noProof/>
                <w:lang w:val="en-IN" w:eastAsia="en-IN"/>
              </w:rPr>
            </w:pPr>
          </w:p>
          <w:p w:rsidR="00705F1F" w:rsidRDefault="00705F1F">
            <w:pPr>
              <w:jc w:val="both"/>
              <w:rPr>
                <w:rFonts w:cs="Calibri"/>
                <w:noProof/>
                <w:lang w:val="en-IN" w:eastAsia="en-IN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47DFC37" wp14:editId="3041A7B8">
                  <wp:extent cx="2636520" cy="1979148"/>
                  <wp:effectExtent l="0" t="0" r="0" b="2540"/>
                  <wp:docPr id="37" name="Picture 37" descr="Image result for serial lighting 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Image result for serial lighting im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059" cy="1986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5F1F" w:rsidRPr="008C5C0D" w:rsidRDefault="00705F1F" w:rsidP="00705F1F">
            <w:pPr>
              <w:jc w:val="both"/>
            </w:pPr>
          </w:p>
          <w:p w:rsidR="00705F1F" w:rsidRDefault="00705F1F" w:rsidP="00705F1F">
            <w:pPr>
              <w:jc w:val="both"/>
              <w:rPr>
                <w:rFonts w:cs="Calibri"/>
                <w:noProof/>
                <w:lang w:val="en-IN" w:eastAsia="en-IN"/>
              </w:rPr>
            </w:pPr>
            <w:r>
              <w:rPr>
                <w:rFonts w:cs="Calibri"/>
                <w:noProof/>
                <w:lang w:val="en-IN" w:eastAsia="en-IN"/>
              </w:rPr>
              <w:t>When VO reads appear the image and then by side show the TOS.</w:t>
            </w:r>
          </w:p>
          <w:p w:rsidR="00705F1F" w:rsidRDefault="00705F1F">
            <w:pPr>
              <w:jc w:val="both"/>
              <w:rPr>
                <w:rFonts w:cs="Calibri"/>
                <w:noProof/>
                <w:lang w:val="en-IN" w:eastAsia="en-IN"/>
              </w:rPr>
            </w:pPr>
          </w:p>
          <w:p w:rsidR="00705F1F" w:rsidRPr="008C5C0D" w:rsidRDefault="00705F1F">
            <w:pPr>
              <w:jc w:val="both"/>
              <w:rPr>
                <w:rFonts w:cs="Calibri"/>
                <w:noProof/>
                <w:lang w:val="en-IN" w:eastAsia="en-IN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907C940" wp14:editId="5AC04A54">
                  <wp:extent cx="2788920" cy="1859280"/>
                  <wp:effectExtent l="0" t="0" r="0" b="7620"/>
                  <wp:docPr id="38" name="Picture 38" descr="Image result for parallel lighting in h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Image result for parallel lighting in h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8920" cy="185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A65F1B" w:rsidRDefault="005B2741" w:rsidP="00EA3B2C">
            <w:pPr>
              <w:spacing w:after="0"/>
              <w:jc w:val="both"/>
              <w:rPr>
                <w:rFonts w:cs="Calibri"/>
                <w:b/>
                <w:highlight w:val="yellow"/>
              </w:rPr>
            </w:pPr>
            <w:r w:rsidRPr="008C5C0D">
              <w:rPr>
                <w:rFonts w:cs="Calibri"/>
                <w:b/>
                <w:highlight w:val="yellow"/>
              </w:rPr>
              <w:lastRenderedPageBreak/>
              <w:t xml:space="preserve">Screen Header: </w:t>
            </w:r>
            <w:r w:rsidRPr="008C5C0D">
              <w:rPr>
                <w:rFonts w:cs="Calibri"/>
                <w:b/>
              </w:rPr>
              <w:t>Summary</w:t>
            </w:r>
          </w:p>
          <w:p w:rsidR="00FA1E08" w:rsidRDefault="00FA1E08" w:rsidP="00EA3B2C">
            <w:pPr>
              <w:spacing w:after="0"/>
              <w:jc w:val="both"/>
              <w:rPr>
                <w:rFonts w:cs="Calibri"/>
                <w:b/>
                <w:highlight w:val="yellow"/>
              </w:rPr>
            </w:pPr>
          </w:p>
          <w:p w:rsidR="00102F42" w:rsidRDefault="000F5452" w:rsidP="000F5452">
            <w:pPr>
              <w:spacing w:after="0"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Series and parallel connection of resistors</w:t>
            </w:r>
          </w:p>
          <w:p w:rsidR="000F5452" w:rsidRPr="000F5452" w:rsidRDefault="000F5452" w:rsidP="000F5452">
            <w:pPr>
              <w:spacing w:after="0"/>
              <w:jc w:val="both"/>
              <w:rPr>
                <w:rFonts w:cs="Calibri"/>
                <w:b/>
              </w:rPr>
            </w:pPr>
          </w:p>
          <w:p w:rsidR="000F5452" w:rsidRDefault="000F5452" w:rsidP="000F5452">
            <w:pPr>
              <w:spacing w:after="0"/>
              <w:jc w:val="both"/>
              <w:rPr>
                <w:rFonts w:cs="Calibri"/>
                <w:b/>
              </w:rPr>
            </w:pPr>
            <w:r w:rsidRPr="000F5452">
              <w:rPr>
                <w:rFonts w:cs="Calibri"/>
                <w:b/>
              </w:rPr>
              <w:t>Series connection of resistor</w:t>
            </w:r>
          </w:p>
          <w:p w:rsidR="000F5452" w:rsidRDefault="000F5452" w:rsidP="000F5452">
            <w:pPr>
              <w:spacing w:after="0"/>
              <w:jc w:val="both"/>
              <w:rPr>
                <w:rFonts w:cs="Calibri"/>
                <w:b/>
              </w:rPr>
            </w:pPr>
          </w:p>
          <w:p w:rsidR="000F5452" w:rsidRDefault="000F5452" w:rsidP="000F5452">
            <w:pPr>
              <w:spacing w:after="0"/>
              <w:rPr>
                <w:rFonts w:cs="Calibri"/>
              </w:rPr>
            </w:pPr>
            <w:r w:rsidRPr="000F5452">
              <w:rPr>
                <w:rFonts w:cs="Calibri"/>
              </w:rPr>
              <w:t xml:space="preserve">Resistors </w:t>
            </w:r>
            <w:r>
              <w:rPr>
                <w:rFonts w:cs="Calibri"/>
              </w:rPr>
              <w:t>are connected one after another.</w:t>
            </w:r>
          </w:p>
          <w:p w:rsidR="000F5452" w:rsidRDefault="000F5452" w:rsidP="000F5452">
            <w:pPr>
              <w:spacing w:after="0"/>
              <w:rPr>
                <w:rFonts w:cs="Calibri"/>
              </w:rPr>
            </w:pPr>
          </w:p>
          <w:p w:rsidR="000F5452" w:rsidRDefault="000F5452" w:rsidP="000F5452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Current through the resistors are same.</w:t>
            </w:r>
          </w:p>
          <w:p w:rsidR="000F5452" w:rsidRDefault="000F5452" w:rsidP="000F5452">
            <w:pPr>
              <w:spacing w:after="0"/>
              <w:rPr>
                <w:rFonts w:cs="Calibri"/>
              </w:rPr>
            </w:pPr>
          </w:p>
          <w:p w:rsidR="000F5452" w:rsidRDefault="000F5452" w:rsidP="000F5452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lastRenderedPageBreak/>
              <w:t>Voltage drop across the resistors are different.</w:t>
            </w:r>
          </w:p>
          <w:p w:rsidR="000F5452" w:rsidRDefault="000F5452" w:rsidP="000F5452">
            <w:pPr>
              <w:spacing w:after="0"/>
              <w:rPr>
                <w:rFonts w:cs="Calibri"/>
              </w:rPr>
            </w:pPr>
          </w:p>
          <w:p w:rsidR="000F5452" w:rsidRDefault="000F5452" w:rsidP="000F5452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Equivalent resistances are the sum of the individual resistances.</w:t>
            </w:r>
          </w:p>
          <w:p w:rsidR="000F5452" w:rsidRDefault="000F5452" w:rsidP="000F5452">
            <w:pPr>
              <w:spacing w:after="0"/>
              <w:rPr>
                <w:rFonts w:cs="Calibri"/>
              </w:rPr>
            </w:pPr>
          </w:p>
          <w:p w:rsidR="000F5452" w:rsidRDefault="000F5452" w:rsidP="000F5452">
            <w:pPr>
              <w:spacing w:after="0"/>
              <w:rPr>
                <w:rFonts w:cs="Calibri"/>
              </w:rPr>
            </w:pPr>
          </w:p>
          <w:p w:rsidR="00705F1F" w:rsidRDefault="00705F1F" w:rsidP="000F5452">
            <w:pPr>
              <w:spacing w:after="0"/>
              <w:rPr>
                <w:rFonts w:cs="Calibri"/>
              </w:rPr>
            </w:pPr>
          </w:p>
          <w:p w:rsidR="00705F1F" w:rsidRDefault="00705F1F" w:rsidP="000F5452">
            <w:pPr>
              <w:spacing w:after="0"/>
              <w:rPr>
                <w:rFonts w:cs="Calibri"/>
              </w:rPr>
            </w:pPr>
          </w:p>
          <w:p w:rsidR="00705F1F" w:rsidRDefault="00705F1F" w:rsidP="000F5452">
            <w:pPr>
              <w:spacing w:after="0"/>
              <w:rPr>
                <w:rFonts w:cs="Calibri"/>
              </w:rPr>
            </w:pPr>
          </w:p>
          <w:p w:rsidR="00705F1F" w:rsidRDefault="00705F1F" w:rsidP="000F5452">
            <w:pPr>
              <w:spacing w:after="0"/>
              <w:rPr>
                <w:rFonts w:cs="Calibri"/>
              </w:rPr>
            </w:pPr>
          </w:p>
          <w:p w:rsidR="00705F1F" w:rsidRDefault="00705F1F" w:rsidP="000F5452">
            <w:pPr>
              <w:spacing w:after="0"/>
              <w:rPr>
                <w:rFonts w:cs="Calibri"/>
              </w:rPr>
            </w:pPr>
          </w:p>
          <w:p w:rsidR="000F5452" w:rsidRDefault="000F5452" w:rsidP="000F5452">
            <w:pPr>
              <w:spacing w:after="0"/>
              <w:rPr>
                <w:rFonts w:cs="Calibri"/>
              </w:rPr>
            </w:pPr>
          </w:p>
          <w:p w:rsidR="000F5452" w:rsidRDefault="000F5452" w:rsidP="000F5452">
            <w:pPr>
              <w:spacing w:after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Parallel connection of resistor</w:t>
            </w:r>
          </w:p>
          <w:p w:rsidR="000F5452" w:rsidRDefault="000F5452" w:rsidP="000F5452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Resistors are connected in separate branch.</w:t>
            </w:r>
          </w:p>
          <w:p w:rsidR="000F5452" w:rsidRDefault="000F5452" w:rsidP="000F5452">
            <w:pPr>
              <w:spacing w:after="0"/>
              <w:rPr>
                <w:rFonts w:cs="Calibri"/>
              </w:rPr>
            </w:pPr>
          </w:p>
          <w:p w:rsidR="000F5452" w:rsidRDefault="000F5452" w:rsidP="000F5452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Current through the resistor is different.</w:t>
            </w:r>
          </w:p>
          <w:p w:rsidR="000F5452" w:rsidRDefault="000F5452" w:rsidP="000F5452">
            <w:pPr>
              <w:spacing w:after="0"/>
              <w:rPr>
                <w:rFonts w:cs="Calibri"/>
              </w:rPr>
            </w:pPr>
          </w:p>
          <w:p w:rsidR="000F5452" w:rsidRDefault="000F5452" w:rsidP="000F5452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Voltage drop across each resistor is same.</w:t>
            </w:r>
          </w:p>
          <w:p w:rsidR="000F5452" w:rsidRDefault="000F5452" w:rsidP="000F5452">
            <w:pPr>
              <w:spacing w:after="0"/>
              <w:rPr>
                <w:rFonts w:cs="Calibri"/>
              </w:rPr>
            </w:pPr>
          </w:p>
          <w:p w:rsidR="000F5452" w:rsidRPr="000F5452" w:rsidRDefault="000F5452" w:rsidP="000F5452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Reciprocal of equivalent resistance is equal to the sum of reciprocal of the individual resistances.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741" w:rsidRPr="008C5C0D" w:rsidRDefault="005B2741" w:rsidP="00CA612D">
            <w:pPr>
              <w:jc w:val="both"/>
              <w:rPr>
                <w:rFonts w:cs="Calibri"/>
                <w:color w:val="000000"/>
                <w:shd w:val="clear" w:color="auto" w:fill="FFFFFF"/>
              </w:rPr>
            </w:pPr>
            <w:r w:rsidRPr="008C5C0D">
              <w:rPr>
                <w:rFonts w:cs="Calibri"/>
                <w:color w:val="000000"/>
                <w:shd w:val="clear" w:color="auto" w:fill="FFFFFF"/>
              </w:rPr>
              <w:lastRenderedPageBreak/>
              <w:t>Let us summarise what you have learnt in this video.</w:t>
            </w:r>
          </w:p>
        </w:tc>
      </w:tr>
    </w:tbl>
    <w:p w:rsidR="005B2741" w:rsidRPr="008C5C0D" w:rsidRDefault="005B2741" w:rsidP="005B2741">
      <w:pPr>
        <w:jc w:val="both"/>
        <w:rPr>
          <w:rFonts w:cs="Calibri"/>
        </w:rPr>
      </w:pPr>
    </w:p>
    <w:tbl>
      <w:tblPr>
        <w:tblW w:w="13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821"/>
        <w:gridCol w:w="7454"/>
      </w:tblGrid>
      <w:tr w:rsidR="005B2741" w:rsidRPr="008C5C0D" w:rsidTr="005B2741">
        <w:trPr>
          <w:trHeight w:val="440"/>
        </w:trPr>
        <w:tc>
          <w:tcPr>
            <w:tcW w:w="5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B2741" w:rsidRPr="008C5C0D" w:rsidRDefault="005B2741">
            <w:pPr>
              <w:spacing w:after="0"/>
              <w:jc w:val="both"/>
              <w:rPr>
                <w:rFonts w:cs="Calibri"/>
              </w:rPr>
            </w:pP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741" w:rsidRPr="008C5C0D" w:rsidRDefault="005B2741">
            <w:pPr>
              <w:tabs>
                <w:tab w:val="left" w:pos="2412"/>
              </w:tabs>
              <w:jc w:val="both"/>
              <w:rPr>
                <w:rFonts w:cs="Calibri"/>
              </w:rPr>
            </w:pPr>
          </w:p>
        </w:tc>
      </w:tr>
      <w:tr w:rsidR="005B2741" w:rsidRPr="008C5C0D" w:rsidTr="005B2741">
        <w:trPr>
          <w:trHeight w:val="521"/>
        </w:trPr>
        <w:tc>
          <w:tcPr>
            <w:tcW w:w="5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/>
          </w:tcPr>
          <w:p w:rsidR="005B2741" w:rsidRPr="008C5C0D" w:rsidRDefault="005B2741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5B2741" w:rsidRPr="008C5C0D" w:rsidRDefault="005B2741">
            <w:pPr>
              <w:spacing w:after="0" w:line="240" w:lineRule="auto"/>
              <w:rPr>
                <w:rFonts w:cs="Calibri"/>
              </w:rPr>
            </w:pPr>
            <w:r w:rsidRPr="008C5C0D">
              <w:rPr>
                <w:rFonts w:cs="Calibri"/>
              </w:rPr>
              <w:t>Assets Required/ Image References</w:t>
            </w:r>
          </w:p>
        </w:tc>
      </w:tr>
      <w:tr w:rsidR="005B2741" w:rsidRPr="008C5C0D" w:rsidTr="005B2741">
        <w:trPr>
          <w:trHeight w:val="521"/>
        </w:trPr>
        <w:tc>
          <w:tcPr>
            <w:tcW w:w="5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B2741" w:rsidRPr="008C5C0D" w:rsidRDefault="005B2741">
            <w:pPr>
              <w:spacing w:after="0"/>
              <w:jc w:val="both"/>
              <w:rPr>
                <w:rFonts w:cs="Calibri"/>
              </w:rPr>
            </w:pP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741" w:rsidRPr="008C5C0D" w:rsidRDefault="005B2741">
            <w:pPr>
              <w:tabs>
                <w:tab w:val="left" w:pos="2412"/>
              </w:tabs>
              <w:jc w:val="both"/>
              <w:rPr>
                <w:rFonts w:cs="Calibri"/>
              </w:rPr>
            </w:pPr>
          </w:p>
        </w:tc>
      </w:tr>
      <w:tr w:rsidR="005B2741" w:rsidRPr="008C5C0D" w:rsidTr="005B2741">
        <w:trPr>
          <w:trHeight w:val="521"/>
        </w:trPr>
        <w:tc>
          <w:tcPr>
            <w:tcW w:w="5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/>
          </w:tcPr>
          <w:p w:rsidR="005B2741" w:rsidRPr="008C5C0D" w:rsidRDefault="005B2741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5B2741" w:rsidRPr="008C5C0D" w:rsidRDefault="005B2741">
            <w:pPr>
              <w:spacing w:after="0" w:line="240" w:lineRule="auto"/>
              <w:rPr>
                <w:rFonts w:cs="Calibri"/>
              </w:rPr>
            </w:pPr>
            <w:r w:rsidRPr="008C5C0D">
              <w:rPr>
                <w:rFonts w:cs="Calibri"/>
              </w:rPr>
              <w:t>Required SFX</w:t>
            </w:r>
          </w:p>
        </w:tc>
      </w:tr>
      <w:tr w:rsidR="005B2741" w:rsidRPr="008C5C0D" w:rsidTr="005B2741">
        <w:trPr>
          <w:trHeight w:val="575"/>
        </w:trPr>
        <w:tc>
          <w:tcPr>
            <w:tcW w:w="5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B2741" w:rsidRPr="008C5C0D" w:rsidRDefault="005B2741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741" w:rsidRPr="008C5C0D" w:rsidRDefault="005B2741">
            <w:pPr>
              <w:spacing w:after="0" w:line="240" w:lineRule="auto"/>
              <w:rPr>
                <w:rFonts w:cs="Calibri"/>
                <w:b/>
              </w:rPr>
            </w:pPr>
            <w:r w:rsidRPr="008C5C0D">
              <w:rPr>
                <w:rFonts w:cs="Calibri"/>
                <w:b/>
              </w:rPr>
              <w:t>Navigational I-text</w:t>
            </w:r>
          </w:p>
        </w:tc>
      </w:tr>
      <w:tr w:rsidR="005B2741" w:rsidRPr="008C5C0D" w:rsidTr="005B2741">
        <w:trPr>
          <w:trHeight w:val="530"/>
        </w:trPr>
        <w:tc>
          <w:tcPr>
            <w:tcW w:w="5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B2741" w:rsidRPr="008C5C0D" w:rsidRDefault="005B2741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741" w:rsidRPr="008C5C0D" w:rsidRDefault="005B2741">
            <w:pPr>
              <w:spacing w:after="0" w:line="240" w:lineRule="auto"/>
              <w:rPr>
                <w:rFonts w:cs="Calibri"/>
              </w:rPr>
            </w:pPr>
            <w:r w:rsidRPr="008C5C0D">
              <w:rPr>
                <w:rFonts w:cs="Calibri"/>
              </w:rPr>
              <w:t xml:space="preserve">Click </w:t>
            </w:r>
            <w:r w:rsidRPr="008C5C0D">
              <w:rPr>
                <w:rFonts w:cs="Calibri"/>
                <w:b/>
              </w:rPr>
              <w:t>Next</w:t>
            </w:r>
            <w:r w:rsidRPr="008C5C0D">
              <w:rPr>
                <w:rFonts w:cs="Calibri"/>
              </w:rPr>
              <w:t xml:space="preserve"> to continue.</w:t>
            </w:r>
          </w:p>
          <w:p w:rsidR="005B2741" w:rsidRPr="008C5C0D" w:rsidRDefault="005B2741">
            <w:pPr>
              <w:spacing w:after="0" w:line="240" w:lineRule="auto"/>
              <w:rPr>
                <w:rFonts w:cs="Calibri"/>
              </w:rPr>
            </w:pPr>
          </w:p>
        </w:tc>
      </w:tr>
      <w:tr w:rsidR="005B2741" w:rsidRPr="008C5C0D" w:rsidTr="005B2741">
        <w:trPr>
          <w:trHeight w:val="512"/>
        </w:trPr>
        <w:tc>
          <w:tcPr>
            <w:tcW w:w="5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/>
          </w:tcPr>
          <w:p w:rsidR="005B2741" w:rsidRPr="008C5C0D" w:rsidRDefault="005B2741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5B2741" w:rsidRPr="008C5C0D" w:rsidRDefault="005B2741">
            <w:pPr>
              <w:spacing w:after="0" w:line="240" w:lineRule="auto"/>
              <w:rPr>
                <w:rFonts w:cs="Calibri"/>
                <w:b/>
              </w:rPr>
            </w:pPr>
            <w:r w:rsidRPr="008C5C0D">
              <w:rPr>
                <w:rFonts w:cs="Calibri"/>
                <w:b/>
              </w:rPr>
              <w:t>Notes to Tech</w:t>
            </w:r>
          </w:p>
        </w:tc>
      </w:tr>
      <w:tr w:rsidR="005B2741" w:rsidRPr="008C5C0D" w:rsidTr="005B2741">
        <w:trPr>
          <w:trHeight w:val="440"/>
        </w:trPr>
        <w:tc>
          <w:tcPr>
            <w:tcW w:w="58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B2741" w:rsidRPr="008C5C0D" w:rsidRDefault="005B2741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B2741" w:rsidRPr="008C5C0D" w:rsidRDefault="005B2741">
            <w:pPr>
              <w:spacing w:after="0" w:line="240" w:lineRule="auto"/>
              <w:rPr>
                <w:rFonts w:cs="Calibri"/>
                <w:b/>
              </w:rPr>
            </w:pPr>
          </w:p>
        </w:tc>
      </w:tr>
    </w:tbl>
    <w:p w:rsidR="005B2741" w:rsidRPr="008C5C0D" w:rsidRDefault="005B2741" w:rsidP="005B2741">
      <w:pPr>
        <w:jc w:val="both"/>
        <w:rPr>
          <w:rFonts w:cs="Calibri"/>
        </w:rPr>
      </w:pPr>
    </w:p>
    <w:p w:rsidR="004404E5" w:rsidRPr="008C5C0D" w:rsidRDefault="004404E5" w:rsidP="005A2A08"/>
    <w:sectPr w:rsidR="004404E5" w:rsidRPr="008C5C0D" w:rsidSect="005B2741">
      <w:headerReference w:type="default" r:id="rId33"/>
      <w:footerReference w:type="default" r:id="rId3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DCE" w:rsidRDefault="00A67DCE" w:rsidP="00FD0AD2">
      <w:pPr>
        <w:spacing w:after="0" w:line="240" w:lineRule="auto"/>
      </w:pPr>
      <w:r>
        <w:separator/>
      </w:r>
    </w:p>
  </w:endnote>
  <w:endnote w:type="continuationSeparator" w:id="0">
    <w:p w:rsidR="00A67DCE" w:rsidRDefault="00A67DCE" w:rsidP="00FD0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778" w:rsidRDefault="00381778" w:rsidP="00FD0AD2">
    <w:pPr>
      <w:pStyle w:val="Footer"/>
      <w:tabs>
        <w:tab w:val="clear" w:pos="4680"/>
        <w:tab w:val="clear" w:pos="9360"/>
        <w:tab w:val="center" w:pos="6480"/>
        <w:tab w:val="right" w:pos="12960"/>
      </w:tabs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956AF8">
      <w:rPr>
        <w:b/>
        <w:noProof/>
      </w:rPr>
      <w:t>14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956AF8">
      <w:rPr>
        <w:b/>
        <w:noProof/>
      </w:rPr>
      <w:t>14</w:t>
    </w:r>
    <w:r>
      <w:rPr>
        <w:b/>
        <w:sz w:val="24"/>
        <w:szCs w:val="24"/>
      </w:rPr>
      <w:fldChar w:fldCharType="end"/>
    </w:r>
    <w:r>
      <w:rPr>
        <w:rFonts w:ascii="Tahoma" w:hAnsi="Tahoma"/>
        <w:b/>
        <w:noProof/>
        <w:lang w:val="en-IN" w:eastAsia="en-IN"/>
      </w:rPr>
      <w:tab/>
    </w:r>
    <w:r w:rsidR="00741CD4" w:rsidRPr="0043037D">
      <w:rPr>
        <w:rFonts w:ascii="Tahoma" w:hAnsi="Tahoma"/>
        <w:b/>
        <w:noProof/>
        <w:lang w:val="en-US" w:eastAsia="en-US"/>
      </w:rPr>
      <w:drawing>
        <wp:inline distT="0" distB="0" distL="0" distR="0">
          <wp:extent cx="2743200" cy="152400"/>
          <wp:effectExtent l="0" t="0" r="0" b="0"/>
          <wp:docPr id="1" name="Picture 1" descr="Description: Description: TISMARK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escription: TISMARK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/>
      </w:rPr>
      <w:tab/>
      <w:t xml:space="preserve">TIS </w:t>
    </w:r>
    <w: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DCE" w:rsidRDefault="00A67DCE" w:rsidP="00FD0AD2">
      <w:pPr>
        <w:spacing w:after="0" w:line="240" w:lineRule="auto"/>
      </w:pPr>
      <w:r>
        <w:separator/>
      </w:r>
    </w:p>
  </w:footnote>
  <w:footnote w:type="continuationSeparator" w:id="0">
    <w:p w:rsidR="00A67DCE" w:rsidRDefault="00A67DCE" w:rsidP="00FD0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778" w:rsidRDefault="00381778">
    <w:pPr>
      <w:pStyle w:val="Header"/>
    </w:pPr>
    <w:r>
      <w:t>2017_18_CBSE_CS_Class04_TP30</w:t>
    </w:r>
    <w:r w:rsidRPr="00710A86">
      <w:t>_</w:t>
    </w:r>
    <w:r>
      <w:t>CharacteristicsOf</w:t>
    </w:r>
    <w:r w:rsidRPr="00F3609C">
      <w:t>AComputer</w:t>
    </w:r>
    <w:r w:rsidRPr="00710A86">
      <w:t>_SB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348C"/>
    <w:multiLevelType w:val="hybridMultilevel"/>
    <w:tmpl w:val="471C7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D7BE1"/>
    <w:multiLevelType w:val="hybridMultilevel"/>
    <w:tmpl w:val="732A80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36726"/>
    <w:multiLevelType w:val="hybridMultilevel"/>
    <w:tmpl w:val="D81422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F7A41"/>
    <w:multiLevelType w:val="hybridMultilevel"/>
    <w:tmpl w:val="3912F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3637D"/>
    <w:multiLevelType w:val="hybridMultilevel"/>
    <w:tmpl w:val="0A4206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E4521"/>
    <w:multiLevelType w:val="hybridMultilevel"/>
    <w:tmpl w:val="8ED4DC4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C602B5"/>
    <w:multiLevelType w:val="hybridMultilevel"/>
    <w:tmpl w:val="14BE42D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AA2536"/>
    <w:multiLevelType w:val="hybridMultilevel"/>
    <w:tmpl w:val="A9E66C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2E26F5"/>
    <w:multiLevelType w:val="hybridMultilevel"/>
    <w:tmpl w:val="B34882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967549"/>
    <w:multiLevelType w:val="hybridMultilevel"/>
    <w:tmpl w:val="A6661A3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EC2BCB"/>
    <w:multiLevelType w:val="hybridMultilevel"/>
    <w:tmpl w:val="8286CE6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2292A"/>
    <w:multiLevelType w:val="hybridMultilevel"/>
    <w:tmpl w:val="D9AC40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C0013D"/>
    <w:multiLevelType w:val="hybridMultilevel"/>
    <w:tmpl w:val="41E669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25783A"/>
    <w:multiLevelType w:val="hybridMultilevel"/>
    <w:tmpl w:val="16F87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D43C9"/>
    <w:multiLevelType w:val="hybridMultilevel"/>
    <w:tmpl w:val="62B071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D6454B"/>
    <w:multiLevelType w:val="hybridMultilevel"/>
    <w:tmpl w:val="409E5C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0"/>
  </w:num>
  <w:num w:numId="5">
    <w:abstractNumId w:val="9"/>
  </w:num>
  <w:num w:numId="6">
    <w:abstractNumId w:val="6"/>
  </w:num>
  <w:num w:numId="7">
    <w:abstractNumId w:val="2"/>
  </w:num>
  <w:num w:numId="8">
    <w:abstractNumId w:val="14"/>
  </w:num>
  <w:num w:numId="9">
    <w:abstractNumId w:val="4"/>
  </w:num>
  <w:num w:numId="10">
    <w:abstractNumId w:val="12"/>
  </w:num>
  <w:num w:numId="11">
    <w:abstractNumId w:val="1"/>
  </w:num>
  <w:num w:numId="12">
    <w:abstractNumId w:val="13"/>
  </w:num>
  <w:num w:numId="13">
    <w:abstractNumId w:val="8"/>
  </w:num>
  <w:num w:numId="14">
    <w:abstractNumId w:val="11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741"/>
    <w:rsid w:val="000031E0"/>
    <w:rsid w:val="000035CB"/>
    <w:rsid w:val="0000380A"/>
    <w:rsid w:val="000054F0"/>
    <w:rsid w:val="000112AC"/>
    <w:rsid w:val="00013504"/>
    <w:rsid w:val="00025633"/>
    <w:rsid w:val="00031FF9"/>
    <w:rsid w:val="000363C0"/>
    <w:rsid w:val="0004158E"/>
    <w:rsid w:val="00047D0A"/>
    <w:rsid w:val="000502BC"/>
    <w:rsid w:val="0005372A"/>
    <w:rsid w:val="000556F2"/>
    <w:rsid w:val="00056FE7"/>
    <w:rsid w:val="00066E98"/>
    <w:rsid w:val="00076B5A"/>
    <w:rsid w:val="00082DDB"/>
    <w:rsid w:val="00086DDC"/>
    <w:rsid w:val="00090395"/>
    <w:rsid w:val="000B0F0B"/>
    <w:rsid w:val="000B74FC"/>
    <w:rsid w:val="000C641B"/>
    <w:rsid w:val="000D0080"/>
    <w:rsid w:val="000E0ACB"/>
    <w:rsid w:val="000F5452"/>
    <w:rsid w:val="00101927"/>
    <w:rsid w:val="00102F42"/>
    <w:rsid w:val="00107D85"/>
    <w:rsid w:val="00115C53"/>
    <w:rsid w:val="0012157E"/>
    <w:rsid w:val="00127B29"/>
    <w:rsid w:val="00130A25"/>
    <w:rsid w:val="001327F5"/>
    <w:rsid w:val="00146ABC"/>
    <w:rsid w:val="0015064C"/>
    <w:rsid w:val="00151F66"/>
    <w:rsid w:val="00152552"/>
    <w:rsid w:val="001648AC"/>
    <w:rsid w:val="00164D30"/>
    <w:rsid w:val="00167A52"/>
    <w:rsid w:val="0017360F"/>
    <w:rsid w:val="00184AAD"/>
    <w:rsid w:val="00186A45"/>
    <w:rsid w:val="00193E3B"/>
    <w:rsid w:val="001965A5"/>
    <w:rsid w:val="00196D16"/>
    <w:rsid w:val="00196DED"/>
    <w:rsid w:val="00197FE3"/>
    <w:rsid w:val="001B08EA"/>
    <w:rsid w:val="001B2ED4"/>
    <w:rsid w:val="001C5B8B"/>
    <w:rsid w:val="001D0154"/>
    <w:rsid w:val="001D6A53"/>
    <w:rsid w:val="001E0581"/>
    <w:rsid w:val="001F07C6"/>
    <w:rsid w:val="001F2E02"/>
    <w:rsid w:val="001F32B2"/>
    <w:rsid w:val="001F618F"/>
    <w:rsid w:val="001F65C3"/>
    <w:rsid w:val="00200BDF"/>
    <w:rsid w:val="00206716"/>
    <w:rsid w:val="00210E60"/>
    <w:rsid w:val="00225573"/>
    <w:rsid w:val="00233CC8"/>
    <w:rsid w:val="002421C1"/>
    <w:rsid w:val="0025414C"/>
    <w:rsid w:val="00254D7A"/>
    <w:rsid w:val="00266632"/>
    <w:rsid w:val="00276DBC"/>
    <w:rsid w:val="0027734C"/>
    <w:rsid w:val="00281CFE"/>
    <w:rsid w:val="00283EB5"/>
    <w:rsid w:val="00292914"/>
    <w:rsid w:val="00292D04"/>
    <w:rsid w:val="002A37DC"/>
    <w:rsid w:val="002B25EF"/>
    <w:rsid w:val="002B2FC7"/>
    <w:rsid w:val="002B730F"/>
    <w:rsid w:val="002B7C36"/>
    <w:rsid w:val="002C0477"/>
    <w:rsid w:val="002C4ADE"/>
    <w:rsid w:val="002C770C"/>
    <w:rsid w:val="002D2EED"/>
    <w:rsid w:val="002D5AC3"/>
    <w:rsid w:val="002E5CD3"/>
    <w:rsid w:val="002F4125"/>
    <w:rsid w:val="002F7399"/>
    <w:rsid w:val="00301BEC"/>
    <w:rsid w:val="00301D4E"/>
    <w:rsid w:val="00305F32"/>
    <w:rsid w:val="0030729A"/>
    <w:rsid w:val="00307503"/>
    <w:rsid w:val="0031095F"/>
    <w:rsid w:val="00313AC3"/>
    <w:rsid w:val="00322011"/>
    <w:rsid w:val="00327CAA"/>
    <w:rsid w:val="003314C5"/>
    <w:rsid w:val="0033616C"/>
    <w:rsid w:val="003378BE"/>
    <w:rsid w:val="00350471"/>
    <w:rsid w:val="00381778"/>
    <w:rsid w:val="00385343"/>
    <w:rsid w:val="00391B5D"/>
    <w:rsid w:val="003922AA"/>
    <w:rsid w:val="003A1D25"/>
    <w:rsid w:val="003A2F66"/>
    <w:rsid w:val="003A38B9"/>
    <w:rsid w:val="003B260A"/>
    <w:rsid w:val="003B5FC8"/>
    <w:rsid w:val="003C0CD8"/>
    <w:rsid w:val="003D00FE"/>
    <w:rsid w:val="003D5795"/>
    <w:rsid w:val="003E1751"/>
    <w:rsid w:val="003E7024"/>
    <w:rsid w:val="003F1C2D"/>
    <w:rsid w:val="003F26C3"/>
    <w:rsid w:val="003F4B25"/>
    <w:rsid w:val="003F76EC"/>
    <w:rsid w:val="0040228A"/>
    <w:rsid w:val="00416B9A"/>
    <w:rsid w:val="004218B7"/>
    <w:rsid w:val="00425314"/>
    <w:rsid w:val="0043037D"/>
    <w:rsid w:val="00436033"/>
    <w:rsid w:val="004404E5"/>
    <w:rsid w:val="00447650"/>
    <w:rsid w:val="004541F6"/>
    <w:rsid w:val="004559E6"/>
    <w:rsid w:val="0047799A"/>
    <w:rsid w:val="00481D43"/>
    <w:rsid w:val="00482431"/>
    <w:rsid w:val="00484850"/>
    <w:rsid w:val="0048566A"/>
    <w:rsid w:val="00486EC5"/>
    <w:rsid w:val="00487905"/>
    <w:rsid w:val="00491969"/>
    <w:rsid w:val="004A10F8"/>
    <w:rsid w:val="004B32C0"/>
    <w:rsid w:val="004C262D"/>
    <w:rsid w:val="004C7D0D"/>
    <w:rsid w:val="004D2B3D"/>
    <w:rsid w:val="004D5064"/>
    <w:rsid w:val="004E5B92"/>
    <w:rsid w:val="004F0F91"/>
    <w:rsid w:val="004F3818"/>
    <w:rsid w:val="00500E26"/>
    <w:rsid w:val="00506EFA"/>
    <w:rsid w:val="00512D1C"/>
    <w:rsid w:val="0051528B"/>
    <w:rsid w:val="005152AE"/>
    <w:rsid w:val="005161F4"/>
    <w:rsid w:val="00517880"/>
    <w:rsid w:val="005179D5"/>
    <w:rsid w:val="005219E7"/>
    <w:rsid w:val="00572942"/>
    <w:rsid w:val="00583688"/>
    <w:rsid w:val="005840A0"/>
    <w:rsid w:val="005A2407"/>
    <w:rsid w:val="005A2A08"/>
    <w:rsid w:val="005A6EF3"/>
    <w:rsid w:val="005B2741"/>
    <w:rsid w:val="005C108C"/>
    <w:rsid w:val="005C5E58"/>
    <w:rsid w:val="005D10E9"/>
    <w:rsid w:val="005D7416"/>
    <w:rsid w:val="006023EA"/>
    <w:rsid w:val="00606852"/>
    <w:rsid w:val="00610163"/>
    <w:rsid w:val="00613643"/>
    <w:rsid w:val="006141DF"/>
    <w:rsid w:val="00620878"/>
    <w:rsid w:val="00630A5B"/>
    <w:rsid w:val="00632D18"/>
    <w:rsid w:val="0063305A"/>
    <w:rsid w:val="006341A0"/>
    <w:rsid w:val="006376A1"/>
    <w:rsid w:val="00640166"/>
    <w:rsid w:val="00647BEE"/>
    <w:rsid w:val="00647EB5"/>
    <w:rsid w:val="00651213"/>
    <w:rsid w:val="00653C3E"/>
    <w:rsid w:val="00654611"/>
    <w:rsid w:val="00660E3E"/>
    <w:rsid w:val="00662F05"/>
    <w:rsid w:val="00663D4D"/>
    <w:rsid w:val="00667CFF"/>
    <w:rsid w:val="00677C21"/>
    <w:rsid w:val="00683AF3"/>
    <w:rsid w:val="00685113"/>
    <w:rsid w:val="00690EF1"/>
    <w:rsid w:val="006A539C"/>
    <w:rsid w:val="006B6807"/>
    <w:rsid w:val="006C5F9A"/>
    <w:rsid w:val="006D2807"/>
    <w:rsid w:val="006D439D"/>
    <w:rsid w:val="006D5F0F"/>
    <w:rsid w:val="006D7471"/>
    <w:rsid w:val="006E0611"/>
    <w:rsid w:val="006E0A37"/>
    <w:rsid w:val="006E1F1B"/>
    <w:rsid w:val="006F02F8"/>
    <w:rsid w:val="00700D83"/>
    <w:rsid w:val="00705F1F"/>
    <w:rsid w:val="00710A86"/>
    <w:rsid w:val="007140CB"/>
    <w:rsid w:val="00714AFF"/>
    <w:rsid w:val="00720C04"/>
    <w:rsid w:val="00732D0A"/>
    <w:rsid w:val="00733878"/>
    <w:rsid w:val="00735D36"/>
    <w:rsid w:val="00741AB5"/>
    <w:rsid w:val="00741CD4"/>
    <w:rsid w:val="00742087"/>
    <w:rsid w:val="00747C70"/>
    <w:rsid w:val="00752E50"/>
    <w:rsid w:val="00762EEC"/>
    <w:rsid w:val="007675DA"/>
    <w:rsid w:val="00770317"/>
    <w:rsid w:val="00772137"/>
    <w:rsid w:val="00776551"/>
    <w:rsid w:val="0078239C"/>
    <w:rsid w:val="007828B6"/>
    <w:rsid w:val="007A3B67"/>
    <w:rsid w:val="007A4EB0"/>
    <w:rsid w:val="007B4974"/>
    <w:rsid w:val="007C34EE"/>
    <w:rsid w:val="007C4E81"/>
    <w:rsid w:val="007D2B28"/>
    <w:rsid w:val="007D3654"/>
    <w:rsid w:val="007D5752"/>
    <w:rsid w:val="007D79A5"/>
    <w:rsid w:val="007E236B"/>
    <w:rsid w:val="007F4FD9"/>
    <w:rsid w:val="007F591A"/>
    <w:rsid w:val="00814F24"/>
    <w:rsid w:val="00826A2B"/>
    <w:rsid w:val="00830DC0"/>
    <w:rsid w:val="0083166E"/>
    <w:rsid w:val="008353D7"/>
    <w:rsid w:val="00835771"/>
    <w:rsid w:val="00837811"/>
    <w:rsid w:val="008422AD"/>
    <w:rsid w:val="00843732"/>
    <w:rsid w:val="008472BF"/>
    <w:rsid w:val="00853258"/>
    <w:rsid w:val="00861F55"/>
    <w:rsid w:val="0086271B"/>
    <w:rsid w:val="00863EFE"/>
    <w:rsid w:val="0087182B"/>
    <w:rsid w:val="00871CC6"/>
    <w:rsid w:val="00872AC8"/>
    <w:rsid w:val="00872DE7"/>
    <w:rsid w:val="00877EF2"/>
    <w:rsid w:val="008867F7"/>
    <w:rsid w:val="00887587"/>
    <w:rsid w:val="0089126C"/>
    <w:rsid w:val="008945D5"/>
    <w:rsid w:val="008959DA"/>
    <w:rsid w:val="008A5BAA"/>
    <w:rsid w:val="008A7BA7"/>
    <w:rsid w:val="008B0958"/>
    <w:rsid w:val="008B3357"/>
    <w:rsid w:val="008B47DA"/>
    <w:rsid w:val="008B58AA"/>
    <w:rsid w:val="008B624B"/>
    <w:rsid w:val="008B7DCF"/>
    <w:rsid w:val="008C4E09"/>
    <w:rsid w:val="008C5C0D"/>
    <w:rsid w:val="008D00B7"/>
    <w:rsid w:val="008D165C"/>
    <w:rsid w:val="008D2D1A"/>
    <w:rsid w:val="008D2D83"/>
    <w:rsid w:val="008D6027"/>
    <w:rsid w:val="008E0472"/>
    <w:rsid w:val="008E06C1"/>
    <w:rsid w:val="008E2ADA"/>
    <w:rsid w:val="008F4E3F"/>
    <w:rsid w:val="008F7567"/>
    <w:rsid w:val="00900005"/>
    <w:rsid w:val="00906380"/>
    <w:rsid w:val="00917309"/>
    <w:rsid w:val="00921842"/>
    <w:rsid w:val="00921A28"/>
    <w:rsid w:val="00922A05"/>
    <w:rsid w:val="00942FBA"/>
    <w:rsid w:val="00943509"/>
    <w:rsid w:val="00945571"/>
    <w:rsid w:val="00945B14"/>
    <w:rsid w:val="00950F3C"/>
    <w:rsid w:val="00956AF8"/>
    <w:rsid w:val="00957E18"/>
    <w:rsid w:val="00967026"/>
    <w:rsid w:val="009813EC"/>
    <w:rsid w:val="009815B3"/>
    <w:rsid w:val="00982F5E"/>
    <w:rsid w:val="009904F2"/>
    <w:rsid w:val="00990B77"/>
    <w:rsid w:val="0099141B"/>
    <w:rsid w:val="00995A04"/>
    <w:rsid w:val="009A40C4"/>
    <w:rsid w:val="009A4628"/>
    <w:rsid w:val="009A4CF5"/>
    <w:rsid w:val="009C19DB"/>
    <w:rsid w:val="009D1DE8"/>
    <w:rsid w:val="009D2291"/>
    <w:rsid w:val="009D328C"/>
    <w:rsid w:val="009E172C"/>
    <w:rsid w:val="009E37B7"/>
    <w:rsid w:val="009F4069"/>
    <w:rsid w:val="009F4AC6"/>
    <w:rsid w:val="00A01169"/>
    <w:rsid w:val="00A07C2E"/>
    <w:rsid w:val="00A10EA6"/>
    <w:rsid w:val="00A233EE"/>
    <w:rsid w:val="00A36AA3"/>
    <w:rsid w:val="00A50CA3"/>
    <w:rsid w:val="00A50CF0"/>
    <w:rsid w:val="00A60DD2"/>
    <w:rsid w:val="00A61240"/>
    <w:rsid w:val="00A62C08"/>
    <w:rsid w:val="00A65F1B"/>
    <w:rsid w:val="00A67DCE"/>
    <w:rsid w:val="00A702F2"/>
    <w:rsid w:val="00A7132D"/>
    <w:rsid w:val="00A823E1"/>
    <w:rsid w:val="00AB65B9"/>
    <w:rsid w:val="00AD491A"/>
    <w:rsid w:val="00AE6370"/>
    <w:rsid w:val="00AF44B0"/>
    <w:rsid w:val="00B04D98"/>
    <w:rsid w:val="00B0751C"/>
    <w:rsid w:val="00B14632"/>
    <w:rsid w:val="00B14C54"/>
    <w:rsid w:val="00B1661D"/>
    <w:rsid w:val="00B358FF"/>
    <w:rsid w:val="00B4306C"/>
    <w:rsid w:val="00B47784"/>
    <w:rsid w:val="00B51863"/>
    <w:rsid w:val="00B55B46"/>
    <w:rsid w:val="00B56A69"/>
    <w:rsid w:val="00B613AF"/>
    <w:rsid w:val="00B636DD"/>
    <w:rsid w:val="00B74717"/>
    <w:rsid w:val="00B74D79"/>
    <w:rsid w:val="00B83A42"/>
    <w:rsid w:val="00B90B33"/>
    <w:rsid w:val="00B96316"/>
    <w:rsid w:val="00BA2301"/>
    <w:rsid w:val="00BA6DCD"/>
    <w:rsid w:val="00BB064F"/>
    <w:rsid w:val="00BC511F"/>
    <w:rsid w:val="00BD192B"/>
    <w:rsid w:val="00BD599F"/>
    <w:rsid w:val="00BD7159"/>
    <w:rsid w:val="00BF2C4B"/>
    <w:rsid w:val="00C00C34"/>
    <w:rsid w:val="00C01AF2"/>
    <w:rsid w:val="00C10606"/>
    <w:rsid w:val="00C1246D"/>
    <w:rsid w:val="00C13127"/>
    <w:rsid w:val="00C14853"/>
    <w:rsid w:val="00C15301"/>
    <w:rsid w:val="00C1731F"/>
    <w:rsid w:val="00C24072"/>
    <w:rsid w:val="00C2488E"/>
    <w:rsid w:val="00C26057"/>
    <w:rsid w:val="00C27B63"/>
    <w:rsid w:val="00C34132"/>
    <w:rsid w:val="00C34261"/>
    <w:rsid w:val="00C42876"/>
    <w:rsid w:val="00C43966"/>
    <w:rsid w:val="00C57162"/>
    <w:rsid w:val="00C76D73"/>
    <w:rsid w:val="00C82F54"/>
    <w:rsid w:val="00C926EE"/>
    <w:rsid w:val="00C92F78"/>
    <w:rsid w:val="00C966EF"/>
    <w:rsid w:val="00CA612D"/>
    <w:rsid w:val="00CC3E1F"/>
    <w:rsid w:val="00CD258B"/>
    <w:rsid w:val="00CD79BB"/>
    <w:rsid w:val="00CE3AC9"/>
    <w:rsid w:val="00CE6FBD"/>
    <w:rsid w:val="00D23FF6"/>
    <w:rsid w:val="00D25DD7"/>
    <w:rsid w:val="00D26416"/>
    <w:rsid w:val="00D270F8"/>
    <w:rsid w:val="00D27646"/>
    <w:rsid w:val="00D30433"/>
    <w:rsid w:val="00D31599"/>
    <w:rsid w:val="00D32078"/>
    <w:rsid w:val="00D3689C"/>
    <w:rsid w:val="00D4154A"/>
    <w:rsid w:val="00D41DD9"/>
    <w:rsid w:val="00D43F89"/>
    <w:rsid w:val="00D44279"/>
    <w:rsid w:val="00D459E0"/>
    <w:rsid w:val="00D57F2A"/>
    <w:rsid w:val="00D6240C"/>
    <w:rsid w:val="00D6442D"/>
    <w:rsid w:val="00D66FC4"/>
    <w:rsid w:val="00D768EE"/>
    <w:rsid w:val="00D8020E"/>
    <w:rsid w:val="00D943A6"/>
    <w:rsid w:val="00D97982"/>
    <w:rsid w:val="00DA4A9D"/>
    <w:rsid w:val="00DB09CA"/>
    <w:rsid w:val="00DB58DD"/>
    <w:rsid w:val="00DB74BB"/>
    <w:rsid w:val="00DB7E51"/>
    <w:rsid w:val="00DC69C7"/>
    <w:rsid w:val="00DE47B9"/>
    <w:rsid w:val="00DF2DC9"/>
    <w:rsid w:val="00DF4438"/>
    <w:rsid w:val="00DF6D0D"/>
    <w:rsid w:val="00E074F9"/>
    <w:rsid w:val="00E1356A"/>
    <w:rsid w:val="00E16F00"/>
    <w:rsid w:val="00E2045E"/>
    <w:rsid w:val="00E277B5"/>
    <w:rsid w:val="00E27923"/>
    <w:rsid w:val="00E319E8"/>
    <w:rsid w:val="00E34508"/>
    <w:rsid w:val="00E35021"/>
    <w:rsid w:val="00E45AD9"/>
    <w:rsid w:val="00E53B78"/>
    <w:rsid w:val="00E5468C"/>
    <w:rsid w:val="00E54DFD"/>
    <w:rsid w:val="00E55099"/>
    <w:rsid w:val="00E72258"/>
    <w:rsid w:val="00E7387C"/>
    <w:rsid w:val="00E75B62"/>
    <w:rsid w:val="00E7729E"/>
    <w:rsid w:val="00E81508"/>
    <w:rsid w:val="00E83577"/>
    <w:rsid w:val="00E845B3"/>
    <w:rsid w:val="00E85866"/>
    <w:rsid w:val="00E916F3"/>
    <w:rsid w:val="00EA29D3"/>
    <w:rsid w:val="00EA3B2C"/>
    <w:rsid w:val="00EA5BF1"/>
    <w:rsid w:val="00EA70FC"/>
    <w:rsid w:val="00EB2161"/>
    <w:rsid w:val="00EC6819"/>
    <w:rsid w:val="00ED1976"/>
    <w:rsid w:val="00ED24CD"/>
    <w:rsid w:val="00ED3451"/>
    <w:rsid w:val="00EE4C5A"/>
    <w:rsid w:val="00EF24B5"/>
    <w:rsid w:val="00F040A9"/>
    <w:rsid w:val="00F117C4"/>
    <w:rsid w:val="00F12303"/>
    <w:rsid w:val="00F160D9"/>
    <w:rsid w:val="00F3609C"/>
    <w:rsid w:val="00F4576E"/>
    <w:rsid w:val="00F475AC"/>
    <w:rsid w:val="00F51356"/>
    <w:rsid w:val="00F60AA8"/>
    <w:rsid w:val="00F6577A"/>
    <w:rsid w:val="00F662B6"/>
    <w:rsid w:val="00F66513"/>
    <w:rsid w:val="00F671FE"/>
    <w:rsid w:val="00F7309C"/>
    <w:rsid w:val="00F76B38"/>
    <w:rsid w:val="00F82DAD"/>
    <w:rsid w:val="00F84349"/>
    <w:rsid w:val="00F932E6"/>
    <w:rsid w:val="00FA1E08"/>
    <w:rsid w:val="00FA4D96"/>
    <w:rsid w:val="00FB0D7C"/>
    <w:rsid w:val="00FB7266"/>
    <w:rsid w:val="00FC2609"/>
    <w:rsid w:val="00FC725D"/>
    <w:rsid w:val="00FD0AD2"/>
    <w:rsid w:val="00FD2973"/>
    <w:rsid w:val="00FE0183"/>
    <w:rsid w:val="00FE03ED"/>
    <w:rsid w:val="00FE32C2"/>
    <w:rsid w:val="00FE3BF8"/>
    <w:rsid w:val="00FF2165"/>
    <w:rsid w:val="00FF48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F68D3"/>
  <w15:chartTrackingRefBased/>
  <w15:docId w15:val="{370FD599-31C6-4CD5-9DEE-820FF8217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B2741"/>
    <w:pPr>
      <w:spacing w:after="200" w:line="276" w:lineRule="auto"/>
    </w:pPr>
    <w:rPr>
      <w:rFonts w:eastAsia="Times New Roman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5B2741"/>
    <w:rPr>
      <w:color w:val="0000FF"/>
      <w:u w:val="single"/>
    </w:rPr>
  </w:style>
  <w:style w:type="paragraph" w:styleId="CommentText">
    <w:name w:val="annotation text"/>
    <w:basedOn w:val="Normal"/>
    <w:link w:val="CommentTextChar"/>
    <w:semiHidden/>
    <w:unhideWhenUsed/>
    <w:rsid w:val="005B2741"/>
    <w:pPr>
      <w:spacing w:line="240" w:lineRule="auto"/>
    </w:pPr>
    <w:rPr>
      <w:sz w:val="20"/>
      <w:szCs w:val="20"/>
      <w:lang w:eastAsia="x-none"/>
    </w:rPr>
  </w:style>
  <w:style w:type="character" w:customStyle="1" w:styleId="CommentTextChar">
    <w:name w:val="Comment Text Char"/>
    <w:link w:val="CommentText"/>
    <w:semiHidden/>
    <w:rsid w:val="005B2741"/>
    <w:rPr>
      <w:rFonts w:ascii="Calibri" w:eastAsia="Times New Roman" w:hAnsi="Calibri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nhideWhenUsed/>
    <w:rsid w:val="005B2741"/>
    <w:pPr>
      <w:tabs>
        <w:tab w:val="center" w:pos="4680"/>
        <w:tab w:val="right" w:pos="9360"/>
      </w:tabs>
      <w:spacing w:after="0" w:line="240" w:lineRule="auto"/>
    </w:pPr>
    <w:rPr>
      <w:rFonts w:eastAsia="Calibri"/>
      <w:sz w:val="20"/>
      <w:szCs w:val="20"/>
      <w:lang w:eastAsia="x-none"/>
    </w:rPr>
  </w:style>
  <w:style w:type="character" w:customStyle="1" w:styleId="HeaderChar">
    <w:name w:val="Header Char"/>
    <w:link w:val="Header"/>
    <w:rsid w:val="005B2741"/>
    <w:rPr>
      <w:rFonts w:ascii="Calibri" w:eastAsia="Calibri" w:hAnsi="Calibri" w:cs="Times New Roman"/>
      <w:sz w:val="20"/>
      <w:szCs w:val="20"/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5B2741"/>
    <w:rPr>
      <w:rFonts w:ascii="Times New Roman" w:eastAsia="Times New Roman" w:hAnsi="Times New Roman" w:cs="Times New Roman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5B2741"/>
    <w:pPr>
      <w:ind w:left="720"/>
      <w:contextualSpacing/>
    </w:pPr>
    <w:rPr>
      <w:rFonts w:ascii="Times New Roman" w:hAnsi="Times New Roman"/>
      <w:sz w:val="20"/>
      <w:szCs w:val="20"/>
      <w:lang w:eastAsia="x-none"/>
    </w:rPr>
  </w:style>
  <w:style w:type="character" w:styleId="CommentReference">
    <w:name w:val="annotation reference"/>
    <w:semiHidden/>
    <w:unhideWhenUsed/>
    <w:rsid w:val="005B2741"/>
    <w:rPr>
      <w:sz w:val="16"/>
      <w:szCs w:val="16"/>
    </w:rPr>
  </w:style>
  <w:style w:type="character" w:customStyle="1" w:styleId="tgc">
    <w:name w:val="_tgc"/>
    <w:basedOn w:val="DefaultParagraphFont"/>
    <w:rsid w:val="005B2741"/>
  </w:style>
  <w:style w:type="paragraph" w:styleId="BalloonText">
    <w:name w:val="Balloon Text"/>
    <w:basedOn w:val="Normal"/>
    <w:link w:val="BalloonTextChar"/>
    <w:uiPriority w:val="99"/>
    <w:semiHidden/>
    <w:unhideWhenUsed/>
    <w:rsid w:val="005B2741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5B2741"/>
    <w:rPr>
      <w:rFonts w:ascii="Tahoma" w:eastAsia="Times New Roman" w:hAnsi="Tahoma" w:cs="Tahoma"/>
      <w:sz w:val="16"/>
      <w:szCs w:val="1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D0AD2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eastAsia="x-none"/>
    </w:rPr>
  </w:style>
  <w:style w:type="character" w:customStyle="1" w:styleId="FooterChar">
    <w:name w:val="Footer Char"/>
    <w:link w:val="Footer"/>
    <w:uiPriority w:val="99"/>
    <w:rsid w:val="00FD0AD2"/>
    <w:rPr>
      <w:rFonts w:ascii="Calibri" w:eastAsia="Times New Roman" w:hAnsi="Calibri" w:cs="Times New Roman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239C"/>
    <w:pPr>
      <w:spacing w:line="276" w:lineRule="auto"/>
    </w:pPr>
    <w:rPr>
      <w:b/>
      <w:bCs/>
      <w:lang w:eastAsia="en-US"/>
    </w:rPr>
  </w:style>
  <w:style w:type="character" w:customStyle="1" w:styleId="CommentSubjectChar">
    <w:name w:val="Comment Subject Char"/>
    <w:link w:val="CommentSubject"/>
    <w:uiPriority w:val="99"/>
    <w:semiHidden/>
    <w:rsid w:val="0078239C"/>
    <w:rPr>
      <w:rFonts w:ascii="Calibri" w:eastAsia="Times New Roman" w:hAnsi="Calibri" w:cs="Times New Roman"/>
      <w:b/>
      <w:bCs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4746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1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31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6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59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574692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35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18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159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443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7758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04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852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859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592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067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278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8933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896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1656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711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492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1395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0726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164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766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170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0678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738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8890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4098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2653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740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840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7806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8196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78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501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5195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9375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608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2548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304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0649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15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712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340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9515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521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722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0171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559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382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147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7586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6991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271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368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1507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0054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730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3930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0052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807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79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58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658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6231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874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135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6245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832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399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865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189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4385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032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1359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8953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0484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377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520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892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015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24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054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1413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008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743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3949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2953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914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566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3130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6935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5525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95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765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116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5734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924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5833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8772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4079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712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2188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57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0763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41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056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0343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891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078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6077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8453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0036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152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1704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5724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2638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779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5083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6993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2063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621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128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1822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538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0283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338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499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5905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2250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158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7869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1417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5469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9678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5933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26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8282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3438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6413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0963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3451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1964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893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6047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7850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7957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7578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6854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8041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030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8841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4221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2165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042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0401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2664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1731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1104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3501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6427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5924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173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5637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675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6145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2608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230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4880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0315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427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7089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6425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165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631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5916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776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7083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6028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896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9898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6602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2741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2873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646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0752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5770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5329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3548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8812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911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206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0740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5822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528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6291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515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3417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5895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4235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0680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5917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706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0120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3700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3904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761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1475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189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0547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6702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081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101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3364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4304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0060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5176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6439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429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4552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5288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8674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9803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6862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9871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1487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11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8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873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3914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1906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9565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5178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6461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071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1299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3699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9470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868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7490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6106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1243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49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076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425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1613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695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6114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9576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5856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526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4820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4563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7048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22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5785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0152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2166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101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3162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6742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4254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268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94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4244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3453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9507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031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6312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9350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268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0678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8043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5241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5970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8423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0508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3684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280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488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3584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5273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1630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0725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251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8857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7113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498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5521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1580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358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0133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2472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0968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8586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8200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6258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8781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8289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360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7756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4016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563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895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793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4387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47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9145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510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4896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025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477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1812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6932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0797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0973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2109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5060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249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30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25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7099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410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2706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657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1783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327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5026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9064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2484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1109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1436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1016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0106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4599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813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7055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9134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81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7599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7773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4743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7756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226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8750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9619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6843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2998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2456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2166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567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7312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00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7040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8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0372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2183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1163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451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001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5934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9142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9127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914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1728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1793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757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9645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7635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194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9829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6971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105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1698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220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9097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825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2616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937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660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5495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7590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9927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1946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5669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1673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0746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455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3984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8364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1488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3560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689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0288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897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9175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1958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2827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872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898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9649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4215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1426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2360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945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5472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672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1280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6030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5931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3802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48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7579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7683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3204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7991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9211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4938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001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3941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0150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8365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7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3113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234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1495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663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9371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8708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9718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3208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9199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9712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3792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1326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7950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8338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0737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9165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241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7241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4284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260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86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1115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8085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207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039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7328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7794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91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004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6413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728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3603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1469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6555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7767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4909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6363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822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9343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476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71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841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1510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995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7345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685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165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682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605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8757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704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830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802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151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8641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960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8226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1108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5457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1546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9222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717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5655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0662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9857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5229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6120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8925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7705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260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1361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917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6603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463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3009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4654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6074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8067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1334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048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372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2038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2136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8175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2225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71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2791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052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797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710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2033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956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0005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5689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5978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8297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67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6279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629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8246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674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02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085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8210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1494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0080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5586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7218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6032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5965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9449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7325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5476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32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8468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2110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6863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231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2293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5712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7895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4533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0641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1102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6445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258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3139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447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1341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4151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3150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724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7119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398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896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063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641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848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3495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03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4259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0913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586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1580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4522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1999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2163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979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1050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9091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5072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3475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0177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10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1516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866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1879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7680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3092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0596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223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223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9353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100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5904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8964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110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7851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9109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2464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1909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8991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2405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576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4760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6579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4617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55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5863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3851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705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87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2905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7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735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381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0332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1001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6577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675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786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8377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7087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8640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0605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5143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5485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626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4285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0625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9778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61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072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057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1911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375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718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408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7575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981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268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7989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9257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1719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1167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08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043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0506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0674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7969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4705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5676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7472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589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5690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117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5771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9769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466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9123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390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278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0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1203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2056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114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9062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1472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8408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463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7369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4091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837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656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678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3585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456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3230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2213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5067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5120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516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220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7072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414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3941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2609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6387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9132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5242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0830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6929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9003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18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141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7389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9586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0992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7897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3715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9391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798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1347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864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4135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5492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703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8328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2575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854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946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0487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3052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9361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6014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9349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74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6905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5660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493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4400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0108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8570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5387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0800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2705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6949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3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jpe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wmf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oleObject" Target="embeddings/oleObject1.bin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3.png"/><Relationship Id="rId29" Type="http://schemas.openxmlformats.org/officeDocument/2006/relationships/image" Target="media/image2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jpeg"/><Relationship Id="rId32" Type="http://schemas.openxmlformats.org/officeDocument/2006/relationships/oleObject" Target="embeddings/oleObject5.bin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jpeg"/><Relationship Id="rId28" Type="http://schemas.openxmlformats.org/officeDocument/2006/relationships/oleObject" Target="embeddings/oleObject3.bin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jpeg"/><Relationship Id="rId31" Type="http://schemas.openxmlformats.org/officeDocument/2006/relationships/image" Target="media/image21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oleObject" Target="embeddings/oleObject2.bin"/><Relationship Id="rId27" Type="http://schemas.openxmlformats.org/officeDocument/2006/relationships/image" Target="media/image19.wmf"/><Relationship Id="rId30" Type="http://schemas.openxmlformats.org/officeDocument/2006/relationships/oleObject" Target="embeddings/oleObject4.bin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1280</Words>
  <Characters>7300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8563</CharactersWithSpaces>
  <SharedDoc>false</SharedDoc>
  <HLinks>
    <vt:vector size="42" baseType="variant">
      <vt:variant>
        <vt:i4>7077960</vt:i4>
      </vt:variant>
      <vt:variant>
        <vt:i4>51</vt:i4>
      </vt:variant>
      <vt:variant>
        <vt:i4>0</vt:i4>
      </vt:variant>
      <vt:variant>
        <vt:i4>5</vt:i4>
      </vt:variant>
      <vt:variant>
        <vt:lpwstr>https://www.google.co.in/url?sa=i&amp;rct=j&amp;q=&amp;esrc=s&amp;source=images&amp;cd=&amp;cad=rja&amp;uact=8&amp;ved=0ahUKEwj1yp-5x5zUAhXKp48KHX_5DLwQjRwIBw&amp;url=https%3A%2F%2Fwww.shutterstock.com%2Fsearch%2Fpunch%2Bcard&amp;psig=AFQjCNHYDyR56ErBcWXoqNC3FoQcdl-Fag&amp;ust=1496403426876285</vt:lpwstr>
      </vt:variant>
      <vt:variant>
        <vt:lpwstr/>
      </vt:variant>
      <vt:variant>
        <vt:i4>7733372</vt:i4>
      </vt:variant>
      <vt:variant>
        <vt:i4>45</vt:i4>
      </vt:variant>
      <vt:variant>
        <vt:i4>0</vt:i4>
      </vt:variant>
      <vt:variant>
        <vt:i4>5</vt:i4>
      </vt:variant>
      <vt:variant>
        <vt:lpwstr>http://www.google.co.in/url?sa=i&amp;rct=j&amp;q=&amp;esrc=s&amp;source=images&amp;cd=&amp;cad=rja&amp;uact=8&amp;ved=0ahUKEwihiv2zwJzUAhVFJlAKHSk0CkkQjRwIBw&amp;url=http%3A%2F%2Fds-wordpress.haverford.edu%2Fbitbybit%2Fbit-by-bit-contents%2Fchapter-two%2F2-7-the-analytical-engine%2F&amp;psig=AFQjCNGGeueGuAfPan9aEdWhJvo-eSitLQ&amp;ust=1496401488032696</vt:lpwstr>
      </vt:variant>
      <vt:variant>
        <vt:lpwstr/>
      </vt:variant>
      <vt:variant>
        <vt:i4>7995518</vt:i4>
      </vt:variant>
      <vt:variant>
        <vt:i4>36</vt:i4>
      </vt:variant>
      <vt:variant>
        <vt:i4>0</vt:i4>
      </vt:variant>
      <vt:variant>
        <vt:i4>5</vt:i4>
      </vt:variant>
      <vt:variant>
        <vt:lpwstr>https://www.google.co.in/url?sa=i&amp;rct=j&amp;q=&amp;esrc=s&amp;source=images&amp;cd=&amp;cad=rja&amp;uact=8&amp;ved=0ahUKEwjJjsr2upzUAhXKKY8KHR1RDNkQjRwIBw&amp;url=https%3A%2F%2Fwww.shutterstock.com%2Fsearch%2Fmetal%2Bchannel%2Bisolated%2Bpipe%2Brod&amp;psig=AFQjCNHcoEeK37bLSx0k0B8kFlCDFB8fLg&amp;ust=1496400080469803</vt:lpwstr>
      </vt:variant>
      <vt:variant>
        <vt:lpwstr/>
      </vt:variant>
      <vt:variant>
        <vt:i4>5832746</vt:i4>
      </vt:variant>
      <vt:variant>
        <vt:i4>30</vt:i4>
      </vt:variant>
      <vt:variant>
        <vt:i4>0</vt:i4>
      </vt:variant>
      <vt:variant>
        <vt:i4>5</vt:i4>
      </vt:variant>
      <vt:variant>
        <vt:lpwstr>https://www.google.co.in/url?sa=i&amp;rct=j&amp;q=&amp;esrc=s&amp;source=images&amp;cd=&amp;cad=rja&amp;uact=8&amp;ved=0ahUKEwjejevTupzUAhXMKY8KHfWCBJEQjRwIBw&amp;url=https%3A%2F%2Fwww.shutterstock.com%2Fsearch%2Fwooden%2Brod&amp;psig=AFQjCNEZdrhncnTkP4BZ_t22W7WzCey1FQ&amp;ust=1496400014115221</vt:lpwstr>
      </vt:variant>
      <vt:variant>
        <vt:lpwstr/>
      </vt:variant>
      <vt:variant>
        <vt:i4>3407978</vt:i4>
      </vt:variant>
      <vt:variant>
        <vt:i4>21</vt:i4>
      </vt:variant>
      <vt:variant>
        <vt:i4>0</vt:i4>
      </vt:variant>
      <vt:variant>
        <vt:i4>5</vt:i4>
      </vt:variant>
      <vt:variant>
        <vt:lpwstr>https://www.google.co.in/url?sa=i&amp;rct=j&amp;q=&amp;esrc=s&amp;source=images&amp;cd=&amp;cad=rja&amp;uact=8&amp;ved=0ahUKEwi1lZKTupzUAhXBuI8KHVVWD1UQjRwIBw&amp;url=https%3A%2F%2Fwww.shutterstock.com%2Fsearch%2Fbones%3Fsearchterm%3Dbones%26search_source%3Dbase_keyword%26page%3D2&amp;psig=AFQjCNGKlHzT0Rs05tXq_FTaZNl0Q80xgg&amp;ust=1496399859974793</vt:lpwstr>
      </vt:variant>
      <vt:variant>
        <vt:lpwstr/>
      </vt:variant>
      <vt:variant>
        <vt:i4>1900637</vt:i4>
      </vt:variant>
      <vt:variant>
        <vt:i4>6</vt:i4>
      </vt:variant>
      <vt:variant>
        <vt:i4>0</vt:i4>
      </vt:variant>
      <vt:variant>
        <vt:i4>5</vt:i4>
      </vt:variant>
      <vt:variant>
        <vt:lpwstr>https://www.google.co.in/url?sa=i&amp;rct=j&amp;q=&amp;esrc=s&amp;source=images&amp;cd=&amp;cad=rja&amp;uact=8&amp;ved=0ahUKEwjRhoDIyZzUAhXMuY8KHYrvA2MQjRwIBw&amp;url=https%3A%2F%2Fwww.shutterstock.com%2Fsearch%2F3d%2Brectangle&amp;psig=AFQjCNHLdwNFXP0xolqRFSIgjhHhvUYADQ&amp;ust=1496403975365924</vt:lpwstr>
      </vt:variant>
      <vt:variant>
        <vt:lpwstr/>
      </vt:variant>
      <vt:variant>
        <vt:i4>2621493</vt:i4>
      </vt:variant>
      <vt:variant>
        <vt:i4>0</vt:i4>
      </vt:variant>
      <vt:variant>
        <vt:i4>0</vt:i4>
      </vt:variant>
      <vt:variant>
        <vt:i4>5</vt:i4>
      </vt:variant>
      <vt:variant>
        <vt:lpwstr>http://www.google.co.in/url?sa=i&amp;rct=j&amp;q=&amp;esrc=s&amp;source=images&amp;cd=&amp;cad=rja&amp;uact=8&amp;ved=0ahUKEwjahIfMhq7UAhVKN48KHZmbCmsQjRwIBw&amp;url=http%3A%2F%2Fwww.shutterstock.com%2Fpic-44258227%2Fstock-vector-office-life-unhappy-businesswoman-with-lot-of-paperwork-to-do-at-the-end-of-the-working-day.html&amp;psig=AFQjCNE-3R023hqty8MpmSXN8yPBQiBwuA&amp;ust=1497004517922427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nijanthan@rvmatrix.in</dc:creator>
  <cp:keywords/>
  <cp:lastModifiedBy>DEVLAP001</cp:lastModifiedBy>
  <cp:revision>7</cp:revision>
  <dcterms:created xsi:type="dcterms:W3CDTF">2017-07-26T10:24:00Z</dcterms:created>
  <dcterms:modified xsi:type="dcterms:W3CDTF">2017-07-26T10:29:00Z</dcterms:modified>
</cp:coreProperties>
</file>