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CE9" w:rsidRDefault="00FF6CE9" w:rsidP="00FF6CE9">
      <w:pPr>
        <w:jc w:val="center"/>
        <w:rPr>
          <w:sz w:val="36"/>
          <w:szCs w:val="36"/>
        </w:rPr>
      </w:pPr>
    </w:p>
    <w:p w:rsidR="00FF6CE9" w:rsidRDefault="00FF6CE9" w:rsidP="00FF6CE9">
      <w:pPr>
        <w:jc w:val="center"/>
        <w:rPr>
          <w:sz w:val="36"/>
          <w:szCs w:val="36"/>
        </w:rPr>
      </w:pPr>
    </w:p>
    <w:p w:rsidR="00FF6CE9" w:rsidRDefault="00FF6CE9" w:rsidP="00FF6CE9">
      <w:pPr>
        <w:jc w:val="center"/>
        <w:rPr>
          <w:sz w:val="36"/>
          <w:szCs w:val="36"/>
        </w:rPr>
      </w:pPr>
    </w:p>
    <w:p w:rsidR="00FF6CE9" w:rsidRDefault="00FF6CE9" w:rsidP="00FF6CE9">
      <w:pPr>
        <w:jc w:val="center"/>
        <w:rPr>
          <w:sz w:val="36"/>
          <w:szCs w:val="36"/>
        </w:rPr>
      </w:pPr>
    </w:p>
    <w:p w:rsidR="00FF6CE9" w:rsidRDefault="00FF6CE9" w:rsidP="00FF6CE9">
      <w:pPr>
        <w:jc w:val="center"/>
        <w:rPr>
          <w:sz w:val="36"/>
          <w:szCs w:val="36"/>
        </w:rPr>
      </w:pPr>
    </w:p>
    <w:p w:rsidR="00FF6CE9" w:rsidRDefault="00FF6CE9" w:rsidP="00FF6CE9">
      <w:pPr>
        <w:jc w:val="center"/>
        <w:rPr>
          <w:sz w:val="36"/>
          <w:szCs w:val="36"/>
        </w:rPr>
      </w:pPr>
    </w:p>
    <w:p w:rsidR="003C1287" w:rsidRDefault="003C1287" w:rsidP="00FF6CE9">
      <w:pPr>
        <w:ind w:left="2160" w:firstLine="720"/>
        <w:jc w:val="both"/>
        <w:rPr>
          <w:sz w:val="36"/>
          <w:szCs w:val="36"/>
        </w:rPr>
      </w:pPr>
    </w:p>
    <w:p w:rsidR="00FF6CE9" w:rsidRPr="00FF6CE9" w:rsidRDefault="00FF6CE9" w:rsidP="00FF6CE9">
      <w:pPr>
        <w:ind w:left="2160" w:firstLine="720"/>
        <w:jc w:val="both"/>
        <w:rPr>
          <w:sz w:val="36"/>
          <w:szCs w:val="36"/>
        </w:rPr>
      </w:pPr>
      <w:r>
        <w:rPr>
          <w:sz w:val="36"/>
          <w:szCs w:val="36"/>
        </w:rPr>
        <w:t>Name: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FF6CE9">
        <w:rPr>
          <w:sz w:val="36"/>
          <w:szCs w:val="36"/>
        </w:rPr>
        <w:t>MITHUN MARAGIRI</w:t>
      </w:r>
    </w:p>
    <w:p w:rsidR="00FF6CE9" w:rsidRPr="00FF6CE9" w:rsidRDefault="00FF6CE9" w:rsidP="00FF6CE9">
      <w:pPr>
        <w:ind w:left="2160" w:firstLine="720"/>
        <w:jc w:val="both"/>
        <w:rPr>
          <w:sz w:val="36"/>
          <w:szCs w:val="36"/>
        </w:rPr>
      </w:pPr>
      <w:r w:rsidRPr="00FF6CE9">
        <w:rPr>
          <w:sz w:val="36"/>
          <w:szCs w:val="36"/>
        </w:rPr>
        <w:t xml:space="preserve">Course: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FF6CE9">
        <w:rPr>
          <w:sz w:val="36"/>
          <w:szCs w:val="36"/>
        </w:rPr>
        <w:t>EE450</w:t>
      </w:r>
    </w:p>
    <w:p w:rsidR="00FF6CE9" w:rsidRPr="00FF6CE9" w:rsidRDefault="00FF6CE9" w:rsidP="00FF6CE9">
      <w:pPr>
        <w:ind w:left="2160" w:firstLine="720"/>
        <w:jc w:val="both"/>
        <w:rPr>
          <w:sz w:val="36"/>
          <w:szCs w:val="36"/>
        </w:rPr>
      </w:pPr>
      <w:r>
        <w:rPr>
          <w:sz w:val="36"/>
          <w:szCs w:val="36"/>
        </w:rPr>
        <w:t>Session #</w:t>
      </w:r>
      <w:r w:rsidRPr="00FF6CE9">
        <w:rPr>
          <w:sz w:val="36"/>
          <w:szCs w:val="36"/>
        </w:rPr>
        <w:t>:</w:t>
      </w:r>
      <w:r>
        <w:rPr>
          <w:sz w:val="36"/>
          <w:szCs w:val="36"/>
        </w:rPr>
        <w:tab/>
      </w:r>
      <w:r w:rsidRPr="00FF6CE9">
        <w:rPr>
          <w:sz w:val="36"/>
          <w:szCs w:val="36"/>
        </w:rPr>
        <w:t>2</w:t>
      </w:r>
    </w:p>
    <w:p w:rsidR="00FF6CE9" w:rsidRDefault="00FF6CE9" w:rsidP="00FF6CE9">
      <w:pPr>
        <w:ind w:left="2160" w:firstLine="720"/>
        <w:jc w:val="both"/>
        <w:rPr>
          <w:sz w:val="36"/>
          <w:szCs w:val="36"/>
        </w:rPr>
      </w:pPr>
      <w:r>
        <w:rPr>
          <w:sz w:val="36"/>
          <w:szCs w:val="36"/>
        </w:rPr>
        <w:t>A</w:t>
      </w:r>
      <w:r w:rsidRPr="00FF6CE9">
        <w:rPr>
          <w:sz w:val="36"/>
          <w:szCs w:val="36"/>
        </w:rPr>
        <w:t xml:space="preserve">ssignment: </w:t>
      </w:r>
      <w:r>
        <w:rPr>
          <w:sz w:val="36"/>
          <w:szCs w:val="36"/>
        </w:rPr>
        <w:tab/>
      </w:r>
      <w:r w:rsidRPr="00FF6CE9">
        <w:rPr>
          <w:sz w:val="36"/>
          <w:szCs w:val="36"/>
        </w:rPr>
        <w:t xml:space="preserve">OPNET </w:t>
      </w:r>
      <w:r w:rsidR="00B82BB4">
        <w:rPr>
          <w:sz w:val="36"/>
          <w:szCs w:val="36"/>
        </w:rPr>
        <w:t>OSPF</w:t>
      </w:r>
    </w:p>
    <w:p w:rsidR="00842191" w:rsidRDefault="00842191" w:rsidP="00FF6CE9">
      <w:pPr>
        <w:ind w:left="2160" w:firstLine="720"/>
        <w:jc w:val="both"/>
        <w:rPr>
          <w:sz w:val="36"/>
          <w:szCs w:val="36"/>
        </w:rPr>
      </w:pPr>
    </w:p>
    <w:p w:rsidR="00842191" w:rsidRDefault="00842191" w:rsidP="00FF6CE9">
      <w:pPr>
        <w:ind w:left="2160" w:firstLine="720"/>
        <w:jc w:val="both"/>
        <w:rPr>
          <w:sz w:val="36"/>
          <w:szCs w:val="36"/>
        </w:rPr>
      </w:pPr>
    </w:p>
    <w:p w:rsidR="00842191" w:rsidRDefault="00842191" w:rsidP="00FF6CE9">
      <w:pPr>
        <w:ind w:left="2160" w:firstLine="720"/>
        <w:jc w:val="both"/>
        <w:rPr>
          <w:sz w:val="36"/>
          <w:szCs w:val="36"/>
        </w:rPr>
      </w:pPr>
    </w:p>
    <w:p w:rsidR="00842191" w:rsidRDefault="00842191" w:rsidP="00FF6CE9">
      <w:pPr>
        <w:ind w:left="2160" w:firstLine="720"/>
        <w:jc w:val="both"/>
        <w:rPr>
          <w:sz w:val="36"/>
          <w:szCs w:val="36"/>
        </w:rPr>
      </w:pPr>
    </w:p>
    <w:p w:rsidR="00842191" w:rsidRDefault="00842191" w:rsidP="00FF6CE9">
      <w:pPr>
        <w:ind w:left="2160" w:firstLine="720"/>
        <w:jc w:val="both"/>
        <w:rPr>
          <w:sz w:val="36"/>
          <w:szCs w:val="36"/>
        </w:rPr>
      </w:pPr>
    </w:p>
    <w:p w:rsidR="00842191" w:rsidRDefault="00842191" w:rsidP="00FF6CE9">
      <w:pPr>
        <w:ind w:left="2160" w:firstLine="720"/>
        <w:jc w:val="both"/>
        <w:rPr>
          <w:sz w:val="36"/>
          <w:szCs w:val="36"/>
        </w:rPr>
      </w:pPr>
    </w:p>
    <w:p w:rsidR="00842191" w:rsidRDefault="00842191" w:rsidP="00FF6CE9">
      <w:pPr>
        <w:ind w:left="2160" w:firstLine="720"/>
        <w:jc w:val="both"/>
        <w:rPr>
          <w:sz w:val="36"/>
          <w:szCs w:val="36"/>
        </w:rPr>
      </w:pPr>
    </w:p>
    <w:p w:rsidR="00842191" w:rsidRDefault="00842191" w:rsidP="00FF6CE9">
      <w:pPr>
        <w:ind w:left="2160" w:firstLine="720"/>
        <w:jc w:val="both"/>
        <w:rPr>
          <w:sz w:val="36"/>
          <w:szCs w:val="36"/>
        </w:rPr>
      </w:pPr>
    </w:p>
    <w:p w:rsidR="00842191" w:rsidRDefault="00842191" w:rsidP="00FF6CE9">
      <w:pPr>
        <w:ind w:left="2160" w:firstLine="720"/>
        <w:jc w:val="both"/>
        <w:rPr>
          <w:sz w:val="36"/>
          <w:szCs w:val="36"/>
        </w:rPr>
      </w:pPr>
    </w:p>
    <w:p w:rsidR="00842191" w:rsidRDefault="00842191" w:rsidP="00FF6CE9">
      <w:pPr>
        <w:ind w:left="2160" w:firstLine="720"/>
        <w:jc w:val="both"/>
        <w:rPr>
          <w:sz w:val="36"/>
          <w:szCs w:val="36"/>
        </w:rPr>
      </w:pPr>
    </w:p>
    <w:p w:rsidR="00842191" w:rsidRDefault="00842191" w:rsidP="00FF6CE9">
      <w:pPr>
        <w:ind w:left="2160" w:firstLine="720"/>
        <w:jc w:val="both"/>
        <w:rPr>
          <w:sz w:val="36"/>
          <w:szCs w:val="36"/>
        </w:rPr>
      </w:pPr>
    </w:p>
    <w:p w:rsidR="00842191" w:rsidRPr="00B91CB0" w:rsidRDefault="0024518A" w:rsidP="00842191">
      <w:pPr>
        <w:jc w:val="both"/>
        <w:rPr>
          <w:b/>
        </w:rPr>
      </w:pPr>
      <w:r w:rsidRPr="00B91CB0">
        <w:rPr>
          <w:b/>
        </w:rPr>
        <w:lastRenderedPageBreak/>
        <w:t>A</w:t>
      </w:r>
      <w:r w:rsidR="00304698" w:rsidRPr="00B91CB0">
        <w:rPr>
          <w:b/>
        </w:rPr>
        <w:t>BSTRACT</w:t>
      </w:r>
    </w:p>
    <w:p w:rsidR="00133393" w:rsidRDefault="004A2DB7" w:rsidP="00842191">
      <w:pPr>
        <w:jc w:val="both"/>
      </w:pPr>
      <w:r w:rsidRPr="00B91CB0">
        <w:t>The purpose of this report is to discuss the laboratory assignment for the course EE-450 In</w:t>
      </w:r>
      <w:r w:rsidR="00C04C0C" w:rsidRPr="00B91CB0">
        <w:t>troduction to Computer Networks.</w:t>
      </w:r>
      <w:r w:rsidR="006568A5" w:rsidRPr="00B91CB0">
        <w:t xml:space="preserve"> The assignment is </w:t>
      </w:r>
      <w:r w:rsidR="002B57CC" w:rsidRPr="00B91CB0">
        <w:t>to</w:t>
      </w:r>
      <w:r w:rsidR="006568A5" w:rsidRPr="00B91CB0">
        <w:t xml:space="preserve"> simulat</w:t>
      </w:r>
      <w:r w:rsidR="002B57CC" w:rsidRPr="00B91CB0">
        <w:t>e</w:t>
      </w:r>
      <w:r w:rsidR="006568A5" w:rsidRPr="00B91CB0">
        <w:t xml:space="preserve"> </w:t>
      </w:r>
      <w:r w:rsidR="00B82BB4">
        <w:t>OSPF</w:t>
      </w:r>
      <w:r w:rsidR="00D95E86">
        <w:t xml:space="preserve"> (</w:t>
      </w:r>
      <w:r w:rsidR="00B82BB4">
        <w:t>Open Shortest Path First</w:t>
      </w:r>
      <w:r w:rsidR="00D95E86">
        <w:t>)</w:t>
      </w:r>
      <w:r w:rsidR="002B57CC" w:rsidRPr="00B91CB0">
        <w:t xml:space="preserve"> </w:t>
      </w:r>
      <w:r w:rsidR="008E5AB5" w:rsidRPr="00B91CB0">
        <w:t xml:space="preserve">environment </w:t>
      </w:r>
      <w:r w:rsidR="00656C67" w:rsidRPr="00B91CB0">
        <w:t>with</w:t>
      </w:r>
      <w:r w:rsidR="006568A5" w:rsidRPr="00B91CB0">
        <w:t xml:space="preserve"> real-time networks and protocols.</w:t>
      </w:r>
      <w:r w:rsidR="00A138F1" w:rsidRPr="00B91CB0">
        <w:t xml:space="preserve"> </w:t>
      </w:r>
      <w:r w:rsidR="00F30712" w:rsidRPr="00B91CB0">
        <w:t xml:space="preserve">The labs have been deployed in </w:t>
      </w:r>
      <w:r w:rsidR="003D0BF7" w:rsidRPr="00B91CB0">
        <w:t>R</w:t>
      </w:r>
      <w:r w:rsidR="0026144F" w:rsidRPr="00B91CB0">
        <w:t>iverbed Modeler Academic simulation environment</w:t>
      </w:r>
      <w:r w:rsidR="00DC181C" w:rsidRPr="00B91CB0">
        <w:t>.</w:t>
      </w:r>
      <w:r w:rsidR="00BC3D00" w:rsidRPr="00B91CB0">
        <w:t xml:space="preserve"> </w:t>
      </w:r>
      <w:r w:rsidR="00003B3B" w:rsidRPr="00B91CB0">
        <w:t xml:space="preserve">The simulation in this lab will help examine the performance of </w:t>
      </w:r>
      <w:r w:rsidR="00B82BB4">
        <w:t>OSPF</w:t>
      </w:r>
      <w:r w:rsidR="00D95E86">
        <w:t xml:space="preserve"> for </w:t>
      </w:r>
      <w:r w:rsidR="00B82BB4">
        <w:t>displaying routes taken by the routers.</w:t>
      </w:r>
    </w:p>
    <w:p w:rsidR="00091A4B" w:rsidRPr="00B91CB0" w:rsidRDefault="00C778BB" w:rsidP="00842191">
      <w:pPr>
        <w:jc w:val="both"/>
      </w:pPr>
      <w:r w:rsidRPr="00B91CB0">
        <w:t xml:space="preserve">The assignment </w:t>
      </w:r>
      <w:r w:rsidR="006448EB" w:rsidRPr="00B91CB0">
        <w:t>consist</w:t>
      </w:r>
      <w:r w:rsidR="00EC0EB6" w:rsidRPr="00B91CB0">
        <w:t>s</w:t>
      </w:r>
      <w:r w:rsidR="006448EB" w:rsidRPr="00B91CB0">
        <w:t xml:space="preserve"> of simulation of </w:t>
      </w:r>
      <w:r w:rsidR="00D95E86">
        <w:t>3</w:t>
      </w:r>
      <w:r w:rsidR="006448EB" w:rsidRPr="00B91CB0">
        <w:t xml:space="preserve"> scenarios:</w:t>
      </w:r>
      <w:r w:rsidR="00D95E86">
        <w:t xml:space="preserve"> No_</w:t>
      </w:r>
      <w:r w:rsidR="00B82BB4">
        <w:t>Areas, Areas and Balanced</w:t>
      </w:r>
      <w:r w:rsidR="006448EB" w:rsidRPr="00B91CB0">
        <w:t>.</w:t>
      </w:r>
      <w:r w:rsidR="00F359AE" w:rsidRPr="00B91CB0">
        <w:t xml:space="preserve"> </w:t>
      </w:r>
      <w:r w:rsidR="00575A4A" w:rsidRPr="00B91CB0">
        <w:t>The analysis of the experiment</w:t>
      </w:r>
      <w:r w:rsidR="00B72B43" w:rsidRPr="00B91CB0">
        <w:t xml:space="preserve"> results</w:t>
      </w:r>
      <w:r w:rsidR="00575A4A" w:rsidRPr="00B91CB0">
        <w:t xml:space="preserve"> </w:t>
      </w:r>
      <w:r w:rsidR="0083725C" w:rsidRPr="00B91CB0">
        <w:t>are</w:t>
      </w:r>
      <w:r w:rsidR="00575A4A" w:rsidRPr="00B91CB0">
        <w:t xml:space="preserve"> done </w:t>
      </w:r>
      <w:r w:rsidR="00D95E86">
        <w:t>for a s</w:t>
      </w:r>
      <w:r w:rsidR="00B82BB4">
        <w:t>imulation time of 10 minutes</w:t>
      </w:r>
      <w:r w:rsidR="00E64ABC" w:rsidRPr="00B91CB0">
        <w:t>.</w:t>
      </w:r>
    </w:p>
    <w:p w:rsidR="00BD11ED" w:rsidRPr="00B91CB0" w:rsidRDefault="00BD11ED" w:rsidP="00842191">
      <w:pPr>
        <w:jc w:val="both"/>
        <w:rPr>
          <w:b/>
        </w:rPr>
      </w:pPr>
      <w:r w:rsidRPr="00B91CB0">
        <w:rPr>
          <w:b/>
        </w:rPr>
        <w:t>I</w:t>
      </w:r>
      <w:r w:rsidR="002175ED" w:rsidRPr="00B91CB0">
        <w:rPr>
          <w:b/>
        </w:rPr>
        <w:t>NTRODUCTION</w:t>
      </w:r>
    </w:p>
    <w:p w:rsidR="000747BA" w:rsidRDefault="00575A4A" w:rsidP="000747BA">
      <w:pPr>
        <w:jc w:val="both"/>
      </w:pPr>
      <w:r w:rsidRPr="00B91CB0">
        <w:t xml:space="preserve"> </w:t>
      </w:r>
      <w:r w:rsidR="00507545" w:rsidRPr="00B91CB0">
        <w:t xml:space="preserve">Riverbed Modeler Academic Edition offers </w:t>
      </w:r>
      <w:r w:rsidR="00AA54AA" w:rsidRPr="00B91CB0">
        <w:t xml:space="preserve">all the tools for network model design, </w:t>
      </w:r>
      <w:r w:rsidR="00D9524D" w:rsidRPr="00B91CB0">
        <w:t>simulation and analysis of the experiment results.</w:t>
      </w:r>
      <w:r w:rsidR="00452BEE" w:rsidRPr="00B91CB0">
        <w:t xml:space="preserve"> Riverbed Modeler can simulate a wide variety of different networks.</w:t>
      </w:r>
      <w:r w:rsidR="003E0D52" w:rsidRPr="00B91CB0">
        <w:t xml:space="preserve"> </w:t>
      </w:r>
      <w:r w:rsidR="00014869" w:rsidRPr="00B91CB0">
        <w:t xml:space="preserve">The laboratory has been designed to simulate </w:t>
      </w:r>
      <w:r w:rsidR="00D95E86">
        <w:t>Routing Information Protocol</w:t>
      </w:r>
      <w:r w:rsidR="009D4249" w:rsidRPr="00B91CB0">
        <w:t>.</w:t>
      </w:r>
      <w:r w:rsidR="0012576F" w:rsidRPr="00B91CB0">
        <w:t xml:space="preserve"> Through this lab, we get to learn how to use Rapid Configuration Tool</w:t>
      </w:r>
      <w:r w:rsidR="009027FA">
        <w:t xml:space="preserve"> for setting up </w:t>
      </w:r>
      <w:r w:rsidR="00D95E86">
        <w:t xml:space="preserve">topology with </w:t>
      </w:r>
      <w:r w:rsidR="00B82BB4">
        <w:t>8</w:t>
      </w:r>
      <w:r w:rsidR="00D95E86">
        <w:t xml:space="preserve"> routers and each </w:t>
      </w:r>
      <w:r w:rsidR="00B82BB4">
        <w:t>interconnected. T</w:t>
      </w:r>
      <w:r w:rsidR="008D4BD6" w:rsidRPr="00B91CB0">
        <w:t xml:space="preserve">he different options available while setting up a network, </w:t>
      </w:r>
      <w:r w:rsidR="00F25501" w:rsidRPr="00B91CB0">
        <w:t xml:space="preserve">the simulation parameters, </w:t>
      </w:r>
      <w:r w:rsidR="00D8105E" w:rsidRPr="00B91CB0">
        <w:t>comparing the results from different scenarios</w:t>
      </w:r>
      <w:r w:rsidR="00B30BDA" w:rsidRPr="00B91CB0">
        <w:t>,</w:t>
      </w:r>
      <w:r w:rsidR="006175BA" w:rsidRPr="00B91CB0">
        <w:t xml:space="preserve"> the design of </w:t>
      </w:r>
      <w:r w:rsidR="0030558E" w:rsidRPr="00B91CB0">
        <w:t>network simulation for performance evaluation.</w:t>
      </w:r>
    </w:p>
    <w:p w:rsidR="002269E3" w:rsidRDefault="00F0303E" w:rsidP="002269E3">
      <w:pPr>
        <w:spacing w:after="0"/>
        <w:jc w:val="both"/>
        <w:rPr>
          <w:b/>
        </w:rPr>
      </w:pPr>
      <w:r>
        <w:rPr>
          <w:b/>
        </w:rPr>
        <w:t>GRAPHS</w:t>
      </w:r>
    </w:p>
    <w:p w:rsidR="000133F6" w:rsidRDefault="000133F6" w:rsidP="002269E3">
      <w:pPr>
        <w:spacing w:after="0"/>
        <w:jc w:val="both"/>
        <w:rPr>
          <w:b/>
        </w:rPr>
      </w:pPr>
    </w:p>
    <w:p w:rsidR="00471899" w:rsidRDefault="00471899" w:rsidP="009A5BED">
      <w:pPr>
        <w:pStyle w:val="ListParagraph"/>
        <w:numPr>
          <w:ilvl w:val="0"/>
          <w:numId w:val="13"/>
        </w:numPr>
        <w:spacing w:after="0"/>
        <w:jc w:val="both"/>
        <w:rPr>
          <w:b/>
        </w:rPr>
      </w:pPr>
      <w:r>
        <w:rPr>
          <w:b/>
        </w:rPr>
        <w:t>No_Areas Scenario: Display route between Router A and Router C.</w:t>
      </w:r>
    </w:p>
    <w:p w:rsidR="00471899" w:rsidRDefault="00471899" w:rsidP="00471899">
      <w:pPr>
        <w:pStyle w:val="ListParagraph"/>
        <w:spacing w:after="0"/>
        <w:jc w:val="both"/>
        <w:rPr>
          <w:b/>
        </w:rPr>
      </w:pPr>
      <w:r w:rsidRPr="00471899">
        <w:rPr>
          <w:b/>
        </w:rPr>
        <w:drawing>
          <wp:inline distT="0" distB="0" distL="0" distR="0">
            <wp:extent cx="4629150" cy="20900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090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6B4" w:rsidRDefault="008766B4" w:rsidP="00471899">
      <w:pPr>
        <w:pStyle w:val="ListParagraph"/>
        <w:spacing w:after="0"/>
        <w:jc w:val="both"/>
        <w:rPr>
          <w:b/>
        </w:rPr>
      </w:pPr>
    </w:p>
    <w:p w:rsidR="00085D68" w:rsidRDefault="008766B4" w:rsidP="009A5BED">
      <w:pPr>
        <w:pStyle w:val="ListParagraph"/>
        <w:numPr>
          <w:ilvl w:val="0"/>
          <w:numId w:val="13"/>
        </w:numPr>
        <w:spacing w:after="0"/>
        <w:jc w:val="both"/>
        <w:rPr>
          <w:b/>
        </w:rPr>
      </w:pPr>
      <w:r>
        <w:rPr>
          <w:b/>
        </w:rPr>
        <w:t>No_Areas scenarios. Display route between Router B and Router H</w:t>
      </w:r>
    </w:p>
    <w:p w:rsidR="00FE4E7F" w:rsidRDefault="008766B4" w:rsidP="008766B4">
      <w:pPr>
        <w:spacing w:after="0"/>
        <w:ind w:firstLine="360"/>
        <w:jc w:val="both"/>
        <w:rPr>
          <w:b/>
        </w:rPr>
      </w:pPr>
      <w:r>
        <w:rPr>
          <w:b/>
        </w:rPr>
        <w:t xml:space="preserve">       </w:t>
      </w:r>
      <w:r w:rsidRPr="008766B4">
        <w:drawing>
          <wp:inline distT="0" distB="0" distL="0" distR="0">
            <wp:extent cx="4751379" cy="216217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379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6B4" w:rsidRDefault="008766B4" w:rsidP="008766B4">
      <w:pPr>
        <w:spacing w:after="0"/>
        <w:ind w:firstLine="360"/>
        <w:jc w:val="both"/>
        <w:rPr>
          <w:b/>
        </w:rPr>
      </w:pPr>
    </w:p>
    <w:p w:rsidR="00357F74" w:rsidRDefault="00357F74" w:rsidP="008766B4">
      <w:pPr>
        <w:spacing w:after="0"/>
        <w:ind w:firstLine="360"/>
        <w:jc w:val="both"/>
        <w:rPr>
          <w:b/>
        </w:rPr>
      </w:pPr>
    </w:p>
    <w:p w:rsidR="00357F74" w:rsidRDefault="00357F74" w:rsidP="008766B4">
      <w:pPr>
        <w:spacing w:after="0"/>
        <w:ind w:firstLine="360"/>
        <w:jc w:val="both"/>
        <w:rPr>
          <w:b/>
        </w:rPr>
      </w:pPr>
    </w:p>
    <w:p w:rsidR="00357F74" w:rsidRDefault="00357F74" w:rsidP="008766B4">
      <w:pPr>
        <w:spacing w:after="0"/>
        <w:ind w:firstLine="360"/>
        <w:jc w:val="both"/>
        <w:rPr>
          <w:b/>
        </w:rPr>
      </w:pPr>
    </w:p>
    <w:p w:rsidR="00357F74" w:rsidRPr="008766B4" w:rsidRDefault="00357F74" w:rsidP="008766B4">
      <w:pPr>
        <w:spacing w:after="0"/>
        <w:ind w:firstLine="360"/>
        <w:jc w:val="both"/>
        <w:rPr>
          <w:b/>
        </w:rPr>
      </w:pPr>
    </w:p>
    <w:p w:rsidR="00533900" w:rsidRDefault="002559B9" w:rsidP="00533900">
      <w:pPr>
        <w:pStyle w:val="ListParagraph"/>
        <w:numPr>
          <w:ilvl w:val="0"/>
          <w:numId w:val="13"/>
        </w:numPr>
        <w:spacing w:after="0"/>
        <w:jc w:val="both"/>
        <w:rPr>
          <w:b/>
        </w:rPr>
      </w:pPr>
      <w:r>
        <w:rPr>
          <w:b/>
        </w:rPr>
        <w:lastRenderedPageBreak/>
        <w:t>Areas Scenario: Display route between Router A and Router C</w:t>
      </w:r>
    </w:p>
    <w:p w:rsidR="00FE4E7F" w:rsidRPr="002559B9" w:rsidRDefault="002559B9" w:rsidP="002559B9">
      <w:pPr>
        <w:spacing w:after="0"/>
        <w:jc w:val="both"/>
        <w:rPr>
          <w:b/>
        </w:rPr>
      </w:pPr>
      <w:r>
        <w:rPr>
          <w:b/>
        </w:rPr>
        <w:t xml:space="preserve">              </w:t>
      </w:r>
      <w:r w:rsidRPr="002559B9">
        <w:drawing>
          <wp:inline distT="0" distB="0" distL="0" distR="0">
            <wp:extent cx="4967365" cy="2352675"/>
            <wp:effectExtent l="19050" t="0" r="4685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36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E7F" w:rsidRDefault="00FE4E7F" w:rsidP="00FE4E7F">
      <w:pPr>
        <w:pStyle w:val="ListParagraph"/>
        <w:spacing w:after="0"/>
        <w:ind w:left="1440"/>
        <w:jc w:val="both"/>
        <w:rPr>
          <w:b/>
        </w:rPr>
      </w:pPr>
    </w:p>
    <w:p w:rsidR="006F4E0B" w:rsidRDefault="002C5B72" w:rsidP="006F4E0B">
      <w:pPr>
        <w:pStyle w:val="ListParagraph"/>
        <w:numPr>
          <w:ilvl w:val="0"/>
          <w:numId w:val="13"/>
        </w:numPr>
        <w:spacing w:after="0"/>
        <w:jc w:val="both"/>
        <w:rPr>
          <w:b/>
        </w:rPr>
      </w:pPr>
      <w:r>
        <w:rPr>
          <w:b/>
        </w:rPr>
        <w:t>Balanced Scenario: Display route between Router B and Router H</w:t>
      </w:r>
    </w:p>
    <w:p w:rsidR="002C5B72" w:rsidRDefault="002C5B72" w:rsidP="002C5B72">
      <w:pPr>
        <w:pStyle w:val="ListParagraph"/>
        <w:spacing w:after="0"/>
        <w:jc w:val="both"/>
        <w:rPr>
          <w:b/>
        </w:rPr>
      </w:pPr>
      <w:r w:rsidRPr="002C5B72">
        <w:rPr>
          <w:b/>
        </w:rPr>
        <w:drawing>
          <wp:inline distT="0" distB="0" distL="0" distR="0">
            <wp:extent cx="4838700" cy="201074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738" cy="201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E7F" w:rsidRDefault="00FE4E7F" w:rsidP="00FE4E7F">
      <w:pPr>
        <w:pStyle w:val="ListParagraph"/>
        <w:spacing w:after="0"/>
        <w:ind w:left="1440"/>
        <w:jc w:val="both"/>
        <w:rPr>
          <w:b/>
        </w:rPr>
      </w:pPr>
    </w:p>
    <w:p w:rsidR="00C8688F" w:rsidRPr="00FA23B8" w:rsidRDefault="00C8688F" w:rsidP="00FA23B8">
      <w:pPr>
        <w:spacing w:after="0"/>
        <w:jc w:val="both"/>
        <w:rPr>
          <w:b/>
        </w:rPr>
      </w:pPr>
    </w:p>
    <w:p w:rsidR="00295E68" w:rsidRDefault="00357DF7" w:rsidP="00A8727C">
      <w:pPr>
        <w:spacing w:after="0"/>
        <w:jc w:val="both"/>
        <w:rPr>
          <w:b/>
        </w:rPr>
      </w:pPr>
      <w:r w:rsidRPr="00357DF7">
        <w:rPr>
          <w:b/>
        </w:rPr>
        <w:t>EXERCISE</w:t>
      </w:r>
    </w:p>
    <w:p w:rsidR="008D5192" w:rsidRDefault="008D5192" w:rsidP="00E44644">
      <w:pPr>
        <w:spacing w:after="0"/>
        <w:jc w:val="both"/>
      </w:pPr>
    </w:p>
    <w:p w:rsidR="002C5B72" w:rsidRDefault="002C5B72" w:rsidP="002C5B72">
      <w:pPr>
        <w:pStyle w:val="ListParagraph"/>
        <w:numPr>
          <w:ilvl w:val="0"/>
          <w:numId w:val="19"/>
        </w:numPr>
        <w:spacing w:after="0"/>
        <w:jc w:val="both"/>
      </w:pPr>
      <w:r w:rsidRPr="002C5B72">
        <w:t>Explain why, for the same pair of routers, the Areas and Balanced scenarios result in</w:t>
      </w:r>
      <w:r>
        <w:t xml:space="preserve"> </w:t>
      </w:r>
      <w:r w:rsidRPr="002C5B72">
        <w:t>different routes than those observed in the No_Areas scenario</w:t>
      </w:r>
      <w:r>
        <w:t xml:space="preserve">. </w:t>
      </w:r>
    </w:p>
    <w:p w:rsidR="002C5B72" w:rsidRDefault="002C5B72" w:rsidP="002C5B72">
      <w:pPr>
        <w:spacing w:after="0"/>
        <w:ind w:left="360"/>
        <w:jc w:val="both"/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 xml:space="preserve">Ans: </w:t>
      </w:r>
      <w:r w:rsidR="00317BB8" w:rsidRPr="00317BB8">
        <w:t>the balanced scenario does not split the traffic over two paths because of some unknown internal default configuration of the new version of Opnet.</w:t>
      </w:r>
      <w:r w:rsidR="00317BB8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</w:p>
    <w:p w:rsidR="00317BB8" w:rsidRDefault="00317BB8" w:rsidP="00262BF7">
      <w:pPr>
        <w:spacing w:after="0"/>
        <w:jc w:val="both"/>
      </w:pPr>
    </w:p>
    <w:p w:rsidR="00262BF7" w:rsidRPr="00262BF7" w:rsidRDefault="00262BF7" w:rsidP="00262BF7">
      <w:pPr>
        <w:pStyle w:val="ListParagraph"/>
        <w:numPr>
          <w:ilvl w:val="0"/>
          <w:numId w:val="19"/>
        </w:numPr>
        <w:spacing w:after="0"/>
        <w:jc w:val="both"/>
      </w:pPr>
      <w:r w:rsidRPr="00262BF7">
        <w:t>Using the simulation log, examine the generated routing table in RouterA for each one of</w:t>
      </w:r>
    </w:p>
    <w:p w:rsidR="00262BF7" w:rsidRDefault="00262BF7" w:rsidP="00262BF7">
      <w:pPr>
        <w:spacing w:after="0"/>
        <w:ind w:firstLine="360"/>
        <w:jc w:val="both"/>
      </w:pPr>
      <w:r w:rsidRPr="00262BF7">
        <w:t>the three scenarios. Explain the values assigned to the Metric column of each route</w:t>
      </w:r>
    </w:p>
    <w:p w:rsidR="00400D0A" w:rsidRDefault="00837D23" w:rsidP="00837D23">
      <w:pPr>
        <w:spacing w:after="0"/>
        <w:ind w:firstLine="360"/>
        <w:jc w:val="both"/>
      </w:pPr>
      <w:r>
        <w:t>Ans:</w:t>
      </w:r>
      <w:r w:rsidR="00400D0A">
        <w:t xml:space="preserve"> No_Areas Scenario</w:t>
      </w:r>
    </w:p>
    <w:p w:rsidR="00B611E6" w:rsidRDefault="00837D23" w:rsidP="00837D23">
      <w:pPr>
        <w:spacing w:after="0"/>
        <w:ind w:firstLine="360"/>
        <w:jc w:val="both"/>
      </w:pPr>
      <w:r>
        <w:t xml:space="preserve"> </w:t>
      </w:r>
      <w:r w:rsidR="00400D0A">
        <w:rPr>
          <w:noProof/>
        </w:rPr>
        <w:drawing>
          <wp:inline distT="0" distB="0" distL="0" distR="0">
            <wp:extent cx="4610100" cy="2354657"/>
            <wp:effectExtent l="19050" t="0" r="0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354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6B9E">
        <w:t xml:space="preserve"> </w:t>
      </w:r>
    </w:p>
    <w:p w:rsidR="00400D0A" w:rsidRDefault="00400D0A" w:rsidP="00837D23">
      <w:pPr>
        <w:spacing w:after="0"/>
        <w:ind w:firstLine="360"/>
        <w:jc w:val="both"/>
      </w:pPr>
      <w:r>
        <w:lastRenderedPageBreak/>
        <w:t>Areas Scenario</w:t>
      </w:r>
    </w:p>
    <w:p w:rsidR="00400D0A" w:rsidRDefault="00400D0A" w:rsidP="00837D23">
      <w:pPr>
        <w:spacing w:after="0"/>
        <w:ind w:firstLine="360"/>
        <w:jc w:val="both"/>
      </w:pPr>
      <w:r>
        <w:rPr>
          <w:noProof/>
        </w:rPr>
        <w:drawing>
          <wp:inline distT="0" distB="0" distL="0" distR="0">
            <wp:extent cx="4638675" cy="2372200"/>
            <wp:effectExtent l="19050" t="0" r="9525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37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D0A" w:rsidRDefault="00400D0A" w:rsidP="00837D23">
      <w:pPr>
        <w:spacing w:after="0"/>
        <w:ind w:firstLine="360"/>
        <w:jc w:val="both"/>
      </w:pPr>
      <w:r>
        <w:t>Balanced Scenario</w:t>
      </w:r>
    </w:p>
    <w:p w:rsidR="00400D0A" w:rsidRDefault="00400D0A" w:rsidP="00837D23">
      <w:pPr>
        <w:spacing w:after="0"/>
        <w:ind w:firstLine="360"/>
        <w:jc w:val="both"/>
      </w:pPr>
      <w:r>
        <w:rPr>
          <w:noProof/>
        </w:rPr>
        <w:drawing>
          <wp:inline distT="0" distB="0" distL="0" distR="0">
            <wp:extent cx="4667062" cy="2390775"/>
            <wp:effectExtent l="19050" t="0" r="188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062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D4E" w:rsidRDefault="00400D0A" w:rsidP="00525417">
      <w:pPr>
        <w:spacing w:after="0"/>
        <w:ind w:firstLine="360"/>
      </w:pPr>
      <w:r w:rsidRPr="00525417">
        <w:t>When we observe the tables both No_Area and Balanced are having same tables but they are different in Area scenario. And this occurs by some reasons like no traffic in between A and C and the area identifier ,the path will pass</w:t>
      </w:r>
      <w:r w:rsidR="00525417">
        <w:t xml:space="preserve"> </w:t>
      </w:r>
      <w:r w:rsidRPr="00525417">
        <w:t>as per the identifier and table will be different .</w:t>
      </w:r>
    </w:p>
    <w:p w:rsidR="00847D4E" w:rsidRDefault="00847D4E" w:rsidP="00847D4E">
      <w:pPr>
        <w:spacing w:after="0"/>
      </w:pPr>
    </w:p>
    <w:p w:rsidR="00847D4E" w:rsidRDefault="00847D4E" w:rsidP="00847D4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426" w:hanging="426"/>
      </w:pPr>
      <w:r w:rsidRPr="00847D4E">
        <w:t>OPNET allows you to examine the link-state database that is used by each router to build</w:t>
      </w:r>
      <w:r>
        <w:t xml:space="preserve"> </w:t>
      </w:r>
      <w:r w:rsidRPr="00847D4E">
        <w:t>the directed graph of the network. Examine this database for RouterA in the No_Areas</w:t>
      </w:r>
      <w:r>
        <w:t xml:space="preserve"> </w:t>
      </w:r>
      <w:r w:rsidRPr="00847D4E">
        <w:t>scenario. Show how RouterA utilizes this database to create a map for the topology of the</w:t>
      </w:r>
      <w:r>
        <w:t xml:space="preserve"> </w:t>
      </w:r>
      <w:r w:rsidRPr="00847D4E">
        <w:t>network, and draw this map</w:t>
      </w:r>
    </w:p>
    <w:p w:rsidR="00847D4E" w:rsidRDefault="00847D4E" w:rsidP="00847D4E">
      <w:pPr>
        <w:autoSpaceDE w:val="0"/>
        <w:autoSpaceDN w:val="0"/>
        <w:adjustRightInd w:val="0"/>
        <w:spacing w:after="0" w:line="240" w:lineRule="auto"/>
      </w:pPr>
      <w:r>
        <w:t xml:space="preserve">Ans: No_Areas Scenario, Link State database. </w:t>
      </w:r>
    </w:p>
    <w:p w:rsidR="00400D0A" w:rsidRDefault="001E4ED0" w:rsidP="00847D4E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6438900" cy="2600325"/>
            <wp:effectExtent l="19050" t="0" r="0" b="0"/>
            <wp:docPr id="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639" cy="2601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0D0A" w:rsidRPr="00525417">
        <w:br/>
      </w:r>
      <w:r>
        <w:t>The link state data base is used to create map for the topology.</w:t>
      </w:r>
    </w:p>
    <w:p w:rsidR="00262BF7" w:rsidRDefault="00262BF7" w:rsidP="00525417">
      <w:pPr>
        <w:spacing w:after="0"/>
      </w:pPr>
    </w:p>
    <w:p w:rsidR="001E4ED0" w:rsidRPr="001E4ED0" w:rsidRDefault="001E4ED0" w:rsidP="001E4ED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 w:rsidRPr="001E4ED0">
        <w:rPr>
          <w:sz w:val="24"/>
        </w:rPr>
        <w:lastRenderedPageBreak/>
        <w:t>Create another scenario as a duplicate of the No_Areas scenario. Name the new scenario</w:t>
      </w:r>
    </w:p>
    <w:p w:rsidR="00262BF7" w:rsidRDefault="001E4ED0" w:rsidP="001E4ED0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1E4ED0">
        <w:rPr>
          <w:sz w:val="24"/>
        </w:rPr>
        <w:t>Q4_No_Areas_Failure . In this new scenario, simulate a failure of the link connecting</w:t>
      </w:r>
      <w:r>
        <w:rPr>
          <w:sz w:val="24"/>
        </w:rPr>
        <w:t xml:space="preserve"> </w:t>
      </w:r>
      <w:r w:rsidRPr="001E4ED0">
        <w:rPr>
          <w:sz w:val="24"/>
        </w:rPr>
        <w:t>RouterD and RotuerE . Have this failure start after 100 s. Rerun the simulation. Show</w:t>
      </w:r>
      <w:r>
        <w:rPr>
          <w:sz w:val="24"/>
        </w:rPr>
        <w:t xml:space="preserve"> </w:t>
      </w:r>
      <w:r w:rsidRPr="001E4ED0">
        <w:rPr>
          <w:sz w:val="24"/>
        </w:rPr>
        <w:t>how that link failure affects the content of the link-state database and routing table of</w:t>
      </w:r>
      <w:r>
        <w:rPr>
          <w:sz w:val="24"/>
        </w:rPr>
        <w:t xml:space="preserve"> </w:t>
      </w:r>
      <w:r w:rsidRPr="001E4ED0">
        <w:rPr>
          <w:sz w:val="24"/>
        </w:rPr>
        <w:t>RouterA . (You will need to disable the global attribute OSPF Sim Effi ciency . This will</w:t>
      </w:r>
      <w:r>
        <w:rPr>
          <w:sz w:val="24"/>
        </w:rPr>
        <w:t xml:space="preserve"> </w:t>
      </w:r>
      <w:r w:rsidRPr="001E4ED0">
        <w:rPr>
          <w:sz w:val="24"/>
        </w:rPr>
        <w:t>allow OSPF to update the routing table if there is any change in the network.)</w:t>
      </w:r>
    </w:p>
    <w:p w:rsidR="001E4ED0" w:rsidRDefault="001E4ED0" w:rsidP="001E4ED0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 xml:space="preserve">Ans: </w:t>
      </w:r>
    </w:p>
    <w:p w:rsidR="001E4ED0" w:rsidRDefault="001E4ED0" w:rsidP="001E4ED0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467475" cy="4111108"/>
            <wp:effectExtent l="19050" t="0" r="9525" b="0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4111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ED0" w:rsidRDefault="001E4ED0" w:rsidP="001E4ED0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1E4ED0" w:rsidRPr="001E4ED0" w:rsidRDefault="001E4ED0" w:rsidP="001E4ED0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>Forwarding Table entry</w:t>
      </w:r>
      <w:r w:rsidR="00EF0595" w:rsidRPr="00EF0595">
        <w:rPr>
          <w:sz w:val="24"/>
        </w:rPr>
        <w:t xml:space="preserve"> </w:t>
      </w:r>
      <w:r w:rsidR="00EF0595">
        <w:rPr>
          <w:noProof/>
          <w:sz w:val="24"/>
        </w:rPr>
        <w:drawing>
          <wp:inline distT="0" distB="0" distL="0" distR="0">
            <wp:extent cx="6645910" cy="1869866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69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BF7" w:rsidRDefault="00262BF7" w:rsidP="00262BF7">
      <w:pPr>
        <w:spacing w:after="0"/>
        <w:jc w:val="both"/>
      </w:pPr>
    </w:p>
    <w:p w:rsidR="00262BF7" w:rsidRDefault="00262BF7" w:rsidP="00262BF7">
      <w:pPr>
        <w:spacing w:after="0"/>
        <w:jc w:val="both"/>
      </w:pPr>
    </w:p>
    <w:p w:rsidR="00262BF7" w:rsidRDefault="00EF0595" w:rsidP="00EF059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426" w:hanging="426"/>
        <w:jc w:val="both"/>
      </w:pPr>
      <w:r w:rsidRPr="00EF0595">
        <w:t>For both No_Areas and Q4_No_Areas_Failure scenarios, collect the Traffi c Sent (bits/sec) statistic (one of the Global Statistics under OSPF ). Rerun the simulation for these</w:t>
      </w:r>
      <w:r>
        <w:t xml:space="preserve"> </w:t>
      </w:r>
      <w:r w:rsidRPr="00EF0595">
        <w:t>two scenarios and obtain the graph that compares the OSPF’s Traffi c Sent (bits/sec) in</w:t>
      </w:r>
      <w:r>
        <w:t xml:space="preserve"> </w:t>
      </w:r>
      <w:r w:rsidRPr="00EF0595">
        <w:t>both scenarios. Comment on the obtained graph.</w:t>
      </w:r>
      <w:r>
        <w:t xml:space="preserve"> </w:t>
      </w:r>
    </w:p>
    <w:p w:rsidR="00EF0595" w:rsidRDefault="00EF0595" w:rsidP="00EF0595">
      <w:pPr>
        <w:autoSpaceDE w:val="0"/>
        <w:autoSpaceDN w:val="0"/>
        <w:adjustRightInd w:val="0"/>
        <w:spacing w:after="0" w:line="240" w:lineRule="auto"/>
        <w:ind w:left="142" w:hanging="142"/>
        <w:jc w:val="both"/>
      </w:pPr>
      <w:r>
        <w:t xml:space="preserve">Ans: </w:t>
      </w:r>
    </w:p>
    <w:p w:rsidR="00583FC1" w:rsidRDefault="00583FC1" w:rsidP="00EF0595">
      <w:pPr>
        <w:autoSpaceDE w:val="0"/>
        <w:autoSpaceDN w:val="0"/>
        <w:adjustRightInd w:val="0"/>
        <w:spacing w:after="0" w:line="240" w:lineRule="auto"/>
        <w:ind w:left="142" w:hanging="142"/>
        <w:jc w:val="both"/>
      </w:pPr>
      <w:r>
        <w:rPr>
          <w:noProof/>
        </w:rPr>
        <w:lastRenderedPageBreak/>
        <w:drawing>
          <wp:inline distT="0" distB="0" distL="0" distR="0">
            <wp:extent cx="4191000" cy="41433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595" w:rsidRDefault="00583FC1" w:rsidP="00583FC1">
      <w:pPr>
        <w:autoSpaceDE w:val="0"/>
        <w:autoSpaceDN w:val="0"/>
        <w:adjustRightInd w:val="0"/>
        <w:spacing w:after="0" w:line="240" w:lineRule="auto"/>
        <w:ind w:left="142" w:hanging="142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 fail link between D and E router and they will increase the traffic and this is why the traffic is more in Q4_No_Areas_Failure scenario than in No_Areas.</w:t>
      </w:r>
      <w:r>
        <w:rPr>
          <w:rFonts w:ascii="Arial" w:hAnsi="Arial" w:cs="Arial"/>
          <w:color w:val="000000"/>
          <w:sz w:val="21"/>
          <w:szCs w:val="21"/>
        </w:rPr>
        <w:br/>
      </w:r>
    </w:p>
    <w:p w:rsidR="008D5192" w:rsidRDefault="00EF0595" w:rsidP="00E44644">
      <w:pPr>
        <w:spacing w:after="0"/>
        <w:jc w:val="both"/>
        <w:rPr>
          <w:b/>
        </w:rPr>
      </w:pPr>
      <w:r>
        <w:rPr>
          <w:b/>
        </w:rPr>
        <w:t>R</w:t>
      </w:r>
      <w:r w:rsidR="008D5192" w:rsidRPr="008D5192">
        <w:rPr>
          <w:b/>
        </w:rPr>
        <w:t>ESULTS</w:t>
      </w:r>
    </w:p>
    <w:p w:rsidR="008D5192" w:rsidRDefault="008D5192" w:rsidP="00E44644">
      <w:pPr>
        <w:spacing w:after="0"/>
        <w:jc w:val="both"/>
        <w:rPr>
          <w:b/>
        </w:rPr>
      </w:pPr>
    </w:p>
    <w:p w:rsidR="00A91D22" w:rsidRDefault="004B7B5A" w:rsidP="00E44644">
      <w:pPr>
        <w:spacing w:after="0"/>
        <w:jc w:val="both"/>
        <w:rPr>
          <w:b/>
          <w:sz w:val="24"/>
        </w:rPr>
      </w:pPr>
      <w:r>
        <w:t xml:space="preserve">We have studied the </w:t>
      </w:r>
      <w:r w:rsidR="00583FC1">
        <w:t>3</w:t>
      </w:r>
      <w:r>
        <w:t xml:space="preserve"> cases: </w:t>
      </w:r>
      <w:r w:rsidR="00CE37CC">
        <w:t>No_</w:t>
      </w:r>
      <w:r w:rsidR="00583FC1">
        <w:t>Areas</w:t>
      </w:r>
      <w:r w:rsidR="00CE37CC">
        <w:t xml:space="preserve">, </w:t>
      </w:r>
      <w:r w:rsidR="00583FC1">
        <w:t>Areas</w:t>
      </w:r>
      <w:r w:rsidR="00CE37CC">
        <w:t xml:space="preserve">, </w:t>
      </w:r>
      <w:r w:rsidR="00583FC1">
        <w:t xml:space="preserve">Balanced. </w:t>
      </w:r>
      <w:r w:rsidR="00A91D22">
        <w:rPr>
          <w:rFonts w:ascii="Arial" w:hAnsi="Arial" w:cs="Arial"/>
          <w:color w:val="000000"/>
          <w:sz w:val="21"/>
          <w:szCs w:val="21"/>
          <w:shd w:val="clear" w:color="auto" w:fill="FFFFFF"/>
        </w:rPr>
        <w:t>After this lab i got the introduction for OSPF protocol. And the knowledge of dealing the routing table and making out the difference between them.</w:t>
      </w:r>
      <w:r w:rsidR="00A91D22">
        <w:rPr>
          <w:rFonts w:ascii="Arial" w:hAnsi="Arial" w:cs="Arial"/>
          <w:color w:val="000000"/>
          <w:sz w:val="21"/>
          <w:szCs w:val="21"/>
        </w:rPr>
        <w:br/>
      </w:r>
    </w:p>
    <w:p w:rsidR="005F535A" w:rsidRDefault="0090514B" w:rsidP="00E44644">
      <w:pPr>
        <w:spacing w:after="0"/>
        <w:jc w:val="both"/>
        <w:rPr>
          <w:b/>
          <w:sz w:val="24"/>
        </w:rPr>
      </w:pPr>
      <w:r w:rsidRPr="0090514B">
        <w:rPr>
          <w:b/>
          <w:sz w:val="24"/>
        </w:rPr>
        <w:t>Riverbed Modeler Experience</w:t>
      </w:r>
    </w:p>
    <w:p w:rsidR="00293E83" w:rsidRDefault="00293E83" w:rsidP="00E44644">
      <w:pPr>
        <w:spacing w:after="0"/>
        <w:jc w:val="both"/>
        <w:rPr>
          <w:b/>
          <w:sz w:val="24"/>
        </w:rPr>
      </w:pPr>
    </w:p>
    <w:p w:rsidR="0090514B" w:rsidRPr="00BD39D6" w:rsidRDefault="005A2F08" w:rsidP="00BB20F1">
      <w:pPr>
        <w:spacing w:after="0"/>
        <w:rPr>
          <w:sz w:val="24"/>
        </w:rPr>
      </w:pPr>
      <w:r>
        <w:rPr>
          <w:sz w:val="24"/>
        </w:rPr>
        <w:t>The tool is very much user friendly and has easy to use graphical user interface.</w:t>
      </w:r>
      <w:r w:rsidR="009524C2">
        <w:rPr>
          <w:sz w:val="24"/>
        </w:rPr>
        <w:t xml:space="preserve"> The assignment description document has detailed explanation about the configuration and the procedure for conducting the lab.</w:t>
      </w:r>
      <w:r w:rsidR="00EC25B1">
        <w:rPr>
          <w:sz w:val="24"/>
        </w:rPr>
        <w:t xml:space="preserve"> The usage to the tool gave an </w:t>
      </w:r>
      <w:r w:rsidR="00CE37CC">
        <w:rPr>
          <w:sz w:val="24"/>
        </w:rPr>
        <w:t xml:space="preserve">understanding of how to simulate </w:t>
      </w:r>
      <w:r w:rsidR="00A91D22">
        <w:rPr>
          <w:sz w:val="24"/>
        </w:rPr>
        <w:t>OSPF</w:t>
      </w:r>
      <w:r w:rsidR="00EC25B1">
        <w:rPr>
          <w:sz w:val="24"/>
        </w:rPr>
        <w:t xml:space="preserve">, the various components needed to setup the </w:t>
      </w:r>
      <w:r w:rsidR="00CE37CC">
        <w:rPr>
          <w:sz w:val="24"/>
        </w:rPr>
        <w:t>topology</w:t>
      </w:r>
      <w:r w:rsidR="00EC25B1">
        <w:rPr>
          <w:sz w:val="24"/>
        </w:rPr>
        <w:t>, the per</w:t>
      </w:r>
      <w:r w:rsidR="005F1F20">
        <w:rPr>
          <w:sz w:val="24"/>
        </w:rPr>
        <w:t xml:space="preserve">formance measures </w:t>
      </w:r>
      <w:r w:rsidR="00EC25B1">
        <w:rPr>
          <w:sz w:val="24"/>
        </w:rPr>
        <w:t>for each of these scenarios.</w:t>
      </w:r>
      <w:r>
        <w:rPr>
          <w:sz w:val="24"/>
        </w:rPr>
        <w:t xml:space="preserve"> </w:t>
      </w:r>
      <w:r w:rsidR="00BE3DED">
        <w:rPr>
          <w:sz w:val="24"/>
        </w:rPr>
        <w:t>The installation of the tool is also very simple and straightforward.</w:t>
      </w:r>
      <w:r w:rsidR="00364912">
        <w:rPr>
          <w:sz w:val="24"/>
        </w:rPr>
        <w:t xml:space="preserve"> The tool is scalable to great extent. If we want to update the network scenario we can do it without rebuilding entire thing from scratch</w:t>
      </w:r>
      <w:r w:rsidR="00141F4D">
        <w:rPr>
          <w:sz w:val="24"/>
        </w:rPr>
        <w:t>.</w:t>
      </w:r>
      <w:r w:rsidR="008B04E8">
        <w:rPr>
          <w:sz w:val="24"/>
        </w:rPr>
        <w:t xml:space="preserve"> OPNET </w:t>
      </w:r>
      <w:r w:rsidR="00FA23A6">
        <w:rPr>
          <w:sz w:val="24"/>
        </w:rPr>
        <w:t>modeller lets us analyze realis</w:t>
      </w:r>
      <w:r w:rsidR="008B04E8">
        <w:rPr>
          <w:sz w:val="24"/>
        </w:rPr>
        <w:t>tic simulated networks to compare the impact of different technology designs</w:t>
      </w:r>
      <w:r w:rsidR="005F3680">
        <w:rPr>
          <w:sz w:val="24"/>
        </w:rPr>
        <w:t xml:space="preserve"> on end to end </w:t>
      </w:r>
      <w:r w:rsidR="009F5ACB">
        <w:rPr>
          <w:sz w:val="24"/>
        </w:rPr>
        <w:t>behaviour</w:t>
      </w:r>
      <w:r w:rsidR="005F3680">
        <w:rPr>
          <w:sz w:val="24"/>
        </w:rPr>
        <w:t>.</w:t>
      </w:r>
    </w:p>
    <w:sectPr w:rsidR="0090514B" w:rsidRPr="00BD39D6" w:rsidSect="00FF6CE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85A59"/>
    <w:multiLevelType w:val="hybridMultilevel"/>
    <w:tmpl w:val="81E821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605F7"/>
    <w:multiLevelType w:val="hybridMultilevel"/>
    <w:tmpl w:val="277402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BF6F29"/>
    <w:multiLevelType w:val="hybridMultilevel"/>
    <w:tmpl w:val="853858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8B6242"/>
    <w:multiLevelType w:val="hybridMultilevel"/>
    <w:tmpl w:val="26DE93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640E8E"/>
    <w:multiLevelType w:val="hybridMultilevel"/>
    <w:tmpl w:val="36361B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F1277E"/>
    <w:multiLevelType w:val="hybridMultilevel"/>
    <w:tmpl w:val="97C02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8208CF"/>
    <w:multiLevelType w:val="hybridMultilevel"/>
    <w:tmpl w:val="31ECA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6F5BBA"/>
    <w:multiLevelType w:val="hybridMultilevel"/>
    <w:tmpl w:val="26DE93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951A02"/>
    <w:multiLevelType w:val="hybridMultilevel"/>
    <w:tmpl w:val="F82085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C91AE4"/>
    <w:multiLevelType w:val="hybridMultilevel"/>
    <w:tmpl w:val="8E26C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7A1C98"/>
    <w:multiLevelType w:val="hybridMultilevel"/>
    <w:tmpl w:val="F12CC3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D7118F"/>
    <w:multiLevelType w:val="hybridMultilevel"/>
    <w:tmpl w:val="78D4C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5E489A"/>
    <w:multiLevelType w:val="hybridMultilevel"/>
    <w:tmpl w:val="F12CC3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B90301"/>
    <w:multiLevelType w:val="hybridMultilevel"/>
    <w:tmpl w:val="F58CB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573BCC"/>
    <w:multiLevelType w:val="hybridMultilevel"/>
    <w:tmpl w:val="A546FB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FA68D5"/>
    <w:multiLevelType w:val="hybridMultilevel"/>
    <w:tmpl w:val="277402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883C03"/>
    <w:multiLevelType w:val="hybridMultilevel"/>
    <w:tmpl w:val="A7CE05BA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582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>
    <w:nsid w:val="6AB32EF9"/>
    <w:multiLevelType w:val="hybridMultilevel"/>
    <w:tmpl w:val="48A68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361535"/>
    <w:multiLevelType w:val="hybridMultilevel"/>
    <w:tmpl w:val="9B3CD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6656DD"/>
    <w:multiLevelType w:val="hybridMultilevel"/>
    <w:tmpl w:val="5D9CA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6A5F3D"/>
    <w:multiLevelType w:val="hybridMultilevel"/>
    <w:tmpl w:val="F12CC3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9"/>
  </w:num>
  <w:num w:numId="3">
    <w:abstractNumId w:val="13"/>
  </w:num>
  <w:num w:numId="4">
    <w:abstractNumId w:val="17"/>
  </w:num>
  <w:num w:numId="5">
    <w:abstractNumId w:val="4"/>
  </w:num>
  <w:num w:numId="6">
    <w:abstractNumId w:val="8"/>
  </w:num>
  <w:num w:numId="7">
    <w:abstractNumId w:val="5"/>
  </w:num>
  <w:num w:numId="8">
    <w:abstractNumId w:val="19"/>
  </w:num>
  <w:num w:numId="9">
    <w:abstractNumId w:val="0"/>
  </w:num>
  <w:num w:numId="10">
    <w:abstractNumId w:val="16"/>
  </w:num>
  <w:num w:numId="11">
    <w:abstractNumId w:val="11"/>
  </w:num>
  <w:num w:numId="12">
    <w:abstractNumId w:val="6"/>
  </w:num>
  <w:num w:numId="13">
    <w:abstractNumId w:val="2"/>
  </w:num>
  <w:num w:numId="14">
    <w:abstractNumId w:val="7"/>
  </w:num>
  <w:num w:numId="15">
    <w:abstractNumId w:val="3"/>
  </w:num>
  <w:num w:numId="16">
    <w:abstractNumId w:val="20"/>
  </w:num>
  <w:num w:numId="17">
    <w:abstractNumId w:val="12"/>
  </w:num>
  <w:num w:numId="18">
    <w:abstractNumId w:val="10"/>
  </w:num>
  <w:num w:numId="19">
    <w:abstractNumId w:val="15"/>
  </w:num>
  <w:num w:numId="20">
    <w:abstractNumId w:val="1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FF6CE9"/>
    <w:rsid w:val="00003B3B"/>
    <w:rsid w:val="000133F6"/>
    <w:rsid w:val="00014869"/>
    <w:rsid w:val="00016238"/>
    <w:rsid w:val="00020AA2"/>
    <w:rsid w:val="00022331"/>
    <w:rsid w:val="00022965"/>
    <w:rsid w:val="000368C8"/>
    <w:rsid w:val="0004284D"/>
    <w:rsid w:val="00047ED3"/>
    <w:rsid w:val="000519C5"/>
    <w:rsid w:val="00051F44"/>
    <w:rsid w:val="00071D7E"/>
    <w:rsid w:val="0007318E"/>
    <w:rsid w:val="000747BA"/>
    <w:rsid w:val="00085D68"/>
    <w:rsid w:val="00086300"/>
    <w:rsid w:val="00091A4B"/>
    <w:rsid w:val="00092EFA"/>
    <w:rsid w:val="0009459A"/>
    <w:rsid w:val="00097D53"/>
    <w:rsid w:val="000A0BBD"/>
    <w:rsid w:val="000B2F97"/>
    <w:rsid w:val="000B3D39"/>
    <w:rsid w:val="000B7D51"/>
    <w:rsid w:val="000C1E1F"/>
    <w:rsid w:val="000C593F"/>
    <w:rsid w:val="000D057A"/>
    <w:rsid w:val="000D1880"/>
    <w:rsid w:val="000D4EA3"/>
    <w:rsid w:val="000E1514"/>
    <w:rsid w:val="000E1545"/>
    <w:rsid w:val="000E2169"/>
    <w:rsid w:val="000E26D9"/>
    <w:rsid w:val="000E4E78"/>
    <w:rsid w:val="000F3A93"/>
    <w:rsid w:val="000F52FB"/>
    <w:rsid w:val="000F5742"/>
    <w:rsid w:val="001118FD"/>
    <w:rsid w:val="00113F51"/>
    <w:rsid w:val="001217C6"/>
    <w:rsid w:val="00125245"/>
    <w:rsid w:val="0012576F"/>
    <w:rsid w:val="00133393"/>
    <w:rsid w:val="00136361"/>
    <w:rsid w:val="00137EC6"/>
    <w:rsid w:val="00140BED"/>
    <w:rsid w:val="001412D9"/>
    <w:rsid w:val="00141F4D"/>
    <w:rsid w:val="00141F70"/>
    <w:rsid w:val="001421C4"/>
    <w:rsid w:val="00144268"/>
    <w:rsid w:val="001508E9"/>
    <w:rsid w:val="00151A78"/>
    <w:rsid w:val="00155464"/>
    <w:rsid w:val="00155F2B"/>
    <w:rsid w:val="00163412"/>
    <w:rsid w:val="001643E5"/>
    <w:rsid w:val="001651D4"/>
    <w:rsid w:val="001652DD"/>
    <w:rsid w:val="00174C66"/>
    <w:rsid w:val="00176302"/>
    <w:rsid w:val="00176F3C"/>
    <w:rsid w:val="0018285B"/>
    <w:rsid w:val="00182E16"/>
    <w:rsid w:val="00186215"/>
    <w:rsid w:val="001862AE"/>
    <w:rsid w:val="001913E3"/>
    <w:rsid w:val="00193F0D"/>
    <w:rsid w:val="00193F9C"/>
    <w:rsid w:val="00197E03"/>
    <w:rsid w:val="001A3557"/>
    <w:rsid w:val="001A443B"/>
    <w:rsid w:val="001A6555"/>
    <w:rsid w:val="001A7EBB"/>
    <w:rsid w:val="001B5A0C"/>
    <w:rsid w:val="001C2806"/>
    <w:rsid w:val="001C3A11"/>
    <w:rsid w:val="001C416D"/>
    <w:rsid w:val="001D46B2"/>
    <w:rsid w:val="001D5398"/>
    <w:rsid w:val="001E16FA"/>
    <w:rsid w:val="001E4ED0"/>
    <w:rsid w:val="001F0FF4"/>
    <w:rsid w:val="001F315F"/>
    <w:rsid w:val="001F63F5"/>
    <w:rsid w:val="002003BD"/>
    <w:rsid w:val="0020246F"/>
    <w:rsid w:val="002068F3"/>
    <w:rsid w:val="00206987"/>
    <w:rsid w:val="00207CB9"/>
    <w:rsid w:val="00212FF6"/>
    <w:rsid w:val="00215641"/>
    <w:rsid w:val="00215DF8"/>
    <w:rsid w:val="002175ED"/>
    <w:rsid w:val="00222A57"/>
    <w:rsid w:val="002250EB"/>
    <w:rsid w:val="002269E3"/>
    <w:rsid w:val="00236660"/>
    <w:rsid w:val="00244B35"/>
    <w:rsid w:val="0024518A"/>
    <w:rsid w:val="00245A56"/>
    <w:rsid w:val="002536FC"/>
    <w:rsid w:val="002541A3"/>
    <w:rsid w:val="002543CA"/>
    <w:rsid w:val="002559B9"/>
    <w:rsid w:val="002607E8"/>
    <w:rsid w:val="0026080A"/>
    <w:rsid w:val="0026144F"/>
    <w:rsid w:val="0026268B"/>
    <w:rsid w:val="00262BF7"/>
    <w:rsid w:val="00263CDF"/>
    <w:rsid w:val="00266493"/>
    <w:rsid w:val="00271E9F"/>
    <w:rsid w:val="00273F43"/>
    <w:rsid w:val="00277CA5"/>
    <w:rsid w:val="00284A7C"/>
    <w:rsid w:val="00291806"/>
    <w:rsid w:val="00293E83"/>
    <w:rsid w:val="00295E68"/>
    <w:rsid w:val="002A004D"/>
    <w:rsid w:val="002A1205"/>
    <w:rsid w:val="002A55E3"/>
    <w:rsid w:val="002B1FC0"/>
    <w:rsid w:val="002B2E13"/>
    <w:rsid w:val="002B57CC"/>
    <w:rsid w:val="002B5C66"/>
    <w:rsid w:val="002B7DCF"/>
    <w:rsid w:val="002C177B"/>
    <w:rsid w:val="002C18DA"/>
    <w:rsid w:val="002C5B72"/>
    <w:rsid w:val="002D5DF1"/>
    <w:rsid w:val="002E0BB3"/>
    <w:rsid w:val="002E46BF"/>
    <w:rsid w:val="002E6EB7"/>
    <w:rsid w:val="002F763D"/>
    <w:rsid w:val="003035C4"/>
    <w:rsid w:val="00304698"/>
    <w:rsid w:val="0030558E"/>
    <w:rsid w:val="003062FA"/>
    <w:rsid w:val="00307DD4"/>
    <w:rsid w:val="00310CC8"/>
    <w:rsid w:val="003113AF"/>
    <w:rsid w:val="00317BB8"/>
    <w:rsid w:val="00333E02"/>
    <w:rsid w:val="00335426"/>
    <w:rsid w:val="00337A88"/>
    <w:rsid w:val="00340585"/>
    <w:rsid w:val="00357D92"/>
    <w:rsid w:val="00357DF7"/>
    <w:rsid w:val="00357F74"/>
    <w:rsid w:val="00364912"/>
    <w:rsid w:val="00364FAA"/>
    <w:rsid w:val="00365434"/>
    <w:rsid w:val="00365C17"/>
    <w:rsid w:val="003721C1"/>
    <w:rsid w:val="00373091"/>
    <w:rsid w:val="00377DF1"/>
    <w:rsid w:val="00385470"/>
    <w:rsid w:val="00390C63"/>
    <w:rsid w:val="00390CCF"/>
    <w:rsid w:val="00390EB5"/>
    <w:rsid w:val="00391192"/>
    <w:rsid w:val="00391A20"/>
    <w:rsid w:val="003935F9"/>
    <w:rsid w:val="00393C3F"/>
    <w:rsid w:val="003A206F"/>
    <w:rsid w:val="003B6879"/>
    <w:rsid w:val="003C1287"/>
    <w:rsid w:val="003C1AE4"/>
    <w:rsid w:val="003C47C6"/>
    <w:rsid w:val="003C63E8"/>
    <w:rsid w:val="003D0BF7"/>
    <w:rsid w:val="003D39F9"/>
    <w:rsid w:val="003D5403"/>
    <w:rsid w:val="003D7F87"/>
    <w:rsid w:val="003E0D52"/>
    <w:rsid w:val="003F7047"/>
    <w:rsid w:val="00400D0A"/>
    <w:rsid w:val="00401DAB"/>
    <w:rsid w:val="0041179E"/>
    <w:rsid w:val="00420113"/>
    <w:rsid w:val="0042579A"/>
    <w:rsid w:val="004303E4"/>
    <w:rsid w:val="00436460"/>
    <w:rsid w:val="00436A0D"/>
    <w:rsid w:val="00440A53"/>
    <w:rsid w:val="00441A74"/>
    <w:rsid w:val="00443384"/>
    <w:rsid w:val="0045222F"/>
    <w:rsid w:val="00452BEE"/>
    <w:rsid w:val="00457366"/>
    <w:rsid w:val="00462122"/>
    <w:rsid w:val="004655CB"/>
    <w:rsid w:val="00471899"/>
    <w:rsid w:val="00474580"/>
    <w:rsid w:val="00477BD7"/>
    <w:rsid w:val="0048248A"/>
    <w:rsid w:val="00484053"/>
    <w:rsid w:val="00485072"/>
    <w:rsid w:val="00493F5B"/>
    <w:rsid w:val="00497853"/>
    <w:rsid w:val="004A0616"/>
    <w:rsid w:val="004A2DB7"/>
    <w:rsid w:val="004A744D"/>
    <w:rsid w:val="004B4658"/>
    <w:rsid w:val="004B7B5A"/>
    <w:rsid w:val="004B7D24"/>
    <w:rsid w:val="004C38BC"/>
    <w:rsid w:val="004C6B9E"/>
    <w:rsid w:val="004D07D9"/>
    <w:rsid w:val="004D3F9E"/>
    <w:rsid w:val="004D7215"/>
    <w:rsid w:val="004E1DA0"/>
    <w:rsid w:val="004E600D"/>
    <w:rsid w:val="004E6769"/>
    <w:rsid w:val="004E7C2B"/>
    <w:rsid w:val="004F0D6A"/>
    <w:rsid w:val="004F1A0B"/>
    <w:rsid w:val="004F6ECE"/>
    <w:rsid w:val="005008C0"/>
    <w:rsid w:val="00501674"/>
    <w:rsid w:val="00501C85"/>
    <w:rsid w:val="00503892"/>
    <w:rsid w:val="0050693F"/>
    <w:rsid w:val="00507545"/>
    <w:rsid w:val="00522D41"/>
    <w:rsid w:val="00523408"/>
    <w:rsid w:val="00525417"/>
    <w:rsid w:val="0053312F"/>
    <w:rsid w:val="00533900"/>
    <w:rsid w:val="00535B4B"/>
    <w:rsid w:val="005402D5"/>
    <w:rsid w:val="00541D76"/>
    <w:rsid w:val="005430B5"/>
    <w:rsid w:val="0055659B"/>
    <w:rsid w:val="00556635"/>
    <w:rsid w:val="005600A0"/>
    <w:rsid w:val="00564062"/>
    <w:rsid w:val="0056590A"/>
    <w:rsid w:val="0056797C"/>
    <w:rsid w:val="00571F79"/>
    <w:rsid w:val="005733FC"/>
    <w:rsid w:val="00574143"/>
    <w:rsid w:val="00575A4A"/>
    <w:rsid w:val="00583FC1"/>
    <w:rsid w:val="00584CB4"/>
    <w:rsid w:val="00586477"/>
    <w:rsid w:val="005937F2"/>
    <w:rsid w:val="00594500"/>
    <w:rsid w:val="00594AA1"/>
    <w:rsid w:val="0059520D"/>
    <w:rsid w:val="005A221F"/>
    <w:rsid w:val="005A25DA"/>
    <w:rsid w:val="005A2F08"/>
    <w:rsid w:val="005A48B4"/>
    <w:rsid w:val="005A498D"/>
    <w:rsid w:val="005B443A"/>
    <w:rsid w:val="005B5715"/>
    <w:rsid w:val="005C3D99"/>
    <w:rsid w:val="005C42D2"/>
    <w:rsid w:val="005C6E4F"/>
    <w:rsid w:val="005D08E5"/>
    <w:rsid w:val="005D10C8"/>
    <w:rsid w:val="005D1ABF"/>
    <w:rsid w:val="005D62CC"/>
    <w:rsid w:val="005E0258"/>
    <w:rsid w:val="005E26E9"/>
    <w:rsid w:val="005E6BBF"/>
    <w:rsid w:val="005F1B51"/>
    <w:rsid w:val="005F1F20"/>
    <w:rsid w:val="005F3680"/>
    <w:rsid w:val="005F428C"/>
    <w:rsid w:val="005F535A"/>
    <w:rsid w:val="00605D51"/>
    <w:rsid w:val="006175BA"/>
    <w:rsid w:val="006228BB"/>
    <w:rsid w:val="006233E4"/>
    <w:rsid w:val="0063520E"/>
    <w:rsid w:val="006444A6"/>
    <w:rsid w:val="006448EB"/>
    <w:rsid w:val="00645347"/>
    <w:rsid w:val="006503C4"/>
    <w:rsid w:val="006508BD"/>
    <w:rsid w:val="00651121"/>
    <w:rsid w:val="006523E2"/>
    <w:rsid w:val="006525F1"/>
    <w:rsid w:val="0065354E"/>
    <w:rsid w:val="006568A5"/>
    <w:rsid w:val="00656C67"/>
    <w:rsid w:val="00665463"/>
    <w:rsid w:val="00671A0B"/>
    <w:rsid w:val="00673E82"/>
    <w:rsid w:val="00674E0D"/>
    <w:rsid w:val="00675558"/>
    <w:rsid w:val="00675E7F"/>
    <w:rsid w:val="00683E1D"/>
    <w:rsid w:val="00690CF0"/>
    <w:rsid w:val="00692A57"/>
    <w:rsid w:val="00694133"/>
    <w:rsid w:val="006B34D3"/>
    <w:rsid w:val="006B4717"/>
    <w:rsid w:val="006B70C6"/>
    <w:rsid w:val="006C1476"/>
    <w:rsid w:val="006D0E3D"/>
    <w:rsid w:val="006D2041"/>
    <w:rsid w:val="006D46DE"/>
    <w:rsid w:val="006E1182"/>
    <w:rsid w:val="006E3798"/>
    <w:rsid w:val="006E7F35"/>
    <w:rsid w:val="006F4E0B"/>
    <w:rsid w:val="007001C1"/>
    <w:rsid w:val="0070361A"/>
    <w:rsid w:val="0071230C"/>
    <w:rsid w:val="00713CAD"/>
    <w:rsid w:val="007140D0"/>
    <w:rsid w:val="007200D4"/>
    <w:rsid w:val="007205E2"/>
    <w:rsid w:val="00722C6D"/>
    <w:rsid w:val="00725081"/>
    <w:rsid w:val="007254E5"/>
    <w:rsid w:val="007254F4"/>
    <w:rsid w:val="00730B92"/>
    <w:rsid w:val="00731E02"/>
    <w:rsid w:val="00736418"/>
    <w:rsid w:val="00741A99"/>
    <w:rsid w:val="00742A03"/>
    <w:rsid w:val="007445DC"/>
    <w:rsid w:val="00747475"/>
    <w:rsid w:val="00750492"/>
    <w:rsid w:val="007565DE"/>
    <w:rsid w:val="00756E09"/>
    <w:rsid w:val="0075791F"/>
    <w:rsid w:val="00760883"/>
    <w:rsid w:val="00760CD3"/>
    <w:rsid w:val="00763DBE"/>
    <w:rsid w:val="00765BBC"/>
    <w:rsid w:val="00766350"/>
    <w:rsid w:val="00771070"/>
    <w:rsid w:val="00776EA5"/>
    <w:rsid w:val="00777291"/>
    <w:rsid w:val="007804D7"/>
    <w:rsid w:val="00783BFE"/>
    <w:rsid w:val="00790AAE"/>
    <w:rsid w:val="00796AA8"/>
    <w:rsid w:val="007A1A6A"/>
    <w:rsid w:val="007A2F6D"/>
    <w:rsid w:val="007A6ADA"/>
    <w:rsid w:val="007B09CF"/>
    <w:rsid w:val="007B3F38"/>
    <w:rsid w:val="007B6389"/>
    <w:rsid w:val="007C68F4"/>
    <w:rsid w:val="007D0C4E"/>
    <w:rsid w:val="007E06FF"/>
    <w:rsid w:val="007E143C"/>
    <w:rsid w:val="007E3587"/>
    <w:rsid w:val="007E57D4"/>
    <w:rsid w:val="007F2E52"/>
    <w:rsid w:val="00801F5E"/>
    <w:rsid w:val="0080425A"/>
    <w:rsid w:val="008109E6"/>
    <w:rsid w:val="0081221B"/>
    <w:rsid w:val="008227B0"/>
    <w:rsid w:val="00822F31"/>
    <w:rsid w:val="008242D3"/>
    <w:rsid w:val="00825298"/>
    <w:rsid w:val="008256D3"/>
    <w:rsid w:val="008357AA"/>
    <w:rsid w:val="0083725C"/>
    <w:rsid w:val="00837D23"/>
    <w:rsid w:val="00841008"/>
    <w:rsid w:val="00842191"/>
    <w:rsid w:val="00846EB5"/>
    <w:rsid w:val="00847D4E"/>
    <w:rsid w:val="00854B7C"/>
    <w:rsid w:val="00857CC6"/>
    <w:rsid w:val="0086034D"/>
    <w:rsid w:val="008614E2"/>
    <w:rsid w:val="00864DC8"/>
    <w:rsid w:val="008660A9"/>
    <w:rsid w:val="00870812"/>
    <w:rsid w:val="0087209E"/>
    <w:rsid w:val="0087310C"/>
    <w:rsid w:val="00873B4D"/>
    <w:rsid w:val="008766B4"/>
    <w:rsid w:val="00876859"/>
    <w:rsid w:val="00881BFE"/>
    <w:rsid w:val="0088362F"/>
    <w:rsid w:val="00884F59"/>
    <w:rsid w:val="00887260"/>
    <w:rsid w:val="0089312E"/>
    <w:rsid w:val="008B04E8"/>
    <w:rsid w:val="008B5C00"/>
    <w:rsid w:val="008B5C8D"/>
    <w:rsid w:val="008C3D85"/>
    <w:rsid w:val="008C64BF"/>
    <w:rsid w:val="008D1117"/>
    <w:rsid w:val="008D4BD6"/>
    <w:rsid w:val="008D5192"/>
    <w:rsid w:val="008D7A84"/>
    <w:rsid w:val="008E2491"/>
    <w:rsid w:val="008E427A"/>
    <w:rsid w:val="008E5AB5"/>
    <w:rsid w:val="008F179A"/>
    <w:rsid w:val="008F3158"/>
    <w:rsid w:val="008F3CB2"/>
    <w:rsid w:val="009012C5"/>
    <w:rsid w:val="009027FA"/>
    <w:rsid w:val="0090514B"/>
    <w:rsid w:val="00913D7B"/>
    <w:rsid w:val="00914ACB"/>
    <w:rsid w:val="009237C5"/>
    <w:rsid w:val="00924668"/>
    <w:rsid w:val="009333C7"/>
    <w:rsid w:val="0093407C"/>
    <w:rsid w:val="00934C20"/>
    <w:rsid w:val="00935244"/>
    <w:rsid w:val="0093635E"/>
    <w:rsid w:val="009371DF"/>
    <w:rsid w:val="00941E9D"/>
    <w:rsid w:val="00943380"/>
    <w:rsid w:val="00950D1F"/>
    <w:rsid w:val="009524C2"/>
    <w:rsid w:val="00953314"/>
    <w:rsid w:val="00953D7D"/>
    <w:rsid w:val="00955B30"/>
    <w:rsid w:val="009560D3"/>
    <w:rsid w:val="00960926"/>
    <w:rsid w:val="009611D4"/>
    <w:rsid w:val="00966BBD"/>
    <w:rsid w:val="009705B1"/>
    <w:rsid w:val="00971DEB"/>
    <w:rsid w:val="00980554"/>
    <w:rsid w:val="009819ED"/>
    <w:rsid w:val="00981E9F"/>
    <w:rsid w:val="00981FE8"/>
    <w:rsid w:val="00986684"/>
    <w:rsid w:val="009959B8"/>
    <w:rsid w:val="009A1B57"/>
    <w:rsid w:val="009A1B87"/>
    <w:rsid w:val="009A3510"/>
    <w:rsid w:val="009A5BED"/>
    <w:rsid w:val="009A653A"/>
    <w:rsid w:val="009B3678"/>
    <w:rsid w:val="009B54CA"/>
    <w:rsid w:val="009B69CA"/>
    <w:rsid w:val="009C7F17"/>
    <w:rsid w:val="009D043C"/>
    <w:rsid w:val="009D0FE4"/>
    <w:rsid w:val="009D4249"/>
    <w:rsid w:val="009D7D3E"/>
    <w:rsid w:val="009E2BDB"/>
    <w:rsid w:val="009E3513"/>
    <w:rsid w:val="009E484D"/>
    <w:rsid w:val="009E5044"/>
    <w:rsid w:val="009E6A8F"/>
    <w:rsid w:val="009E77F2"/>
    <w:rsid w:val="009F0548"/>
    <w:rsid w:val="009F07B4"/>
    <w:rsid w:val="009F171B"/>
    <w:rsid w:val="009F3FE8"/>
    <w:rsid w:val="009F5ACB"/>
    <w:rsid w:val="009F667B"/>
    <w:rsid w:val="00A05714"/>
    <w:rsid w:val="00A138F1"/>
    <w:rsid w:val="00A1533D"/>
    <w:rsid w:val="00A302BC"/>
    <w:rsid w:val="00A307FD"/>
    <w:rsid w:val="00A36FC1"/>
    <w:rsid w:val="00A40967"/>
    <w:rsid w:val="00A4149E"/>
    <w:rsid w:val="00A46E27"/>
    <w:rsid w:val="00A51ABF"/>
    <w:rsid w:val="00A51F6E"/>
    <w:rsid w:val="00A549AC"/>
    <w:rsid w:val="00A55F17"/>
    <w:rsid w:val="00A56CF9"/>
    <w:rsid w:val="00A5719E"/>
    <w:rsid w:val="00A60D98"/>
    <w:rsid w:val="00A61427"/>
    <w:rsid w:val="00A660AB"/>
    <w:rsid w:val="00A7532E"/>
    <w:rsid w:val="00A772C4"/>
    <w:rsid w:val="00A776D2"/>
    <w:rsid w:val="00A779C0"/>
    <w:rsid w:val="00A825D6"/>
    <w:rsid w:val="00A8727C"/>
    <w:rsid w:val="00A9043F"/>
    <w:rsid w:val="00A91D22"/>
    <w:rsid w:val="00A91DD0"/>
    <w:rsid w:val="00A9400C"/>
    <w:rsid w:val="00A97A80"/>
    <w:rsid w:val="00A97C31"/>
    <w:rsid w:val="00AA3C4A"/>
    <w:rsid w:val="00AA525D"/>
    <w:rsid w:val="00AA54AA"/>
    <w:rsid w:val="00AA6CD0"/>
    <w:rsid w:val="00AA7C24"/>
    <w:rsid w:val="00AB0061"/>
    <w:rsid w:val="00AB079B"/>
    <w:rsid w:val="00AB12AE"/>
    <w:rsid w:val="00AB525F"/>
    <w:rsid w:val="00AC0E1A"/>
    <w:rsid w:val="00AC1AB3"/>
    <w:rsid w:val="00AC2E05"/>
    <w:rsid w:val="00AD1742"/>
    <w:rsid w:val="00AD246D"/>
    <w:rsid w:val="00AD58E6"/>
    <w:rsid w:val="00AF2D16"/>
    <w:rsid w:val="00AF3989"/>
    <w:rsid w:val="00AF46FB"/>
    <w:rsid w:val="00B0113A"/>
    <w:rsid w:val="00B074F5"/>
    <w:rsid w:val="00B10EAA"/>
    <w:rsid w:val="00B17805"/>
    <w:rsid w:val="00B22C5B"/>
    <w:rsid w:val="00B254BB"/>
    <w:rsid w:val="00B27D6D"/>
    <w:rsid w:val="00B30BDA"/>
    <w:rsid w:val="00B34715"/>
    <w:rsid w:val="00B36226"/>
    <w:rsid w:val="00B36365"/>
    <w:rsid w:val="00B3673C"/>
    <w:rsid w:val="00B37BB3"/>
    <w:rsid w:val="00B408D5"/>
    <w:rsid w:val="00B42F1D"/>
    <w:rsid w:val="00B468BB"/>
    <w:rsid w:val="00B534E0"/>
    <w:rsid w:val="00B55204"/>
    <w:rsid w:val="00B601F1"/>
    <w:rsid w:val="00B611E6"/>
    <w:rsid w:val="00B61BB0"/>
    <w:rsid w:val="00B61E81"/>
    <w:rsid w:val="00B62EA4"/>
    <w:rsid w:val="00B63B81"/>
    <w:rsid w:val="00B653EE"/>
    <w:rsid w:val="00B72B43"/>
    <w:rsid w:val="00B7301C"/>
    <w:rsid w:val="00B755F9"/>
    <w:rsid w:val="00B77230"/>
    <w:rsid w:val="00B80A3A"/>
    <w:rsid w:val="00B81D2D"/>
    <w:rsid w:val="00B82BB4"/>
    <w:rsid w:val="00B86211"/>
    <w:rsid w:val="00B86A72"/>
    <w:rsid w:val="00B918C5"/>
    <w:rsid w:val="00B91CB0"/>
    <w:rsid w:val="00B920BC"/>
    <w:rsid w:val="00B92314"/>
    <w:rsid w:val="00BA0A97"/>
    <w:rsid w:val="00BA7189"/>
    <w:rsid w:val="00BB20F1"/>
    <w:rsid w:val="00BC02C9"/>
    <w:rsid w:val="00BC1577"/>
    <w:rsid w:val="00BC1D98"/>
    <w:rsid w:val="00BC2602"/>
    <w:rsid w:val="00BC3D00"/>
    <w:rsid w:val="00BC6B5A"/>
    <w:rsid w:val="00BD0A1D"/>
    <w:rsid w:val="00BD11ED"/>
    <w:rsid w:val="00BD37B6"/>
    <w:rsid w:val="00BD39D6"/>
    <w:rsid w:val="00BD789B"/>
    <w:rsid w:val="00BE3DED"/>
    <w:rsid w:val="00BE6803"/>
    <w:rsid w:val="00BF0839"/>
    <w:rsid w:val="00BF4459"/>
    <w:rsid w:val="00BF5649"/>
    <w:rsid w:val="00BF592E"/>
    <w:rsid w:val="00BF728B"/>
    <w:rsid w:val="00C03B38"/>
    <w:rsid w:val="00C049DC"/>
    <w:rsid w:val="00C04A7C"/>
    <w:rsid w:val="00C04C0C"/>
    <w:rsid w:val="00C05299"/>
    <w:rsid w:val="00C052AE"/>
    <w:rsid w:val="00C14AFB"/>
    <w:rsid w:val="00C15A94"/>
    <w:rsid w:val="00C16416"/>
    <w:rsid w:val="00C16824"/>
    <w:rsid w:val="00C21E2E"/>
    <w:rsid w:val="00C24582"/>
    <w:rsid w:val="00C27162"/>
    <w:rsid w:val="00C31509"/>
    <w:rsid w:val="00C33759"/>
    <w:rsid w:val="00C43F28"/>
    <w:rsid w:val="00C54BE2"/>
    <w:rsid w:val="00C54E4B"/>
    <w:rsid w:val="00C57432"/>
    <w:rsid w:val="00C574B6"/>
    <w:rsid w:val="00C6717F"/>
    <w:rsid w:val="00C701CA"/>
    <w:rsid w:val="00C712FF"/>
    <w:rsid w:val="00C778BB"/>
    <w:rsid w:val="00C815DC"/>
    <w:rsid w:val="00C81E60"/>
    <w:rsid w:val="00C867DB"/>
    <w:rsid w:val="00C8688F"/>
    <w:rsid w:val="00C9074E"/>
    <w:rsid w:val="00C9087B"/>
    <w:rsid w:val="00C91D44"/>
    <w:rsid w:val="00C94A55"/>
    <w:rsid w:val="00C96B80"/>
    <w:rsid w:val="00CC5ADB"/>
    <w:rsid w:val="00CC60CC"/>
    <w:rsid w:val="00CD0E59"/>
    <w:rsid w:val="00CD13A1"/>
    <w:rsid w:val="00CD4D08"/>
    <w:rsid w:val="00CE37CC"/>
    <w:rsid w:val="00CF3A88"/>
    <w:rsid w:val="00CF63F5"/>
    <w:rsid w:val="00D039DC"/>
    <w:rsid w:val="00D1061B"/>
    <w:rsid w:val="00D13223"/>
    <w:rsid w:val="00D159EE"/>
    <w:rsid w:val="00D206D8"/>
    <w:rsid w:val="00D23690"/>
    <w:rsid w:val="00D252BF"/>
    <w:rsid w:val="00D26867"/>
    <w:rsid w:val="00D32DF2"/>
    <w:rsid w:val="00D3545A"/>
    <w:rsid w:val="00D456CE"/>
    <w:rsid w:val="00D52E17"/>
    <w:rsid w:val="00D54DB0"/>
    <w:rsid w:val="00D57AB1"/>
    <w:rsid w:val="00D653A2"/>
    <w:rsid w:val="00D6656C"/>
    <w:rsid w:val="00D71720"/>
    <w:rsid w:val="00D727ED"/>
    <w:rsid w:val="00D74253"/>
    <w:rsid w:val="00D806C5"/>
    <w:rsid w:val="00D8105E"/>
    <w:rsid w:val="00D86CA2"/>
    <w:rsid w:val="00D870C1"/>
    <w:rsid w:val="00D92950"/>
    <w:rsid w:val="00D9524D"/>
    <w:rsid w:val="00D95E86"/>
    <w:rsid w:val="00DA010D"/>
    <w:rsid w:val="00DA0329"/>
    <w:rsid w:val="00DA4101"/>
    <w:rsid w:val="00DA5ACE"/>
    <w:rsid w:val="00DB2DD8"/>
    <w:rsid w:val="00DC0317"/>
    <w:rsid w:val="00DC181C"/>
    <w:rsid w:val="00DC2CC0"/>
    <w:rsid w:val="00DC541D"/>
    <w:rsid w:val="00DD0951"/>
    <w:rsid w:val="00DD2E8B"/>
    <w:rsid w:val="00DD422C"/>
    <w:rsid w:val="00DD5C8F"/>
    <w:rsid w:val="00DE192C"/>
    <w:rsid w:val="00E041AA"/>
    <w:rsid w:val="00E06ECF"/>
    <w:rsid w:val="00E07A49"/>
    <w:rsid w:val="00E123E5"/>
    <w:rsid w:val="00E135EC"/>
    <w:rsid w:val="00E1496E"/>
    <w:rsid w:val="00E1578B"/>
    <w:rsid w:val="00E163B6"/>
    <w:rsid w:val="00E20C62"/>
    <w:rsid w:val="00E2113B"/>
    <w:rsid w:val="00E238D7"/>
    <w:rsid w:val="00E24A4B"/>
    <w:rsid w:val="00E37CA8"/>
    <w:rsid w:val="00E4179A"/>
    <w:rsid w:val="00E43200"/>
    <w:rsid w:val="00E44644"/>
    <w:rsid w:val="00E640E9"/>
    <w:rsid w:val="00E64A04"/>
    <w:rsid w:val="00E64ABC"/>
    <w:rsid w:val="00E71760"/>
    <w:rsid w:val="00E72A3C"/>
    <w:rsid w:val="00E7691E"/>
    <w:rsid w:val="00E80926"/>
    <w:rsid w:val="00E80A43"/>
    <w:rsid w:val="00E80CD7"/>
    <w:rsid w:val="00E90275"/>
    <w:rsid w:val="00E90F95"/>
    <w:rsid w:val="00E9207D"/>
    <w:rsid w:val="00E92DB6"/>
    <w:rsid w:val="00E966D3"/>
    <w:rsid w:val="00EA1D17"/>
    <w:rsid w:val="00EA216E"/>
    <w:rsid w:val="00EA2920"/>
    <w:rsid w:val="00EA563F"/>
    <w:rsid w:val="00EB2AEE"/>
    <w:rsid w:val="00EB4314"/>
    <w:rsid w:val="00EB72C3"/>
    <w:rsid w:val="00EB7FFD"/>
    <w:rsid w:val="00EC0EB6"/>
    <w:rsid w:val="00EC25B1"/>
    <w:rsid w:val="00EC2A9E"/>
    <w:rsid w:val="00EC326C"/>
    <w:rsid w:val="00EC41CA"/>
    <w:rsid w:val="00EC4AD0"/>
    <w:rsid w:val="00ED13F1"/>
    <w:rsid w:val="00ED1B46"/>
    <w:rsid w:val="00ED43E9"/>
    <w:rsid w:val="00ED60BF"/>
    <w:rsid w:val="00EE0010"/>
    <w:rsid w:val="00EE396B"/>
    <w:rsid w:val="00EE44F9"/>
    <w:rsid w:val="00EE5665"/>
    <w:rsid w:val="00EF0322"/>
    <w:rsid w:val="00EF0595"/>
    <w:rsid w:val="00EF4D41"/>
    <w:rsid w:val="00EF546B"/>
    <w:rsid w:val="00EF5513"/>
    <w:rsid w:val="00F0119A"/>
    <w:rsid w:val="00F0202F"/>
    <w:rsid w:val="00F02384"/>
    <w:rsid w:val="00F0303E"/>
    <w:rsid w:val="00F046C8"/>
    <w:rsid w:val="00F111D8"/>
    <w:rsid w:val="00F11E15"/>
    <w:rsid w:val="00F12926"/>
    <w:rsid w:val="00F1551F"/>
    <w:rsid w:val="00F15B97"/>
    <w:rsid w:val="00F201E2"/>
    <w:rsid w:val="00F2121E"/>
    <w:rsid w:val="00F213B8"/>
    <w:rsid w:val="00F23AA2"/>
    <w:rsid w:val="00F24185"/>
    <w:rsid w:val="00F25189"/>
    <w:rsid w:val="00F25501"/>
    <w:rsid w:val="00F30712"/>
    <w:rsid w:val="00F359AE"/>
    <w:rsid w:val="00F362C2"/>
    <w:rsid w:val="00F44E42"/>
    <w:rsid w:val="00F45150"/>
    <w:rsid w:val="00F5004D"/>
    <w:rsid w:val="00F52A48"/>
    <w:rsid w:val="00F56288"/>
    <w:rsid w:val="00F60590"/>
    <w:rsid w:val="00F64431"/>
    <w:rsid w:val="00F6531A"/>
    <w:rsid w:val="00F6695B"/>
    <w:rsid w:val="00F707DD"/>
    <w:rsid w:val="00F716AE"/>
    <w:rsid w:val="00F72936"/>
    <w:rsid w:val="00F8405C"/>
    <w:rsid w:val="00F8765C"/>
    <w:rsid w:val="00F90971"/>
    <w:rsid w:val="00F90BFF"/>
    <w:rsid w:val="00F97332"/>
    <w:rsid w:val="00FA23A6"/>
    <w:rsid w:val="00FA23B8"/>
    <w:rsid w:val="00FA54B2"/>
    <w:rsid w:val="00FA5736"/>
    <w:rsid w:val="00FB08F1"/>
    <w:rsid w:val="00FB39C1"/>
    <w:rsid w:val="00FC0A55"/>
    <w:rsid w:val="00FC2B19"/>
    <w:rsid w:val="00FC3E62"/>
    <w:rsid w:val="00FC6B91"/>
    <w:rsid w:val="00FD40ED"/>
    <w:rsid w:val="00FD551D"/>
    <w:rsid w:val="00FD728C"/>
    <w:rsid w:val="00FE4E7F"/>
    <w:rsid w:val="00FE4FDD"/>
    <w:rsid w:val="00FF00D7"/>
    <w:rsid w:val="00FF1826"/>
    <w:rsid w:val="00FF3E14"/>
    <w:rsid w:val="00FF55F8"/>
    <w:rsid w:val="00FF6CE9"/>
    <w:rsid w:val="00FF6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E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0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8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3B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317BB8"/>
  </w:style>
  <w:style w:type="character" w:styleId="Hyperlink">
    <w:name w:val="Hyperlink"/>
    <w:basedOn w:val="DefaultParagraphFont"/>
    <w:uiPriority w:val="99"/>
    <w:semiHidden/>
    <w:unhideWhenUsed/>
    <w:rsid w:val="00400D0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0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EF469-B1E2-4F95-9D5D-7D6A955A9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6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Mits</dc:creator>
  <cp:keywords/>
  <dc:description/>
  <cp:lastModifiedBy>Mits</cp:lastModifiedBy>
  <cp:revision>984</cp:revision>
  <dcterms:created xsi:type="dcterms:W3CDTF">2014-11-02T00:07:00Z</dcterms:created>
  <dcterms:modified xsi:type="dcterms:W3CDTF">2014-12-04T12:23:00Z</dcterms:modified>
</cp:coreProperties>
</file>