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1492FFE9" w:rsidR="00B76B3F" w:rsidRDefault="00B76B3F" w:rsidP="00B76B3F">
      <w:pPr>
        <w:rPr>
          <w:b/>
          <w:bCs/>
          <w:sz w:val="40"/>
          <w:szCs w:val="40"/>
          <w:u w:val="single"/>
          <w:lang w:val="en-US"/>
        </w:rPr>
      </w:pPr>
      <w:r>
        <w:rPr>
          <w:b/>
          <w:bCs/>
          <w:sz w:val="40"/>
          <w:szCs w:val="40"/>
          <w:u w:val="single"/>
          <w:lang w:val="en-US"/>
        </w:rPr>
        <w:t>NAME: BandiSreesaicharan</w:t>
      </w:r>
    </w:p>
    <w:p w14:paraId="7A290352" w14:textId="53CC0AA0" w:rsidR="00B76B3F" w:rsidRDefault="00B76B3F" w:rsidP="00B76B3F">
      <w:pPr>
        <w:rPr>
          <w:b/>
          <w:bCs/>
          <w:sz w:val="40"/>
          <w:szCs w:val="40"/>
          <w:u w:val="single"/>
          <w:lang w:val="en-US"/>
        </w:rPr>
      </w:pPr>
      <w:r>
        <w:rPr>
          <w:b/>
          <w:bCs/>
          <w:sz w:val="40"/>
          <w:szCs w:val="40"/>
          <w:u w:val="single"/>
          <w:lang w:val="en-US"/>
        </w:rPr>
        <w:t>ROLL – 2403a54088</w:t>
      </w:r>
    </w:p>
    <w:p w14:paraId="5329DA06" w14:textId="19948A66" w:rsidR="00B76B3F" w:rsidRPr="002B3101" w:rsidRDefault="00B76B3F" w:rsidP="00B76B3F">
      <w:pPr>
        <w:rPr>
          <w:b/>
          <w:bCs/>
          <w:sz w:val="40"/>
          <w:szCs w:val="40"/>
          <w:u w:val="single"/>
          <w:lang w:val="en-US"/>
        </w:rPr>
      </w:pPr>
      <w:r>
        <w:rPr>
          <w:b/>
          <w:bCs/>
          <w:sz w:val="40"/>
          <w:szCs w:val="40"/>
          <w:u w:val="single"/>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545C1"/>
    <w:rsid w:val="00484C0E"/>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Bandi Sreesaicharan</cp:lastModifiedBy>
  <cp:revision>2</cp:revision>
  <dcterms:created xsi:type="dcterms:W3CDTF">2025-08-20T14:50:00Z</dcterms:created>
  <dcterms:modified xsi:type="dcterms:W3CDTF">2025-08-20T14:50:00Z</dcterms:modified>
</cp:coreProperties>
</file>