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57959">
      <w:pPr>
        <w:spacing w:after="0"/>
        <w:rPr>
          <w:rFonts w:eastAsiaTheme="minorEastAsia"/>
        </w:rPr>
      </w:pPr>
    </w:p>
    <w:p w14:paraId="397601EB">
      <w:pPr>
        <w:spacing w:after="0"/>
        <w:rPr>
          <w:rFonts w:eastAsiaTheme="minorEastAsia"/>
        </w:rPr>
      </w:pPr>
    </w:p>
    <w:p w14:paraId="73FABF2E">
      <w:pPr>
        <w:spacing w:after="0"/>
        <w:jc w:val="center"/>
        <w:rPr>
          <w:rFonts w:hint="default" w:ascii="Times New Roman" w:hAnsi="Times New Roman" w:cs="Times New Roman" w:eastAsiaTheme="minorEastAsia"/>
          <w:sz w:val="52"/>
          <w:szCs w:val="52"/>
          <w:lang w:val="en-US"/>
        </w:rPr>
      </w:pPr>
      <w:r>
        <w:rPr>
          <w:rFonts w:hint="eastAsia" w:ascii="Times New Roman" w:hAnsi="Times New Roman" w:cs="Times New Roman" w:eastAsiaTheme="minorEastAsia"/>
          <w:sz w:val="52"/>
          <w:szCs w:val="52"/>
          <w:lang w:val="en-US" w:eastAsia="zh-CN"/>
        </w:rPr>
        <w:t>UHF Prime Reader 读写器</w:t>
      </w:r>
    </w:p>
    <w:p w14:paraId="4507F8A7">
      <w:pPr>
        <w:spacing w:after="0"/>
        <w:jc w:val="center"/>
        <w:rPr>
          <w:rFonts w:hint="default" w:ascii="微软雅黑" w:hAnsi="微软雅黑" w:eastAsia="微软雅黑"/>
          <w:sz w:val="36"/>
          <w:szCs w:val="36"/>
          <w:lang w:eastAsia="zh-CN"/>
          <w:woUserID w:val="2"/>
        </w:rPr>
      </w:pPr>
      <w:r>
        <w:rPr>
          <w:rFonts w:hint="eastAsia" w:ascii="微软雅黑" w:hAnsi="微软雅黑" w:eastAsia="微软雅黑"/>
          <w:sz w:val="36"/>
          <w:szCs w:val="36"/>
        </w:rPr>
        <w:t>用户手册</w:t>
      </w:r>
      <w:r>
        <w:rPr>
          <w:rFonts w:hint="eastAsia" w:ascii="微软雅黑" w:hAnsi="微软雅黑" w:eastAsia="微软雅黑"/>
          <w:sz w:val="36"/>
          <w:szCs w:val="36"/>
          <w:lang w:val="en-US" w:eastAsia="zh-CN"/>
        </w:rPr>
        <w:t>V1.</w:t>
      </w:r>
      <w:r>
        <w:rPr>
          <w:rFonts w:hint="default" w:ascii="微软雅黑" w:hAnsi="微软雅黑" w:eastAsia="微软雅黑"/>
          <w:sz w:val="36"/>
          <w:szCs w:val="36"/>
          <w:lang w:eastAsia="zh-CN"/>
          <w:woUserID w:val="2"/>
        </w:rPr>
        <w:t>2</w:t>
      </w:r>
    </w:p>
    <w:p w14:paraId="146C4902">
      <w:pPr>
        <w:spacing w:after="0"/>
        <w:jc w:val="center"/>
        <w:rPr>
          <w:rFonts w:hint="default" w:ascii="微软雅黑" w:hAnsi="微软雅黑" w:eastAsia="微软雅黑"/>
          <w:sz w:val="36"/>
          <w:szCs w:val="36"/>
          <w:lang w:val="en-US" w:eastAsia="zh-CN"/>
        </w:rPr>
      </w:pP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98"/>
        <w:gridCol w:w="1798"/>
        <w:gridCol w:w="1801"/>
        <w:gridCol w:w="1801"/>
        <w:gridCol w:w="1801"/>
        <w:gridCol w:w="1801"/>
      </w:tblGrid>
      <w:tr w14:paraId="6039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2" w:hRule="atLeast"/>
        </w:trPr>
        <w:tc>
          <w:tcPr>
            <w:tcW w:w="832" w:type="pct"/>
            <w:tcBorders>
              <w:top w:val="single" w:color="auto" w:sz="4" w:space="0"/>
              <w:left w:val="single" w:color="auto" w:sz="4" w:space="0"/>
              <w:bottom w:val="single" w:color="auto" w:sz="4" w:space="0"/>
              <w:right w:val="single" w:color="auto" w:sz="4" w:space="0"/>
            </w:tcBorders>
            <w:shd w:val="clear" w:color="auto" w:fill="auto"/>
            <w:vAlign w:val="center"/>
          </w:tcPr>
          <w:p w14:paraId="6DA91028">
            <w:pPr>
              <w:keepNext w:val="0"/>
              <w:keepLines w:val="0"/>
              <w:widowControl w:val="0"/>
              <w:suppressLineNumbers w:val="0"/>
              <w:spacing w:before="0" w:beforeAutospacing="0" w:after="0" w:afterAutospacing="0" w:line="256" w:lineRule="auto"/>
              <w:ind w:left="0" w:right="0"/>
              <w:jc w:val="center"/>
              <w:rPr>
                <w:rFonts w:hint="default" w:ascii="Calibri" w:hAnsi="Calibri" w:eastAsia="宋体" w:cs="Calibri"/>
                <w:color w:val="000000"/>
                <w:kern w:val="2"/>
                <w:sz w:val="22"/>
                <w:szCs w:val="22"/>
                <w:woUserID w:val="1"/>
              </w:rPr>
            </w:pPr>
            <w:r>
              <w:rPr>
                <w:rFonts w:hint="eastAsia" w:ascii="宋体" w:hAnsi="宋体" w:eastAsia="宋体" w:cs="宋体"/>
                <w:color w:val="000000"/>
                <w:kern w:val="2"/>
                <w:sz w:val="22"/>
                <w:szCs w:val="22"/>
                <w:lang w:val="en-US" w:eastAsia="zh-CN" w:bidi="ar"/>
                <w:woUserID w:val="1"/>
              </w:rPr>
              <w:t>修订</w:t>
            </w:r>
            <w:r>
              <w:rPr>
                <w:rFonts w:hint="default" w:ascii="宋体" w:hAnsi="宋体" w:eastAsia="宋体" w:cs="宋体"/>
                <w:color w:val="000000"/>
                <w:kern w:val="2"/>
                <w:sz w:val="22"/>
                <w:szCs w:val="22"/>
                <w:lang w:eastAsia="zh-CN" w:bidi="ar"/>
                <w:woUserID w:val="1"/>
              </w:rPr>
              <w:t>日期</w:t>
            </w:r>
          </w:p>
        </w:tc>
        <w:tc>
          <w:tcPr>
            <w:tcW w:w="832" w:type="pct"/>
            <w:tcBorders>
              <w:top w:val="single" w:color="auto" w:sz="4" w:space="0"/>
              <w:left w:val="single" w:color="auto" w:sz="4" w:space="0"/>
              <w:bottom w:val="single" w:color="auto" w:sz="4" w:space="0"/>
              <w:right w:val="single" w:color="auto" w:sz="4" w:space="0"/>
            </w:tcBorders>
            <w:shd w:val="clear" w:color="auto" w:fill="auto"/>
            <w:vAlign w:val="center"/>
          </w:tcPr>
          <w:p w14:paraId="0A640813">
            <w:pPr>
              <w:keepNext w:val="0"/>
              <w:keepLines w:val="0"/>
              <w:widowControl w:val="0"/>
              <w:suppressLineNumbers w:val="0"/>
              <w:spacing w:before="0" w:beforeAutospacing="0" w:after="0" w:afterAutospacing="0" w:line="256" w:lineRule="auto"/>
              <w:ind w:left="0" w:right="0"/>
              <w:jc w:val="center"/>
              <w:rPr>
                <w:rFonts w:hint="default" w:ascii="Calibri" w:hAnsi="Calibri" w:eastAsia="宋体" w:cs="Calibri"/>
                <w:color w:val="000000"/>
                <w:kern w:val="2"/>
                <w:sz w:val="22"/>
                <w:szCs w:val="22"/>
                <w:woUserID w:val="1"/>
              </w:rPr>
            </w:pPr>
            <w:r>
              <w:rPr>
                <w:rFonts w:hint="default" w:eastAsia="宋体" w:cs="Calibri"/>
                <w:color w:val="000000"/>
                <w:kern w:val="2"/>
                <w:sz w:val="22"/>
                <w:szCs w:val="22"/>
                <w:woUserID w:val="1"/>
              </w:rPr>
              <w:t>版本</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313C361B">
            <w:pPr>
              <w:keepNext w:val="0"/>
              <w:keepLines w:val="0"/>
              <w:widowControl w:val="0"/>
              <w:suppressLineNumbers w:val="0"/>
              <w:spacing w:before="0" w:beforeAutospacing="0" w:after="0" w:afterAutospacing="0" w:line="256" w:lineRule="auto"/>
              <w:ind w:left="0" w:right="0"/>
              <w:jc w:val="center"/>
              <w:rPr>
                <w:rFonts w:hint="default" w:ascii="Calibri" w:hAnsi="Calibri" w:eastAsia="宋体" w:cs="Calibri"/>
                <w:color w:val="000000"/>
                <w:kern w:val="2"/>
                <w:sz w:val="22"/>
                <w:szCs w:val="22"/>
                <w:woUserID w:val="1"/>
              </w:rPr>
            </w:pPr>
            <w:r>
              <w:rPr>
                <w:rFonts w:hint="default" w:eastAsia="宋体" w:cs="Calibri"/>
                <w:color w:val="000000"/>
                <w:kern w:val="2"/>
                <w:sz w:val="22"/>
                <w:szCs w:val="22"/>
                <w:woUserID w:val="1"/>
              </w:rPr>
              <w:t>摘要</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3CE868E3">
            <w:pPr>
              <w:keepNext w:val="0"/>
              <w:keepLines w:val="0"/>
              <w:widowControl w:val="0"/>
              <w:suppressLineNumbers w:val="0"/>
              <w:spacing w:before="0" w:beforeAutospacing="0" w:after="0" w:afterAutospacing="0" w:line="256" w:lineRule="auto"/>
              <w:ind w:left="0" w:right="0"/>
              <w:jc w:val="center"/>
              <w:rPr>
                <w:rFonts w:hint="default" w:ascii="Calibri" w:hAnsi="Calibri" w:eastAsia="宋体" w:cs="Calibri"/>
                <w:color w:val="000000"/>
                <w:kern w:val="2"/>
                <w:sz w:val="22"/>
                <w:szCs w:val="22"/>
                <w:woUserID w:val="1"/>
              </w:rPr>
            </w:pPr>
            <w:r>
              <w:rPr>
                <w:rFonts w:hint="default" w:ascii="宋体" w:hAnsi="宋体" w:eastAsia="宋体" w:cs="宋体"/>
                <w:color w:val="000000"/>
                <w:kern w:val="2"/>
                <w:sz w:val="22"/>
                <w:szCs w:val="22"/>
                <w:lang w:eastAsia="zh-CN" w:bidi="ar"/>
                <w:woUserID w:val="1"/>
              </w:rPr>
              <w:t>涉及内容</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5B6A68BE">
            <w:pPr>
              <w:keepNext w:val="0"/>
              <w:keepLines w:val="0"/>
              <w:widowControl w:val="0"/>
              <w:suppressLineNumbers w:val="0"/>
              <w:spacing w:before="0" w:beforeAutospacing="0" w:after="0" w:afterAutospacing="0" w:line="256" w:lineRule="auto"/>
              <w:ind w:left="0" w:right="0"/>
              <w:jc w:val="center"/>
              <w:rPr>
                <w:rFonts w:hint="default" w:ascii="Calibri" w:hAnsi="Calibri" w:eastAsia="宋体" w:cs="Calibri"/>
                <w:color w:val="000000"/>
                <w:kern w:val="2"/>
                <w:sz w:val="22"/>
                <w:szCs w:val="22"/>
                <w:woUserID w:val="1"/>
              </w:rPr>
            </w:pPr>
            <w:r>
              <w:rPr>
                <w:rFonts w:hint="default" w:eastAsia="宋体" w:cs="Calibri"/>
                <w:color w:val="000000"/>
                <w:kern w:val="2"/>
                <w:sz w:val="22"/>
                <w:szCs w:val="22"/>
                <w:woUserID w:val="1"/>
              </w:rPr>
              <w:t>修订人</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7515F399">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1"/>
              </w:rPr>
            </w:pPr>
            <w:r>
              <w:rPr>
                <w:rFonts w:hint="default" w:ascii="宋体" w:hAnsi="宋体" w:eastAsia="宋体" w:cs="宋体"/>
                <w:color w:val="000000"/>
                <w:kern w:val="2"/>
                <w:sz w:val="22"/>
                <w:szCs w:val="22"/>
                <w:lang w:eastAsia="zh-CN" w:bidi="ar"/>
                <w:woUserID w:val="1"/>
              </w:rPr>
              <w:t>备注</w:t>
            </w:r>
          </w:p>
        </w:tc>
      </w:tr>
      <w:tr w14:paraId="009D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2" w:hRule="atLeast"/>
        </w:trPr>
        <w:tc>
          <w:tcPr>
            <w:tcW w:w="832" w:type="pct"/>
            <w:tcBorders>
              <w:top w:val="single" w:color="auto" w:sz="4" w:space="0"/>
              <w:left w:val="single" w:color="auto" w:sz="4" w:space="0"/>
              <w:bottom w:val="single" w:color="auto" w:sz="4" w:space="0"/>
              <w:right w:val="single" w:color="auto" w:sz="4" w:space="0"/>
            </w:tcBorders>
            <w:shd w:val="clear" w:color="auto" w:fill="auto"/>
            <w:vAlign w:val="center"/>
          </w:tcPr>
          <w:p w14:paraId="68F120DF">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1"/>
              </w:rPr>
            </w:pPr>
            <w:r>
              <w:rPr>
                <w:rFonts w:hint="default" w:ascii="宋体" w:hAnsi="宋体" w:eastAsia="宋体" w:cs="宋体"/>
                <w:color w:val="000000"/>
                <w:kern w:val="2"/>
                <w:sz w:val="22"/>
                <w:szCs w:val="22"/>
                <w:lang w:eastAsia="zh-CN" w:bidi="ar"/>
                <w:woUserID w:val="1"/>
              </w:rPr>
              <w:t>20240305</w:t>
            </w:r>
          </w:p>
        </w:tc>
        <w:tc>
          <w:tcPr>
            <w:tcW w:w="832" w:type="pct"/>
            <w:tcBorders>
              <w:top w:val="single" w:color="auto" w:sz="4" w:space="0"/>
              <w:left w:val="single" w:color="auto" w:sz="4" w:space="0"/>
              <w:bottom w:val="single" w:color="auto" w:sz="4" w:space="0"/>
              <w:right w:val="single" w:color="auto" w:sz="4" w:space="0"/>
            </w:tcBorders>
            <w:shd w:val="clear" w:color="auto" w:fill="auto"/>
            <w:vAlign w:val="center"/>
          </w:tcPr>
          <w:p w14:paraId="43110E1F">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1"/>
              </w:rPr>
            </w:pPr>
            <w:r>
              <w:rPr>
                <w:rFonts w:hint="default" w:ascii="宋体" w:hAnsi="宋体" w:eastAsia="宋体" w:cs="宋体"/>
                <w:color w:val="000000"/>
                <w:kern w:val="2"/>
                <w:sz w:val="22"/>
                <w:szCs w:val="22"/>
                <w:lang w:eastAsia="zh-CN" w:bidi="ar"/>
                <w:woUserID w:val="1"/>
              </w:rPr>
              <w:t>V1.0</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07475971">
            <w:pPr>
              <w:keepNext w:val="0"/>
              <w:keepLines w:val="0"/>
              <w:widowControl w:val="0"/>
              <w:suppressLineNumbers w:val="0"/>
              <w:spacing w:before="0" w:beforeAutospacing="0" w:after="0" w:afterAutospacing="0" w:line="256" w:lineRule="auto"/>
              <w:ind w:left="0" w:leftChars="0" w:right="0" w:firstLine="0" w:firstLineChars="0"/>
              <w:jc w:val="center"/>
              <w:rPr>
                <w:rFonts w:hint="eastAsia" w:ascii="宋体" w:hAnsi="宋体" w:eastAsia="宋体" w:cs="宋体"/>
                <w:color w:val="000000"/>
                <w:kern w:val="2"/>
                <w:sz w:val="22"/>
                <w:szCs w:val="22"/>
                <w:lang w:val="en-US" w:eastAsia="zh-CN" w:bidi="ar"/>
                <w:woUserID w:val="1"/>
              </w:rPr>
            </w:pP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40FCB8E2">
            <w:pPr>
              <w:keepNext w:val="0"/>
              <w:keepLines w:val="0"/>
              <w:widowControl w:val="0"/>
              <w:suppressLineNumbers w:val="0"/>
              <w:spacing w:before="0" w:beforeAutospacing="0" w:after="0" w:afterAutospacing="0" w:line="256" w:lineRule="auto"/>
              <w:ind w:left="0" w:leftChars="0" w:right="0" w:firstLine="0" w:firstLineChars="0"/>
              <w:jc w:val="center"/>
              <w:rPr>
                <w:rFonts w:hint="eastAsia" w:ascii="宋体" w:hAnsi="宋体" w:eastAsia="宋体" w:cs="宋体"/>
                <w:color w:val="000000"/>
                <w:kern w:val="2"/>
                <w:sz w:val="22"/>
                <w:szCs w:val="22"/>
                <w:lang w:val="en-US" w:eastAsia="zh-CN" w:bidi="ar"/>
                <w:woUserID w:val="1"/>
              </w:rPr>
            </w:pP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0D761E85">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1"/>
              </w:rPr>
            </w:pPr>
            <w:r>
              <w:rPr>
                <w:rFonts w:hint="default" w:ascii="宋体" w:hAnsi="宋体" w:eastAsia="宋体" w:cs="宋体"/>
                <w:color w:val="000000"/>
                <w:kern w:val="2"/>
                <w:sz w:val="22"/>
                <w:szCs w:val="22"/>
                <w:lang w:eastAsia="zh-CN" w:bidi="ar"/>
                <w:woUserID w:val="1"/>
              </w:rPr>
              <w:t>何川</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253DE1D5">
            <w:pPr>
              <w:keepNext w:val="0"/>
              <w:keepLines w:val="0"/>
              <w:widowControl w:val="0"/>
              <w:suppressLineNumbers w:val="0"/>
              <w:spacing w:before="0" w:beforeAutospacing="0" w:after="0" w:afterAutospacing="0" w:line="256" w:lineRule="auto"/>
              <w:ind w:left="0" w:leftChars="0" w:right="0" w:firstLine="0" w:firstLineChars="0"/>
              <w:jc w:val="center"/>
              <w:rPr>
                <w:rFonts w:hint="eastAsia" w:ascii="宋体" w:hAnsi="宋体" w:eastAsia="宋体" w:cs="宋体"/>
                <w:color w:val="000000"/>
                <w:kern w:val="2"/>
                <w:sz w:val="22"/>
                <w:szCs w:val="22"/>
                <w:lang w:val="en-US" w:eastAsia="zh-CN" w:bidi="ar"/>
                <w:woUserID w:val="1"/>
              </w:rPr>
            </w:pPr>
          </w:p>
        </w:tc>
      </w:tr>
      <w:tr w14:paraId="0A01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2" w:hRule="atLeast"/>
        </w:trPr>
        <w:tc>
          <w:tcPr>
            <w:tcW w:w="832" w:type="pct"/>
            <w:tcBorders>
              <w:top w:val="single" w:color="auto" w:sz="4" w:space="0"/>
              <w:left w:val="single" w:color="auto" w:sz="4" w:space="0"/>
              <w:bottom w:val="single" w:color="auto" w:sz="4" w:space="0"/>
              <w:right w:val="single" w:color="auto" w:sz="4" w:space="0"/>
            </w:tcBorders>
            <w:shd w:val="clear" w:color="auto" w:fill="auto"/>
            <w:vAlign w:val="center"/>
          </w:tcPr>
          <w:p w14:paraId="6B8A7236">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1"/>
              </w:rPr>
            </w:pPr>
            <w:r>
              <w:rPr>
                <w:rFonts w:hint="default" w:ascii="宋体" w:hAnsi="宋体" w:eastAsia="宋体" w:cs="宋体"/>
                <w:color w:val="000000"/>
                <w:kern w:val="2"/>
                <w:sz w:val="22"/>
                <w:szCs w:val="22"/>
                <w:lang w:eastAsia="zh-CN" w:bidi="ar"/>
                <w:woUserID w:val="1"/>
              </w:rPr>
              <w:t>20240627</w:t>
            </w:r>
          </w:p>
        </w:tc>
        <w:tc>
          <w:tcPr>
            <w:tcW w:w="832" w:type="pct"/>
            <w:tcBorders>
              <w:top w:val="single" w:color="auto" w:sz="4" w:space="0"/>
              <w:left w:val="single" w:color="auto" w:sz="4" w:space="0"/>
              <w:bottom w:val="single" w:color="auto" w:sz="4" w:space="0"/>
              <w:right w:val="single" w:color="auto" w:sz="4" w:space="0"/>
            </w:tcBorders>
            <w:shd w:val="clear" w:color="auto" w:fill="auto"/>
            <w:vAlign w:val="center"/>
          </w:tcPr>
          <w:p w14:paraId="105EB5D1">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1"/>
              </w:rPr>
            </w:pPr>
            <w:r>
              <w:rPr>
                <w:rFonts w:hint="default" w:ascii="宋体" w:hAnsi="宋体" w:eastAsia="宋体" w:cs="宋体"/>
                <w:color w:val="000000"/>
                <w:kern w:val="2"/>
                <w:sz w:val="22"/>
                <w:szCs w:val="22"/>
                <w:lang w:eastAsia="zh-CN" w:bidi="ar"/>
                <w:woUserID w:val="1"/>
              </w:rPr>
              <w:t>V1.</w:t>
            </w:r>
            <w:r>
              <w:rPr>
                <w:rFonts w:hint="eastAsia" w:ascii="宋体" w:hAnsi="宋体" w:eastAsia="宋体" w:cs="宋体"/>
                <w:color w:val="000000"/>
                <w:kern w:val="2"/>
                <w:sz w:val="22"/>
                <w:szCs w:val="22"/>
                <w:lang w:val="en-US" w:eastAsia="zh-CN" w:bidi="ar"/>
                <w:woUserID w:val="1"/>
              </w:rPr>
              <w:t>1</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069EC41D">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1"/>
              </w:rPr>
            </w:pPr>
            <w:r>
              <w:rPr>
                <w:rFonts w:hint="default" w:ascii="宋体" w:hAnsi="宋体" w:eastAsia="宋体" w:cs="宋体"/>
                <w:color w:val="000000"/>
                <w:kern w:val="2"/>
                <w:sz w:val="22"/>
                <w:szCs w:val="22"/>
                <w:lang w:eastAsia="zh-CN" w:bidi="ar"/>
                <w:woUserID w:val="1"/>
              </w:rPr>
              <w:t>增加参数</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3E0AF5B3">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1"/>
              </w:rPr>
            </w:pPr>
            <w:r>
              <w:rPr>
                <w:rFonts w:hint="default" w:ascii="宋体" w:hAnsi="宋体" w:eastAsia="宋体" w:cs="宋体"/>
                <w:color w:val="000000"/>
                <w:kern w:val="2"/>
                <w:sz w:val="22"/>
                <w:szCs w:val="22"/>
                <w:lang w:eastAsia="zh-CN" w:bidi="ar"/>
                <w:woUserID w:val="1"/>
              </w:rPr>
              <w:t>韦根数据键盘输出格式</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0169D7FE">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1"/>
              </w:rPr>
            </w:pPr>
            <w:r>
              <w:rPr>
                <w:rFonts w:hint="default" w:ascii="宋体" w:hAnsi="宋体" w:eastAsia="宋体" w:cs="宋体"/>
                <w:color w:val="000000"/>
                <w:kern w:val="2"/>
                <w:sz w:val="22"/>
                <w:szCs w:val="22"/>
                <w:lang w:eastAsia="zh-CN" w:bidi="ar"/>
                <w:woUserID w:val="1"/>
              </w:rPr>
              <w:t>何川</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7505A912">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2"/>
              </w:rPr>
            </w:pPr>
            <w:r>
              <w:rPr>
                <w:rFonts w:hint="default" w:ascii="宋体" w:hAnsi="宋体" w:eastAsia="宋体" w:cs="宋体"/>
                <w:color w:val="000000"/>
                <w:kern w:val="2"/>
                <w:sz w:val="22"/>
                <w:szCs w:val="22"/>
                <w:lang w:eastAsia="zh-CN" w:bidi="ar"/>
                <w:woUserID w:val="2"/>
              </w:rPr>
              <w:t>仅桌面读卡器支持</w:t>
            </w:r>
          </w:p>
        </w:tc>
      </w:tr>
      <w:tr w14:paraId="5376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2" w:hRule="atLeast"/>
        </w:trPr>
        <w:tc>
          <w:tcPr>
            <w:tcW w:w="832" w:type="pct"/>
            <w:tcBorders>
              <w:top w:val="single" w:color="auto" w:sz="4" w:space="0"/>
              <w:left w:val="single" w:color="auto" w:sz="4" w:space="0"/>
              <w:bottom w:val="single" w:color="auto" w:sz="4" w:space="0"/>
              <w:right w:val="single" w:color="auto" w:sz="4" w:space="0"/>
            </w:tcBorders>
            <w:shd w:val="clear" w:color="auto" w:fill="auto"/>
            <w:vAlign w:val="center"/>
          </w:tcPr>
          <w:p w14:paraId="40D0FB66">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2"/>
              </w:rPr>
            </w:pPr>
            <w:r>
              <w:rPr>
                <w:rFonts w:hint="default" w:ascii="宋体" w:hAnsi="宋体" w:eastAsia="宋体" w:cs="宋体"/>
                <w:color w:val="000000"/>
                <w:kern w:val="2"/>
                <w:sz w:val="22"/>
                <w:szCs w:val="22"/>
                <w:lang w:eastAsia="zh-CN" w:bidi="ar"/>
                <w:woUserID w:val="2"/>
              </w:rPr>
              <w:t>20250319</w:t>
            </w:r>
          </w:p>
        </w:tc>
        <w:tc>
          <w:tcPr>
            <w:tcW w:w="832" w:type="pct"/>
            <w:tcBorders>
              <w:top w:val="single" w:color="auto" w:sz="4" w:space="0"/>
              <w:left w:val="single" w:color="auto" w:sz="4" w:space="0"/>
              <w:bottom w:val="single" w:color="auto" w:sz="4" w:space="0"/>
              <w:right w:val="single" w:color="auto" w:sz="4" w:space="0"/>
            </w:tcBorders>
            <w:shd w:val="clear" w:color="auto" w:fill="auto"/>
            <w:vAlign w:val="center"/>
          </w:tcPr>
          <w:p w14:paraId="44825513">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2"/>
              </w:rPr>
            </w:pPr>
            <w:r>
              <w:rPr>
                <w:rFonts w:hint="default" w:ascii="宋体" w:hAnsi="宋体" w:eastAsia="宋体" w:cs="宋体"/>
                <w:color w:val="000000"/>
                <w:kern w:val="2"/>
                <w:sz w:val="22"/>
                <w:szCs w:val="22"/>
                <w:lang w:eastAsia="zh-CN" w:bidi="ar"/>
                <w:woUserID w:val="2"/>
              </w:rPr>
              <w:t>V1.2</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5AD37302">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2"/>
              </w:rPr>
            </w:pPr>
            <w:r>
              <w:rPr>
                <w:rFonts w:hint="default" w:ascii="宋体" w:hAnsi="宋体" w:eastAsia="宋体" w:cs="宋体"/>
                <w:color w:val="000000"/>
                <w:kern w:val="2"/>
                <w:sz w:val="22"/>
                <w:szCs w:val="22"/>
                <w:lang w:eastAsia="zh-CN" w:bidi="ar"/>
                <w:woUserID w:val="2"/>
              </w:rPr>
              <w:t>增加指令</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718E06E9">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2"/>
              </w:rPr>
            </w:pPr>
            <w:r>
              <w:rPr>
                <w:rFonts w:hint="default" w:ascii="宋体" w:hAnsi="宋体" w:eastAsia="宋体" w:cs="宋体"/>
                <w:color w:val="000000"/>
                <w:kern w:val="2"/>
                <w:sz w:val="22"/>
                <w:szCs w:val="22"/>
                <w:lang w:eastAsia="zh-CN" w:bidi="ar"/>
                <w:woUserID w:val="2"/>
              </w:rPr>
              <w:t>MQTT相关指令</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468FA792">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2"/>
              </w:rPr>
            </w:pPr>
            <w:r>
              <w:rPr>
                <w:rFonts w:hint="default" w:ascii="宋体" w:hAnsi="宋体" w:eastAsia="宋体" w:cs="宋体"/>
                <w:color w:val="000000"/>
                <w:kern w:val="2"/>
                <w:sz w:val="22"/>
                <w:szCs w:val="22"/>
                <w:lang w:eastAsia="zh-CN" w:bidi="ar"/>
                <w:woUserID w:val="2"/>
              </w:rPr>
              <w:t>何川</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72234C21">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2"/>
              </w:rPr>
            </w:pPr>
            <w:r>
              <w:rPr>
                <w:rFonts w:hint="default" w:ascii="宋体" w:hAnsi="宋体" w:eastAsia="宋体" w:cs="宋体"/>
                <w:color w:val="000000"/>
                <w:kern w:val="2"/>
                <w:sz w:val="22"/>
                <w:szCs w:val="22"/>
                <w:lang w:eastAsia="zh-CN" w:bidi="ar"/>
                <w:woUserID w:val="2"/>
              </w:rPr>
              <w:t>仅定制MQTT固件支持</w:t>
            </w:r>
          </w:p>
        </w:tc>
      </w:tr>
      <w:tr w14:paraId="43494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2" w:hRule="atLeast"/>
        </w:trPr>
        <w:tc>
          <w:tcPr>
            <w:tcW w:w="832" w:type="pct"/>
            <w:tcBorders>
              <w:top w:val="single" w:color="auto" w:sz="4" w:space="0"/>
              <w:left w:val="single" w:color="auto" w:sz="4" w:space="0"/>
              <w:bottom w:val="single" w:color="auto" w:sz="4" w:space="0"/>
              <w:right w:val="single" w:color="auto" w:sz="4" w:space="0"/>
            </w:tcBorders>
            <w:shd w:val="clear" w:color="auto" w:fill="auto"/>
            <w:vAlign w:val="center"/>
          </w:tcPr>
          <w:p w14:paraId="641B7169">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3"/>
              </w:rPr>
            </w:pPr>
            <w:r>
              <w:rPr>
                <w:rFonts w:hint="default" w:ascii="宋体" w:hAnsi="宋体" w:eastAsia="宋体" w:cs="宋体"/>
                <w:color w:val="000000"/>
                <w:kern w:val="2"/>
                <w:sz w:val="22"/>
                <w:szCs w:val="22"/>
                <w:lang w:eastAsia="zh-CN" w:bidi="ar"/>
                <w:woUserID w:val="3"/>
              </w:rPr>
              <w:t>20250605</w:t>
            </w:r>
          </w:p>
        </w:tc>
        <w:tc>
          <w:tcPr>
            <w:tcW w:w="832" w:type="pct"/>
            <w:tcBorders>
              <w:top w:val="single" w:color="auto" w:sz="4" w:space="0"/>
              <w:left w:val="single" w:color="auto" w:sz="4" w:space="0"/>
              <w:bottom w:val="single" w:color="auto" w:sz="4" w:space="0"/>
              <w:right w:val="single" w:color="auto" w:sz="4" w:space="0"/>
            </w:tcBorders>
            <w:shd w:val="clear" w:color="auto" w:fill="auto"/>
            <w:vAlign w:val="center"/>
          </w:tcPr>
          <w:p w14:paraId="403A6BC0">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3"/>
              </w:rPr>
            </w:pPr>
            <w:r>
              <w:rPr>
                <w:rFonts w:hint="default" w:ascii="宋体" w:hAnsi="宋体" w:eastAsia="宋体" w:cs="宋体"/>
                <w:color w:val="000000"/>
                <w:kern w:val="2"/>
                <w:sz w:val="22"/>
                <w:szCs w:val="22"/>
                <w:lang w:eastAsia="zh-CN" w:bidi="ar"/>
                <w:woUserID w:val="3"/>
              </w:rPr>
              <w:t>V1.3</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3CB56F36">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3"/>
              </w:rPr>
            </w:pPr>
            <w:r>
              <w:rPr>
                <w:rFonts w:hint="default" w:ascii="宋体" w:hAnsi="宋体" w:eastAsia="宋体" w:cs="宋体"/>
                <w:color w:val="000000"/>
                <w:kern w:val="2"/>
                <w:sz w:val="22"/>
                <w:szCs w:val="22"/>
                <w:lang w:eastAsia="zh-CN" w:bidi="ar"/>
                <w:woUserID w:val="3"/>
              </w:rPr>
              <w:t>增加指令</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16B5746D">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3"/>
              </w:rPr>
            </w:pPr>
            <w:r>
              <w:rPr>
                <w:rFonts w:hint="default" w:ascii="宋体" w:hAnsi="宋体" w:eastAsia="宋体" w:cs="宋体"/>
                <w:color w:val="000000"/>
                <w:kern w:val="2"/>
                <w:sz w:val="22"/>
                <w:szCs w:val="22"/>
                <w:lang w:eastAsia="zh-CN" w:bidi="ar"/>
                <w:woUserID w:val="3"/>
              </w:rPr>
              <w:t>控制LED2.2.17</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0CFD32D9">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3"/>
              </w:rPr>
            </w:pPr>
            <w:r>
              <w:rPr>
                <w:rFonts w:hint="default" w:ascii="宋体" w:hAnsi="宋体" w:eastAsia="宋体" w:cs="宋体"/>
                <w:color w:val="000000"/>
                <w:kern w:val="2"/>
                <w:sz w:val="22"/>
                <w:szCs w:val="22"/>
                <w:lang w:eastAsia="zh-CN" w:bidi="ar"/>
                <w:woUserID w:val="3"/>
              </w:rPr>
              <w:t>余流威</w:t>
            </w:r>
          </w:p>
        </w:tc>
        <w:tc>
          <w:tcPr>
            <w:tcW w:w="833" w:type="pct"/>
            <w:tcBorders>
              <w:top w:val="single" w:color="auto" w:sz="4" w:space="0"/>
              <w:left w:val="single" w:color="auto" w:sz="4" w:space="0"/>
              <w:bottom w:val="single" w:color="auto" w:sz="4" w:space="0"/>
              <w:right w:val="single" w:color="auto" w:sz="4" w:space="0"/>
            </w:tcBorders>
            <w:shd w:val="clear" w:color="auto" w:fill="auto"/>
            <w:vAlign w:val="center"/>
          </w:tcPr>
          <w:p w14:paraId="6E6BB1A1">
            <w:pPr>
              <w:keepNext w:val="0"/>
              <w:keepLines w:val="0"/>
              <w:widowControl w:val="0"/>
              <w:suppressLineNumbers w:val="0"/>
              <w:spacing w:before="0" w:beforeAutospacing="0" w:after="0" w:afterAutospacing="0" w:line="256" w:lineRule="auto"/>
              <w:ind w:left="0" w:leftChars="0" w:right="0" w:firstLine="0" w:firstLineChars="0"/>
              <w:jc w:val="center"/>
              <w:rPr>
                <w:rFonts w:hint="default" w:ascii="宋体" w:hAnsi="宋体" w:eastAsia="宋体" w:cs="宋体"/>
                <w:color w:val="000000"/>
                <w:kern w:val="2"/>
                <w:sz w:val="22"/>
                <w:szCs w:val="22"/>
                <w:lang w:eastAsia="zh-CN" w:bidi="ar"/>
                <w:woUserID w:val="3"/>
              </w:rPr>
            </w:pPr>
            <w:r>
              <w:rPr>
                <w:rFonts w:hint="default" w:ascii="宋体" w:hAnsi="宋体" w:eastAsia="宋体" w:cs="宋体"/>
                <w:color w:val="000000"/>
                <w:kern w:val="2"/>
                <w:sz w:val="22"/>
                <w:szCs w:val="22"/>
                <w:lang w:eastAsia="zh-CN" w:bidi="ar"/>
                <w:woUserID w:val="3"/>
              </w:rPr>
              <w:t>CP201</w:t>
            </w:r>
          </w:p>
        </w:tc>
      </w:tr>
    </w:tbl>
    <w:p w14:paraId="72EF9DEB">
      <w:pPr>
        <w:spacing w:after="303"/>
        <w:ind w:right="115"/>
        <w:jc w:val="center"/>
      </w:pPr>
    </w:p>
    <w:p w14:paraId="3F2788A6">
      <w:pPr>
        <w:spacing w:after="303"/>
        <w:ind w:right="115"/>
        <w:jc w:val="center"/>
      </w:pPr>
    </w:p>
    <w:p w14:paraId="6AAD60F1">
      <w:pPr>
        <w:spacing w:after="303"/>
        <w:ind w:right="115"/>
        <w:jc w:val="center"/>
      </w:pPr>
    </w:p>
    <w:p w14:paraId="0EB960B1">
      <w:pPr>
        <w:spacing w:after="303"/>
        <w:ind w:right="115"/>
        <w:jc w:val="center"/>
      </w:pPr>
    </w:p>
    <w:p w14:paraId="3347556F">
      <w:pPr>
        <w:spacing w:after="303"/>
        <w:ind w:right="115"/>
        <w:jc w:val="center"/>
      </w:pPr>
    </w:p>
    <w:p w14:paraId="2C98363C">
      <w:pPr>
        <w:spacing w:after="303"/>
        <w:ind w:right="115"/>
        <w:jc w:val="center"/>
      </w:pPr>
    </w:p>
    <w:p w14:paraId="195FD3B4">
      <w:pPr>
        <w:spacing w:after="303"/>
        <w:ind w:right="115"/>
        <w:jc w:val="center"/>
      </w:pPr>
    </w:p>
    <w:p w14:paraId="3A29159C">
      <w:pPr>
        <w:spacing w:after="303"/>
        <w:ind w:right="115"/>
        <w:jc w:val="center"/>
      </w:pPr>
    </w:p>
    <w:p w14:paraId="55AC5BAF">
      <w:pPr>
        <w:spacing w:after="303"/>
        <w:ind w:right="115"/>
        <w:jc w:val="center"/>
      </w:pPr>
    </w:p>
    <w:p w14:paraId="51B36F6B">
      <w:pPr>
        <w:spacing w:after="303"/>
        <w:ind w:right="115"/>
        <w:jc w:val="center"/>
      </w:pPr>
    </w:p>
    <w:p w14:paraId="26CECD4C">
      <w:pPr>
        <w:spacing w:after="303"/>
        <w:ind w:right="115"/>
        <w:jc w:val="center"/>
      </w:pPr>
    </w:p>
    <w:p w14:paraId="500C5BDA">
      <w:pPr>
        <w:spacing w:after="303"/>
        <w:ind w:right="115"/>
        <w:jc w:val="center"/>
      </w:pPr>
    </w:p>
    <w:p w14:paraId="64426E41">
      <w:pPr>
        <w:spacing w:after="303"/>
        <w:ind w:right="115"/>
        <w:jc w:val="center"/>
      </w:pPr>
    </w:p>
    <w:p w14:paraId="7D1BDC1F">
      <w:pPr>
        <w:spacing w:after="303"/>
        <w:ind w:right="115"/>
        <w:jc w:val="center"/>
      </w:pPr>
    </w:p>
    <w:p w14:paraId="1073D875">
      <w:pPr>
        <w:spacing w:after="303"/>
        <w:ind w:right="115"/>
        <w:jc w:val="center"/>
      </w:pPr>
    </w:p>
    <w:p w14:paraId="4150FD88">
      <w:pPr>
        <w:pStyle w:val="2"/>
        <w:bidi w:val="0"/>
        <w:ind w:right="115"/>
        <w:jc w:val="center"/>
      </w:pPr>
      <w:bookmarkStart w:id="0" w:name="_Toc10692"/>
      <w:r>
        <w:rPr>
          <w:rFonts w:ascii="Times New Roman" w:hAnsi="Times New Roman" w:eastAsia="Times New Roman" w:cs="Times New Roman"/>
          <w:sz w:val="20"/>
          <w:szCs w:val="20"/>
          <w:woUserID w:val="2"/>
        </w:rPr>
        <w:t>目录</w:t>
      </w:r>
      <w:bookmarkEnd w:id="0"/>
      <w:r>
        <w:rPr>
          <w:rFonts w:ascii="Times New Roman" w:hAnsi="Times New Roman" w:eastAsia="Times New Roman" w:cs="Times New Roman"/>
          <w:woUserID w:val="2"/>
        </w:rPr>
        <w:t xml:space="preserve"> </w:t>
      </w:r>
    </w:p>
    <w:sdt>
      <w:sdtPr>
        <w:rPr>
          <w:b w:val="0"/>
          <w:sz w:val="22"/>
        </w:rPr>
        <w:id w:val="-1"/>
        <w:docPartObj>
          <w:docPartGallery w:val="Table of Contents"/>
          <w:docPartUnique/>
        </w:docPartObj>
      </w:sdtPr>
      <w:sdtEndPr>
        <w:rPr>
          <w:b w:val="0"/>
          <w:sz w:val="22"/>
        </w:rPr>
      </w:sdtEndPr>
      <w:sdtContent>
        <w:p w14:paraId="33560EA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43B23BD">
          <w:pPr>
            <w:pStyle w:val="8"/>
            <w:tabs>
              <w:tab w:val="right" w:leader="dot" w:pos="10588"/>
            </w:tabs>
          </w:pPr>
          <w:r>
            <w:fldChar w:fldCharType="begin"/>
          </w:r>
          <w:r>
            <w:instrText xml:space="preserve"> TOC \o "1-3" \h \z \u </w:instrText>
          </w:r>
          <w:r>
            <w:fldChar w:fldCharType="separate"/>
          </w:r>
          <w:r>
            <w:fldChar w:fldCharType="begin"/>
          </w:r>
          <w:r>
            <w:instrText xml:space="preserve"> HYPERLINK \l _Toc10692 </w:instrText>
          </w:r>
          <w:r>
            <w:fldChar w:fldCharType="separate"/>
          </w:r>
          <w:r>
            <w:rPr>
              <w:rFonts w:ascii="Times New Roman" w:hAnsi="Times New Roman" w:eastAsia="Times New Roman" w:cs="Times New Roman"/>
              <w:szCs w:val="20"/>
              <w:woUserID w:val="2"/>
            </w:rPr>
            <w:t>目录</w:t>
          </w:r>
          <w:r>
            <w:tab/>
          </w:r>
          <w:r>
            <w:fldChar w:fldCharType="begin"/>
          </w:r>
          <w:r>
            <w:instrText xml:space="preserve"> PAGEREF _Toc10692 \h </w:instrText>
          </w:r>
          <w:r>
            <w:fldChar w:fldCharType="separate"/>
          </w:r>
          <w:r>
            <w:t>2</w:t>
          </w:r>
          <w:r>
            <w:fldChar w:fldCharType="end"/>
          </w:r>
          <w:r>
            <w:fldChar w:fldCharType="end"/>
          </w:r>
        </w:p>
        <w:p w14:paraId="1DC36B0A">
          <w:pPr>
            <w:pStyle w:val="8"/>
            <w:tabs>
              <w:tab w:val="right" w:leader="dot" w:pos="10588"/>
            </w:tabs>
          </w:pPr>
          <w:r>
            <w:fldChar w:fldCharType="begin"/>
          </w:r>
          <w:r>
            <w:instrText xml:space="preserve"> HYPERLINK \l _Toc6535 </w:instrText>
          </w:r>
          <w:r>
            <w:fldChar w:fldCharType="separate"/>
          </w:r>
          <w:r>
            <w:rPr>
              <w:rFonts w:hint="eastAsia"/>
              <w:lang w:val="en-US" w:eastAsia="zh-CN"/>
            </w:rPr>
            <w:t>1</w:t>
          </w:r>
          <w:r>
            <w:t>对接通讯协议</w:t>
          </w:r>
          <w:r>
            <w:tab/>
          </w:r>
          <w:r>
            <w:fldChar w:fldCharType="begin"/>
          </w:r>
          <w:r>
            <w:instrText xml:space="preserve"> PAGEREF _Toc6535 \h </w:instrText>
          </w:r>
          <w:r>
            <w:fldChar w:fldCharType="separate"/>
          </w:r>
          <w:r>
            <w:t>3</w:t>
          </w:r>
          <w:r>
            <w:fldChar w:fldCharType="end"/>
          </w:r>
          <w:r>
            <w:fldChar w:fldCharType="end"/>
          </w:r>
        </w:p>
        <w:p w14:paraId="5540CAA9">
          <w:pPr>
            <w:pStyle w:val="9"/>
            <w:tabs>
              <w:tab w:val="right" w:leader="dot" w:pos="10588"/>
            </w:tabs>
          </w:pPr>
          <w:r>
            <w:fldChar w:fldCharType="begin"/>
          </w:r>
          <w:r>
            <w:instrText xml:space="preserve"> HYPERLINK \l _Toc5225 </w:instrText>
          </w:r>
          <w:r>
            <w:fldChar w:fldCharType="separate"/>
          </w:r>
          <w:r>
            <w:rPr>
              <w:rFonts w:ascii="Times New Roman" w:hAnsi="Times New Roman" w:cs="Times New Roman" w:eastAsiaTheme="minorEastAsia"/>
            </w:rPr>
            <w:t>1</w:t>
          </w:r>
          <w:r>
            <w:rPr>
              <w:rFonts w:ascii="Times New Roman" w:hAnsi="Times New Roman" w:eastAsia="Times New Roman" w:cs="Times New Roman"/>
            </w:rPr>
            <w:t>.1</w:t>
          </w:r>
          <w:r>
            <w:rPr>
              <w:rFonts w:ascii="Arial" w:hAnsi="Arial" w:eastAsia="Arial" w:cs="Arial"/>
            </w:rPr>
            <w:t xml:space="preserve"> </w:t>
          </w:r>
          <w:r>
            <w:t>串口通讯参数</w:t>
          </w:r>
          <w:r>
            <w:tab/>
          </w:r>
          <w:r>
            <w:fldChar w:fldCharType="begin"/>
          </w:r>
          <w:r>
            <w:instrText xml:space="preserve"> PAGEREF _Toc5225 \h </w:instrText>
          </w:r>
          <w:r>
            <w:fldChar w:fldCharType="separate"/>
          </w:r>
          <w:r>
            <w:t>3</w:t>
          </w:r>
          <w:r>
            <w:fldChar w:fldCharType="end"/>
          </w:r>
          <w:r>
            <w:fldChar w:fldCharType="end"/>
          </w:r>
        </w:p>
        <w:p w14:paraId="602FF1A7">
          <w:pPr>
            <w:pStyle w:val="9"/>
            <w:tabs>
              <w:tab w:val="right" w:leader="dot" w:pos="10588"/>
            </w:tabs>
          </w:pPr>
          <w:r>
            <w:fldChar w:fldCharType="begin"/>
          </w:r>
          <w:r>
            <w:instrText xml:space="preserve"> HYPERLINK \l _Toc21942 </w:instrText>
          </w:r>
          <w:r>
            <w:fldChar w:fldCharType="separate"/>
          </w:r>
          <w:r>
            <w:rPr>
              <w:rFonts w:ascii="Times New Roman" w:hAnsi="Times New Roman" w:cs="Times New Roman" w:eastAsiaTheme="minorEastAsia"/>
            </w:rPr>
            <w:t>1</w:t>
          </w:r>
          <w:r>
            <w:rPr>
              <w:rFonts w:ascii="Times New Roman" w:hAnsi="Times New Roman" w:eastAsia="Times New Roman" w:cs="Times New Roman"/>
            </w:rPr>
            <w:t>.2</w:t>
          </w:r>
          <w:r>
            <w:rPr>
              <w:rFonts w:ascii="Arial" w:hAnsi="Arial" w:eastAsia="Arial" w:cs="Arial"/>
            </w:rPr>
            <w:t xml:space="preserve"> </w:t>
          </w:r>
          <w:r>
            <w:t>数据帧格式</w:t>
          </w:r>
          <w:r>
            <w:tab/>
          </w:r>
          <w:r>
            <w:fldChar w:fldCharType="begin"/>
          </w:r>
          <w:r>
            <w:instrText xml:space="preserve"> PAGEREF _Toc21942 \h </w:instrText>
          </w:r>
          <w:r>
            <w:fldChar w:fldCharType="separate"/>
          </w:r>
          <w:r>
            <w:t>3</w:t>
          </w:r>
          <w:r>
            <w:fldChar w:fldCharType="end"/>
          </w:r>
          <w:r>
            <w:fldChar w:fldCharType="end"/>
          </w:r>
        </w:p>
        <w:p w14:paraId="139DC010">
          <w:pPr>
            <w:pStyle w:val="8"/>
            <w:tabs>
              <w:tab w:val="right" w:leader="dot" w:pos="10588"/>
            </w:tabs>
          </w:pPr>
          <w:r>
            <w:fldChar w:fldCharType="begin"/>
          </w:r>
          <w:r>
            <w:instrText xml:space="preserve"> HYPERLINK \l _Toc2722 </w:instrText>
          </w:r>
          <w:r>
            <w:fldChar w:fldCharType="separate"/>
          </w:r>
          <w:r>
            <w:rPr>
              <w:rFonts w:hint="eastAsia" w:ascii="Times New Roman" w:hAnsi="Times New Roman" w:eastAsia="宋体" w:cs="Times New Roman"/>
              <w:lang w:val="en-US" w:eastAsia="zh-CN"/>
            </w:rPr>
            <w:t>2</w:t>
          </w:r>
          <w:r>
            <w:rPr>
              <w:rFonts w:ascii="Arial" w:hAnsi="Arial" w:eastAsia="Arial" w:cs="Arial"/>
            </w:rPr>
            <w:t xml:space="preserve"> </w:t>
          </w:r>
          <w:r>
            <w:t>命令帧集</w:t>
          </w:r>
          <w:r>
            <w:tab/>
          </w:r>
          <w:r>
            <w:fldChar w:fldCharType="begin"/>
          </w:r>
          <w:r>
            <w:instrText xml:space="preserve"> PAGEREF _Toc2722 \h </w:instrText>
          </w:r>
          <w:r>
            <w:fldChar w:fldCharType="separate"/>
          </w:r>
          <w:r>
            <w:t>5</w:t>
          </w:r>
          <w:r>
            <w:fldChar w:fldCharType="end"/>
          </w:r>
          <w:r>
            <w:fldChar w:fldCharType="end"/>
          </w:r>
        </w:p>
        <w:p w14:paraId="7F28F94D">
          <w:pPr>
            <w:pStyle w:val="9"/>
            <w:tabs>
              <w:tab w:val="right" w:leader="dot" w:pos="10588"/>
            </w:tabs>
          </w:pPr>
          <w:r>
            <w:fldChar w:fldCharType="begin"/>
          </w:r>
          <w:r>
            <w:instrText xml:space="preserve"> HYPERLINK \l _Toc5457 </w:instrText>
          </w:r>
          <w:r>
            <w:fldChar w:fldCharType="separate"/>
          </w:r>
          <w:r>
            <w:rPr>
              <w:rFonts w:ascii="Times New Roman" w:hAnsi="Times New Roman" w:cs="Times New Roman" w:eastAsiaTheme="minorEastAsia"/>
            </w:rPr>
            <w:t>2</w:t>
          </w:r>
          <w:r>
            <w:rPr>
              <w:rFonts w:ascii="Times New Roman" w:hAnsi="Times New Roman" w:eastAsia="Times New Roman" w:cs="Times New Roman"/>
            </w:rPr>
            <w:t>.1</w:t>
          </w:r>
          <w:r>
            <w:rPr>
              <w:rFonts w:ascii="Arial" w:hAnsi="Arial" w:eastAsia="Arial" w:cs="Arial"/>
            </w:rPr>
            <w:t xml:space="preserve"> </w:t>
          </w:r>
          <w:r>
            <w:t>命令列表</w:t>
          </w:r>
          <w:r>
            <w:tab/>
          </w:r>
          <w:r>
            <w:fldChar w:fldCharType="begin"/>
          </w:r>
          <w:r>
            <w:instrText xml:space="preserve"> PAGEREF _Toc5457 \h </w:instrText>
          </w:r>
          <w:r>
            <w:fldChar w:fldCharType="separate"/>
          </w:r>
          <w:r>
            <w:t>5</w:t>
          </w:r>
          <w:r>
            <w:fldChar w:fldCharType="end"/>
          </w:r>
          <w:r>
            <w:fldChar w:fldCharType="end"/>
          </w:r>
        </w:p>
        <w:p w14:paraId="33973EE6">
          <w:pPr>
            <w:pStyle w:val="9"/>
            <w:tabs>
              <w:tab w:val="right" w:leader="dot" w:pos="10588"/>
            </w:tabs>
          </w:pPr>
          <w:r>
            <w:fldChar w:fldCharType="begin"/>
          </w:r>
          <w:r>
            <w:instrText xml:space="preserve"> HYPERLINK \l _Toc32028 </w:instrText>
          </w:r>
          <w:r>
            <w:fldChar w:fldCharType="separate"/>
          </w:r>
          <w:r>
            <w:t>2.2</w:t>
          </w:r>
          <w:r>
            <w:rPr>
              <w:rFonts w:ascii="Arial" w:hAnsi="Arial" w:eastAsia="Arial" w:cs="Arial"/>
            </w:rPr>
            <w:t xml:space="preserve"> </w:t>
          </w:r>
          <w:r>
            <w:t>模块通用控制命令</w:t>
          </w:r>
          <w:r>
            <w:tab/>
          </w:r>
          <w:r>
            <w:fldChar w:fldCharType="begin"/>
          </w:r>
          <w:r>
            <w:instrText xml:space="preserve"> PAGEREF _Toc32028 \h </w:instrText>
          </w:r>
          <w:r>
            <w:fldChar w:fldCharType="separate"/>
          </w:r>
          <w:r>
            <w:t>6</w:t>
          </w:r>
          <w:r>
            <w:fldChar w:fldCharType="end"/>
          </w:r>
          <w:r>
            <w:fldChar w:fldCharType="end"/>
          </w:r>
        </w:p>
        <w:p w14:paraId="105FE57D">
          <w:pPr>
            <w:pStyle w:val="6"/>
            <w:tabs>
              <w:tab w:val="right" w:leader="dot" w:pos="10588"/>
            </w:tabs>
          </w:pPr>
          <w:r>
            <w:fldChar w:fldCharType="begin"/>
          </w:r>
          <w:r>
            <w:instrText xml:space="preserve"> HYPERLINK \l _Toc25001 </w:instrText>
          </w:r>
          <w:r>
            <w:fldChar w:fldCharType="separate"/>
          </w:r>
          <w:r>
            <w:t>2.2.</w:t>
          </w:r>
          <w:r>
            <w:rPr>
              <w:rFonts w:hint="eastAsia" w:eastAsia="宋体"/>
              <w:lang w:val="en-US" w:eastAsia="zh-CN"/>
            </w:rPr>
            <w:t>1</w:t>
          </w:r>
          <w:r>
            <w:rPr>
              <w:rFonts w:eastAsia="Arial"/>
            </w:rPr>
            <w:t xml:space="preserve"> </w:t>
          </w:r>
          <w:r>
            <w:rPr>
              <w:rFonts w:hint="eastAsia"/>
              <w:lang w:val="en-US" w:eastAsia="zh-CN"/>
            </w:rPr>
            <w:t>RFM_MODULE_INT</w:t>
          </w:r>
          <w:r>
            <w:rPr>
              <w:rFonts w:ascii="微软雅黑" w:hAnsi="微软雅黑" w:eastAsia="微软雅黑" w:cs="微软雅黑"/>
            </w:rPr>
            <w:t>（</w:t>
          </w:r>
          <w:r>
            <w:rPr>
              <w:rFonts w:hint="eastAsia" w:ascii="微软雅黑" w:hAnsi="微软雅黑" w:eastAsia="微软雅黑" w:cs="微软雅黑"/>
              <w:lang w:val="en-US" w:eastAsia="zh-CN"/>
            </w:rPr>
            <w:t>初始化设备</w:t>
          </w:r>
          <w:r>
            <w:rPr>
              <w:rFonts w:ascii="微软雅黑" w:hAnsi="微软雅黑" w:eastAsia="微软雅黑" w:cs="微软雅黑"/>
            </w:rPr>
            <w:t>）</w:t>
          </w:r>
          <w:r>
            <w:tab/>
          </w:r>
          <w:r>
            <w:fldChar w:fldCharType="begin"/>
          </w:r>
          <w:r>
            <w:instrText xml:space="preserve"> PAGEREF _Toc25001 \h </w:instrText>
          </w:r>
          <w:r>
            <w:fldChar w:fldCharType="separate"/>
          </w:r>
          <w:r>
            <w:t>6</w:t>
          </w:r>
          <w:r>
            <w:fldChar w:fldCharType="end"/>
          </w:r>
          <w:r>
            <w:fldChar w:fldCharType="end"/>
          </w:r>
        </w:p>
        <w:p w14:paraId="476485D7">
          <w:pPr>
            <w:pStyle w:val="6"/>
            <w:tabs>
              <w:tab w:val="right" w:leader="dot" w:pos="10588"/>
            </w:tabs>
          </w:pPr>
          <w:r>
            <w:fldChar w:fldCharType="begin"/>
          </w:r>
          <w:r>
            <w:instrText xml:space="preserve"> HYPERLINK \l _Toc1513 </w:instrText>
          </w:r>
          <w:r>
            <w:fldChar w:fldCharType="separate"/>
          </w:r>
          <w:r>
            <w:t>2.2.</w:t>
          </w:r>
          <w:r>
            <w:rPr>
              <w:rFonts w:hint="eastAsia" w:eastAsia="宋体"/>
              <w:lang w:val="en-US" w:eastAsia="zh-CN"/>
            </w:rPr>
            <w:t>2</w:t>
          </w:r>
          <w:r>
            <w:rPr>
              <w:rFonts w:eastAsia="Arial"/>
            </w:rPr>
            <w:t xml:space="preserve"> </w:t>
          </w:r>
          <w:r>
            <w:t>RFM_REBOOT</w:t>
          </w:r>
          <w:r>
            <w:rPr>
              <w:rFonts w:ascii="微软雅黑" w:hAnsi="微软雅黑" w:eastAsia="微软雅黑" w:cs="微软雅黑"/>
            </w:rPr>
            <w:t>（</w:t>
          </w:r>
          <w:r>
            <w:rPr>
              <w:rFonts w:hint="eastAsia" w:ascii="微软雅黑" w:hAnsi="微软雅黑" w:eastAsia="微软雅黑" w:cs="微软雅黑"/>
              <w:lang w:val="en-US" w:eastAsia="zh-CN"/>
            </w:rPr>
            <w:t>设备</w:t>
          </w:r>
          <w:r>
            <w:rPr>
              <w:rFonts w:hint="eastAsia" w:ascii="微软雅黑" w:hAnsi="微软雅黑" w:eastAsia="微软雅黑" w:cs="微软雅黑"/>
            </w:rPr>
            <w:t>恢复出厂设置</w:t>
          </w:r>
          <w:r>
            <w:rPr>
              <w:rFonts w:ascii="微软雅黑" w:hAnsi="微软雅黑" w:eastAsia="微软雅黑" w:cs="微软雅黑"/>
            </w:rPr>
            <w:t>）</w:t>
          </w:r>
          <w:r>
            <w:tab/>
          </w:r>
          <w:r>
            <w:fldChar w:fldCharType="begin"/>
          </w:r>
          <w:r>
            <w:instrText xml:space="preserve"> PAGEREF _Toc1513 \h </w:instrText>
          </w:r>
          <w:r>
            <w:fldChar w:fldCharType="separate"/>
          </w:r>
          <w:r>
            <w:t>6</w:t>
          </w:r>
          <w:r>
            <w:fldChar w:fldCharType="end"/>
          </w:r>
          <w:r>
            <w:fldChar w:fldCharType="end"/>
          </w:r>
        </w:p>
        <w:p w14:paraId="7842B49C">
          <w:pPr>
            <w:pStyle w:val="6"/>
            <w:tabs>
              <w:tab w:val="right" w:pos="3600"/>
              <w:tab w:val="right" w:leader="dot" w:pos="10588"/>
            </w:tabs>
          </w:pPr>
          <w:r>
            <w:fldChar w:fldCharType="begin"/>
          </w:r>
          <w:r>
            <w:instrText xml:space="preserve"> HYPERLINK \l _Toc29284 </w:instrText>
          </w:r>
          <w:r>
            <w:fldChar w:fldCharType="separate"/>
          </w:r>
          <w:r>
            <w:rPr>
              <w:rFonts w:hint="eastAsia" w:eastAsia="宋体"/>
              <w:lang w:val="en-US" w:eastAsia="zh-CN"/>
            </w:rPr>
            <w:t>2</w:t>
          </w:r>
          <w:r>
            <w:t>.2.</w:t>
          </w:r>
          <w:r>
            <w:rPr>
              <w:rFonts w:hint="eastAsia" w:eastAsia="宋体"/>
              <w:lang w:val="en-US" w:eastAsia="zh-CN"/>
            </w:rPr>
            <w:t>3</w:t>
          </w:r>
          <w:r>
            <w:rPr>
              <w:rFonts w:ascii="Arial" w:hAnsi="Arial" w:eastAsia="Arial" w:cs="Arial"/>
            </w:rPr>
            <w:t xml:space="preserve"> </w:t>
          </w:r>
          <w:r>
            <w:t>RFM_SET_</w:t>
          </w:r>
          <w:r>
            <w:rPr>
              <w:rFonts w:hint="eastAsia" w:eastAsia="宋体"/>
              <w:lang w:val="en-US" w:eastAsia="zh-CN"/>
            </w:rPr>
            <w:t>PWR</w:t>
          </w:r>
          <w:r>
            <w:rPr>
              <w:rFonts w:hint="eastAsia" w:eastAsia="宋体"/>
              <w:lang w:val="en-US" w:eastAsia="zh-CN"/>
            </w:rPr>
            <w:tab/>
          </w:r>
          <w:r>
            <w:t xml:space="preserve"> (</w:t>
          </w:r>
          <w:r>
            <w:rPr>
              <w:rFonts w:ascii="微软雅黑" w:hAnsi="微软雅黑" w:eastAsia="微软雅黑" w:cs="微软雅黑"/>
            </w:rPr>
            <w:t>设置射频输出功率</w:t>
          </w:r>
          <w:r>
            <w:t>)</w:t>
          </w:r>
          <w:r>
            <w:tab/>
          </w:r>
          <w:r>
            <w:fldChar w:fldCharType="begin"/>
          </w:r>
          <w:r>
            <w:instrText xml:space="preserve"> PAGEREF _Toc29284 \h </w:instrText>
          </w:r>
          <w:r>
            <w:fldChar w:fldCharType="separate"/>
          </w:r>
          <w:r>
            <w:t>7</w:t>
          </w:r>
          <w:r>
            <w:fldChar w:fldCharType="end"/>
          </w:r>
          <w:r>
            <w:fldChar w:fldCharType="end"/>
          </w:r>
        </w:p>
        <w:p w14:paraId="3D385916">
          <w:pPr>
            <w:pStyle w:val="6"/>
            <w:tabs>
              <w:tab w:val="right" w:leader="dot" w:pos="10588"/>
            </w:tabs>
          </w:pPr>
          <w:r>
            <w:fldChar w:fldCharType="begin"/>
          </w:r>
          <w:r>
            <w:instrText xml:space="preserve"> HYPERLINK \l _Toc29810 </w:instrText>
          </w:r>
          <w:r>
            <w:fldChar w:fldCharType="separate"/>
          </w:r>
          <w:r>
            <w:rPr>
              <w:rFonts w:hint="eastAsia" w:eastAsia="宋体"/>
              <w:lang w:val="en-US" w:eastAsia="zh-CN"/>
            </w:rPr>
            <w:t>2</w:t>
          </w:r>
          <w:r>
            <w:t>.2.</w:t>
          </w:r>
          <w:r>
            <w:rPr>
              <w:rFonts w:hint="eastAsia" w:eastAsia="宋体"/>
              <w:lang w:val="en-US" w:eastAsia="zh-CN"/>
            </w:rPr>
            <w:t>4</w:t>
          </w:r>
          <w:r>
            <w:rPr>
              <w:rFonts w:ascii="Arial" w:hAnsi="Arial" w:eastAsia="Arial" w:cs="Arial"/>
            </w:rPr>
            <w:t xml:space="preserve"> </w:t>
          </w:r>
          <w:r>
            <w:t>RFM_SET_GET_RFID</w:t>
          </w:r>
          <w:r>
            <w:rPr>
              <w:rFonts w:hint="eastAsia" w:eastAsia="宋体"/>
              <w:lang w:val="en-US" w:eastAsia="zh-CN"/>
            </w:rPr>
            <w:t>PRO</w:t>
          </w:r>
          <w:r>
            <w:t xml:space="preserve"> (</w:t>
          </w:r>
          <w:r>
            <w:rPr>
              <w:rFonts w:ascii="微软雅黑" w:hAnsi="微软雅黑" w:eastAsia="微软雅黑" w:cs="微软雅黑"/>
            </w:rPr>
            <w:t>设置</w:t>
          </w:r>
          <w:r>
            <w:t>/</w:t>
          </w:r>
          <w:r>
            <w:rPr>
              <w:rFonts w:ascii="微软雅黑" w:hAnsi="微软雅黑" w:eastAsia="微软雅黑" w:cs="微软雅黑"/>
            </w:rPr>
            <w:t xml:space="preserve">读取 模块支持的 </w:t>
          </w:r>
          <w:r>
            <w:t xml:space="preserve">RF </w:t>
          </w:r>
          <w:r>
            <w:rPr>
              <w:rFonts w:ascii="微软雅黑" w:hAnsi="微软雅黑" w:eastAsia="微软雅黑" w:cs="微软雅黑"/>
            </w:rPr>
            <w:t>协议标准</w:t>
          </w:r>
          <w:r>
            <w:t>)</w:t>
          </w:r>
          <w:r>
            <w:tab/>
          </w:r>
          <w:r>
            <w:fldChar w:fldCharType="begin"/>
          </w:r>
          <w:r>
            <w:instrText xml:space="preserve"> PAGEREF _Toc29810 \h </w:instrText>
          </w:r>
          <w:r>
            <w:fldChar w:fldCharType="separate"/>
          </w:r>
          <w:r>
            <w:t>7</w:t>
          </w:r>
          <w:r>
            <w:fldChar w:fldCharType="end"/>
          </w:r>
          <w:r>
            <w:fldChar w:fldCharType="end"/>
          </w:r>
        </w:p>
        <w:p w14:paraId="6DC37005">
          <w:pPr>
            <w:pStyle w:val="6"/>
            <w:tabs>
              <w:tab w:val="right" w:leader="dot" w:pos="10588"/>
            </w:tabs>
          </w:pPr>
          <w:r>
            <w:fldChar w:fldCharType="begin"/>
          </w:r>
          <w:r>
            <w:instrText xml:space="preserve"> HYPERLINK \l _Toc24122 </w:instrText>
          </w:r>
          <w:r>
            <w:fldChar w:fldCharType="separate"/>
          </w:r>
          <w:r>
            <w:rPr>
              <w:rFonts w:hint="eastAsia" w:eastAsia="宋体"/>
              <w:lang w:val="en-US" w:eastAsia="zh-CN"/>
            </w:rPr>
            <w:t xml:space="preserve">2.2.5 </w:t>
          </w:r>
          <w:r>
            <w:rPr>
              <w:rFonts w:hint="eastAsia"/>
            </w:rPr>
            <w:t>RFM_</w:t>
          </w:r>
          <w:r>
            <w:t>SET_GET_NETPARA (</w:t>
          </w:r>
          <w:r>
            <w:rPr>
              <w:rFonts w:ascii="微软雅黑" w:hAnsi="微软雅黑" w:eastAsia="微软雅黑" w:cs="微软雅黑"/>
            </w:rPr>
            <w:t>设置</w:t>
          </w:r>
          <w:r>
            <w:t>/</w:t>
          </w:r>
          <w:r>
            <w:rPr>
              <w:rFonts w:ascii="微软雅黑" w:hAnsi="微软雅黑" w:eastAsia="微软雅黑" w:cs="微软雅黑"/>
            </w:rPr>
            <w:t>读取</w:t>
          </w:r>
          <w:r>
            <w:rPr>
              <w:rFonts w:hint="eastAsia" w:ascii="微软雅黑" w:hAnsi="微软雅黑" w:eastAsia="微软雅黑" w:cs="微软雅黑"/>
            </w:rPr>
            <w:t xml:space="preserve"> 设备网口信息</w:t>
          </w:r>
          <w:r>
            <w:t>)</w:t>
          </w:r>
          <w:r>
            <w:tab/>
          </w:r>
          <w:r>
            <w:fldChar w:fldCharType="begin"/>
          </w:r>
          <w:r>
            <w:instrText xml:space="preserve"> PAGEREF _Toc24122 \h </w:instrText>
          </w:r>
          <w:r>
            <w:fldChar w:fldCharType="separate"/>
          </w:r>
          <w:r>
            <w:t>8</w:t>
          </w:r>
          <w:r>
            <w:fldChar w:fldCharType="end"/>
          </w:r>
          <w:r>
            <w:fldChar w:fldCharType="end"/>
          </w:r>
        </w:p>
        <w:p w14:paraId="3A63583F">
          <w:pPr>
            <w:pStyle w:val="6"/>
            <w:tabs>
              <w:tab w:val="right" w:leader="dot" w:pos="10588"/>
            </w:tabs>
          </w:pPr>
          <w:r>
            <w:fldChar w:fldCharType="begin"/>
          </w:r>
          <w:r>
            <w:instrText xml:space="preserve"> HYPERLINK \l _Toc15801 </w:instrText>
          </w:r>
          <w:r>
            <w:fldChar w:fldCharType="separate"/>
          </w:r>
          <w:r>
            <w:rPr>
              <w:rFonts w:hint="eastAsia" w:eastAsiaTheme="minorEastAsia"/>
            </w:rPr>
            <w:t>2</w:t>
          </w:r>
          <w:r>
            <w:t>.2.</w:t>
          </w:r>
          <w:r>
            <w:rPr>
              <w:rFonts w:hint="eastAsia" w:eastAsia="宋体"/>
              <w:lang w:val="en-US" w:eastAsia="zh-CN"/>
            </w:rPr>
            <w:t>6</w:t>
          </w:r>
          <w:r>
            <w:rPr>
              <w:rFonts w:ascii="Arial" w:hAnsi="Arial" w:eastAsia="Arial" w:cs="Arial"/>
            </w:rPr>
            <w:t xml:space="preserve"> </w:t>
          </w:r>
          <w:r>
            <w:rPr>
              <w:rFonts w:hint="default"/>
              <w:lang w:val="en-US" w:eastAsia="zh-CN"/>
            </w:rPr>
            <w:t>RFM_SET_GET_REMOTE_NETPARA</w:t>
          </w:r>
          <w:r>
            <w:rPr>
              <w:rFonts w:ascii="微软雅黑" w:hAnsi="微软雅黑" w:eastAsia="微软雅黑" w:cs="微软雅黑"/>
            </w:rPr>
            <w:t>（设置</w:t>
          </w:r>
          <w:r>
            <w:t>/</w:t>
          </w:r>
          <w:r>
            <w:rPr>
              <w:rFonts w:ascii="微软雅黑" w:hAnsi="微软雅黑" w:eastAsia="微软雅黑" w:cs="微软雅黑"/>
            </w:rPr>
            <w:t>读取</w:t>
          </w:r>
          <w:r>
            <w:rPr>
              <w:rFonts w:hint="eastAsia" w:ascii="微软雅黑" w:hAnsi="微软雅黑" w:eastAsia="微软雅黑" w:cs="微软雅黑"/>
            </w:rPr>
            <w:t xml:space="preserve"> 设备</w:t>
          </w:r>
          <w:r>
            <w:rPr>
              <w:rFonts w:hint="default" w:ascii="微软雅黑" w:hAnsi="微软雅黑" w:eastAsia="微软雅黑" w:cs="微软雅黑"/>
            </w:rPr>
            <w:t>远程</w:t>
          </w:r>
          <w:r>
            <w:rPr>
              <w:rFonts w:hint="eastAsia" w:ascii="微软雅黑" w:hAnsi="微软雅黑" w:eastAsia="微软雅黑" w:cs="微软雅黑"/>
            </w:rPr>
            <w:t>网口信息</w:t>
          </w:r>
          <w:r>
            <w:rPr>
              <w:rFonts w:ascii="微软雅黑" w:hAnsi="微软雅黑" w:eastAsia="微软雅黑" w:cs="微软雅黑"/>
            </w:rPr>
            <w:t>）</w:t>
          </w:r>
          <w:r>
            <w:tab/>
          </w:r>
          <w:r>
            <w:fldChar w:fldCharType="begin"/>
          </w:r>
          <w:r>
            <w:instrText xml:space="preserve"> PAGEREF _Toc15801 \h </w:instrText>
          </w:r>
          <w:r>
            <w:fldChar w:fldCharType="separate"/>
          </w:r>
          <w:r>
            <w:t>10</w:t>
          </w:r>
          <w:r>
            <w:fldChar w:fldCharType="end"/>
          </w:r>
          <w:r>
            <w:fldChar w:fldCharType="end"/>
          </w:r>
        </w:p>
        <w:p w14:paraId="71465302">
          <w:pPr>
            <w:pStyle w:val="6"/>
            <w:tabs>
              <w:tab w:val="right" w:leader="dot" w:pos="10588"/>
            </w:tabs>
          </w:pPr>
          <w:r>
            <w:fldChar w:fldCharType="begin"/>
          </w:r>
          <w:r>
            <w:instrText xml:space="preserve"> HYPERLINK \l _Toc17065 </w:instrText>
          </w:r>
          <w:r>
            <w:fldChar w:fldCharType="separate"/>
          </w:r>
          <w:r>
            <w:rPr>
              <w:rFonts w:hint="eastAsia" w:eastAsiaTheme="minorEastAsia"/>
            </w:rPr>
            <w:t>2</w:t>
          </w:r>
          <w:r>
            <w:t>.2.7</w:t>
          </w:r>
          <w:r>
            <w:rPr>
              <w:rFonts w:ascii="Arial" w:hAnsi="Arial" w:eastAsia="Arial" w:cs="Arial"/>
            </w:rPr>
            <w:t xml:space="preserve"> </w:t>
          </w:r>
          <w:r>
            <w:t>RFM_GET_</w:t>
          </w:r>
          <w:r>
            <w:rPr>
              <w:rFonts w:hint="eastAsia" w:eastAsia="宋体"/>
              <w:lang w:val="en-US" w:eastAsia="zh-CN"/>
            </w:rPr>
            <w:t>DEVICE</w:t>
          </w:r>
          <w:r>
            <w:t>INFO</w:t>
          </w:r>
          <w:r>
            <w:rPr>
              <w:rFonts w:ascii="微软雅黑" w:hAnsi="微软雅黑" w:eastAsia="微软雅黑" w:cs="微软雅黑"/>
            </w:rPr>
            <w:t>（获取模块信息）</w:t>
          </w:r>
          <w:r>
            <w:tab/>
          </w:r>
          <w:r>
            <w:fldChar w:fldCharType="begin"/>
          </w:r>
          <w:r>
            <w:instrText xml:space="preserve"> PAGEREF _Toc17065 \h </w:instrText>
          </w:r>
          <w:r>
            <w:fldChar w:fldCharType="separate"/>
          </w:r>
          <w:r>
            <w:t>11</w:t>
          </w:r>
          <w:r>
            <w:fldChar w:fldCharType="end"/>
          </w:r>
          <w:r>
            <w:fldChar w:fldCharType="end"/>
          </w:r>
        </w:p>
        <w:p w14:paraId="3B5D3E5D">
          <w:pPr>
            <w:pStyle w:val="6"/>
            <w:tabs>
              <w:tab w:val="right" w:leader="dot" w:pos="10588"/>
            </w:tabs>
          </w:pPr>
          <w:r>
            <w:fldChar w:fldCharType="begin"/>
          </w:r>
          <w:r>
            <w:instrText xml:space="preserve"> HYPERLINK \l _Toc7101 </w:instrText>
          </w:r>
          <w:r>
            <w:fldChar w:fldCharType="separate"/>
          </w:r>
          <w:r>
            <w:t>2.2.8 RFM_SET_</w:t>
          </w:r>
          <w:r>
            <w:rPr>
              <w:rFonts w:hint="eastAsia" w:eastAsia="宋体"/>
              <w:lang w:val="en-US" w:eastAsia="zh-CN"/>
            </w:rPr>
            <w:t>ALL_PARAM</w:t>
          </w:r>
          <w:r>
            <w:t xml:space="preserve"> (</w:t>
          </w:r>
          <w:r>
            <w:rPr>
              <w:rFonts w:ascii="微软雅黑" w:hAnsi="微软雅黑" w:eastAsia="微软雅黑" w:cs="微软雅黑"/>
            </w:rPr>
            <w:t>设置</w:t>
          </w:r>
          <w:r>
            <w:rPr>
              <w:rFonts w:hint="eastAsia" w:ascii="微软雅黑" w:hAnsi="微软雅黑" w:eastAsia="微软雅黑" w:cs="微软雅黑"/>
              <w:lang w:val="en-US" w:eastAsia="zh-CN"/>
            </w:rPr>
            <w:t>所有可配置参数</w:t>
          </w:r>
          <w:r>
            <w:t>)</w:t>
          </w:r>
          <w:r>
            <w:tab/>
          </w:r>
          <w:r>
            <w:fldChar w:fldCharType="begin"/>
          </w:r>
          <w:r>
            <w:instrText xml:space="preserve"> PAGEREF _Toc7101 \h </w:instrText>
          </w:r>
          <w:r>
            <w:fldChar w:fldCharType="separate"/>
          </w:r>
          <w:r>
            <w:t>12</w:t>
          </w:r>
          <w:r>
            <w:fldChar w:fldCharType="end"/>
          </w:r>
          <w:r>
            <w:fldChar w:fldCharType="end"/>
          </w:r>
        </w:p>
        <w:p w14:paraId="450F7FB9">
          <w:pPr>
            <w:pStyle w:val="6"/>
            <w:tabs>
              <w:tab w:val="right" w:leader="dot" w:pos="10588"/>
            </w:tabs>
          </w:pPr>
          <w:r>
            <w:fldChar w:fldCharType="begin"/>
          </w:r>
          <w:r>
            <w:instrText xml:space="preserve"> HYPERLINK \l _Toc8776 </w:instrText>
          </w:r>
          <w:r>
            <w:fldChar w:fldCharType="separate"/>
          </w:r>
          <w:r>
            <w:rPr>
              <w:rFonts w:hint="eastAsia" w:eastAsia="宋体"/>
              <w:lang w:val="en-US" w:eastAsia="zh-CN"/>
            </w:rPr>
            <w:t>2</w:t>
          </w:r>
          <w:r>
            <w:t>.2.9</w:t>
          </w:r>
          <w:r>
            <w:rPr>
              <w:rFonts w:ascii="Arial" w:hAnsi="Arial" w:eastAsia="Arial" w:cs="Arial"/>
            </w:rPr>
            <w:t xml:space="preserve"> </w:t>
          </w:r>
          <w:r>
            <w:t>RFM_GET_</w:t>
          </w:r>
          <w:r>
            <w:rPr>
              <w:rFonts w:hint="eastAsia" w:eastAsia="宋体"/>
              <w:lang w:val="en-US" w:eastAsia="zh-CN"/>
            </w:rPr>
            <w:t>ALL_PARAM</w:t>
          </w:r>
          <w:r>
            <w:t xml:space="preserve"> (</w:t>
          </w:r>
          <w:r>
            <w:rPr>
              <w:rFonts w:hint="eastAsia" w:eastAsia="宋体"/>
              <w:lang w:val="en-US" w:eastAsia="zh-CN"/>
            </w:rPr>
            <w:t>读取</w:t>
          </w:r>
          <w:r>
            <w:rPr>
              <w:rFonts w:hint="eastAsia" w:ascii="微软雅黑" w:hAnsi="微软雅黑" w:eastAsia="微软雅黑" w:cs="微软雅黑"/>
              <w:lang w:val="en-US" w:eastAsia="zh-CN"/>
            </w:rPr>
            <w:t>所有可配置参数</w:t>
          </w:r>
          <w:r>
            <w:t>)</w:t>
          </w:r>
          <w:r>
            <w:tab/>
          </w:r>
          <w:r>
            <w:fldChar w:fldCharType="begin"/>
          </w:r>
          <w:r>
            <w:instrText xml:space="preserve"> PAGEREF _Toc8776 \h </w:instrText>
          </w:r>
          <w:r>
            <w:fldChar w:fldCharType="separate"/>
          </w:r>
          <w:r>
            <w:t>17</w:t>
          </w:r>
          <w:r>
            <w:fldChar w:fldCharType="end"/>
          </w:r>
          <w:r>
            <w:fldChar w:fldCharType="end"/>
          </w:r>
        </w:p>
        <w:p w14:paraId="37D6C924">
          <w:pPr>
            <w:pStyle w:val="6"/>
            <w:tabs>
              <w:tab w:val="right" w:leader="dot" w:pos="10588"/>
            </w:tabs>
          </w:pPr>
          <w:r>
            <w:fldChar w:fldCharType="begin"/>
          </w:r>
          <w:r>
            <w:instrText xml:space="preserve"> HYPERLINK \l _Toc15624 </w:instrText>
          </w:r>
          <w:r>
            <w:fldChar w:fldCharType="separate"/>
          </w:r>
          <w:r>
            <w:rPr>
              <w:rFonts w:hint="eastAsia" w:eastAsia="宋体"/>
              <w:lang w:val="en-US" w:eastAsia="zh-CN"/>
            </w:rPr>
            <w:t>2</w:t>
          </w:r>
          <w:r>
            <w:t>.2.10</w:t>
          </w:r>
          <w:r>
            <w:rPr>
              <w:rFonts w:hint="eastAsia" w:eastAsia="宋体"/>
              <w:lang w:val="en-US" w:eastAsia="zh-CN"/>
            </w:rPr>
            <w:t xml:space="preserve"> </w:t>
          </w:r>
          <w:r>
            <w:t>RFM_</w:t>
          </w:r>
          <w:r>
            <w:rPr>
              <w:rFonts w:hint="eastAsia" w:eastAsia="宋体"/>
              <w:lang w:val="en-US" w:eastAsia="zh-CN"/>
            </w:rPr>
            <w:t>S</w:t>
          </w:r>
          <w:r>
            <w:t>ET_GET_PERMISSION</w:t>
          </w:r>
          <w:r>
            <w:rPr>
              <w:rFonts w:hint="eastAsia" w:eastAsia="宋体"/>
              <w:lang w:val="en-US" w:eastAsia="zh-CN"/>
            </w:rPr>
            <w:t>_PARAM</w:t>
          </w:r>
          <w:r>
            <w:t xml:space="preserve"> (设置读取权限)</w:t>
          </w:r>
          <w:r>
            <w:tab/>
          </w:r>
          <w:r>
            <w:fldChar w:fldCharType="begin"/>
          </w:r>
          <w:r>
            <w:instrText xml:space="preserve"> PAGEREF _Toc15624 \h </w:instrText>
          </w:r>
          <w:r>
            <w:fldChar w:fldCharType="separate"/>
          </w:r>
          <w:r>
            <w:t>18</w:t>
          </w:r>
          <w:r>
            <w:fldChar w:fldCharType="end"/>
          </w:r>
          <w:r>
            <w:fldChar w:fldCharType="end"/>
          </w:r>
        </w:p>
        <w:p w14:paraId="65ADAD79">
          <w:pPr>
            <w:pStyle w:val="6"/>
            <w:tabs>
              <w:tab w:val="right" w:leader="dot" w:pos="10588"/>
            </w:tabs>
          </w:pPr>
          <w:r>
            <w:fldChar w:fldCharType="begin"/>
          </w:r>
          <w:r>
            <w:instrText xml:space="preserve"> HYPERLINK \l _Toc30358 </w:instrText>
          </w:r>
          <w:r>
            <w:fldChar w:fldCharType="separate"/>
          </w:r>
          <w:r>
            <w:rPr>
              <w:rFonts w:hint="eastAsia" w:eastAsia="宋体"/>
              <w:lang w:val="en-US" w:eastAsia="zh-CN"/>
            </w:rPr>
            <w:t>2</w:t>
          </w:r>
          <w:r>
            <w:t>.2.</w:t>
          </w:r>
          <w:r>
            <w:rPr>
              <w:rFonts w:hint="eastAsia" w:eastAsia="宋体"/>
              <w:lang w:val="en-US" w:eastAsia="zh-CN"/>
            </w:rPr>
            <w:t>1</w:t>
          </w:r>
          <w:r>
            <w:rPr>
              <w:rFonts w:hint="default" w:eastAsia="宋体"/>
              <w:lang w:eastAsia="zh-CN"/>
            </w:rPr>
            <w:t>1</w:t>
          </w:r>
          <w:r>
            <w:rPr>
              <w:rFonts w:ascii="Arial" w:hAnsi="Arial" w:eastAsia="Arial" w:cs="Arial"/>
            </w:rPr>
            <w:t xml:space="preserve"> </w:t>
          </w:r>
          <w:r>
            <w:t>RFM_SET_</w:t>
          </w:r>
          <w:r>
            <w:rPr>
              <w:rFonts w:hint="eastAsia" w:eastAsia="宋体"/>
              <w:lang w:val="en-US" w:eastAsia="zh-CN"/>
            </w:rPr>
            <w:t>G</w:t>
          </w:r>
          <w:r>
            <w:t>ET_IOPUT</w:t>
          </w:r>
          <w:r>
            <w:rPr>
              <w:rFonts w:hint="eastAsia" w:eastAsia="宋体"/>
              <w:lang w:val="en-US" w:eastAsia="zh-CN"/>
            </w:rPr>
            <w:t>_PARAM</w:t>
          </w:r>
          <w:r>
            <w:t xml:space="preserve"> (设置读取输入输出控制)</w:t>
          </w:r>
          <w:r>
            <w:tab/>
          </w:r>
          <w:r>
            <w:fldChar w:fldCharType="begin"/>
          </w:r>
          <w:r>
            <w:instrText xml:space="preserve"> PAGEREF _Toc30358 \h </w:instrText>
          </w:r>
          <w:r>
            <w:fldChar w:fldCharType="separate"/>
          </w:r>
          <w:r>
            <w:t>19</w:t>
          </w:r>
          <w:r>
            <w:fldChar w:fldCharType="end"/>
          </w:r>
          <w:r>
            <w:fldChar w:fldCharType="end"/>
          </w:r>
        </w:p>
        <w:p w14:paraId="6B4D75E5">
          <w:pPr>
            <w:pStyle w:val="6"/>
            <w:tabs>
              <w:tab w:val="right" w:leader="dot" w:pos="10588"/>
            </w:tabs>
          </w:pPr>
          <w:r>
            <w:fldChar w:fldCharType="begin"/>
          </w:r>
          <w:r>
            <w:instrText xml:space="preserve"> HYPERLINK \l _Toc11696 </w:instrText>
          </w:r>
          <w:r>
            <w:fldChar w:fldCharType="separate"/>
          </w:r>
          <w:r>
            <w:rPr>
              <w:rFonts w:hint="default" w:ascii="Times New Roman" w:hAnsi="Times New Roman" w:eastAsia="宋体" w:cs="Times New Roman"/>
              <w:bCs w:val="0"/>
              <w:kern w:val="2"/>
              <w:szCs w:val="24"/>
            </w:rPr>
            <w:t xml:space="preserve">2.2.12 </w:t>
          </w:r>
          <w:r>
            <w:rPr>
              <w:rFonts w:hint="default"/>
            </w:rPr>
            <w:t>RFM_SET_GET_WiFi_PARAM (设置/读取WiFi信息)</w:t>
          </w:r>
          <w:r>
            <w:tab/>
          </w:r>
          <w:r>
            <w:fldChar w:fldCharType="begin"/>
          </w:r>
          <w:r>
            <w:instrText xml:space="preserve"> PAGEREF _Toc11696 \h </w:instrText>
          </w:r>
          <w:r>
            <w:fldChar w:fldCharType="separate"/>
          </w:r>
          <w:r>
            <w:t>21</w:t>
          </w:r>
          <w:r>
            <w:fldChar w:fldCharType="end"/>
          </w:r>
          <w:r>
            <w:fldChar w:fldCharType="end"/>
          </w:r>
        </w:p>
        <w:p w14:paraId="4C692EFD">
          <w:pPr>
            <w:pStyle w:val="6"/>
            <w:tabs>
              <w:tab w:val="right" w:leader="dot" w:pos="10588"/>
            </w:tabs>
          </w:pPr>
          <w:r>
            <w:fldChar w:fldCharType="begin"/>
          </w:r>
          <w:r>
            <w:instrText xml:space="preserve"> HYPERLINK \l _Toc6532 </w:instrText>
          </w:r>
          <w:r>
            <w:fldChar w:fldCharType="separate"/>
          </w:r>
          <w:r>
            <w:rPr>
              <w:rFonts w:hint="eastAsia" w:eastAsia="宋体"/>
              <w:lang w:val="en-US" w:eastAsia="zh-CN"/>
            </w:rPr>
            <w:t>2</w:t>
          </w:r>
          <w:r>
            <w:t>.2.13</w:t>
          </w:r>
          <w:r>
            <w:rPr>
              <w:rFonts w:hint="eastAsia" w:eastAsia="宋体"/>
              <w:lang w:val="en-US" w:eastAsia="zh-CN"/>
            </w:rPr>
            <w:t xml:space="preserve"> </w:t>
          </w:r>
          <w:r>
            <w:t>RFM_</w:t>
          </w:r>
          <w:r>
            <w:rPr>
              <w:rFonts w:hint="eastAsia" w:eastAsia="宋体"/>
              <w:lang w:val="en-US" w:eastAsia="zh-CN"/>
            </w:rPr>
            <w:t>S</w:t>
          </w:r>
          <w:r>
            <w:t>ET_GET_S-PERMISSION</w:t>
          </w:r>
          <w:r>
            <w:rPr>
              <w:rFonts w:hint="eastAsia" w:eastAsia="宋体"/>
              <w:lang w:val="en-US" w:eastAsia="zh-CN"/>
            </w:rPr>
            <w:t>_PARAM</w:t>
          </w:r>
          <w:r>
            <w:t xml:space="preserve"> (设置读取权限)</w:t>
          </w:r>
          <w:r>
            <w:tab/>
          </w:r>
          <w:r>
            <w:fldChar w:fldCharType="begin"/>
          </w:r>
          <w:r>
            <w:instrText xml:space="preserve"> PAGEREF _Toc6532 \h </w:instrText>
          </w:r>
          <w:r>
            <w:fldChar w:fldCharType="separate"/>
          </w:r>
          <w:r>
            <w:t>22</w:t>
          </w:r>
          <w:r>
            <w:fldChar w:fldCharType="end"/>
          </w:r>
          <w:r>
            <w:fldChar w:fldCharType="end"/>
          </w:r>
        </w:p>
        <w:p w14:paraId="123BA043">
          <w:pPr>
            <w:pStyle w:val="6"/>
            <w:tabs>
              <w:tab w:val="right" w:leader="dot" w:pos="10588"/>
            </w:tabs>
          </w:pPr>
          <w:r>
            <w:fldChar w:fldCharType="begin"/>
          </w:r>
          <w:r>
            <w:instrText xml:space="preserve"> HYPERLINK \l _Toc11599 </w:instrText>
          </w:r>
          <w:r>
            <w:fldChar w:fldCharType="separate"/>
          </w:r>
          <w:r>
            <w:rPr>
              <w:rFonts w:hint="default" w:ascii="Times New Roman" w:hAnsi="Times New Roman" w:eastAsia="宋体" w:cs="Times New Roman"/>
              <w:bCs w:val="0"/>
              <w:kern w:val="2"/>
              <w:szCs w:val="24"/>
            </w:rPr>
            <w:t>2.2.1</w:t>
          </w:r>
          <w:r>
            <w:rPr>
              <w:rFonts w:hint="default" w:eastAsia="宋体" w:cs="Times New Roman"/>
              <w:bCs w:val="0"/>
              <w:kern w:val="2"/>
              <w:szCs w:val="24"/>
            </w:rPr>
            <w:t>4</w:t>
          </w:r>
          <w:r>
            <w:rPr>
              <w:rFonts w:hint="default" w:ascii="Times New Roman" w:hAnsi="Times New Roman" w:eastAsia="宋体" w:cs="Times New Roman"/>
              <w:bCs w:val="0"/>
              <w:kern w:val="2"/>
              <w:szCs w:val="24"/>
            </w:rPr>
            <w:t xml:space="preserve"> </w:t>
          </w:r>
          <w:r>
            <w:rPr>
              <w:rFonts w:hint="default"/>
            </w:rPr>
            <w:t>RFM_RELEASE_CLOSE_RELAY1 (释放/闭合继电器1)</w:t>
          </w:r>
          <w:r>
            <w:tab/>
          </w:r>
          <w:r>
            <w:fldChar w:fldCharType="begin"/>
          </w:r>
          <w:r>
            <w:instrText xml:space="preserve"> PAGEREF _Toc11599 \h </w:instrText>
          </w:r>
          <w:r>
            <w:fldChar w:fldCharType="separate"/>
          </w:r>
          <w:r>
            <w:t>23</w:t>
          </w:r>
          <w:r>
            <w:fldChar w:fldCharType="end"/>
          </w:r>
          <w:r>
            <w:fldChar w:fldCharType="end"/>
          </w:r>
        </w:p>
        <w:p w14:paraId="1011DC44">
          <w:pPr>
            <w:pStyle w:val="6"/>
            <w:tabs>
              <w:tab w:val="right" w:leader="dot" w:pos="10588"/>
            </w:tabs>
          </w:pPr>
          <w:r>
            <w:fldChar w:fldCharType="begin"/>
          </w:r>
          <w:r>
            <w:instrText xml:space="preserve"> HYPERLINK \l _Toc3082 </w:instrText>
          </w:r>
          <w:r>
            <w:fldChar w:fldCharType="separate"/>
          </w:r>
          <w:r>
            <w:rPr>
              <w:rFonts w:hint="default" w:ascii="Times New Roman" w:hAnsi="Times New Roman" w:eastAsia="宋体" w:cs="Times New Roman"/>
              <w:bCs w:val="0"/>
              <w:kern w:val="2"/>
              <w:szCs w:val="24"/>
            </w:rPr>
            <w:t>2.2.1</w:t>
          </w:r>
          <w:r>
            <w:rPr>
              <w:rFonts w:hint="default" w:eastAsia="宋体" w:cs="Times New Roman"/>
              <w:bCs w:val="0"/>
              <w:kern w:val="2"/>
              <w:szCs w:val="24"/>
            </w:rPr>
            <w:t>5</w:t>
          </w:r>
          <w:r>
            <w:rPr>
              <w:rFonts w:hint="default" w:ascii="Times New Roman" w:hAnsi="Times New Roman" w:eastAsia="宋体" w:cs="Times New Roman"/>
              <w:bCs w:val="0"/>
              <w:kern w:val="2"/>
              <w:szCs w:val="24"/>
            </w:rPr>
            <w:t xml:space="preserve"> </w:t>
          </w:r>
          <w:r>
            <w:rPr>
              <w:rFonts w:hint="default"/>
            </w:rPr>
            <w:t>RFM_RELEASE_CLOSE_RELAY2 (释放/闭合继电器2)</w:t>
          </w:r>
          <w:r>
            <w:tab/>
          </w:r>
          <w:r>
            <w:fldChar w:fldCharType="begin"/>
          </w:r>
          <w:r>
            <w:instrText xml:space="preserve"> PAGEREF _Toc3082 \h </w:instrText>
          </w:r>
          <w:r>
            <w:fldChar w:fldCharType="separate"/>
          </w:r>
          <w:r>
            <w:t>24</w:t>
          </w:r>
          <w:r>
            <w:fldChar w:fldCharType="end"/>
          </w:r>
          <w:r>
            <w:fldChar w:fldCharType="end"/>
          </w:r>
        </w:p>
        <w:p w14:paraId="465C580D">
          <w:pPr>
            <w:pStyle w:val="6"/>
            <w:tabs>
              <w:tab w:val="right" w:leader="dot" w:pos="10588"/>
            </w:tabs>
          </w:pPr>
          <w:r>
            <w:fldChar w:fldCharType="begin"/>
          </w:r>
          <w:r>
            <w:instrText xml:space="preserve"> HYPERLINK \l _Toc441 </w:instrText>
          </w:r>
          <w:r>
            <w:fldChar w:fldCharType="separate"/>
          </w:r>
          <w:r>
            <w:rPr>
              <w:rFonts w:hint="eastAsia" w:eastAsia="宋体"/>
              <w:lang w:val="en-US" w:eastAsia="zh-CN"/>
            </w:rPr>
            <w:t>2</w:t>
          </w:r>
          <w:r>
            <w:t>.2.16</w:t>
          </w:r>
          <w:r>
            <w:rPr>
              <w:rFonts w:hint="eastAsia" w:eastAsia="宋体"/>
              <w:lang w:val="en-US" w:eastAsia="zh-CN"/>
            </w:rPr>
            <w:t xml:space="preserve"> </w:t>
          </w:r>
          <w:r>
            <w:t>RFM_</w:t>
          </w:r>
          <w:r>
            <w:rPr>
              <w:rFonts w:hint="eastAsia" w:eastAsia="宋体"/>
              <w:lang w:val="en-US" w:eastAsia="zh-CN"/>
            </w:rPr>
            <w:t>S</w:t>
          </w:r>
          <w:r>
            <w:t>ET_GET_AntN-RSSI-Filter (设置读取各天线口RSSI过滤阈值)</w:t>
          </w:r>
          <w:r>
            <w:tab/>
          </w:r>
          <w:r>
            <w:fldChar w:fldCharType="begin"/>
          </w:r>
          <w:r>
            <w:instrText xml:space="preserve"> PAGEREF _Toc441 \h </w:instrText>
          </w:r>
          <w:r>
            <w:fldChar w:fldCharType="separate"/>
          </w:r>
          <w:r>
            <w:t>25</w:t>
          </w:r>
          <w:r>
            <w:fldChar w:fldCharType="end"/>
          </w:r>
          <w:r>
            <w:fldChar w:fldCharType="end"/>
          </w:r>
        </w:p>
        <w:p w14:paraId="6368BCC0">
          <w:pPr>
            <w:pStyle w:val="6"/>
            <w:tabs>
              <w:tab w:val="right" w:leader="dot" w:pos="10588"/>
            </w:tabs>
          </w:pPr>
          <w:r>
            <w:fldChar w:fldCharType="begin"/>
          </w:r>
          <w:r>
            <w:instrText xml:space="preserve"> HYPERLINK \l _Toc2681 </w:instrText>
          </w:r>
          <w:r>
            <w:fldChar w:fldCharType="separate"/>
          </w:r>
          <w:r>
            <w:rPr>
              <w:rFonts w:eastAsia="宋体"/>
              <w:lang w:val="en-US"/>
              <w:woUserID w:val="3"/>
            </w:rPr>
            <w:t>2</w:t>
          </w:r>
          <w:r>
            <w:rPr>
              <w:lang w:val="en-US"/>
              <w:woUserID w:val="3"/>
            </w:rPr>
            <w:t>.2.1</w:t>
          </w:r>
          <w:r>
            <w:rPr>
              <w:woUserID w:val="3"/>
            </w:rPr>
            <w:t>7</w:t>
          </w:r>
          <w:r>
            <w:rPr>
              <w:rFonts w:eastAsia="宋体"/>
              <w:lang w:val="en-US"/>
              <w:woUserID w:val="3"/>
            </w:rPr>
            <w:t xml:space="preserve"> </w:t>
          </w:r>
          <w:r>
            <w:rPr>
              <w:lang w:val="en-US"/>
              <w:woUserID w:val="3"/>
            </w:rPr>
            <w:t>RFM_TEST_LEDCFG (</w:t>
          </w:r>
          <w:r>
            <w:rPr>
              <w:rFonts w:hint="eastAsia" w:ascii="宋体" w:hAnsi="宋体" w:eastAsia="宋体" w:cs="宋体"/>
              <w:lang w:eastAsia="zh-CN"/>
              <w:woUserID w:val="3"/>
            </w:rPr>
            <w:t>设置</w:t>
          </w:r>
          <w:r>
            <w:rPr>
              <w:rFonts w:hint="eastAsia" w:ascii="宋体" w:hAnsi="宋体" w:eastAsia="宋体" w:cs="宋体"/>
              <w:lang w:val="en-US"/>
              <w:woUserID w:val="3"/>
            </w:rPr>
            <w:t>LED</w:t>
          </w:r>
          <w:r>
            <w:rPr>
              <w:rFonts w:hint="eastAsia" w:ascii="宋体" w:hAnsi="宋体" w:eastAsia="宋体" w:cs="宋体"/>
              <w:lang w:eastAsia="zh-CN"/>
              <w:woUserID w:val="3"/>
            </w:rPr>
            <w:t>状态</w:t>
          </w:r>
          <w:r>
            <w:rPr>
              <w:lang w:val="en-US"/>
              <w:woUserID w:val="3"/>
            </w:rPr>
            <w:t>)</w:t>
          </w:r>
          <w:r>
            <w:tab/>
          </w:r>
          <w:r>
            <w:fldChar w:fldCharType="begin"/>
          </w:r>
          <w:r>
            <w:instrText xml:space="preserve"> PAGEREF _Toc2681 \h </w:instrText>
          </w:r>
          <w:r>
            <w:fldChar w:fldCharType="separate"/>
          </w:r>
          <w:r>
            <w:t>26</w:t>
          </w:r>
          <w:r>
            <w:fldChar w:fldCharType="end"/>
          </w:r>
          <w:r>
            <w:fldChar w:fldCharType="end"/>
          </w:r>
        </w:p>
        <w:p w14:paraId="0989F6F8">
          <w:pPr>
            <w:pStyle w:val="9"/>
            <w:tabs>
              <w:tab w:val="right" w:leader="dot" w:pos="10588"/>
            </w:tabs>
          </w:pPr>
          <w:r>
            <w:fldChar w:fldCharType="begin"/>
          </w:r>
          <w:r>
            <w:instrText xml:space="preserve"> HYPERLINK \l _Toc5250 </w:instrText>
          </w:r>
          <w:r>
            <w:fldChar w:fldCharType="separate"/>
          </w:r>
          <w:r>
            <w:t>2.3</w:t>
          </w:r>
          <w:r>
            <w:rPr>
              <w:rFonts w:ascii="Arial" w:hAnsi="Arial" w:eastAsia="Arial" w:cs="Arial"/>
            </w:rPr>
            <w:t xml:space="preserve"> </w:t>
          </w:r>
          <w:r>
            <w:t>国际标准(ISO 18000-6</w:t>
          </w:r>
          <w:r>
            <w:rPr>
              <w:rFonts w:hint="eastAsia"/>
            </w:rPr>
            <w:t>C</w:t>
          </w:r>
          <w:r>
            <w:t>)协议相关命令</w:t>
          </w:r>
          <w:r>
            <w:tab/>
          </w:r>
          <w:r>
            <w:fldChar w:fldCharType="begin"/>
          </w:r>
          <w:r>
            <w:instrText xml:space="preserve"> PAGEREF _Toc5250 \h </w:instrText>
          </w:r>
          <w:r>
            <w:fldChar w:fldCharType="separate"/>
          </w:r>
          <w:r>
            <w:t>27</w:t>
          </w:r>
          <w:r>
            <w:fldChar w:fldCharType="end"/>
          </w:r>
          <w:r>
            <w:fldChar w:fldCharType="end"/>
          </w:r>
        </w:p>
        <w:p w14:paraId="0679F460">
          <w:pPr>
            <w:pStyle w:val="6"/>
            <w:tabs>
              <w:tab w:val="right" w:leader="dot" w:pos="10588"/>
            </w:tabs>
          </w:pPr>
          <w:r>
            <w:fldChar w:fldCharType="begin"/>
          </w:r>
          <w:r>
            <w:instrText xml:space="preserve"> HYPERLINK \l _Toc9336 </w:instrText>
          </w:r>
          <w:r>
            <w:fldChar w:fldCharType="separate"/>
          </w:r>
          <w:r>
            <w:t>2.3.1</w:t>
          </w:r>
          <w:r>
            <w:rPr>
              <w:rFonts w:ascii="Arial" w:hAnsi="Arial" w:eastAsia="Arial" w:cs="Arial"/>
            </w:rPr>
            <w:t xml:space="preserve"> </w:t>
          </w:r>
          <w:r>
            <w:t>RFM_INVENTORYISO_CONTINUE (</w:t>
          </w:r>
          <w:r>
            <w:rPr>
              <w:rFonts w:ascii="微软雅黑" w:hAnsi="微软雅黑" w:eastAsia="微软雅黑" w:cs="微软雅黑"/>
            </w:rPr>
            <w:t>标签盘点</w:t>
          </w:r>
          <w:r>
            <w:t>)</w:t>
          </w:r>
          <w:r>
            <w:tab/>
          </w:r>
          <w:r>
            <w:fldChar w:fldCharType="begin"/>
          </w:r>
          <w:r>
            <w:instrText xml:space="preserve"> PAGEREF _Toc9336 \h </w:instrText>
          </w:r>
          <w:r>
            <w:fldChar w:fldCharType="separate"/>
          </w:r>
          <w:r>
            <w:t>27</w:t>
          </w:r>
          <w:r>
            <w:fldChar w:fldCharType="end"/>
          </w:r>
          <w:r>
            <w:fldChar w:fldCharType="end"/>
          </w:r>
        </w:p>
        <w:p w14:paraId="6703579D">
          <w:pPr>
            <w:pStyle w:val="6"/>
            <w:tabs>
              <w:tab w:val="right" w:leader="dot" w:pos="10588"/>
            </w:tabs>
          </w:pPr>
          <w:r>
            <w:fldChar w:fldCharType="begin"/>
          </w:r>
          <w:r>
            <w:instrText xml:space="preserve"> HYPERLINK \l _Toc22929 </w:instrText>
          </w:r>
          <w:r>
            <w:fldChar w:fldCharType="separate"/>
          </w:r>
          <w:r>
            <w:t>2.3.2</w:t>
          </w:r>
          <w:r>
            <w:rPr>
              <w:rFonts w:ascii="Arial" w:hAnsi="Arial" w:eastAsia="Arial" w:cs="Arial"/>
            </w:rPr>
            <w:t xml:space="preserve"> </w:t>
          </w:r>
          <w:r>
            <w:t>RFM_INVENTORY_STOP (</w:t>
          </w:r>
          <w:r>
            <w:rPr>
              <w:rFonts w:ascii="微软雅黑" w:hAnsi="微软雅黑" w:eastAsia="微软雅黑" w:cs="微软雅黑"/>
            </w:rPr>
            <w:t>停止盘点</w:t>
          </w:r>
          <w:r>
            <w:t>)</w:t>
          </w:r>
          <w:r>
            <w:tab/>
          </w:r>
          <w:r>
            <w:fldChar w:fldCharType="begin"/>
          </w:r>
          <w:r>
            <w:instrText xml:space="preserve"> PAGEREF _Toc22929 \h </w:instrText>
          </w:r>
          <w:r>
            <w:fldChar w:fldCharType="separate"/>
          </w:r>
          <w:r>
            <w:t>29</w:t>
          </w:r>
          <w:r>
            <w:fldChar w:fldCharType="end"/>
          </w:r>
          <w:r>
            <w:fldChar w:fldCharType="end"/>
          </w:r>
        </w:p>
        <w:p w14:paraId="11A4F323">
          <w:pPr>
            <w:pStyle w:val="6"/>
            <w:tabs>
              <w:tab w:val="right" w:leader="dot" w:pos="10588"/>
            </w:tabs>
          </w:pPr>
          <w:r>
            <w:fldChar w:fldCharType="begin"/>
          </w:r>
          <w:r>
            <w:instrText xml:space="preserve"> HYPERLINK \l _Toc32202 </w:instrText>
          </w:r>
          <w:r>
            <w:fldChar w:fldCharType="separate"/>
          </w:r>
          <w:r>
            <w:t>2.3.3</w:t>
          </w:r>
          <w:r>
            <w:rPr>
              <w:rFonts w:ascii="Arial" w:hAnsi="Arial" w:eastAsia="Arial" w:cs="Arial"/>
            </w:rPr>
            <w:t xml:space="preserve"> </w:t>
          </w:r>
          <w:r>
            <w:t>RFM_READISO_TAG (</w:t>
          </w:r>
          <w:r>
            <w:rPr>
              <w:rFonts w:ascii="微软雅黑" w:hAnsi="微软雅黑" w:eastAsia="微软雅黑" w:cs="微软雅黑"/>
            </w:rPr>
            <w:t>读取标签数据</w:t>
          </w:r>
          <w:r>
            <w:t>)</w:t>
          </w:r>
          <w:r>
            <w:tab/>
          </w:r>
          <w:r>
            <w:fldChar w:fldCharType="begin"/>
          </w:r>
          <w:r>
            <w:instrText xml:space="preserve"> PAGEREF _Toc32202 \h </w:instrText>
          </w:r>
          <w:r>
            <w:fldChar w:fldCharType="separate"/>
          </w:r>
          <w:r>
            <w:t>29</w:t>
          </w:r>
          <w:r>
            <w:fldChar w:fldCharType="end"/>
          </w:r>
          <w:r>
            <w:fldChar w:fldCharType="end"/>
          </w:r>
        </w:p>
        <w:p w14:paraId="0F551A69">
          <w:pPr>
            <w:pStyle w:val="6"/>
            <w:tabs>
              <w:tab w:val="right" w:leader="dot" w:pos="10588"/>
            </w:tabs>
          </w:pPr>
          <w:r>
            <w:fldChar w:fldCharType="begin"/>
          </w:r>
          <w:r>
            <w:instrText xml:space="preserve"> HYPERLINK \l _Toc12102 </w:instrText>
          </w:r>
          <w:r>
            <w:fldChar w:fldCharType="separate"/>
          </w:r>
          <w:r>
            <w:t>2.3.</w:t>
          </w:r>
          <w:r>
            <w:rPr>
              <w:rFonts w:hint="eastAsia" w:eastAsiaTheme="minorEastAsia"/>
            </w:rPr>
            <w:t>4</w:t>
          </w:r>
          <w:r>
            <w:rPr>
              <w:rFonts w:ascii="Arial" w:hAnsi="Arial" w:eastAsia="Arial" w:cs="Arial"/>
            </w:rPr>
            <w:t xml:space="preserve"> </w:t>
          </w:r>
          <w:r>
            <w:t>RFM_WRITEISO_TAG (</w:t>
          </w:r>
          <w:r>
            <w:rPr>
              <w:rFonts w:ascii="微软雅黑" w:hAnsi="微软雅黑" w:eastAsia="微软雅黑" w:cs="微软雅黑"/>
            </w:rPr>
            <w:t>写入标签数据</w:t>
          </w:r>
          <w:r>
            <w:t>)</w:t>
          </w:r>
          <w:r>
            <w:tab/>
          </w:r>
          <w:r>
            <w:fldChar w:fldCharType="begin"/>
          </w:r>
          <w:r>
            <w:instrText xml:space="preserve"> PAGEREF _Toc12102 \h </w:instrText>
          </w:r>
          <w:r>
            <w:fldChar w:fldCharType="separate"/>
          </w:r>
          <w:r>
            <w:t>31</w:t>
          </w:r>
          <w:r>
            <w:fldChar w:fldCharType="end"/>
          </w:r>
          <w:r>
            <w:fldChar w:fldCharType="end"/>
          </w:r>
        </w:p>
        <w:p w14:paraId="06B4C8D4">
          <w:pPr>
            <w:pStyle w:val="6"/>
            <w:tabs>
              <w:tab w:val="right" w:leader="dot" w:pos="10588"/>
            </w:tabs>
          </w:pPr>
          <w:r>
            <w:fldChar w:fldCharType="begin"/>
          </w:r>
          <w:r>
            <w:instrText xml:space="preserve"> HYPERLINK \l _Toc17992 </w:instrText>
          </w:r>
          <w:r>
            <w:fldChar w:fldCharType="separate"/>
          </w:r>
          <w:r>
            <w:t>2.3.5</w:t>
          </w:r>
          <w:r>
            <w:rPr>
              <w:rFonts w:ascii="Arial" w:hAnsi="Arial" w:eastAsia="Arial" w:cs="Arial"/>
            </w:rPr>
            <w:t xml:space="preserve"> </w:t>
          </w:r>
          <w:r>
            <w:t>RFM_LOCKISO_TAG (</w:t>
          </w:r>
          <w:r>
            <w:rPr>
              <w:rFonts w:ascii="微软雅黑" w:hAnsi="微软雅黑" w:eastAsia="微软雅黑" w:cs="微软雅黑"/>
            </w:rPr>
            <w:t>锁定标签数据</w:t>
          </w:r>
          <w:r>
            <w:t>)</w:t>
          </w:r>
          <w:r>
            <w:tab/>
          </w:r>
          <w:r>
            <w:fldChar w:fldCharType="begin"/>
          </w:r>
          <w:r>
            <w:instrText xml:space="preserve"> PAGEREF _Toc17992 \h </w:instrText>
          </w:r>
          <w:r>
            <w:fldChar w:fldCharType="separate"/>
          </w:r>
          <w:r>
            <w:t>33</w:t>
          </w:r>
          <w:r>
            <w:fldChar w:fldCharType="end"/>
          </w:r>
          <w:r>
            <w:fldChar w:fldCharType="end"/>
          </w:r>
        </w:p>
        <w:p w14:paraId="03FCFA88">
          <w:pPr>
            <w:pStyle w:val="6"/>
            <w:tabs>
              <w:tab w:val="right" w:leader="dot" w:pos="10588"/>
            </w:tabs>
          </w:pPr>
          <w:r>
            <w:fldChar w:fldCharType="begin"/>
          </w:r>
          <w:r>
            <w:instrText xml:space="preserve"> HYPERLINK \l _Toc11537 </w:instrText>
          </w:r>
          <w:r>
            <w:fldChar w:fldCharType="separate"/>
          </w:r>
          <w:r>
            <w:t>2.3.6</w:t>
          </w:r>
          <w:r>
            <w:rPr>
              <w:rFonts w:ascii="Arial" w:hAnsi="Arial" w:eastAsia="Arial" w:cs="Arial"/>
            </w:rPr>
            <w:t xml:space="preserve"> </w:t>
          </w:r>
          <w:r>
            <w:t>RFM_KLENLISO_TAG (</w:t>
          </w:r>
          <w:r>
            <w:rPr>
              <w:rFonts w:ascii="微软雅黑" w:hAnsi="微软雅黑" w:eastAsia="微软雅黑" w:cs="微软雅黑"/>
            </w:rPr>
            <w:t>灭活标签</w:t>
          </w:r>
          <w:r>
            <w:t>)</w:t>
          </w:r>
          <w:r>
            <w:tab/>
          </w:r>
          <w:r>
            <w:fldChar w:fldCharType="begin"/>
          </w:r>
          <w:r>
            <w:instrText xml:space="preserve"> PAGEREF _Toc11537 \h </w:instrText>
          </w:r>
          <w:r>
            <w:fldChar w:fldCharType="separate"/>
          </w:r>
          <w:r>
            <w:t>34</w:t>
          </w:r>
          <w:r>
            <w:fldChar w:fldCharType="end"/>
          </w:r>
          <w:r>
            <w:fldChar w:fldCharType="end"/>
          </w:r>
        </w:p>
        <w:p w14:paraId="40F073EA">
          <w:pPr>
            <w:pStyle w:val="6"/>
            <w:tabs>
              <w:tab w:val="right" w:leader="dot" w:pos="10588"/>
            </w:tabs>
          </w:pPr>
          <w:r>
            <w:fldChar w:fldCharType="begin"/>
          </w:r>
          <w:r>
            <w:instrText xml:space="preserve"> HYPERLINK \l _Toc10939 </w:instrText>
          </w:r>
          <w:r>
            <w:fldChar w:fldCharType="separate"/>
          </w:r>
          <w:r>
            <w:rPr>
              <w:rFonts w:hint="eastAsia" w:asciiTheme="minorEastAsia" w:hAnsiTheme="minorEastAsia" w:eastAsiaTheme="minorEastAsia"/>
            </w:rPr>
            <w:t>2</w:t>
          </w:r>
          <w:r>
            <w:t>.3.7</w:t>
          </w:r>
          <w:r>
            <w:rPr>
              <w:rFonts w:ascii="Arial" w:hAnsi="Arial" w:eastAsia="Arial" w:cs="Arial"/>
            </w:rPr>
            <w:t xml:space="preserve"> </w:t>
          </w:r>
          <w:r>
            <w:t>RFM_SETISO_SELECTMASK (</w:t>
          </w:r>
          <w:r>
            <w:rPr>
              <w:rFonts w:ascii="微软雅黑" w:hAnsi="微软雅黑" w:eastAsia="微软雅黑" w:cs="微软雅黑"/>
            </w:rPr>
            <w:t>选择需要操作的标签</w:t>
          </w:r>
          <w:r>
            <w:t>)</w:t>
          </w:r>
          <w:r>
            <w:tab/>
          </w:r>
          <w:r>
            <w:fldChar w:fldCharType="begin"/>
          </w:r>
          <w:r>
            <w:instrText xml:space="preserve"> PAGEREF _Toc10939 \h </w:instrText>
          </w:r>
          <w:r>
            <w:fldChar w:fldCharType="separate"/>
          </w:r>
          <w:r>
            <w:t>35</w:t>
          </w:r>
          <w:r>
            <w:fldChar w:fldCharType="end"/>
          </w:r>
          <w:r>
            <w:fldChar w:fldCharType="end"/>
          </w:r>
        </w:p>
        <w:p w14:paraId="1CC1CA87">
          <w:pPr>
            <w:pStyle w:val="6"/>
            <w:tabs>
              <w:tab w:val="right" w:leader="dot" w:pos="10588"/>
            </w:tabs>
          </w:pPr>
          <w:r>
            <w:fldChar w:fldCharType="begin"/>
          </w:r>
          <w:r>
            <w:instrText xml:space="preserve"> HYPERLINK \l _Toc15199 </w:instrText>
          </w:r>
          <w:r>
            <w:fldChar w:fldCharType="separate"/>
          </w:r>
          <w:r>
            <w:t>2.3.</w:t>
          </w:r>
          <w:r>
            <w:rPr>
              <w:rFonts w:hint="eastAsia" w:eastAsia="宋体"/>
              <w:lang w:val="en-US" w:eastAsia="zh-CN"/>
            </w:rPr>
            <w:t>8</w:t>
          </w:r>
          <w:r>
            <w:rPr>
              <w:rFonts w:eastAsia="Arial"/>
            </w:rPr>
            <w:t xml:space="preserve"> </w:t>
          </w:r>
          <w:r>
            <w:t>RFM_SET_SELPRM (</w:t>
          </w:r>
          <w:r>
            <w:rPr>
              <w:rFonts w:ascii="微软雅黑" w:hAnsi="微软雅黑" w:eastAsia="微软雅黑" w:cs="微软雅黑"/>
            </w:rPr>
            <w:t xml:space="preserve">设置 </w:t>
          </w:r>
          <w:r>
            <w:t xml:space="preserve">Select </w:t>
          </w:r>
          <w:r>
            <w:rPr>
              <w:rFonts w:ascii="微软雅黑" w:hAnsi="微软雅黑" w:eastAsia="微软雅黑" w:cs="微软雅黑"/>
            </w:rPr>
            <w:t>指令参数</w:t>
          </w:r>
          <w:r>
            <w:t>)</w:t>
          </w:r>
          <w:r>
            <w:tab/>
          </w:r>
          <w:r>
            <w:fldChar w:fldCharType="begin"/>
          </w:r>
          <w:r>
            <w:instrText xml:space="preserve"> PAGEREF _Toc15199 \h </w:instrText>
          </w:r>
          <w:r>
            <w:fldChar w:fldCharType="separate"/>
          </w:r>
          <w:r>
            <w:t>36</w:t>
          </w:r>
          <w:r>
            <w:fldChar w:fldCharType="end"/>
          </w:r>
          <w:r>
            <w:fldChar w:fldCharType="end"/>
          </w:r>
        </w:p>
        <w:p w14:paraId="750DF450">
          <w:pPr>
            <w:pStyle w:val="6"/>
            <w:tabs>
              <w:tab w:val="right" w:leader="dot" w:pos="10588"/>
            </w:tabs>
          </w:pPr>
          <w:r>
            <w:fldChar w:fldCharType="begin"/>
          </w:r>
          <w:r>
            <w:instrText xml:space="preserve"> HYPERLINK \l _Toc19834 </w:instrText>
          </w:r>
          <w:r>
            <w:fldChar w:fldCharType="separate"/>
          </w:r>
          <w:r>
            <w:t>2.3.</w:t>
          </w:r>
          <w:r>
            <w:rPr>
              <w:rFonts w:hint="eastAsia" w:eastAsia="宋体"/>
              <w:lang w:val="en-US" w:eastAsia="zh-CN"/>
            </w:rPr>
            <w:t>9</w:t>
          </w:r>
          <w:r>
            <w:rPr>
              <w:rFonts w:eastAsia="Arial"/>
            </w:rPr>
            <w:t xml:space="preserve"> </w:t>
          </w:r>
          <w:r>
            <w:t>RFM_GET_SELPRM (</w:t>
          </w:r>
          <w:r>
            <w:rPr>
              <w:rFonts w:eastAsia="微软雅黑"/>
            </w:rPr>
            <w:t xml:space="preserve">获取 </w:t>
          </w:r>
          <w:r>
            <w:t xml:space="preserve">Select </w:t>
          </w:r>
          <w:r>
            <w:rPr>
              <w:rFonts w:eastAsia="微软雅黑"/>
            </w:rPr>
            <w:t>指令参数</w:t>
          </w:r>
          <w:r>
            <w:t>)</w:t>
          </w:r>
          <w:r>
            <w:tab/>
          </w:r>
          <w:r>
            <w:fldChar w:fldCharType="begin"/>
          </w:r>
          <w:r>
            <w:instrText xml:space="preserve"> PAGEREF _Toc19834 \h </w:instrText>
          </w:r>
          <w:r>
            <w:fldChar w:fldCharType="separate"/>
          </w:r>
          <w:r>
            <w:t>37</w:t>
          </w:r>
          <w:r>
            <w:fldChar w:fldCharType="end"/>
          </w:r>
          <w:r>
            <w:fldChar w:fldCharType="end"/>
          </w:r>
        </w:p>
        <w:p w14:paraId="2B6B6DEC">
          <w:pPr>
            <w:pStyle w:val="6"/>
            <w:tabs>
              <w:tab w:val="right" w:leader="dot" w:pos="10588"/>
            </w:tabs>
          </w:pPr>
          <w:r>
            <w:fldChar w:fldCharType="begin"/>
          </w:r>
          <w:r>
            <w:instrText xml:space="preserve"> HYPERLINK \l _Toc26695 </w:instrText>
          </w:r>
          <w:r>
            <w:fldChar w:fldCharType="separate"/>
          </w:r>
          <w:r>
            <w:t>2.3.</w:t>
          </w:r>
          <w:r>
            <w:rPr>
              <w:rFonts w:hint="eastAsia" w:eastAsia="宋体"/>
              <w:lang w:val="en-US" w:eastAsia="zh-CN"/>
            </w:rPr>
            <w:t>10</w:t>
          </w:r>
          <w:r>
            <w:rPr>
              <w:rFonts w:eastAsia="Arial"/>
            </w:rPr>
            <w:t xml:space="preserve"> </w:t>
          </w:r>
          <w:r>
            <w:t>RFM_GET_QUERY_PARAM (</w:t>
          </w:r>
          <w:r>
            <w:rPr>
              <w:rFonts w:eastAsia="微软雅黑"/>
            </w:rPr>
            <w:t xml:space="preserve">获取 </w:t>
          </w:r>
          <w:r>
            <w:t xml:space="preserve">Query </w:t>
          </w:r>
          <w:r>
            <w:rPr>
              <w:rFonts w:eastAsia="微软雅黑"/>
            </w:rPr>
            <w:t>指令参数</w:t>
          </w:r>
          <w:r>
            <w:t>)</w:t>
          </w:r>
          <w:r>
            <w:tab/>
          </w:r>
          <w:r>
            <w:fldChar w:fldCharType="begin"/>
          </w:r>
          <w:r>
            <w:instrText xml:space="preserve"> PAGEREF _Toc26695 \h </w:instrText>
          </w:r>
          <w:r>
            <w:fldChar w:fldCharType="separate"/>
          </w:r>
          <w:r>
            <w:t>39</w:t>
          </w:r>
          <w:r>
            <w:fldChar w:fldCharType="end"/>
          </w:r>
          <w:r>
            <w:fldChar w:fldCharType="end"/>
          </w:r>
        </w:p>
        <w:p w14:paraId="1259128B">
          <w:pPr>
            <w:pStyle w:val="6"/>
            <w:tabs>
              <w:tab w:val="right" w:leader="dot" w:pos="10588"/>
            </w:tabs>
          </w:pPr>
          <w:r>
            <w:fldChar w:fldCharType="begin"/>
          </w:r>
          <w:r>
            <w:instrText xml:space="preserve"> HYPERLINK \l _Toc3315 </w:instrText>
          </w:r>
          <w:r>
            <w:fldChar w:fldCharType="separate"/>
          </w:r>
          <w:r>
            <w:t>2.3.</w:t>
          </w:r>
          <w:r>
            <w:rPr>
              <w:rFonts w:hint="eastAsia" w:eastAsia="宋体"/>
              <w:lang w:val="en-US" w:eastAsia="zh-CN"/>
            </w:rPr>
            <w:t>11</w:t>
          </w:r>
          <w:r>
            <w:rPr>
              <w:rFonts w:eastAsia="Arial"/>
            </w:rPr>
            <w:t xml:space="preserve"> </w:t>
          </w:r>
          <w:r>
            <w:t>RFM_SET_QUERY_PARAM (</w:t>
          </w:r>
          <w:r>
            <w:rPr>
              <w:rFonts w:eastAsia="微软雅黑"/>
            </w:rPr>
            <w:t xml:space="preserve">设置 </w:t>
          </w:r>
          <w:r>
            <w:t xml:space="preserve">Query </w:t>
          </w:r>
          <w:r>
            <w:rPr>
              <w:rFonts w:eastAsia="微软雅黑"/>
            </w:rPr>
            <w:t>指令参数</w:t>
          </w:r>
          <w:r>
            <w:t>)</w:t>
          </w:r>
          <w:r>
            <w:tab/>
          </w:r>
          <w:r>
            <w:fldChar w:fldCharType="begin"/>
          </w:r>
          <w:r>
            <w:instrText xml:space="preserve"> PAGEREF _Toc3315 \h </w:instrText>
          </w:r>
          <w:r>
            <w:fldChar w:fldCharType="separate"/>
          </w:r>
          <w:r>
            <w:t>40</w:t>
          </w:r>
          <w:r>
            <w:fldChar w:fldCharType="end"/>
          </w:r>
          <w:r>
            <w:fldChar w:fldCharType="end"/>
          </w:r>
        </w:p>
        <w:p w14:paraId="3B52AB24">
          <w:pPr>
            <w:pStyle w:val="9"/>
            <w:tabs>
              <w:tab w:val="right" w:leader="dot" w:pos="10588"/>
            </w:tabs>
          </w:pPr>
          <w:r>
            <w:fldChar w:fldCharType="begin"/>
          </w:r>
          <w:r>
            <w:instrText xml:space="preserve"> HYPERLINK \l _Toc18023 </w:instrText>
          </w:r>
          <w:r>
            <w:fldChar w:fldCharType="separate"/>
          </w:r>
          <w:r>
            <w:rPr>
              <w:woUserID w:val="2"/>
            </w:rPr>
            <w:t>2.4</w:t>
          </w:r>
          <w:r>
            <w:rPr>
              <w:rFonts w:ascii="Arial" w:hAnsi="Arial" w:eastAsia="Arial" w:cs="Arial"/>
              <w:woUserID w:val="2"/>
            </w:rPr>
            <w:t xml:space="preserve"> MQTT</w:t>
          </w:r>
          <w:r>
            <w:rPr>
              <w:woUserID w:val="2"/>
            </w:rPr>
            <w:t>相关命令</w:t>
          </w:r>
          <w:r>
            <w:tab/>
          </w:r>
          <w:r>
            <w:fldChar w:fldCharType="begin"/>
          </w:r>
          <w:r>
            <w:instrText xml:space="preserve"> PAGEREF _Toc18023 \h </w:instrText>
          </w:r>
          <w:r>
            <w:fldChar w:fldCharType="separate"/>
          </w:r>
          <w:r>
            <w:t>40</w:t>
          </w:r>
          <w:r>
            <w:fldChar w:fldCharType="end"/>
          </w:r>
          <w:r>
            <w:fldChar w:fldCharType="end"/>
          </w:r>
        </w:p>
        <w:p w14:paraId="0B3E029F">
          <w:pPr>
            <w:pStyle w:val="6"/>
            <w:tabs>
              <w:tab w:val="right" w:leader="dot" w:pos="10588"/>
            </w:tabs>
          </w:pPr>
          <w:r>
            <w:fldChar w:fldCharType="begin"/>
          </w:r>
          <w:r>
            <w:instrText xml:space="preserve"> HYPERLINK \l _Toc20365 </w:instrText>
          </w:r>
          <w:r>
            <w:fldChar w:fldCharType="separate"/>
          </w:r>
          <w:r>
            <w:rPr>
              <w:woUserID w:val="2"/>
            </w:rPr>
            <w:t>2.4.1</w:t>
          </w:r>
          <w:r>
            <w:rPr>
              <w:rFonts w:ascii="Arial" w:hAnsi="Arial" w:eastAsia="Arial" w:cs="Arial"/>
              <w:woUserID w:val="2"/>
            </w:rPr>
            <w:t xml:space="preserve"> JSON消息体</w:t>
          </w:r>
          <w:r>
            <w:tab/>
          </w:r>
          <w:r>
            <w:fldChar w:fldCharType="begin"/>
          </w:r>
          <w:r>
            <w:instrText xml:space="preserve"> PAGEREF _Toc20365 \h </w:instrText>
          </w:r>
          <w:r>
            <w:fldChar w:fldCharType="separate"/>
          </w:r>
          <w:r>
            <w:t>40</w:t>
          </w:r>
          <w:r>
            <w:fldChar w:fldCharType="end"/>
          </w:r>
          <w:r>
            <w:fldChar w:fldCharType="end"/>
          </w:r>
        </w:p>
        <w:p w14:paraId="152C722B">
          <w:pPr>
            <w:pStyle w:val="6"/>
            <w:tabs>
              <w:tab w:val="right" w:leader="dot" w:pos="10588"/>
            </w:tabs>
          </w:pPr>
          <w:r>
            <w:fldChar w:fldCharType="begin"/>
          </w:r>
          <w:r>
            <w:instrText xml:space="preserve"> HYPERLINK \l _Toc20425 </w:instrText>
          </w:r>
          <w:r>
            <w:fldChar w:fldCharType="separate"/>
          </w:r>
          <w:r>
            <w:rPr>
              <w:woUserID w:val="2"/>
            </w:rPr>
            <w:t>2.4.2</w:t>
          </w:r>
          <w:r>
            <w:rPr>
              <w:rFonts w:ascii="Arial" w:hAnsi="Arial" w:eastAsia="Arial" w:cs="Arial"/>
              <w:woUserID w:val="2"/>
            </w:rPr>
            <w:t xml:space="preserve"> </w:t>
          </w:r>
          <w:r>
            <w:rPr>
              <w:woUserID w:val="2"/>
            </w:rPr>
            <w:t>RFM_SET_GET_MQTT_ConnectInfo (设置/读取MQTT连接信息)</w:t>
          </w:r>
          <w:r>
            <w:tab/>
          </w:r>
          <w:r>
            <w:fldChar w:fldCharType="begin"/>
          </w:r>
          <w:r>
            <w:instrText xml:space="preserve"> PAGEREF _Toc20425 \h </w:instrText>
          </w:r>
          <w:r>
            <w:fldChar w:fldCharType="separate"/>
          </w:r>
          <w:r>
            <w:t>42</w:t>
          </w:r>
          <w:r>
            <w:fldChar w:fldCharType="end"/>
          </w:r>
          <w:r>
            <w:fldChar w:fldCharType="end"/>
          </w:r>
        </w:p>
        <w:p w14:paraId="7B8FE6E7">
          <w:pPr>
            <w:pStyle w:val="6"/>
            <w:tabs>
              <w:tab w:val="right" w:leader="dot" w:pos="10588"/>
            </w:tabs>
          </w:pPr>
          <w:r>
            <w:fldChar w:fldCharType="begin"/>
          </w:r>
          <w:r>
            <w:instrText xml:space="preserve"> HYPERLINK \l _Toc1921 </w:instrText>
          </w:r>
          <w:r>
            <w:fldChar w:fldCharType="separate"/>
          </w:r>
          <w:r>
            <w:rPr>
              <w:woUserID w:val="2"/>
            </w:rPr>
            <w:t>2.4.3</w:t>
          </w:r>
          <w:r>
            <w:rPr>
              <w:rFonts w:ascii="Arial" w:hAnsi="Arial" w:eastAsia="Arial" w:cs="Arial"/>
              <w:woUserID w:val="2"/>
            </w:rPr>
            <w:t xml:space="preserve"> </w:t>
          </w:r>
          <w:r>
            <w:rPr>
              <w:woUserID w:val="2"/>
            </w:rPr>
            <w:t>RFM_SET_GET_Subscribe_SerialData_TopicInfo (设置/读取订阅串口数据主题信息)</w:t>
          </w:r>
          <w:r>
            <w:tab/>
          </w:r>
          <w:r>
            <w:fldChar w:fldCharType="begin"/>
          </w:r>
          <w:r>
            <w:instrText xml:space="preserve"> PAGEREF _Toc1921 \h </w:instrText>
          </w:r>
          <w:r>
            <w:fldChar w:fldCharType="separate"/>
          </w:r>
          <w:r>
            <w:t>43</w:t>
          </w:r>
          <w:r>
            <w:fldChar w:fldCharType="end"/>
          </w:r>
          <w:r>
            <w:fldChar w:fldCharType="end"/>
          </w:r>
        </w:p>
        <w:p w14:paraId="4D4E0957">
          <w:pPr>
            <w:pStyle w:val="6"/>
            <w:tabs>
              <w:tab w:val="right" w:leader="dot" w:pos="10588"/>
            </w:tabs>
          </w:pPr>
          <w:r>
            <w:fldChar w:fldCharType="begin"/>
          </w:r>
          <w:r>
            <w:instrText xml:space="preserve"> HYPERLINK \l _Toc21702 </w:instrText>
          </w:r>
          <w:r>
            <w:fldChar w:fldCharType="separate"/>
          </w:r>
          <w:r>
            <w:rPr>
              <w:woUserID w:val="2"/>
            </w:rPr>
            <w:t>2.4.4</w:t>
          </w:r>
          <w:r>
            <w:rPr>
              <w:rFonts w:ascii="Arial" w:hAnsi="Arial" w:eastAsia="Arial" w:cs="Arial"/>
              <w:woUserID w:val="2"/>
            </w:rPr>
            <w:t xml:space="preserve"> </w:t>
          </w:r>
          <w:r>
            <w:rPr>
              <w:woUserID w:val="2"/>
            </w:rPr>
            <w:t>RFM_SET_GET_Publish_SerialData_TopicInfo (设置/读取发布串口数据主题信息)</w:t>
          </w:r>
          <w:r>
            <w:tab/>
          </w:r>
          <w:r>
            <w:fldChar w:fldCharType="begin"/>
          </w:r>
          <w:r>
            <w:instrText xml:space="preserve"> PAGEREF _Toc21702 \h </w:instrText>
          </w:r>
          <w:r>
            <w:fldChar w:fldCharType="separate"/>
          </w:r>
          <w:r>
            <w:t>44</w:t>
          </w:r>
          <w:r>
            <w:fldChar w:fldCharType="end"/>
          </w:r>
          <w:r>
            <w:fldChar w:fldCharType="end"/>
          </w:r>
        </w:p>
        <w:p w14:paraId="3B1E321E">
          <w:pPr>
            <w:pStyle w:val="6"/>
            <w:tabs>
              <w:tab w:val="right" w:leader="dot" w:pos="10588"/>
            </w:tabs>
          </w:pPr>
          <w:r>
            <w:fldChar w:fldCharType="begin"/>
          </w:r>
          <w:r>
            <w:instrText xml:space="preserve"> HYPERLINK \l _Toc30367 </w:instrText>
          </w:r>
          <w:r>
            <w:fldChar w:fldCharType="separate"/>
          </w:r>
          <w:r>
            <w:rPr>
              <w:woUserID w:val="2"/>
            </w:rPr>
            <w:t>2.4.5</w:t>
          </w:r>
          <w:r>
            <w:rPr>
              <w:rFonts w:ascii="Arial" w:hAnsi="Arial" w:eastAsia="Arial" w:cs="Arial"/>
              <w:woUserID w:val="2"/>
            </w:rPr>
            <w:t xml:space="preserve"> </w:t>
          </w:r>
          <w:r>
            <w:rPr>
              <w:woUserID w:val="2"/>
            </w:rPr>
            <w:t>RFM_SET_GET_Publish_TagData_TopicInfo (设置/读取发布标签数据主题信息)</w:t>
          </w:r>
          <w:r>
            <w:tab/>
          </w:r>
          <w:r>
            <w:fldChar w:fldCharType="begin"/>
          </w:r>
          <w:r>
            <w:instrText xml:space="preserve"> PAGEREF _Toc30367 \h </w:instrText>
          </w:r>
          <w:r>
            <w:fldChar w:fldCharType="separate"/>
          </w:r>
          <w:r>
            <w:t>46</w:t>
          </w:r>
          <w:r>
            <w:fldChar w:fldCharType="end"/>
          </w:r>
          <w:r>
            <w:fldChar w:fldCharType="end"/>
          </w:r>
        </w:p>
        <w:p w14:paraId="022A8450">
          <w:pPr>
            <w:pStyle w:val="6"/>
            <w:tabs>
              <w:tab w:val="right" w:leader="dot" w:pos="10588"/>
            </w:tabs>
          </w:pPr>
          <w:r>
            <w:fldChar w:fldCharType="begin"/>
          </w:r>
          <w:r>
            <w:instrText xml:space="preserve"> HYPERLINK \l _Toc32585 </w:instrText>
          </w:r>
          <w:r>
            <w:fldChar w:fldCharType="separate"/>
          </w:r>
          <w:r>
            <w:rPr>
              <w:woUserID w:val="2"/>
            </w:rPr>
            <w:t>2.4.6</w:t>
          </w:r>
          <w:r>
            <w:rPr>
              <w:rFonts w:ascii="Arial" w:hAnsi="Arial" w:eastAsia="Arial" w:cs="Arial"/>
              <w:woUserID w:val="2"/>
            </w:rPr>
            <w:t xml:space="preserve"> </w:t>
          </w:r>
          <w:r>
            <w:rPr>
              <w:woUserID w:val="2"/>
            </w:rPr>
            <w:t>RFM_SET_GET_Publish_IOeven_TopicInfo (设置/读取发布IO事件主题信息)</w:t>
          </w:r>
          <w:r>
            <w:tab/>
          </w:r>
          <w:r>
            <w:fldChar w:fldCharType="begin"/>
          </w:r>
          <w:r>
            <w:instrText xml:space="preserve"> PAGEREF _Toc32585 \h </w:instrText>
          </w:r>
          <w:r>
            <w:fldChar w:fldCharType="separate"/>
          </w:r>
          <w:r>
            <w:t>48</w:t>
          </w:r>
          <w:r>
            <w:fldChar w:fldCharType="end"/>
          </w:r>
          <w:r>
            <w:fldChar w:fldCharType="end"/>
          </w:r>
        </w:p>
        <w:p w14:paraId="6E8E54EA">
          <w:pPr>
            <w:pStyle w:val="8"/>
            <w:tabs>
              <w:tab w:val="right" w:leader="dot" w:pos="10588"/>
            </w:tabs>
          </w:pPr>
          <w:r>
            <w:fldChar w:fldCharType="begin"/>
          </w:r>
          <w:r>
            <w:instrText xml:space="preserve"> HYPERLINK \l _Toc14620 </w:instrText>
          </w:r>
          <w:r>
            <w:fldChar w:fldCharType="separate"/>
          </w:r>
          <w:r>
            <w:t>附录</w:t>
          </w:r>
          <w:r>
            <w:rPr>
              <w:rFonts w:eastAsia="Times New Roman"/>
            </w:rPr>
            <w:t>A.</w:t>
          </w:r>
          <w:r>
            <w:t xml:space="preserve"> 标签返回的操作状态</w:t>
          </w:r>
          <w:r>
            <w:tab/>
          </w:r>
          <w:r>
            <w:fldChar w:fldCharType="begin"/>
          </w:r>
          <w:r>
            <w:instrText xml:space="preserve"> PAGEREF _Toc14620 \h </w:instrText>
          </w:r>
          <w:r>
            <w:fldChar w:fldCharType="separate"/>
          </w:r>
          <w:r>
            <w:t>49</w:t>
          </w:r>
          <w:r>
            <w:fldChar w:fldCharType="end"/>
          </w:r>
          <w:r>
            <w:fldChar w:fldCharType="end"/>
          </w:r>
        </w:p>
        <w:p w14:paraId="4C29969A">
          <w:pPr>
            <w:pStyle w:val="8"/>
            <w:tabs>
              <w:tab w:val="right" w:leader="dot" w:pos="10588"/>
            </w:tabs>
          </w:pPr>
          <w:r>
            <w:fldChar w:fldCharType="begin"/>
          </w:r>
          <w:r>
            <w:instrText xml:space="preserve"> HYPERLINK \l _Toc29918 </w:instrText>
          </w:r>
          <w:r>
            <w:fldChar w:fldCharType="separate"/>
          </w:r>
          <w:r>
            <w:rPr>
              <w:rFonts w:hint="eastAsia"/>
            </w:rPr>
            <w:t>附录B</w:t>
          </w:r>
          <w:r>
            <w:t>.</w:t>
          </w:r>
          <w:r>
            <w:rPr>
              <w:rFonts w:hint="eastAsia"/>
            </w:rPr>
            <w:t>CRC16</w:t>
          </w:r>
          <w:r>
            <w:t>校验</w:t>
          </w:r>
          <w:r>
            <w:rPr>
              <w:rFonts w:hint="eastAsia"/>
            </w:rPr>
            <w:t>参考C代码</w:t>
          </w:r>
          <w:r>
            <w:tab/>
          </w:r>
          <w:r>
            <w:fldChar w:fldCharType="begin"/>
          </w:r>
          <w:r>
            <w:instrText xml:space="preserve"> PAGEREF _Toc29918 \h </w:instrText>
          </w:r>
          <w:r>
            <w:fldChar w:fldCharType="separate"/>
          </w:r>
          <w:r>
            <w:t>50</w:t>
          </w:r>
          <w:r>
            <w:fldChar w:fldCharType="end"/>
          </w:r>
          <w:r>
            <w:fldChar w:fldCharType="end"/>
          </w:r>
        </w:p>
        <w:p w14:paraId="02ADCECF">
          <w:pPr>
            <w:pStyle w:val="8"/>
            <w:tabs>
              <w:tab w:val="right" w:leader="dot" w:pos="10588"/>
            </w:tabs>
          </w:pPr>
          <w:r>
            <w:fldChar w:fldCharType="begin"/>
          </w:r>
          <w:r>
            <w:instrText xml:space="preserve"> HYPERLINK \l _Toc6101 </w:instrText>
          </w:r>
          <w:r>
            <w:fldChar w:fldCharType="separate"/>
          </w:r>
          <w:r>
            <w:rPr>
              <w:rFonts w:hint="eastAsia"/>
            </w:rPr>
            <w:t>附录C.</w:t>
          </w:r>
          <w:r>
            <w:t xml:space="preserve"> STATUS的定义。</w:t>
          </w:r>
          <w:r>
            <w:tab/>
          </w:r>
          <w:r>
            <w:fldChar w:fldCharType="begin"/>
          </w:r>
          <w:r>
            <w:instrText xml:space="preserve"> PAGEREF _Toc6101 \h </w:instrText>
          </w:r>
          <w:r>
            <w:fldChar w:fldCharType="separate"/>
          </w:r>
          <w:r>
            <w:t>51</w:t>
          </w:r>
          <w:r>
            <w:fldChar w:fldCharType="end"/>
          </w:r>
          <w:r>
            <w:fldChar w:fldCharType="end"/>
          </w:r>
        </w:p>
        <w:p w14:paraId="3F5FC1A8">
          <w:pPr>
            <w:tabs>
              <w:tab w:val="right" w:leader="dot" w:pos="10578"/>
            </w:tabs>
          </w:pPr>
          <w:r>
            <w:fldChar w:fldCharType="end"/>
          </w:r>
        </w:p>
      </w:sdtContent>
    </w:sdt>
    <w:p w14:paraId="06390458">
      <w:pPr>
        <w:pStyle w:val="2"/>
        <w:ind w:left="-5"/>
      </w:pPr>
      <w:bookmarkStart w:id="1" w:name="_Toc6535"/>
      <w:r>
        <w:rPr>
          <w:rFonts w:hint="eastAsia"/>
          <w:lang w:val="en-US" w:eastAsia="zh-CN"/>
        </w:rPr>
        <w:t>1</w:t>
      </w:r>
      <w:r>
        <w:t>对接通讯协议</w:t>
      </w:r>
      <w:bookmarkEnd w:id="1"/>
      <w:r>
        <w:rPr>
          <w:rFonts w:ascii="Times New Roman" w:hAnsi="Times New Roman" w:eastAsia="Times New Roman" w:cs="Times New Roman"/>
        </w:rPr>
        <w:t xml:space="preserve"> </w:t>
      </w:r>
    </w:p>
    <w:p w14:paraId="197E0536">
      <w:pPr>
        <w:spacing w:after="222" w:line="265" w:lineRule="auto"/>
        <w:ind w:left="428" w:hanging="10"/>
      </w:pPr>
      <w:r>
        <w:rPr>
          <w:rFonts w:ascii="微软雅黑" w:hAnsi="微软雅黑" w:eastAsia="微软雅黑" w:cs="微软雅黑"/>
          <w:sz w:val="24"/>
        </w:rPr>
        <w:t>本模块可以通过串口</w:t>
      </w:r>
      <w:r>
        <w:rPr>
          <w:rFonts w:hint="eastAsia" w:ascii="微软雅黑" w:hAnsi="微软雅黑" w:eastAsia="微软雅黑" w:cs="微软雅黑"/>
          <w:sz w:val="24"/>
          <w:lang w:val="en-US" w:eastAsia="zh-CN"/>
        </w:rPr>
        <w:t>RS</w:t>
      </w:r>
      <w:r>
        <w:rPr>
          <w:rFonts w:hint="eastAsia" w:ascii="微软雅黑" w:hAnsi="微软雅黑" w:eastAsia="微软雅黑" w:cs="微软雅黑"/>
          <w:sz w:val="24"/>
        </w:rPr>
        <w:t>232</w:t>
      </w:r>
      <w:r>
        <w:rPr>
          <w:rFonts w:hint="eastAsia" w:ascii="微软雅黑" w:hAnsi="微软雅黑" w:eastAsia="微软雅黑" w:cs="微软雅黑"/>
          <w:sz w:val="24"/>
          <w:lang w:val="en-US" w:eastAsia="zh-CN"/>
        </w:rPr>
        <w:t>/</w:t>
      </w:r>
      <w:r>
        <w:rPr>
          <w:rFonts w:hint="eastAsia" w:ascii="微软雅黑" w:hAnsi="微软雅黑" w:eastAsia="微软雅黑" w:cs="微软雅黑"/>
          <w:sz w:val="24"/>
        </w:rPr>
        <w:t>TTL</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RS485和网口RJ45</w:t>
      </w:r>
      <w:r>
        <w:rPr>
          <w:rFonts w:ascii="微软雅黑" w:hAnsi="微软雅黑" w:eastAsia="微软雅黑" w:cs="微软雅黑"/>
          <w:sz w:val="24"/>
        </w:rPr>
        <w:t>与外部应用进行通讯</w:t>
      </w:r>
      <w:r>
        <w:rPr>
          <w:rFonts w:hint="eastAsia" w:ascii="微软雅黑" w:hAnsi="微软雅黑" w:eastAsia="微软雅黑" w:cs="微软雅黑"/>
          <w:sz w:val="24"/>
        </w:rPr>
        <w:t>。</w:t>
      </w:r>
      <w:r>
        <w:rPr>
          <w:rFonts w:ascii="Times New Roman" w:hAnsi="Times New Roman" w:eastAsia="Times New Roman" w:cs="Times New Roman"/>
          <w:sz w:val="24"/>
        </w:rPr>
        <w:t xml:space="preserve"> </w:t>
      </w:r>
    </w:p>
    <w:p w14:paraId="6725A038">
      <w:pPr>
        <w:pStyle w:val="3"/>
        <w:spacing w:after="149"/>
        <w:ind w:left="-5"/>
      </w:pPr>
      <w:bookmarkStart w:id="2" w:name="_Toc5225"/>
      <w:r>
        <w:rPr>
          <w:rFonts w:ascii="Times New Roman" w:hAnsi="Times New Roman" w:cs="Times New Roman" w:eastAsiaTheme="minorEastAsia"/>
          <w:b/>
          <w:sz w:val="28"/>
        </w:rPr>
        <w:t>1</w:t>
      </w:r>
      <w:r>
        <w:rPr>
          <w:rFonts w:ascii="Times New Roman" w:hAnsi="Times New Roman" w:eastAsia="Times New Roman" w:cs="Times New Roman"/>
          <w:b/>
          <w:sz w:val="28"/>
        </w:rPr>
        <w:t>.1</w:t>
      </w:r>
      <w:r>
        <w:rPr>
          <w:rFonts w:ascii="Arial" w:hAnsi="Arial" w:eastAsia="Arial" w:cs="Arial"/>
          <w:b/>
          <w:sz w:val="28"/>
        </w:rPr>
        <w:t xml:space="preserve"> </w:t>
      </w:r>
      <w:r>
        <w:rPr>
          <w:sz w:val="28"/>
        </w:rPr>
        <w:t>串口通讯参数</w:t>
      </w:r>
      <w:bookmarkEnd w:id="2"/>
      <w:r>
        <w:rPr>
          <w:rFonts w:ascii="Times New Roman" w:hAnsi="Times New Roman" w:eastAsia="Times New Roman" w:cs="Times New Roman"/>
          <w:b/>
          <w:sz w:val="28"/>
        </w:rPr>
        <w:t xml:space="preserve"> </w:t>
      </w:r>
    </w:p>
    <w:p w14:paraId="117689F3">
      <w:pPr>
        <w:spacing w:after="24" w:line="265" w:lineRule="auto"/>
        <w:ind w:left="428" w:hanging="10"/>
      </w:pPr>
      <w:r>
        <w:rPr>
          <w:rFonts w:ascii="微软雅黑" w:hAnsi="微软雅黑" w:eastAsia="微软雅黑" w:cs="微软雅黑"/>
          <w:sz w:val="24"/>
        </w:rPr>
        <w:t>模块通过串口与外部应用进行通讯</w:t>
      </w:r>
      <w:r>
        <w:rPr>
          <w:rFonts w:ascii="Times New Roman" w:hAnsi="Times New Roman" w:eastAsia="Times New Roman" w:cs="Times New Roman"/>
          <w:sz w:val="24"/>
        </w:rPr>
        <w:t xml:space="preserve"> </w:t>
      </w:r>
    </w:p>
    <w:p w14:paraId="76A2520D">
      <w:pPr>
        <w:spacing w:after="0"/>
        <w:ind w:left="10" w:right="119" w:hanging="10"/>
        <w:jc w:val="center"/>
      </w:pPr>
      <w:r>
        <w:rPr>
          <w:rFonts w:ascii="微软雅黑" w:hAnsi="微软雅黑" w:eastAsia="微软雅黑" w:cs="微软雅黑"/>
          <w:sz w:val="18"/>
        </w:rPr>
        <w:t xml:space="preserve">表格A-1 模块对接串口参数 </w:t>
      </w:r>
    </w:p>
    <w:tbl>
      <w:tblPr>
        <w:tblStyle w:val="17"/>
        <w:tblW w:w="6378" w:type="dxa"/>
        <w:tblInd w:w="2046" w:type="dxa"/>
        <w:tblLayout w:type="fixed"/>
        <w:tblCellMar>
          <w:top w:w="0" w:type="dxa"/>
          <w:left w:w="709" w:type="dxa"/>
          <w:bottom w:w="0" w:type="dxa"/>
          <w:right w:w="115" w:type="dxa"/>
        </w:tblCellMar>
      </w:tblPr>
      <w:tblGrid>
        <w:gridCol w:w="2164"/>
        <w:gridCol w:w="1946"/>
        <w:gridCol w:w="2268"/>
      </w:tblGrid>
      <w:tr w14:paraId="634BFF20">
        <w:tblPrEx>
          <w:tblCellMar>
            <w:top w:w="0" w:type="dxa"/>
            <w:left w:w="709" w:type="dxa"/>
            <w:bottom w:w="0" w:type="dxa"/>
            <w:right w:w="115" w:type="dxa"/>
          </w:tblCellMar>
        </w:tblPrEx>
        <w:trPr>
          <w:trHeight w:val="472" w:hRule="atLeast"/>
        </w:trPr>
        <w:tc>
          <w:tcPr>
            <w:tcW w:w="216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95662C8">
            <w:pPr>
              <w:keepNext w:val="0"/>
              <w:keepLines w:val="0"/>
              <w:widowControl/>
              <w:suppressLineNumbers w:val="0"/>
              <w:spacing w:before="0" w:beforeAutospacing="0" w:after="0" w:afterAutospacing="0"/>
              <w:ind w:left="0" w:right="174"/>
              <w:jc w:val="center"/>
              <w:rPr>
                <w:rFonts w:hint="default"/>
              </w:rPr>
            </w:pPr>
            <w:r>
              <w:rPr>
                <w:rFonts w:hint="default" w:ascii="微软雅黑" w:hAnsi="微软雅黑" w:eastAsia="微软雅黑" w:cs="微软雅黑"/>
                <w:sz w:val="21"/>
              </w:rPr>
              <w:t xml:space="preserve">项目 </w:t>
            </w:r>
          </w:p>
        </w:tc>
        <w:tc>
          <w:tcPr>
            <w:tcW w:w="194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DCED4A5">
            <w:pPr>
              <w:keepNext w:val="0"/>
              <w:keepLines w:val="0"/>
              <w:widowControl/>
              <w:suppressLineNumbers w:val="0"/>
              <w:spacing w:before="0" w:beforeAutospacing="0" w:after="0" w:afterAutospacing="0"/>
              <w:ind w:left="0" w:right="171"/>
              <w:jc w:val="center"/>
              <w:rPr>
                <w:rFonts w:hint="default"/>
              </w:rPr>
            </w:pPr>
            <w:r>
              <w:rPr>
                <w:rFonts w:hint="default" w:ascii="微软雅黑" w:hAnsi="微软雅黑" w:eastAsia="微软雅黑" w:cs="微软雅黑"/>
                <w:sz w:val="21"/>
              </w:rPr>
              <w:t xml:space="preserve">参数 </w:t>
            </w:r>
          </w:p>
        </w:tc>
        <w:tc>
          <w:tcPr>
            <w:tcW w:w="226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DF4CA15">
            <w:pPr>
              <w:keepNext w:val="0"/>
              <w:keepLines w:val="0"/>
              <w:widowControl/>
              <w:suppressLineNumbers w:val="0"/>
              <w:spacing w:before="0" w:beforeAutospacing="0" w:after="0" w:afterAutospacing="0"/>
              <w:ind w:left="0" w:right="168"/>
              <w:jc w:val="center"/>
              <w:rPr>
                <w:rFonts w:hint="default"/>
              </w:rPr>
            </w:pPr>
            <w:r>
              <w:rPr>
                <w:rFonts w:hint="default" w:ascii="微软雅黑" w:hAnsi="微软雅黑" w:eastAsia="微软雅黑" w:cs="微软雅黑"/>
                <w:sz w:val="21"/>
              </w:rPr>
              <w:t xml:space="preserve">备注 </w:t>
            </w:r>
          </w:p>
        </w:tc>
      </w:tr>
      <w:tr w14:paraId="5D137A1C">
        <w:tblPrEx>
          <w:tblCellMar>
            <w:top w:w="0" w:type="dxa"/>
            <w:left w:w="709" w:type="dxa"/>
            <w:bottom w:w="0" w:type="dxa"/>
            <w:right w:w="115" w:type="dxa"/>
          </w:tblCellMar>
        </w:tblPrEx>
        <w:trPr>
          <w:trHeight w:val="482"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137C9EE5">
            <w:pPr>
              <w:keepNext w:val="0"/>
              <w:keepLines w:val="0"/>
              <w:widowControl/>
              <w:suppressLineNumbers w:val="0"/>
              <w:spacing w:before="0" w:beforeAutospacing="0" w:after="0" w:afterAutospacing="0"/>
              <w:ind w:left="0" w:right="171"/>
              <w:jc w:val="center"/>
              <w:rPr>
                <w:rFonts w:hint="default"/>
              </w:rPr>
            </w:pPr>
            <w:r>
              <w:rPr>
                <w:rFonts w:hint="default" w:ascii="微软雅黑" w:hAnsi="微软雅黑" w:eastAsia="微软雅黑" w:cs="微软雅黑"/>
                <w:sz w:val="21"/>
              </w:rPr>
              <w:t xml:space="preserve">波特率 </w:t>
            </w:r>
          </w:p>
        </w:tc>
        <w:tc>
          <w:tcPr>
            <w:tcW w:w="1946" w:type="dxa"/>
            <w:tcBorders>
              <w:top w:val="single" w:color="000000" w:sz="2" w:space="0"/>
              <w:left w:val="single" w:color="000000" w:sz="2" w:space="0"/>
              <w:bottom w:val="single" w:color="000000" w:sz="2" w:space="0"/>
              <w:right w:val="single" w:color="000000" w:sz="2" w:space="0"/>
            </w:tcBorders>
            <w:vAlign w:val="center"/>
          </w:tcPr>
          <w:p w14:paraId="0F445EEE">
            <w:pPr>
              <w:keepNext w:val="0"/>
              <w:keepLines w:val="0"/>
              <w:widowControl/>
              <w:suppressLineNumbers w:val="0"/>
              <w:spacing w:before="0" w:beforeAutospacing="0" w:after="0" w:afterAutospacing="0"/>
              <w:ind w:left="0" w:right="0"/>
              <w:jc w:val="center"/>
              <w:rPr>
                <w:rFonts w:hint="default"/>
              </w:rPr>
            </w:pPr>
            <w:r>
              <w:rPr>
                <w:rFonts w:hint="default" w:ascii="微软雅黑" w:hAnsi="微软雅黑" w:eastAsia="微软雅黑" w:cs="微软雅黑"/>
                <w:sz w:val="21"/>
              </w:rPr>
              <w:t xml:space="preserve">115200bps </w:t>
            </w:r>
          </w:p>
        </w:tc>
        <w:tc>
          <w:tcPr>
            <w:tcW w:w="2268" w:type="dxa"/>
            <w:tcBorders>
              <w:top w:val="single" w:color="000000" w:sz="2" w:space="0"/>
              <w:left w:val="single" w:color="000000" w:sz="2" w:space="0"/>
              <w:bottom w:val="single" w:color="000000" w:sz="2" w:space="0"/>
              <w:right w:val="single" w:color="000000" w:sz="2" w:space="0"/>
            </w:tcBorders>
            <w:vAlign w:val="center"/>
          </w:tcPr>
          <w:p w14:paraId="708A082A">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r w14:paraId="552FFC40">
        <w:tblPrEx>
          <w:tblCellMar>
            <w:top w:w="0" w:type="dxa"/>
            <w:left w:w="709" w:type="dxa"/>
            <w:bottom w:w="0" w:type="dxa"/>
            <w:right w:w="115" w:type="dxa"/>
          </w:tblCellMar>
        </w:tblPrEx>
        <w:trPr>
          <w:trHeight w:val="476"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48D20918">
            <w:pPr>
              <w:keepNext w:val="0"/>
              <w:keepLines w:val="0"/>
              <w:widowControl/>
              <w:suppressLineNumbers w:val="0"/>
              <w:spacing w:before="0" w:beforeAutospacing="0" w:after="0" w:afterAutospacing="0"/>
              <w:ind w:left="0" w:right="171"/>
              <w:jc w:val="center"/>
              <w:rPr>
                <w:rFonts w:hint="default"/>
              </w:rPr>
            </w:pPr>
            <w:r>
              <w:rPr>
                <w:rFonts w:hint="default" w:ascii="微软雅黑" w:hAnsi="微软雅黑" w:eastAsia="微软雅黑" w:cs="微软雅黑"/>
                <w:sz w:val="21"/>
              </w:rPr>
              <w:t xml:space="preserve">数据位 </w:t>
            </w:r>
          </w:p>
        </w:tc>
        <w:tc>
          <w:tcPr>
            <w:tcW w:w="1946" w:type="dxa"/>
            <w:tcBorders>
              <w:top w:val="single" w:color="000000" w:sz="2" w:space="0"/>
              <w:left w:val="single" w:color="000000" w:sz="2" w:space="0"/>
              <w:bottom w:val="single" w:color="000000" w:sz="2" w:space="0"/>
              <w:right w:val="single" w:color="000000" w:sz="2" w:space="0"/>
            </w:tcBorders>
            <w:vAlign w:val="center"/>
          </w:tcPr>
          <w:p w14:paraId="3CA660EA">
            <w:pPr>
              <w:keepNext w:val="0"/>
              <w:keepLines w:val="0"/>
              <w:widowControl/>
              <w:suppressLineNumbers w:val="0"/>
              <w:spacing w:before="0" w:beforeAutospacing="0" w:after="0" w:afterAutospacing="0"/>
              <w:ind w:left="0" w:right="177"/>
              <w:jc w:val="center"/>
              <w:rPr>
                <w:rFonts w:hint="default"/>
              </w:rPr>
            </w:pPr>
            <w:r>
              <w:rPr>
                <w:rFonts w:hint="default" w:ascii="微软雅黑" w:hAnsi="微软雅黑" w:eastAsia="微软雅黑" w:cs="微软雅黑"/>
                <w:sz w:val="21"/>
              </w:rPr>
              <w:t xml:space="preserve">8 </w:t>
            </w:r>
          </w:p>
        </w:tc>
        <w:tc>
          <w:tcPr>
            <w:tcW w:w="2268" w:type="dxa"/>
            <w:tcBorders>
              <w:top w:val="single" w:color="000000" w:sz="2" w:space="0"/>
              <w:left w:val="single" w:color="000000" w:sz="2" w:space="0"/>
              <w:bottom w:val="single" w:color="000000" w:sz="2" w:space="0"/>
              <w:right w:val="single" w:color="000000" w:sz="2" w:space="0"/>
            </w:tcBorders>
            <w:vAlign w:val="center"/>
          </w:tcPr>
          <w:p w14:paraId="1636DBF7">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r w14:paraId="6671C2F5">
        <w:tblPrEx>
          <w:tblCellMar>
            <w:top w:w="0" w:type="dxa"/>
            <w:left w:w="709" w:type="dxa"/>
            <w:bottom w:w="0" w:type="dxa"/>
            <w:right w:w="115" w:type="dxa"/>
          </w:tblCellMar>
        </w:tblPrEx>
        <w:trPr>
          <w:trHeight w:val="480"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62228166">
            <w:pPr>
              <w:keepNext w:val="0"/>
              <w:keepLines w:val="0"/>
              <w:widowControl/>
              <w:suppressLineNumbers w:val="0"/>
              <w:spacing w:before="0" w:beforeAutospacing="0" w:after="0" w:afterAutospacing="0"/>
              <w:ind w:left="0" w:right="171"/>
              <w:jc w:val="center"/>
              <w:rPr>
                <w:rFonts w:hint="default"/>
              </w:rPr>
            </w:pPr>
            <w:r>
              <w:rPr>
                <w:rFonts w:hint="default" w:ascii="微软雅黑" w:hAnsi="微软雅黑" w:eastAsia="微软雅黑" w:cs="微软雅黑"/>
                <w:sz w:val="21"/>
              </w:rPr>
              <w:t xml:space="preserve">停止位 </w:t>
            </w:r>
          </w:p>
        </w:tc>
        <w:tc>
          <w:tcPr>
            <w:tcW w:w="1946" w:type="dxa"/>
            <w:tcBorders>
              <w:top w:val="single" w:color="000000" w:sz="2" w:space="0"/>
              <w:left w:val="single" w:color="000000" w:sz="2" w:space="0"/>
              <w:bottom w:val="single" w:color="000000" w:sz="2" w:space="0"/>
              <w:right w:val="single" w:color="000000" w:sz="2" w:space="0"/>
            </w:tcBorders>
            <w:vAlign w:val="center"/>
          </w:tcPr>
          <w:p w14:paraId="090A3322">
            <w:pPr>
              <w:keepNext w:val="0"/>
              <w:keepLines w:val="0"/>
              <w:widowControl/>
              <w:suppressLineNumbers w:val="0"/>
              <w:spacing w:before="0" w:beforeAutospacing="0" w:after="0" w:afterAutospacing="0"/>
              <w:ind w:left="0" w:right="177"/>
              <w:jc w:val="center"/>
              <w:rPr>
                <w:rFonts w:hint="default"/>
              </w:rPr>
            </w:pPr>
            <w:r>
              <w:rPr>
                <w:rFonts w:hint="default" w:ascii="微软雅黑" w:hAnsi="微软雅黑" w:eastAsia="微软雅黑" w:cs="微软雅黑"/>
                <w:sz w:val="21"/>
              </w:rPr>
              <w:t xml:space="preserve">1 </w:t>
            </w:r>
          </w:p>
        </w:tc>
        <w:tc>
          <w:tcPr>
            <w:tcW w:w="2268" w:type="dxa"/>
            <w:tcBorders>
              <w:top w:val="single" w:color="000000" w:sz="2" w:space="0"/>
              <w:left w:val="single" w:color="000000" w:sz="2" w:space="0"/>
              <w:bottom w:val="single" w:color="000000" w:sz="2" w:space="0"/>
              <w:right w:val="single" w:color="000000" w:sz="2" w:space="0"/>
            </w:tcBorders>
            <w:vAlign w:val="center"/>
          </w:tcPr>
          <w:p w14:paraId="404D1DF9">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r w14:paraId="3B57FE0F">
        <w:tblPrEx>
          <w:tblCellMar>
            <w:top w:w="0" w:type="dxa"/>
            <w:left w:w="709" w:type="dxa"/>
            <w:bottom w:w="0" w:type="dxa"/>
            <w:right w:w="115" w:type="dxa"/>
          </w:tblCellMar>
        </w:tblPrEx>
        <w:trPr>
          <w:trHeight w:val="476"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54BA37F1">
            <w:pPr>
              <w:keepNext w:val="0"/>
              <w:keepLines w:val="0"/>
              <w:widowControl/>
              <w:suppressLineNumbers w:val="0"/>
              <w:spacing w:before="0" w:beforeAutospacing="0" w:after="0" w:afterAutospacing="0"/>
              <w:ind w:left="55" w:right="0"/>
              <w:jc w:val="center"/>
              <w:rPr>
                <w:rFonts w:hint="default"/>
              </w:rPr>
            </w:pPr>
            <w:r>
              <w:rPr>
                <w:rFonts w:hint="default" w:ascii="微软雅黑" w:hAnsi="微软雅黑" w:eastAsia="微软雅黑" w:cs="微软雅黑"/>
                <w:sz w:val="21"/>
              </w:rPr>
              <w:t xml:space="preserve">奇偶校验位 </w:t>
            </w:r>
          </w:p>
        </w:tc>
        <w:tc>
          <w:tcPr>
            <w:tcW w:w="1946" w:type="dxa"/>
            <w:tcBorders>
              <w:top w:val="single" w:color="000000" w:sz="2" w:space="0"/>
              <w:left w:val="single" w:color="000000" w:sz="2" w:space="0"/>
              <w:bottom w:val="single" w:color="000000" w:sz="2" w:space="0"/>
              <w:right w:val="single" w:color="000000" w:sz="2" w:space="0"/>
            </w:tcBorders>
            <w:vAlign w:val="center"/>
          </w:tcPr>
          <w:p w14:paraId="6DA4614F">
            <w:pPr>
              <w:keepNext w:val="0"/>
              <w:keepLines w:val="0"/>
              <w:widowControl/>
              <w:suppressLineNumbers w:val="0"/>
              <w:spacing w:before="0" w:beforeAutospacing="0" w:after="0" w:afterAutospacing="0"/>
              <w:ind w:left="0" w:right="173"/>
              <w:jc w:val="center"/>
              <w:rPr>
                <w:rFonts w:hint="default"/>
              </w:rPr>
            </w:pPr>
            <w:r>
              <w:rPr>
                <w:rFonts w:hint="default" w:ascii="微软雅黑" w:hAnsi="微软雅黑" w:eastAsia="微软雅黑" w:cs="微软雅黑"/>
                <w:sz w:val="21"/>
              </w:rPr>
              <w:t xml:space="preserve">None </w:t>
            </w:r>
          </w:p>
        </w:tc>
        <w:tc>
          <w:tcPr>
            <w:tcW w:w="2268" w:type="dxa"/>
            <w:tcBorders>
              <w:top w:val="single" w:color="000000" w:sz="2" w:space="0"/>
              <w:left w:val="single" w:color="000000" w:sz="2" w:space="0"/>
              <w:bottom w:val="single" w:color="000000" w:sz="2" w:space="0"/>
              <w:right w:val="single" w:color="000000" w:sz="2" w:space="0"/>
            </w:tcBorders>
            <w:vAlign w:val="center"/>
          </w:tcPr>
          <w:p w14:paraId="3682A209">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bl>
    <w:p w14:paraId="1E90FD37">
      <w:pPr>
        <w:pStyle w:val="3"/>
        <w:spacing w:after="97"/>
        <w:ind w:left="-5"/>
      </w:pPr>
      <w:bookmarkStart w:id="3" w:name="_Toc21942"/>
      <w:r>
        <w:rPr>
          <w:rFonts w:ascii="Times New Roman" w:hAnsi="Times New Roman" w:cs="Times New Roman" w:eastAsiaTheme="minorEastAsia"/>
          <w:b/>
          <w:sz w:val="28"/>
        </w:rPr>
        <w:t>1</w:t>
      </w:r>
      <w:r>
        <w:rPr>
          <w:rFonts w:ascii="Times New Roman" w:hAnsi="Times New Roman" w:eastAsia="Times New Roman" w:cs="Times New Roman"/>
          <w:b/>
          <w:sz w:val="28"/>
        </w:rPr>
        <w:t>.2</w:t>
      </w:r>
      <w:r>
        <w:rPr>
          <w:rFonts w:ascii="Arial" w:hAnsi="Arial" w:eastAsia="Arial" w:cs="Arial"/>
          <w:b/>
          <w:sz w:val="28"/>
        </w:rPr>
        <w:t xml:space="preserve"> </w:t>
      </w:r>
      <w:r>
        <w:rPr>
          <w:sz w:val="28"/>
        </w:rPr>
        <w:t>数据帧格式</w:t>
      </w:r>
      <w:bookmarkEnd w:id="3"/>
      <w:r>
        <w:rPr>
          <w:rFonts w:ascii="Times New Roman" w:hAnsi="Times New Roman" w:eastAsia="Times New Roman" w:cs="Times New Roman"/>
          <w:b/>
          <w:sz w:val="28"/>
        </w:rPr>
        <w:t xml:space="preserve"> </w:t>
      </w:r>
    </w:p>
    <w:p w14:paraId="45CB1112">
      <w:pPr>
        <w:spacing w:after="0" w:line="265" w:lineRule="auto"/>
        <w:ind w:firstLine="357"/>
      </w:pPr>
      <w:r>
        <w:rPr>
          <w:rFonts w:ascii="微软雅黑" w:hAnsi="微软雅黑" w:eastAsia="微软雅黑" w:cs="微软雅黑"/>
          <w:sz w:val="24"/>
        </w:rPr>
        <w:t xml:space="preserve">上层应用下发的数据包以下称“命令”，而模组返回给上层应用的数据包以下称“响应”。以下所有数据段的长度单位均为字节。 </w:t>
      </w:r>
    </w:p>
    <w:p w14:paraId="65F82F24">
      <w:pPr>
        <w:spacing w:after="0" w:line="265" w:lineRule="auto"/>
        <w:ind w:firstLine="357"/>
        <w:rPr>
          <w:rFonts w:ascii="微软雅黑" w:hAnsi="微软雅黑" w:eastAsia="微软雅黑" w:cs="微软雅黑"/>
          <w:sz w:val="24"/>
        </w:rPr>
      </w:pPr>
      <w:r>
        <w:rPr>
          <w:rFonts w:ascii="微软雅黑" w:hAnsi="微软雅黑" w:eastAsia="微软雅黑" w:cs="微软雅黑"/>
          <w:sz w:val="24"/>
        </w:rPr>
        <w:t xml:space="preserve">数据传输顺序：对每个由多个字节构成的数据项，先发送最高有效字节，字节内先发送最低有效位。 </w:t>
      </w:r>
    </w:p>
    <w:p w14:paraId="1DBFF450">
      <w:pPr>
        <w:spacing w:after="0" w:line="265" w:lineRule="auto"/>
        <w:ind w:left="367" w:hanging="10"/>
      </w:pPr>
      <w:r>
        <w:rPr>
          <w:rFonts w:ascii="微软雅黑" w:hAnsi="微软雅黑" w:eastAsia="微软雅黑" w:cs="微软雅黑"/>
          <w:sz w:val="24"/>
        </w:rPr>
        <w:t xml:space="preserve">命令的数据帧格式见表格A-2： </w:t>
      </w:r>
    </w:p>
    <w:p w14:paraId="5043621D">
      <w:pPr>
        <w:spacing w:after="0" w:line="265" w:lineRule="auto"/>
        <w:ind w:firstLine="357"/>
      </w:pPr>
    </w:p>
    <w:p w14:paraId="32ABAF96">
      <w:pPr>
        <w:spacing w:after="0"/>
        <w:ind w:left="10" w:right="119" w:hanging="10"/>
        <w:jc w:val="center"/>
      </w:pPr>
      <w:r>
        <w:rPr>
          <w:rFonts w:ascii="微软雅黑" w:hAnsi="微软雅黑" w:eastAsia="微软雅黑" w:cs="微软雅黑"/>
          <w:sz w:val="18"/>
        </w:rPr>
        <w:t xml:space="preserve">表格A-2 命令的数据帧格式 </w:t>
      </w:r>
    </w:p>
    <w:tbl>
      <w:tblPr>
        <w:tblStyle w:val="17"/>
        <w:tblW w:w="10595" w:type="dxa"/>
        <w:tblInd w:w="-2" w:type="dxa"/>
        <w:tblLayout w:type="fixed"/>
        <w:tblCellMar>
          <w:top w:w="64" w:type="dxa"/>
          <w:left w:w="0" w:type="dxa"/>
          <w:bottom w:w="0" w:type="dxa"/>
          <w:right w:w="5" w:type="dxa"/>
        </w:tblCellMar>
      </w:tblPr>
      <w:tblGrid>
        <w:gridCol w:w="1443"/>
        <w:gridCol w:w="1321"/>
        <w:gridCol w:w="1321"/>
        <w:gridCol w:w="1322"/>
        <w:gridCol w:w="2774"/>
        <w:gridCol w:w="2414"/>
      </w:tblGrid>
      <w:tr w14:paraId="3B80F01C">
        <w:tblPrEx>
          <w:tblCellMar>
            <w:top w:w="64" w:type="dxa"/>
            <w:left w:w="0" w:type="dxa"/>
            <w:bottom w:w="0" w:type="dxa"/>
            <w:right w:w="5" w:type="dxa"/>
          </w:tblCellMar>
        </w:tblPrEx>
        <w:trPr>
          <w:trHeight w:val="322" w:hRule="atLeast"/>
        </w:trPr>
        <w:tc>
          <w:tcPr>
            <w:tcW w:w="1443" w:type="dxa"/>
            <w:tcBorders>
              <w:top w:val="single" w:color="000000" w:sz="2" w:space="0"/>
              <w:left w:val="single" w:color="000000" w:sz="2" w:space="0"/>
              <w:bottom w:val="single" w:color="auto" w:sz="4" w:space="0"/>
              <w:right w:val="nil"/>
            </w:tcBorders>
            <w:shd w:val="clear" w:color="auto" w:fill="B4C6E7"/>
            <w:vAlign w:val="center"/>
          </w:tcPr>
          <w:p w14:paraId="0BBB91C9">
            <w:pPr>
              <w:keepNext w:val="0"/>
              <w:keepLines w:val="0"/>
              <w:widowControl/>
              <w:suppressLineNumbers w:val="0"/>
              <w:spacing w:before="0" w:beforeAutospacing="0" w:after="0" w:afterAutospacing="0"/>
              <w:ind w:left="15" w:right="0"/>
              <w:rPr>
                <w:rFonts w:hint="default"/>
              </w:rPr>
            </w:pPr>
            <w:r>
              <w:rPr>
                <w:rFonts w:hint="default"/>
              </w:rPr>
              <w:drawing>
                <wp:anchor distT="0" distB="0" distL="114300" distR="114300" simplePos="0" relativeHeight="251662336" behindDoc="1" locked="0" layoutInCell="1" allowOverlap="0">
                  <wp:simplePos x="0" y="0"/>
                  <wp:positionH relativeFrom="column">
                    <wp:posOffset>8890</wp:posOffset>
                  </wp:positionH>
                  <wp:positionV relativeFrom="paragraph">
                    <wp:posOffset>-28575</wp:posOffset>
                  </wp:positionV>
                  <wp:extent cx="340360" cy="203200"/>
                  <wp:effectExtent l="0" t="0" r="0" b="0"/>
                  <wp:wrapNone/>
                  <wp:docPr id="1631" name="Picture 1631"/>
                  <wp:cNvGraphicFramePr/>
                  <a:graphic xmlns:a="http://schemas.openxmlformats.org/drawingml/2006/main">
                    <a:graphicData uri="http://schemas.openxmlformats.org/drawingml/2006/picture">
                      <pic:pic xmlns:pic="http://schemas.openxmlformats.org/drawingml/2006/picture">
                        <pic:nvPicPr>
                          <pic:cNvPr id="1631" name="Picture 1631"/>
                          <pic:cNvPicPr/>
                        </pic:nvPicPr>
                        <pic:blipFill>
                          <a:blip r:embed="rId10"/>
                          <a:stretch>
                            <a:fillRect/>
                          </a:stretch>
                        </pic:blipFill>
                        <pic:spPr>
                          <a:xfrm>
                            <a:off x="0" y="0"/>
                            <a:ext cx="340360" cy="203200"/>
                          </a:xfrm>
                          <a:prstGeom prst="rect">
                            <a:avLst/>
                          </a:prstGeom>
                        </pic:spPr>
                      </pic:pic>
                    </a:graphicData>
                  </a:graphic>
                </wp:anchor>
              </w:drawing>
            </w:r>
            <w:r>
              <w:rPr>
                <w:rFonts w:hint="default"/>
                <w:b/>
                <w:color w:val="FF0000"/>
                <w:sz w:val="21"/>
              </w:rPr>
              <w:t xml:space="preserve">MSB </w:t>
            </w:r>
          </w:p>
        </w:tc>
        <w:tc>
          <w:tcPr>
            <w:tcW w:w="1321" w:type="dxa"/>
            <w:tcBorders>
              <w:top w:val="single" w:color="000000" w:sz="2" w:space="0"/>
              <w:left w:val="nil"/>
              <w:bottom w:val="single" w:color="auto" w:sz="4" w:space="0"/>
              <w:right w:val="nil"/>
            </w:tcBorders>
            <w:shd w:val="clear" w:color="auto" w:fill="B4C6E7"/>
            <w:vAlign w:val="center"/>
          </w:tcPr>
          <w:p w14:paraId="0F39A5B3">
            <w:pPr>
              <w:keepNext w:val="0"/>
              <w:keepLines w:val="0"/>
              <w:widowControl/>
              <w:suppressLineNumbers w:val="0"/>
              <w:spacing w:before="0" w:beforeAutospacing="0" w:afterAutospacing="0"/>
              <w:ind w:left="0" w:right="0"/>
              <w:rPr>
                <w:rFonts w:hint="default"/>
              </w:rPr>
            </w:pPr>
          </w:p>
        </w:tc>
        <w:tc>
          <w:tcPr>
            <w:tcW w:w="1321" w:type="dxa"/>
            <w:tcBorders>
              <w:top w:val="single" w:color="000000" w:sz="2" w:space="0"/>
              <w:left w:val="nil"/>
              <w:bottom w:val="single" w:color="auto" w:sz="4" w:space="0"/>
              <w:right w:val="nil"/>
            </w:tcBorders>
            <w:shd w:val="clear" w:color="auto" w:fill="B4C6E7"/>
            <w:vAlign w:val="center"/>
          </w:tcPr>
          <w:p w14:paraId="40EA8205">
            <w:pPr>
              <w:keepNext w:val="0"/>
              <w:keepLines w:val="0"/>
              <w:widowControl/>
              <w:suppressLineNumbers w:val="0"/>
              <w:spacing w:before="0" w:beforeAutospacing="0" w:afterAutospacing="0"/>
              <w:ind w:left="0" w:right="0"/>
              <w:rPr>
                <w:rFonts w:hint="default"/>
              </w:rPr>
            </w:pPr>
          </w:p>
        </w:tc>
        <w:tc>
          <w:tcPr>
            <w:tcW w:w="1322" w:type="dxa"/>
            <w:tcBorders>
              <w:top w:val="single" w:color="000000" w:sz="2" w:space="0"/>
              <w:left w:val="nil"/>
              <w:bottom w:val="single" w:color="auto" w:sz="4" w:space="0"/>
              <w:right w:val="nil"/>
            </w:tcBorders>
            <w:shd w:val="clear" w:color="auto" w:fill="B4C6E7"/>
            <w:vAlign w:val="center"/>
          </w:tcPr>
          <w:p w14:paraId="0B4A505C">
            <w:pPr>
              <w:keepNext w:val="0"/>
              <w:keepLines w:val="0"/>
              <w:widowControl/>
              <w:suppressLineNumbers w:val="0"/>
              <w:spacing w:before="0" w:beforeAutospacing="0" w:afterAutospacing="0"/>
              <w:ind w:left="0" w:right="0"/>
              <w:rPr>
                <w:rFonts w:hint="default"/>
              </w:rPr>
            </w:pPr>
          </w:p>
        </w:tc>
        <w:tc>
          <w:tcPr>
            <w:tcW w:w="2774" w:type="dxa"/>
            <w:tcBorders>
              <w:top w:val="single" w:color="000000" w:sz="2" w:space="0"/>
              <w:left w:val="nil"/>
              <w:bottom w:val="single" w:color="auto" w:sz="4" w:space="0"/>
              <w:right w:val="nil"/>
            </w:tcBorders>
            <w:shd w:val="clear" w:color="auto" w:fill="B4C6E7"/>
            <w:vAlign w:val="center"/>
          </w:tcPr>
          <w:p w14:paraId="4AFCF1A4">
            <w:pPr>
              <w:keepNext w:val="0"/>
              <w:keepLines w:val="0"/>
              <w:widowControl/>
              <w:suppressLineNumbers w:val="0"/>
              <w:spacing w:before="0" w:beforeAutospacing="0" w:after="0" w:afterAutospacing="0"/>
              <w:ind w:left="374" w:right="0"/>
              <w:rPr>
                <w:rFonts w:hint="default"/>
              </w:rPr>
            </w:pPr>
            <w:r>
              <w:rPr>
                <w:rFonts w:hint="default" w:ascii="Times New Roman" w:hAnsi="Times New Roman" w:eastAsia="Times New Roman" w:cs="Times New Roman"/>
                <w:i/>
                <w:sz w:val="18"/>
              </w:rPr>
              <w:t xml:space="preserve"> </w:t>
            </w:r>
          </w:p>
        </w:tc>
        <w:tc>
          <w:tcPr>
            <w:tcW w:w="2414" w:type="dxa"/>
            <w:tcBorders>
              <w:top w:val="single" w:color="000000" w:sz="2" w:space="0"/>
              <w:left w:val="nil"/>
              <w:bottom w:val="single" w:color="auto" w:sz="4" w:space="0"/>
              <w:right w:val="single" w:color="000000" w:sz="2" w:space="0"/>
            </w:tcBorders>
            <w:shd w:val="clear" w:color="auto" w:fill="B4C6E7"/>
            <w:vAlign w:val="center"/>
          </w:tcPr>
          <w:p w14:paraId="03D741FE">
            <w:pPr>
              <w:keepNext w:val="0"/>
              <w:keepLines w:val="0"/>
              <w:widowControl/>
              <w:suppressLineNumbers w:val="0"/>
              <w:spacing w:before="0" w:beforeAutospacing="0" w:after="0" w:afterAutospacing="0"/>
              <w:ind w:left="0" w:right="0"/>
              <w:jc w:val="right"/>
              <w:rPr>
                <w:rFonts w:hint="default"/>
              </w:rPr>
            </w:pPr>
            <w:r>
              <w:rPr>
                <w:rFonts w:hint="default"/>
              </w:rPr>
              <w:drawing>
                <wp:anchor distT="0" distB="0" distL="114300" distR="114300" simplePos="0" relativeHeight="251663360" behindDoc="1" locked="0" layoutInCell="1" allowOverlap="0">
                  <wp:simplePos x="0" y="0"/>
                  <wp:positionH relativeFrom="column">
                    <wp:posOffset>677545</wp:posOffset>
                  </wp:positionH>
                  <wp:positionV relativeFrom="paragraph">
                    <wp:posOffset>-28575</wp:posOffset>
                  </wp:positionV>
                  <wp:extent cx="355600" cy="205740"/>
                  <wp:effectExtent l="0" t="0" r="0" b="0"/>
                  <wp:wrapNone/>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11"/>
                          <a:stretch>
                            <a:fillRect/>
                          </a:stretch>
                        </pic:blipFill>
                        <pic:spPr>
                          <a:xfrm>
                            <a:off x="0" y="0"/>
                            <a:ext cx="355600" cy="205740"/>
                          </a:xfrm>
                          <a:prstGeom prst="rect">
                            <a:avLst/>
                          </a:prstGeom>
                        </pic:spPr>
                      </pic:pic>
                    </a:graphicData>
                  </a:graphic>
                </wp:anchor>
              </w:drawing>
            </w:r>
            <w:r>
              <w:rPr>
                <w:rFonts w:hint="default"/>
                <w:b/>
                <w:color w:val="FF0000"/>
                <w:sz w:val="21"/>
              </w:rPr>
              <w:t>LSB</w:t>
            </w:r>
          </w:p>
        </w:tc>
      </w:tr>
      <w:tr w14:paraId="103B03D2">
        <w:tblPrEx>
          <w:tblCellMar>
            <w:top w:w="64" w:type="dxa"/>
            <w:left w:w="0" w:type="dxa"/>
            <w:bottom w:w="0" w:type="dxa"/>
            <w:right w:w="5" w:type="dxa"/>
          </w:tblCellMar>
        </w:tblPrEx>
        <w:trPr>
          <w:trHeight w:val="406" w:hRule="atLeast"/>
        </w:trPr>
        <w:tc>
          <w:tcPr>
            <w:tcW w:w="1443" w:type="dxa"/>
            <w:tcBorders>
              <w:top w:val="single" w:color="auto" w:sz="4" w:space="0"/>
              <w:left w:val="single" w:color="auto" w:sz="4" w:space="0"/>
              <w:bottom w:val="single" w:color="auto" w:sz="4" w:space="0"/>
              <w:right w:val="single" w:color="auto" w:sz="4" w:space="0"/>
            </w:tcBorders>
            <w:shd w:val="clear" w:color="auto" w:fill="B4C6E7"/>
            <w:vAlign w:val="center"/>
          </w:tcPr>
          <w:p w14:paraId="6AF89006">
            <w:pPr>
              <w:keepNext w:val="0"/>
              <w:keepLines w:val="0"/>
              <w:widowControl/>
              <w:suppressLineNumbers w:val="0"/>
              <w:spacing w:before="0" w:beforeAutospacing="0" w:after="0" w:afterAutospacing="0"/>
              <w:ind w:left="0" w:right="2"/>
              <w:jc w:val="center"/>
              <w:rPr>
                <w:rFonts w:hint="default" w:ascii="Times New Roman" w:hAnsi="Times New Roman" w:eastAsia="Times New Roman" w:cs="Times New Roman"/>
                <w:sz w:val="18"/>
              </w:rPr>
            </w:pPr>
          </w:p>
        </w:tc>
        <w:tc>
          <w:tcPr>
            <w:tcW w:w="3964"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6B6C2F59">
            <w:pPr>
              <w:keepNext w:val="0"/>
              <w:keepLines w:val="0"/>
              <w:widowControl/>
              <w:suppressLineNumbers w:val="0"/>
              <w:spacing w:before="0" w:beforeAutospacing="0" w:after="0" w:afterAutospacing="0"/>
              <w:ind w:left="-76" w:right="2"/>
              <w:jc w:val="center"/>
              <w:rPr>
                <w:rFonts w:hint="default" w:ascii="Times New Roman" w:hAnsi="Times New Roman" w:cs="Times New Roman" w:eastAsiaTheme="minorEastAsia"/>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2774" w:type="dxa"/>
            <w:tcBorders>
              <w:top w:val="single" w:color="auto" w:sz="4" w:space="0"/>
              <w:left w:val="single" w:color="auto" w:sz="4" w:space="0"/>
              <w:bottom w:val="single" w:color="auto" w:sz="4" w:space="0"/>
              <w:right w:val="single" w:color="000000" w:sz="4" w:space="0"/>
            </w:tcBorders>
            <w:shd w:val="clear" w:color="auto" w:fill="B4C6E7"/>
            <w:vAlign w:val="center"/>
          </w:tcPr>
          <w:p w14:paraId="01683293">
            <w:pPr>
              <w:keepNext w:val="0"/>
              <w:keepLines w:val="0"/>
              <w:widowControl/>
              <w:suppressLineNumbers w:val="0"/>
              <w:spacing w:before="0" w:beforeAutospacing="0" w:after="0" w:afterAutospacing="0"/>
              <w:ind w:left="0" w:right="2"/>
              <w:jc w:val="center"/>
              <w:rPr>
                <w:rFonts w:hint="default"/>
              </w:rPr>
            </w:pPr>
            <w:r>
              <w:rPr>
                <w:rFonts w:hint="default" w:ascii="Times New Roman" w:hAnsi="Times New Roman" w:eastAsia="Times New Roman" w:cs="Times New Roman"/>
                <w:sz w:val="18"/>
              </w:rPr>
              <w:t xml:space="preserve">Information Field </w:t>
            </w:r>
          </w:p>
        </w:tc>
        <w:tc>
          <w:tcPr>
            <w:tcW w:w="2414" w:type="dxa"/>
            <w:tcBorders>
              <w:top w:val="single" w:color="auto" w:sz="4" w:space="0"/>
              <w:left w:val="single" w:color="000000" w:sz="4" w:space="0"/>
              <w:bottom w:val="single" w:color="auto" w:sz="4" w:space="0"/>
              <w:right w:val="single" w:color="auto" w:sz="4" w:space="0"/>
            </w:tcBorders>
            <w:shd w:val="clear" w:color="auto" w:fill="B4C6E7"/>
            <w:vAlign w:val="center"/>
          </w:tcPr>
          <w:p w14:paraId="74CE4CBB">
            <w:pPr>
              <w:keepNext w:val="0"/>
              <w:keepLines w:val="0"/>
              <w:widowControl/>
              <w:suppressLineNumbers w:val="0"/>
              <w:spacing w:before="0" w:beforeAutospacing="0" w:after="0" w:afterAutospacing="0"/>
              <w:ind w:left="0" w:right="1"/>
              <w:jc w:val="center"/>
              <w:rPr>
                <w:rFonts w:hint="default"/>
              </w:rPr>
            </w:pPr>
            <w:r>
              <w:rPr>
                <w:rFonts w:hint="default" w:ascii="Times New Roman" w:hAnsi="Times New Roman" w:eastAsia="Times New Roman" w:cs="Times New Roman"/>
                <w:sz w:val="18"/>
              </w:rPr>
              <w:t xml:space="preserve">EpLENogue Field </w:t>
            </w:r>
          </w:p>
        </w:tc>
      </w:tr>
      <w:tr w14:paraId="4CF90D64">
        <w:tblPrEx>
          <w:tblCellMar>
            <w:top w:w="64" w:type="dxa"/>
            <w:left w:w="0" w:type="dxa"/>
            <w:bottom w:w="0" w:type="dxa"/>
            <w:right w:w="5" w:type="dxa"/>
          </w:tblCellMar>
        </w:tblPrEx>
        <w:trPr>
          <w:trHeight w:val="405" w:hRule="atLeast"/>
        </w:trPr>
        <w:tc>
          <w:tcPr>
            <w:tcW w:w="1443" w:type="dxa"/>
            <w:tcBorders>
              <w:top w:val="single" w:color="auto" w:sz="4" w:space="0"/>
              <w:left w:val="single" w:color="000000" w:sz="2" w:space="0"/>
              <w:bottom w:val="single" w:color="000000" w:sz="2" w:space="0"/>
              <w:right w:val="single" w:color="000000" w:sz="2" w:space="0"/>
            </w:tcBorders>
            <w:vAlign w:val="center"/>
          </w:tcPr>
          <w:p w14:paraId="1B332759">
            <w:pPr>
              <w:keepNext w:val="0"/>
              <w:keepLines w:val="0"/>
              <w:widowControl/>
              <w:suppressLineNumbers w:val="0"/>
              <w:spacing w:before="0" w:beforeAutospacing="0" w:after="0" w:afterAutospacing="0"/>
              <w:ind w:left="2" w:right="0"/>
              <w:jc w:val="center"/>
              <w:rPr>
                <w:rFonts w:hint="default"/>
              </w:rPr>
            </w:pPr>
            <w:r>
              <w:rPr>
                <w:rFonts w:hint="default" w:ascii="Times New Roman" w:hAnsi="Times New Roman" w:eastAsia="Times New Roman" w:cs="Times New Roman"/>
                <w:sz w:val="18"/>
              </w:rPr>
              <w:t xml:space="preserve">HEAD </w:t>
            </w:r>
          </w:p>
        </w:tc>
        <w:tc>
          <w:tcPr>
            <w:tcW w:w="1321" w:type="dxa"/>
            <w:tcBorders>
              <w:top w:val="single" w:color="auto" w:sz="4" w:space="0"/>
              <w:left w:val="single" w:color="000000" w:sz="2" w:space="0"/>
              <w:bottom w:val="single" w:color="000000" w:sz="2" w:space="0"/>
              <w:right w:val="single" w:color="000000" w:sz="2" w:space="0"/>
            </w:tcBorders>
            <w:vAlign w:val="center"/>
          </w:tcPr>
          <w:p w14:paraId="3D515011">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1321" w:type="dxa"/>
            <w:tcBorders>
              <w:top w:val="single" w:color="auto" w:sz="4" w:space="0"/>
              <w:left w:val="single" w:color="000000" w:sz="2" w:space="0"/>
              <w:bottom w:val="single" w:color="000000" w:sz="2" w:space="0"/>
              <w:right w:val="single" w:color="000000" w:sz="2" w:space="0"/>
            </w:tcBorders>
            <w:vAlign w:val="center"/>
          </w:tcPr>
          <w:p w14:paraId="47D361F7">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CMD</w:t>
            </w:r>
            <w:r>
              <w:rPr>
                <w:rFonts w:hint="default" w:ascii="Times New Roman" w:hAnsi="Times New Roman" w:eastAsia="Times New Roman" w:cs="Times New Roman"/>
                <w:sz w:val="18"/>
              </w:rPr>
              <w:t xml:space="preserve"> </w:t>
            </w:r>
          </w:p>
        </w:tc>
        <w:tc>
          <w:tcPr>
            <w:tcW w:w="1322" w:type="dxa"/>
            <w:tcBorders>
              <w:top w:val="single" w:color="auto" w:sz="4" w:space="0"/>
              <w:left w:val="single" w:color="000000" w:sz="2" w:space="0"/>
              <w:bottom w:val="single" w:color="000000" w:sz="2" w:space="0"/>
              <w:right w:val="single" w:color="000000" w:sz="2" w:space="0"/>
            </w:tcBorders>
            <w:vAlign w:val="center"/>
          </w:tcPr>
          <w:p w14:paraId="2B76E00F">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LEN</w:t>
            </w:r>
          </w:p>
        </w:tc>
        <w:tc>
          <w:tcPr>
            <w:tcW w:w="2774" w:type="dxa"/>
            <w:tcBorders>
              <w:top w:val="single" w:color="auto" w:sz="4" w:space="0"/>
              <w:left w:val="single" w:color="000000" w:sz="2" w:space="0"/>
              <w:bottom w:val="single" w:color="000000" w:sz="2" w:space="0"/>
              <w:right w:val="single" w:color="000000" w:sz="2" w:space="0"/>
            </w:tcBorders>
            <w:vAlign w:val="center"/>
          </w:tcPr>
          <w:p w14:paraId="64939896">
            <w:pPr>
              <w:keepNext w:val="0"/>
              <w:keepLines w:val="0"/>
              <w:widowControl/>
              <w:suppressLineNumbers w:val="0"/>
              <w:spacing w:before="0" w:beforeAutospacing="0" w:after="0" w:afterAutospacing="0"/>
              <w:ind w:left="0" w:right="2"/>
              <w:jc w:val="center"/>
              <w:rPr>
                <w:rFonts w:hint="default"/>
              </w:rPr>
            </w:pPr>
            <w:r>
              <w:rPr>
                <w:rFonts w:hint="default" w:ascii="Times New Roman" w:hAnsi="Times New Roman" w:eastAsia="Times New Roman" w:cs="Times New Roman"/>
                <w:sz w:val="18"/>
              </w:rPr>
              <w:t xml:space="preserve">Data[] </w:t>
            </w:r>
          </w:p>
        </w:tc>
        <w:tc>
          <w:tcPr>
            <w:tcW w:w="2414" w:type="dxa"/>
            <w:tcBorders>
              <w:top w:val="single" w:color="auto" w:sz="4" w:space="0"/>
              <w:left w:val="single" w:color="000000" w:sz="2" w:space="0"/>
              <w:bottom w:val="single" w:color="000000" w:sz="2" w:space="0"/>
              <w:right w:val="single" w:color="000000" w:sz="2" w:space="0"/>
            </w:tcBorders>
            <w:vAlign w:val="center"/>
          </w:tcPr>
          <w:p w14:paraId="56795F0A">
            <w:pPr>
              <w:keepNext w:val="0"/>
              <w:keepLines w:val="0"/>
              <w:widowControl/>
              <w:suppressLineNumbers w:val="0"/>
              <w:spacing w:before="0" w:beforeAutospacing="0" w:after="0" w:afterAutospacing="0"/>
              <w:ind w:left="3" w:right="0"/>
              <w:jc w:val="center"/>
              <w:rPr>
                <w:rFonts w:hint="default"/>
              </w:rPr>
            </w:pPr>
            <w:r>
              <w:rPr>
                <w:rFonts w:hint="default" w:ascii="Times New Roman" w:hAnsi="Times New Roman" w:eastAsia="Times New Roman" w:cs="Times New Roman"/>
                <w:sz w:val="18"/>
              </w:rPr>
              <w:t xml:space="preserve">CHECK </w:t>
            </w:r>
          </w:p>
        </w:tc>
      </w:tr>
      <w:tr w14:paraId="3AD2C1FC">
        <w:tblPrEx>
          <w:tblCellMar>
            <w:top w:w="64" w:type="dxa"/>
            <w:left w:w="0" w:type="dxa"/>
            <w:bottom w:w="0" w:type="dxa"/>
            <w:right w:w="5" w:type="dxa"/>
          </w:tblCellMar>
        </w:tblPrEx>
        <w:trPr>
          <w:trHeight w:val="408" w:hRule="atLeast"/>
        </w:trPr>
        <w:tc>
          <w:tcPr>
            <w:tcW w:w="1443" w:type="dxa"/>
            <w:tcBorders>
              <w:top w:val="single" w:color="000000" w:sz="2" w:space="0"/>
              <w:left w:val="single" w:color="000000" w:sz="2" w:space="0"/>
              <w:bottom w:val="single" w:color="000000" w:sz="2" w:space="0"/>
              <w:right w:val="single" w:color="000000" w:sz="2" w:space="0"/>
            </w:tcBorders>
            <w:vAlign w:val="center"/>
          </w:tcPr>
          <w:p w14:paraId="369E27A0">
            <w:pPr>
              <w:keepNext w:val="0"/>
              <w:keepLines w:val="0"/>
              <w:widowControl/>
              <w:suppressLineNumbers w:val="0"/>
              <w:spacing w:before="0" w:beforeAutospacing="0" w:after="0" w:afterAutospacing="0"/>
              <w:ind w:left="3" w:right="0"/>
              <w:jc w:val="center"/>
              <w:rPr>
                <w:rFonts w:hint="default"/>
              </w:rPr>
            </w:pPr>
            <w:r>
              <w:rPr>
                <w:rFonts w:hint="default" w:ascii="Times New Roman" w:hAnsi="Times New Roman" w:eastAsia="Times New Roman" w:cs="Times New Roman"/>
                <w:sz w:val="18"/>
              </w:rPr>
              <w:t xml:space="preserve">1Byte </w:t>
            </w:r>
          </w:p>
        </w:tc>
        <w:tc>
          <w:tcPr>
            <w:tcW w:w="1321" w:type="dxa"/>
            <w:tcBorders>
              <w:top w:val="single" w:color="000000" w:sz="2" w:space="0"/>
              <w:left w:val="single" w:color="000000" w:sz="2" w:space="0"/>
              <w:bottom w:val="single" w:color="000000" w:sz="2" w:space="0"/>
              <w:right w:val="single" w:color="000000" w:sz="2" w:space="0"/>
            </w:tcBorders>
            <w:vAlign w:val="center"/>
          </w:tcPr>
          <w:p w14:paraId="6C5E6FEF">
            <w:pPr>
              <w:keepNext w:val="0"/>
              <w:keepLines w:val="0"/>
              <w:widowControl/>
              <w:suppressLineNumbers w:val="0"/>
              <w:spacing w:before="0" w:beforeAutospacing="0" w:after="0" w:afterAutospacing="0"/>
              <w:ind w:left="0" w:right="5"/>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1321" w:type="dxa"/>
            <w:tcBorders>
              <w:top w:val="single" w:color="000000" w:sz="2" w:space="0"/>
              <w:left w:val="single" w:color="000000" w:sz="2" w:space="0"/>
              <w:bottom w:val="single" w:color="000000" w:sz="2" w:space="0"/>
              <w:right w:val="single" w:color="000000" w:sz="2" w:space="0"/>
            </w:tcBorders>
            <w:vAlign w:val="center"/>
          </w:tcPr>
          <w:p w14:paraId="26B84FDB">
            <w:pPr>
              <w:keepNext w:val="0"/>
              <w:keepLines w:val="0"/>
              <w:widowControl/>
              <w:suppressLineNumbers w:val="0"/>
              <w:spacing w:before="0" w:beforeAutospacing="0" w:after="0" w:afterAutospacing="0"/>
              <w:ind w:left="0" w:right="5"/>
              <w:jc w:val="center"/>
              <w:rPr>
                <w:rFonts w:hint="default"/>
              </w:rPr>
            </w:pPr>
            <w:r>
              <w:rPr>
                <w:rFonts w:hint="default" w:ascii="Times New Roman" w:hAnsi="Times New Roman" w:eastAsia="Times New Roman" w:cs="Times New Roman"/>
                <w:sz w:val="18"/>
              </w:rPr>
              <w:t xml:space="preserve">2Bytes </w:t>
            </w:r>
          </w:p>
        </w:tc>
        <w:tc>
          <w:tcPr>
            <w:tcW w:w="1322" w:type="dxa"/>
            <w:tcBorders>
              <w:top w:val="single" w:color="000000" w:sz="2" w:space="0"/>
              <w:left w:val="single" w:color="000000" w:sz="2" w:space="0"/>
              <w:bottom w:val="single" w:color="000000" w:sz="2" w:space="0"/>
              <w:right w:val="single" w:color="000000" w:sz="2" w:space="0"/>
            </w:tcBorders>
            <w:vAlign w:val="center"/>
          </w:tcPr>
          <w:p w14:paraId="02A44A31">
            <w:pPr>
              <w:keepNext w:val="0"/>
              <w:keepLines w:val="0"/>
              <w:widowControl/>
              <w:suppressLineNumbers w:val="0"/>
              <w:spacing w:before="0" w:beforeAutospacing="0" w:after="0" w:afterAutospacing="0"/>
              <w:ind w:left="6" w:right="0"/>
              <w:jc w:val="center"/>
              <w:rPr>
                <w:rFonts w:hint="default"/>
              </w:rPr>
            </w:pPr>
            <w:r>
              <w:rPr>
                <w:rFonts w:hint="default" w:ascii="Times New Roman" w:hAnsi="Times New Roman" w:eastAsia="Times New Roman" w:cs="Times New Roman"/>
                <w:sz w:val="18"/>
              </w:rPr>
              <w:t xml:space="preserve">1Byte </w:t>
            </w:r>
          </w:p>
        </w:tc>
        <w:tc>
          <w:tcPr>
            <w:tcW w:w="2774" w:type="dxa"/>
            <w:tcBorders>
              <w:top w:val="single" w:color="000000" w:sz="2" w:space="0"/>
              <w:left w:val="single" w:color="000000" w:sz="2" w:space="0"/>
              <w:bottom w:val="single" w:color="000000" w:sz="2" w:space="0"/>
              <w:right w:val="single" w:color="000000" w:sz="2" w:space="0"/>
            </w:tcBorders>
            <w:vAlign w:val="center"/>
          </w:tcPr>
          <w:p w14:paraId="5406F58A">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 xml:space="preserve">0~255Byte </w:t>
            </w:r>
          </w:p>
        </w:tc>
        <w:tc>
          <w:tcPr>
            <w:tcW w:w="2414" w:type="dxa"/>
            <w:tcBorders>
              <w:top w:val="single" w:color="000000" w:sz="2" w:space="0"/>
              <w:left w:val="single" w:color="000000" w:sz="2" w:space="0"/>
              <w:bottom w:val="single" w:color="000000" w:sz="2" w:space="0"/>
              <w:right w:val="single" w:color="000000" w:sz="2" w:space="0"/>
            </w:tcBorders>
            <w:vAlign w:val="center"/>
          </w:tcPr>
          <w:p w14:paraId="5E3F8243">
            <w:pPr>
              <w:keepNext w:val="0"/>
              <w:keepLines w:val="0"/>
              <w:widowControl/>
              <w:suppressLineNumbers w:val="0"/>
              <w:spacing w:before="0" w:beforeAutospacing="0" w:after="0" w:afterAutospacing="0"/>
              <w:ind w:left="5" w:right="0"/>
              <w:jc w:val="center"/>
              <w:rPr>
                <w:rFonts w:hint="default"/>
              </w:rPr>
            </w:pPr>
            <w:r>
              <w:rPr>
                <w:rFonts w:hint="eastAsia" w:cs="Times New Roman" w:asciiTheme="minorEastAsia" w:hAnsiTheme="minorEastAsia" w:eastAsiaTheme="minorEastAsia"/>
                <w:sz w:val="18"/>
              </w:rPr>
              <w:t>2</w:t>
            </w:r>
            <w:r>
              <w:rPr>
                <w:rFonts w:hint="default" w:ascii="Times New Roman" w:hAnsi="Times New Roman" w:eastAsia="Times New Roman" w:cs="Times New Roman"/>
                <w:sz w:val="18"/>
              </w:rPr>
              <w:t xml:space="preserve">Byte </w:t>
            </w:r>
          </w:p>
        </w:tc>
      </w:tr>
    </w:tbl>
    <w:p w14:paraId="543C02F4">
      <w:pPr>
        <w:spacing w:after="0" w:line="265" w:lineRule="auto"/>
        <w:ind w:left="367" w:hanging="10"/>
      </w:pPr>
      <w:r>
        <w:rPr>
          <w:rFonts w:ascii="微软雅黑" w:hAnsi="微软雅黑" w:eastAsia="微软雅黑" w:cs="微软雅黑"/>
          <w:sz w:val="24"/>
        </w:rPr>
        <w:t xml:space="preserve">响应的数据帧格式见表格A-3： </w:t>
      </w:r>
    </w:p>
    <w:p w14:paraId="3295CBDE">
      <w:pPr>
        <w:spacing w:after="0"/>
        <w:ind w:left="10" w:right="119" w:hanging="10"/>
        <w:jc w:val="center"/>
      </w:pPr>
      <w:r>
        <w:rPr>
          <w:rFonts w:ascii="微软雅黑" w:hAnsi="微软雅黑" w:eastAsia="微软雅黑" w:cs="微软雅黑"/>
          <w:sz w:val="18"/>
        </w:rPr>
        <w:t xml:space="preserve">表格A-3 响应的数据帧格式 </w:t>
      </w:r>
    </w:p>
    <w:tbl>
      <w:tblPr>
        <w:tblStyle w:val="17"/>
        <w:tblW w:w="10605" w:type="dxa"/>
        <w:jc w:val="center"/>
        <w:tblLayout w:type="fixed"/>
        <w:tblCellMar>
          <w:top w:w="63" w:type="dxa"/>
          <w:left w:w="0" w:type="dxa"/>
          <w:bottom w:w="0" w:type="dxa"/>
          <w:right w:w="15" w:type="dxa"/>
        </w:tblCellMar>
      </w:tblPr>
      <w:tblGrid>
        <w:gridCol w:w="1328"/>
        <w:gridCol w:w="1215"/>
        <w:gridCol w:w="1215"/>
        <w:gridCol w:w="1218"/>
        <w:gridCol w:w="1561"/>
        <w:gridCol w:w="1847"/>
        <w:gridCol w:w="2221"/>
      </w:tblGrid>
      <w:tr w14:paraId="0D51DF21">
        <w:tblPrEx>
          <w:tblCellMar>
            <w:top w:w="63" w:type="dxa"/>
            <w:left w:w="0" w:type="dxa"/>
            <w:bottom w:w="0" w:type="dxa"/>
            <w:right w:w="15" w:type="dxa"/>
          </w:tblCellMar>
        </w:tblPrEx>
        <w:trPr>
          <w:trHeight w:val="321" w:hRule="atLeast"/>
          <w:jc w:val="center"/>
        </w:trPr>
        <w:tc>
          <w:tcPr>
            <w:tcW w:w="1328" w:type="dxa"/>
            <w:tcBorders>
              <w:top w:val="single" w:color="000000" w:sz="2" w:space="0"/>
              <w:left w:val="single" w:color="000000" w:sz="2" w:space="0"/>
              <w:bottom w:val="single" w:color="auto" w:sz="4" w:space="0"/>
              <w:right w:val="nil"/>
            </w:tcBorders>
            <w:shd w:val="clear" w:color="auto" w:fill="B4C6E7"/>
            <w:vAlign w:val="center"/>
          </w:tcPr>
          <w:p w14:paraId="2E62307E">
            <w:pPr>
              <w:keepNext w:val="0"/>
              <w:keepLines w:val="0"/>
              <w:widowControl/>
              <w:suppressLineNumbers w:val="0"/>
              <w:spacing w:before="0" w:beforeAutospacing="0" w:after="0" w:afterAutospacing="0"/>
              <w:ind w:left="-5" w:right="0"/>
              <w:rPr>
                <w:rFonts w:hint="default"/>
              </w:rPr>
            </w:pPr>
            <w:r>
              <w:rPr>
                <w:rFonts w:hint="default"/>
              </w:rPr>
              <w:drawing>
                <wp:anchor distT="0" distB="0" distL="114300" distR="114300" simplePos="0" relativeHeight="251664384" behindDoc="1" locked="0" layoutInCell="1" allowOverlap="0">
                  <wp:simplePos x="0" y="0"/>
                  <wp:positionH relativeFrom="column">
                    <wp:posOffset>-3175</wp:posOffset>
                  </wp:positionH>
                  <wp:positionV relativeFrom="paragraph">
                    <wp:posOffset>-28575</wp:posOffset>
                  </wp:positionV>
                  <wp:extent cx="342900" cy="205740"/>
                  <wp:effectExtent l="0" t="0" r="0" b="0"/>
                  <wp:wrapNone/>
                  <wp:docPr id="1638" name="Picture 1638"/>
                  <wp:cNvGraphicFramePr/>
                  <a:graphic xmlns:a="http://schemas.openxmlformats.org/drawingml/2006/main">
                    <a:graphicData uri="http://schemas.openxmlformats.org/drawingml/2006/picture">
                      <pic:pic xmlns:pic="http://schemas.openxmlformats.org/drawingml/2006/picture">
                        <pic:nvPicPr>
                          <pic:cNvPr id="1638" name="Picture 1638"/>
                          <pic:cNvPicPr/>
                        </pic:nvPicPr>
                        <pic:blipFill>
                          <a:blip r:embed="rId12"/>
                          <a:stretch>
                            <a:fillRect/>
                          </a:stretch>
                        </pic:blipFill>
                        <pic:spPr>
                          <a:xfrm>
                            <a:off x="0" y="0"/>
                            <a:ext cx="342900" cy="205740"/>
                          </a:xfrm>
                          <a:prstGeom prst="rect">
                            <a:avLst/>
                          </a:prstGeom>
                        </pic:spPr>
                      </pic:pic>
                    </a:graphicData>
                  </a:graphic>
                </wp:anchor>
              </w:drawing>
            </w:r>
            <w:r>
              <w:rPr>
                <w:rFonts w:hint="default"/>
                <w:b/>
                <w:color w:val="FF0000"/>
                <w:sz w:val="21"/>
              </w:rPr>
              <w:t xml:space="preserve">MSB </w:t>
            </w:r>
          </w:p>
        </w:tc>
        <w:tc>
          <w:tcPr>
            <w:tcW w:w="1215" w:type="dxa"/>
            <w:tcBorders>
              <w:top w:val="single" w:color="000000" w:sz="2" w:space="0"/>
              <w:left w:val="nil"/>
              <w:bottom w:val="single" w:color="000000" w:sz="2" w:space="0"/>
              <w:right w:val="nil"/>
            </w:tcBorders>
            <w:shd w:val="clear" w:color="auto" w:fill="B4C6E7"/>
            <w:vAlign w:val="center"/>
          </w:tcPr>
          <w:p w14:paraId="517247A3">
            <w:pPr>
              <w:keepNext w:val="0"/>
              <w:keepLines w:val="0"/>
              <w:widowControl/>
              <w:suppressLineNumbers w:val="0"/>
              <w:spacing w:before="0" w:beforeAutospacing="0" w:afterAutospacing="0"/>
              <w:ind w:left="0" w:right="0"/>
              <w:rPr>
                <w:rFonts w:hint="default"/>
              </w:rPr>
            </w:pPr>
          </w:p>
        </w:tc>
        <w:tc>
          <w:tcPr>
            <w:tcW w:w="2433" w:type="dxa"/>
            <w:gridSpan w:val="2"/>
            <w:tcBorders>
              <w:top w:val="single" w:color="000000" w:sz="2" w:space="0"/>
              <w:left w:val="nil"/>
              <w:bottom w:val="single" w:color="000000" w:sz="2" w:space="0"/>
              <w:right w:val="nil"/>
            </w:tcBorders>
            <w:shd w:val="clear" w:color="auto" w:fill="B4C6E7"/>
            <w:vAlign w:val="center"/>
          </w:tcPr>
          <w:p w14:paraId="324464F3">
            <w:pPr>
              <w:keepNext w:val="0"/>
              <w:keepLines w:val="0"/>
              <w:widowControl/>
              <w:suppressLineNumbers w:val="0"/>
              <w:spacing w:before="0" w:beforeAutospacing="0" w:afterAutospacing="0"/>
              <w:ind w:left="0" w:right="0"/>
              <w:rPr>
                <w:rFonts w:hint="default"/>
              </w:rPr>
            </w:pPr>
          </w:p>
        </w:tc>
        <w:tc>
          <w:tcPr>
            <w:tcW w:w="3408" w:type="dxa"/>
            <w:gridSpan w:val="2"/>
            <w:tcBorders>
              <w:top w:val="single" w:color="000000" w:sz="2" w:space="0"/>
              <w:left w:val="nil"/>
              <w:bottom w:val="single" w:color="000000" w:sz="2" w:space="0"/>
              <w:right w:val="nil"/>
            </w:tcBorders>
            <w:shd w:val="clear" w:color="auto" w:fill="B4C6E7"/>
            <w:vAlign w:val="center"/>
          </w:tcPr>
          <w:p w14:paraId="281B3FCD">
            <w:pPr>
              <w:keepNext w:val="0"/>
              <w:keepLines w:val="0"/>
              <w:widowControl/>
              <w:suppressLineNumbers w:val="0"/>
              <w:spacing w:before="0" w:beforeAutospacing="0" w:after="0" w:afterAutospacing="0"/>
              <w:ind w:left="687" w:right="0"/>
              <w:rPr>
                <w:rFonts w:hint="default"/>
              </w:rPr>
            </w:pPr>
            <w:r>
              <w:rPr>
                <w:rFonts w:hint="default" w:ascii="Times New Roman" w:hAnsi="Times New Roman" w:eastAsia="Times New Roman" w:cs="Times New Roman"/>
                <w:i/>
                <w:sz w:val="18"/>
              </w:rPr>
              <w:t xml:space="preserve"> </w:t>
            </w:r>
          </w:p>
        </w:tc>
        <w:tc>
          <w:tcPr>
            <w:tcW w:w="2221" w:type="dxa"/>
            <w:tcBorders>
              <w:top w:val="single" w:color="000000" w:sz="2" w:space="0"/>
              <w:left w:val="nil"/>
              <w:bottom w:val="single" w:color="auto" w:sz="4" w:space="0"/>
              <w:right w:val="single" w:color="000000" w:sz="2" w:space="0"/>
            </w:tcBorders>
            <w:shd w:val="clear" w:color="auto" w:fill="B4C6E7"/>
            <w:vAlign w:val="center"/>
          </w:tcPr>
          <w:p w14:paraId="3815D732">
            <w:pPr>
              <w:keepNext w:val="0"/>
              <w:keepLines w:val="0"/>
              <w:widowControl/>
              <w:suppressLineNumbers w:val="0"/>
              <w:spacing w:before="0" w:beforeAutospacing="0" w:after="0" w:afterAutospacing="0"/>
              <w:ind w:left="0" w:right="0"/>
              <w:jc w:val="right"/>
              <w:rPr>
                <w:rFonts w:hint="default"/>
              </w:rPr>
            </w:pPr>
            <w:r>
              <w:rPr>
                <w:rFonts w:hint="default"/>
              </w:rPr>
              <w:drawing>
                <wp:anchor distT="0" distB="0" distL="114300" distR="114300" simplePos="0" relativeHeight="251665408" behindDoc="1" locked="0" layoutInCell="1" allowOverlap="0">
                  <wp:simplePos x="0" y="0"/>
                  <wp:positionH relativeFrom="column">
                    <wp:posOffset>669925</wp:posOffset>
                  </wp:positionH>
                  <wp:positionV relativeFrom="paragraph">
                    <wp:posOffset>-28575</wp:posOffset>
                  </wp:positionV>
                  <wp:extent cx="358140" cy="203200"/>
                  <wp:effectExtent l="0" t="0" r="0" b="0"/>
                  <wp:wrapNone/>
                  <wp:docPr id="1642" name="Picture 1642"/>
                  <wp:cNvGraphicFramePr/>
                  <a:graphic xmlns:a="http://schemas.openxmlformats.org/drawingml/2006/main">
                    <a:graphicData uri="http://schemas.openxmlformats.org/drawingml/2006/picture">
                      <pic:pic xmlns:pic="http://schemas.openxmlformats.org/drawingml/2006/picture">
                        <pic:nvPicPr>
                          <pic:cNvPr id="1642" name="Picture 1642"/>
                          <pic:cNvPicPr/>
                        </pic:nvPicPr>
                        <pic:blipFill>
                          <a:blip r:embed="rId13"/>
                          <a:stretch>
                            <a:fillRect/>
                          </a:stretch>
                        </pic:blipFill>
                        <pic:spPr>
                          <a:xfrm>
                            <a:off x="0" y="0"/>
                            <a:ext cx="358140" cy="203200"/>
                          </a:xfrm>
                          <a:prstGeom prst="rect">
                            <a:avLst/>
                          </a:prstGeom>
                        </pic:spPr>
                      </pic:pic>
                    </a:graphicData>
                  </a:graphic>
                </wp:anchor>
              </w:drawing>
            </w:r>
            <w:r>
              <w:rPr>
                <w:rFonts w:hint="default"/>
                <w:b/>
                <w:color w:val="FF0000"/>
                <w:sz w:val="21"/>
              </w:rPr>
              <w:t>LSB</w:t>
            </w:r>
          </w:p>
        </w:tc>
      </w:tr>
      <w:tr w14:paraId="38457EB8">
        <w:tblPrEx>
          <w:tblCellMar>
            <w:top w:w="63" w:type="dxa"/>
            <w:left w:w="0" w:type="dxa"/>
            <w:bottom w:w="0" w:type="dxa"/>
            <w:right w:w="15" w:type="dxa"/>
          </w:tblCellMar>
        </w:tblPrEx>
        <w:trPr>
          <w:trHeight w:val="405" w:hRule="atLeast"/>
          <w:jc w:val="center"/>
        </w:trPr>
        <w:tc>
          <w:tcPr>
            <w:tcW w:w="1328" w:type="dxa"/>
            <w:tcBorders>
              <w:top w:val="single" w:color="auto" w:sz="4" w:space="0"/>
              <w:left w:val="single" w:color="auto" w:sz="4" w:space="0"/>
              <w:bottom w:val="single" w:color="auto" w:sz="4" w:space="0"/>
              <w:right w:val="single" w:color="auto" w:sz="4" w:space="0"/>
            </w:tcBorders>
            <w:shd w:val="clear" w:color="auto" w:fill="B4C6E7"/>
            <w:vAlign w:val="center"/>
          </w:tcPr>
          <w:p w14:paraId="3511BA72">
            <w:pPr>
              <w:keepNext w:val="0"/>
              <w:keepLines w:val="0"/>
              <w:widowControl/>
              <w:suppressLineNumbers w:val="0"/>
              <w:spacing w:before="0" w:beforeAutospacing="0" w:afterAutospacing="0"/>
              <w:ind w:left="0" w:right="0"/>
              <w:rPr>
                <w:rFonts w:hint="default"/>
              </w:rPr>
            </w:pPr>
          </w:p>
        </w:tc>
        <w:tc>
          <w:tcPr>
            <w:tcW w:w="3648" w:type="dxa"/>
            <w:gridSpan w:val="3"/>
            <w:tcBorders>
              <w:top w:val="single" w:color="000000" w:sz="2" w:space="0"/>
              <w:left w:val="single" w:color="auto" w:sz="4" w:space="0"/>
              <w:bottom w:val="single" w:color="000000" w:sz="2" w:space="0"/>
              <w:right w:val="single" w:color="000000" w:sz="2" w:space="0"/>
            </w:tcBorders>
            <w:shd w:val="clear" w:color="auto" w:fill="B4C6E7"/>
            <w:vAlign w:val="center"/>
          </w:tcPr>
          <w:p w14:paraId="41B131A4">
            <w:pPr>
              <w:keepNext w:val="0"/>
              <w:keepLines w:val="0"/>
              <w:widowControl/>
              <w:suppressLineNumbers w:val="0"/>
              <w:spacing w:before="0" w:beforeAutospacing="0" w:after="0" w:afterAutospacing="0"/>
              <w:ind w:left="-80" w:right="0"/>
              <w:jc w:val="center"/>
              <w:rPr>
                <w:rFonts w:hint="default"/>
              </w:rPr>
            </w:pPr>
            <w:r>
              <w:rPr>
                <w:rFonts w:hint="default" w:ascii="Times New Roman" w:hAnsi="Times New Roman" w:eastAsia="Times New Roman" w:cs="Times New Roman"/>
                <w:sz w:val="18"/>
              </w:rPr>
              <w:t>Control Field</w:t>
            </w:r>
          </w:p>
        </w:tc>
        <w:tc>
          <w:tcPr>
            <w:tcW w:w="3408" w:type="dxa"/>
            <w:gridSpan w:val="2"/>
            <w:tcBorders>
              <w:top w:val="single" w:color="000000" w:sz="2" w:space="0"/>
              <w:left w:val="single" w:color="000000" w:sz="2" w:space="0"/>
              <w:bottom w:val="single" w:color="000000" w:sz="2" w:space="0"/>
              <w:right w:val="single" w:color="auto" w:sz="4" w:space="0"/>
            </w:tcBorders>
            <w:shd w:val="clear" w:color="auto" w:fill="B4C6E7"/>
            <w:vAlign w:val="center"/>
          </w:tcPr>
          <w:p w14:paraId="49FE382E">
            <w:pPr>
              <w:keepNext w:val="0"/>
              <w:keepLines w:val="0"/>
              <w:widowControl/>
              <w:suppressLineNumbers w:val="0"/>
              <w:spacing w:before="0" w:beforeAutospacing="0" w:after="0" w:afterAutospacing="0"/>
              <w:ind w:left="4" w:right="0"/>
              <w:jc w:val="center"/>
              <w:rPr>
                <w:rFonts w:hint="default"/>
              </w:rPr>
            </w:pPr>
            <w:r>
              <w:rPr>
                <w:rFonts w:hint="default" w:ascii="Times New Roman" w:hAnsi="Times New Roman" w:eastAsia="Times New Roman" w:cs="Times New Roman"/>
                <w:sz w:val="18"/>
              </w:rPr>
              <w:t xml:space="preserve">Information Field </w:t>
            </w:r>
          </w:p>
        </w:tc>
        <w:tc>
          <w:tcPr>
            <w:tcW w:w="2221" w:type="dxa"/>
            <w:tcBorders>
              <w:top w:val="single" w:color="auto" w:sz="4" w:space="0"/>
              <w:left w:val="single" w:color="auto" w:sz="4" w:space="0"/>
              <w:bottom w:val="single" w:color="auto" w:sz="4" w:space="0"/>
              <w:right w:val="single" w:color="auto" w:sz="4" w:space="0"/>
            </w:tcBorders>
            <w:shd w:val="clear" w:color="auto" w:fill="B4C6E7"/>
            <w:vAlign w:val="center"/>
          </w:tcPr>
          <w:p w14:paraId="6987E40F">
            <w:pPr>
              <w:keepNext w:val="0"/>
              <w:keepLines w:val="0"/>
              <w:widowControl/>
              <w:suppressLineNumbers w:val="0"/>
              <w:spacing w:before="0" w:beforeAutospacing="0" w:after="0" w:afterAutospacing="0"/>
              <w:ind w:left="11" w:right="0"/>
              <w:jc w:val="center"/>
              <w:rPr>
                <w:rFonts w:hint="default"/>
              </w:rPr>
            </w:pPr>
            <w:r>
              <w:rPr>
                <w:rFonts w:hint="default" w:ascii="Times New Roman" w:hAnsi="Times New Roman" w:eastAsia="Times New Roman" w:cs="Times New Roman"/>
                <w:sz w:val="18"/>
              </w:rPr>
              <w:t xml:space="preserve">EpLENogue Field </w:t>
            </w:r>
          </w:p>
        </w:tc>
      </w:tr>
      <w:tr w14:paraId="4B0116ED">
        <w:tblPrEx>
          <w:tblCellMar>
            <w:top w:w="63" w:type="dxa"/>
            <w:left w:w="0" w:type="dxa"/>
            <w:bottom w:w="0" w:type="dxa"/>
            <w:right w:w="15" w:type="dxa"/>
          </w:tblCellMar>
        </w:tblPrEx>
        <w:trPr>
          <w:trHeight w:val="409" w:hRule="atLeast"/>
          <w:jc w:val="center"/>
        </w:trPr>
        <w:tc>
          <w:tcPr>
            <w:tcW w:w="1328" w:type="dxa"/>
            <w:tcBorders>
              <w:top w:val="single" w:color="auto" w:sz="4" w:space="0"/>
              <w:left w:val="single" w:color="000000" w:sz="2" w:space="0"/>
              <w:bottom w:val="single" w:color="000000" w:sz="2" w:space="0"/>
              <w:right w:val="single" w:color="000000" w:sz="2" w:space="0"/>
            </w:tcBorders>
            <w:vAlign w:val="center"/>
          </w:tcPr>
          <w:p w14:paraId="4C854D00">
            <w:pPr>
              <w:keepNext w:val="0"/>
              <w:keepLines w:val="0"/>
              <w:widowControl/>
              <w:suppressLineNumbers w:val="0"/>
              <w:spacing w:before="0" w:beforeAutospacing="0" w:after="0" w:afterAutospacing="0"/>
              <w:ind w:left="1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HEAD </w:t>
            </w:r>
          </w:p>
        </w:tc>
        <w:tc>
          <w:tcPr>
            <w:tcW w:w="1215" w:type="dxa"/>
            <w:tcBorders>
              <w:top w:val="single" w:color="000000" w:sz="2" w:space="0"/>
              <w:left w:val="single" w:color="000000" w:sz="2" w:space="0"/>
              <w:bottom w:val="single" w:color="000000" w:sz="2" w:space="0"/>
              <w:right w:val="single" w:color="000000" w:sz="2" w:space="0"/>
            </w:tcBorders>
            <w:vAlign w:val="center"/>
          </w:tcPr>
          <w:p w14:paraId="66F56FBC">
            <w:pPr>
              <w:keepNext w:val="0"/>
              <w:keepLines w:val="0"/>
              <w:widowControl/>
              <w:suppressLineNumbers w:val="0"/>
              <w:spacing w:before="0" w:beforeAutospacing="0" w:after="0" w:afterAutospacing="0"/>
              <w:ind w:left="0" w:right="0" w:firstLine="180" w:firstLineChars="10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1215" w:type="dxa"/>
            <w:tcBorders>
              <w:top w:val="single" w:color="000000" w:sz="2" w:space="0"/>
              <w:left w:val="single" w:color="000000" w:sz="2" w:space="0"/>
              <w:bottom w:val="single" w:color="000000" w:sz="2" w:space="0"/>
              <w:right w:val="single" w:color="000000" w:sz="2" w:space="0"/>
            </w:tcBorders>
            <w:vAlign w:val="center"/>
          </w:tcPr>
          <w:p w14:paraId="32B5A765">
            <w:pPr>
              <w:keepNext w:val="0"/>
              <w:keepLines w:val="0"/>
              <w:widowControl/>
              <w:suppressLineNumbers w:val="0"/>
              <w:spacing w:before="0" w:beforeAutospacing="0" w:after="0" w:afterAutospacing="0"/>
              <w:ind w:left="0" w:right="0" w:firstLine="180" w:firstLineChars="100"/>
              <w:rPr>
                <w:rFonts w:hint="default" w:ascii="Times New Roman" w:hAnsi="Times New Roman" w:eastAsia="Times New Roman" w:cs="Times New Roman"/>
                <w:sz w:val="18"/>
              </w:rPr>
            </w:pPr>
            <w:r>
              <w:rPr>
                <w:rFonts w:hint="eastAsia" w:ascii="Times New Roman" w:hAnsi="Times New Roman" w:eastAsia="Times New Roman" w:cs="Times New Roman"/>
                <w:sz w:val="18"/>
              </w:rPr>
              <w:t>CMD</w:t>
            </w:r>
            <w:r>
              <w:rPr>
                <w:rFonts w:hint="default" w:ascii="Times New Roman" w:hAnsi="Times New Roman" w:eastAsia="Times New Roman" w:cs="Times New Roman"/>
                <w:sz w:val="18"/>
              </w:rPr>
              <w:t xml:space="preserve"> </w:t>
            </w:r>
          </w:p>
        </w:tc>
        <w:tc>
          <w:tcPr>
            <w:tcW w:w="1218" w:type="dxa"/>
            <w:tcBorders>
              <w:top w:val="single" w:color="000000" w:sz="2" w:space="0"/>
              <w:left w:val="single" w:color="000000" w:sz="2" w:space="0"/>
              <w:bottom w:val="single" w:color="000000" w:sz="2" w:space="0"/>
              <w:right w:val="single" w:color="000000" w:sz="2" w:space="0"/>
            </w:tcBorders>
            <w:vAlign w:val="center"/>
          </w:tcPr>
          <w:p w14:paraId="3862C356">
            <w:pPr>
              <w:keepNext w:val="0"/>
              <w:keepLines w:val="0"/>
              <w:widowControl/>
              <w:suppressLineNumbers w:val="0"/>
              <w:spacing w:before="0" w:beforeAutospacing="0" w:after="0" w:afterAutospacing="0"/>
              <w:ind w:left="0" w:right="0" w:firstLine="180" w:firstLineChars="100"/>
              <w:rPr>
                <w:rFonts w:hint="default" w:ascii="Times New Roman" w:hAnsi="Times New Roman" w:cs="Times New Roman" w:eastAsiaTheme="minorEastAsia"/>
                <w:sz w:val="18"/>
              </w:rPr>
            </w:pPr>
            <w:r>
              <w:rPr>
                <w:rFonts w:hint="eastAsia" w:ascii="Times New Roman" w:hAnsi="Times New Roman" w:eastAsia="Times New Roman" w:cs="Times New Roman"/>
                <w:sz w:val="18"/>
              </w:rPr>
              <w:t>L</w:t>
            </w:r>
            <w:r>
              <w:rPr>
                <w:rFonts w:hint="default" w:ascii="Times New Roman" w:hAnsi="Times New Roman" w:eastAsia="Times New Roman" w:cs="Times New Roman"/>
                <w:sz w:val="18"/>
              </w:rPr>
              <w:t>EN</w:t>
            </w:r>
          </w:p>
        </w:tc>
        <w:tc>
          <w:tcPr>
            <w:tcW w:w="1561" w:type="dxa"/>
            <w:tcBorders>
              <w:top w:val="single" w:color="000000" w:sz="2" w:space="0"/>
              <w:left w:val="single" w:color="000000" w:sz="2" w:space="0"/>
              <w:bottom w:val="single" w:color="000000" w:sz="2" w:space="0"/>
              <w:right w:val="single" w:color="000000" w:sz="2" w:space="0"/>
            </w:tcBorders>
            <w:vAlign w:val="center"/>
          </w:tcPr>
          <w:p w14:paraId="3EED7810">
            <w:pPr>
              <w:keepNext w:val="0"/>
              <w:keepLines w:val="0"/>
              <w:widowControl/>
              <w:suppressLineNumbers w:val="0"/>
              <w:spacing w:before="0" w:beforeAutospacing="0" w:after="0" w:afterAutospacing="0"/>
              <w:ind w:left="10" w:right="0"/>
              <w:jc w:val="center"/>
              <w:rPr>
                <w:rFonts w:hint="default"/>
              </w:rPr>
            </w:pPr>
            <w:r>
              <w:rPr>
                <w:rFonts w:hint="default" w:ascii="Times New Roman" w:hAnsi="Times New Roman" w:eastAsia="Times New Roman" w:cs="Times New Roman"/>
                <w:sz w:val="18"/>
              </w:rPr>
              <w:t xml:space="preserve">STATUS </w:t>
            </w:r>
          </w:p>
        </w:tc>
        <w:tc>
          <w:tcPr>
            <w:tcW w:w="1847" w:type="dxa"/>
            <w:tcBorders>
              <w:top w:val="single" w:color="000000" w:sz="2" w:space="0"/>
              <w:left w:val="single" w:color="000000" w:sz="2" w:space="0"/>
              <w:bottom w:val="single" w:color="000000" w:sz="2" w:space="0"/>
              <w:right w:val="single" w:color="000000" w:sz="2" w:space="0"/>
            </w:tcBorders>
            <w:vAlign w:val="center"/>
          </w:tcPr>
          <w:p w14:paraId="0E478163">
            <w:pPr>
              <w:keepNext w:val="0"/>
              <w:keepLines w:val="0"/>
              <w:widowControl/>
              <w:suppressLineNumbers w:val="0"/>
              <w:spacing w:before="0" w:beforeAutospacing="0" w:after="0" w:afterAutospacing="0"/>
              <w:ind w:left="6" w:right="0"/>
              <w:jc w:val="center"/>
              <w:rPr>
                <w:rFonts w:hint="default"/>
              </w:rPr>
            </w:pPr>
            <w:r>
              <w:rPr>
                <w:rFonts w:hint="default" w:ascii="Times New Roman" w:hAnsi="Times New Roman" w:eastAsia="Times New Roman" w:cs="Times New Roman"/>
                <w:sz w:val="18"/>
              </w:rPr>
              <w:t>Data[]</w:t>
            </w:r>
          </w:p>
        </w:tc>
        <w:tc>
          <w:tcPr>
            <w:tcW w:w="2221" w:type="dxa"/>
            <w:tcBorders>
              <w:top w:val="single" w:color="auto" w:sz="4" w:space="0"/>
              <w:left w:val="single" w:color="000000" w:sz="2" w:space="0"/>
              <w:bottom w:val="single" w:color="000000" w:sz="2" w:space="0"/>
              <w:right w:val="single" w:color="000000" w:sz="2" w:space="0"/>
            </w:tcBorders>
            <w:vAlign w:val="center"/>
          </w:tcPr>
          <w:p w14:paraId="39056BB5">
            <w:pPr>
              <w:keepNext w:val="0"/>
              <w:keepLines w:val="0"/>
              <w:widowControl/>
              <w:suppressLineNumbers w:val="0"/>
              <w:spacing w:before="0" w:beforeAutospacing="0" w:after="0" w:afterAutospacing="0"/>
              <w:ind w:left="7" w:right="0"/>
              <w:jc w:val="center"/>
              <w:rPr>
                <w:rFonts w:hint="default"/>
              </w:rPr>
            </w:pPr>
            <w:r>
              <w:rPr>
                <w:rFonts w:hint="default" w:ascii="Times New Roman" w:hAnsi="Times New Roman" w:eastAsia="Times New Roman" w:cs="Times New Roman"/>
                <w:sz w:val="18"/>
              </w:rPr>
              <w:t xml:space="preserve">CHECK </w:t>
            </w:r>
          </w:p>
        </w:tc>
      </w:tr>
      <w:tr w14:paraId="0D95EDEE">
        <w:tblPrEx>
          <w:tblCellMar>
            <w:top w:w="63" w:type="dxa"/>
            <w:left w:w="0" w:type="dxa"/>
            <w:bottom w:w="0" w:type="dxa"/>
            <w:right w:w="15" w:type="dxa"/>
          </w:tblCellMar>
        </w:tblPrEx>
        <w:trPr>
          <w:trHeight w:val="404" w:hRule="atLeast"/>
          <w:jc w:val="center"/>
        </w:trPr>
        <w:tc>
          <w:tcPr>
            <w:tcW w:w="1328" w:type="dxa"/>
            <w:tcBorders>
              <w:top w:val="single" w:color="000000" w:sz="2" w:space="0"/>
              <w:left w:val="single" w:color="000000" w:sz="2" w:space="0"/>
              <w:bottom w:val="single" w:color="000000" w:sz="2" w:space="0"/>
              <w:right w:val="single" w:color="000000" w:sz="2" w:space="0"/>
            </w:tcBorders>
            <w:vAlign w:val="center"/>
          </w:tcPr>
          <w:p w14:paraId="7E060C1D">
            <w:pPr>
              <w:keepNext w:val="0"/>
              <w:keepLines w:val="0"/>
              <w:widowControl/>
              <w:suppressLineNumbers w:val="0"/>
              <w:spacing w:before="0" w:beforeAutospacing="0" w:after="0" w:afterAutospacing="0"/>
              <w:ind w:left="6" w:right="0"/>
              <w:jc w:val="center"/>
              <w:rPr>
                <w:rFonts w:hint="default"/>
              </w:rPr>
            </w:pPr>
            <w:r>
              <w:rPr>
                <w:rFonts w:hint="default" w:ascii="Times New Roman" w:hAnsi="Times New Roman" w:eastAsia="Times New Roman" w:cs="Times New Roman"/>
                <w:sz w:val="18"/>
              </w:rPr>
              <w:t xml:space="preserve">1Byte </w:t>
            </w:r>
          </w:p>
        </w:tc>
        <w:tc>
          <w:tcPr>
            <w:tcW w:w="1215" w:type="dxa"/>
            <w:tcBorders>
              <w:top w:val="single" w:color="000000" w:sz="2" w:space="0"/>
              <w:left w:val="single" w:color="000000" w:sz="2" w:space="0"/>
              <w:bottom w:val="single" w:color="000000" w:sz="2" w:space="0"/>
              <w:right w:val="single" w:color="000000" w:sz="2" w:space="0"/>
            </w:tcBorders>
            <w:vAlign w:val="center"/>
          </w:tcPr>
          <w:p w14:paraId="72800E50">
            <w:pPr>
              <w:keepNext w:val="0"/>
              <w:keepLines w:val="0"/>
              <w:widowControl/>
              <w:suppressLineNumbers w:val="0"/>
              <w:spacing w:before="0" w:beforeAutospacing="0" w:after="0" w:afterAutospacing="0"/>
              <w:ind w:left="4"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1215" w:type="dxa"/>
            <w:tcBorders>
              <w:top w:val="single" w:color="000000" w:sz="2" w:space="0"/>
              <w:left w:val="single" w:color="000000" w:sz="2" w:space="0"/>
              <w:bottom w:val="single" w:color="000000" w:sz="2" w:space="0"/>
              <w:right w:val="single" w:color="000000" w:sz="2" w:space="0"/>
            </w:tcBorders>
            <w:vAlign w:val="center"/>
          </w:tcPr>
          <w:p w14:paraId="29AA4488">
            <w:pPr>
              <w:keepNext w:val="0"/>
              <w:keepLines w:val="0"/>
              <w:widowControl/>
              <w:suppressLineNumbers w:val="0"/>
              <w:spacing w:before="0" w:beforeAutospacing="0" w:after="0" w:afterAutospacing="0"/>
              <w:ind w:left="4" w:right="0"/>
              <w:jc w:val="center"/>
              <w:rPr>
                <w:rFonts w:hint="default"/>
              </w:rPr>
            </w:pPr>
            <w:r>
              <w:rPr>
                <w:rFonts w:hint="default" w:ascii="Times New Roman" w:hAnsi="Times New Roman" w:eastAsia="Times New Roman" w:cs="Times New Roman"/>
                <w:sz w:val="18"/>
              </w:rPr>
              <w:t xml:space="preserve">2Bytes </w:t>
            </w:r>
          </w:p>
        </w:tc>
        <w:tc>
          <w:tcPr>
            <w:tcW w:w="1218" w:type="dxa"/>
            <w:tcBorders>
              <w:top w:val="single" w:color="000000" w:sz="2" w:space="0"/>
              <w:left w:val="single" w:color="000000" w:sz="2" w:space="0"/>
              <w:bottom w:val="single" w:color="000000" w:sz="2" w:space="0"/>
              <w:right w:val="single" w:color="000000" w:sz="2" w:space="0"/>
            </w:tcBorders>
            <w:vAlign w:val="center"/>
          </w:tcPr>
          <w:p w14:paraId="7E71FE99">
            <w:pPr>
              <w:keepNext w:val="0"/>
              <w:keepLines w:val="0"/>
              <w:widowControl/>
              <w:suppressLineNumbers w:val="0"/>
              <w:spacing w:before="0" w:beforeAutospacing="0" w:after="0" w:afterAutospacing="0"/>
              <w:ind w:left="17" w:right="0"/>
              <w:jc w:val="center"/>
              <w:rPr>
                <w:rFonts w:hint="default"/>
              </w:rPr>
            </w:pPr>
            <w:r>
              <w:rPr>
                <w:rFonts w:hint="default" w:ascii="Times New Roman" w:hAnsi="Times New Roman" w:eastAsia="Times New Roman" w:cs="Times New Roman"/>
                <w:sz w:val="18"/>
              </w:rPr>
              <w:t xml:space="preserve">1Byte </w:t>
            </w:r>
          </w:p>
        </w:tc>
        <w:tc>
          <w:tcPr>
            <w:tcW w:w="1561" w:type="dxa"/>
            <w:tcBorders>
              <w:top w:val="single" w:color="000000" w:sz="2" w:space="0"/>
              <w:left w:val="single" w:color="000000" w:sz="2" w:space="0"/>
              <w:bottom w:val="single" w:color="000000" w:sz="2" w:space="0"/>
              <w:right w:val="single" w:color="000000" w:sz="2" w:space="0"/>
            </w:tcBorders>
            <w:vAlign w:val="center"/>
          </w:tcPr>
          <w:p w14:paraId="442464AC">
            <w:pPr>
              <w:keepNext w:val="0"/>
              <w:keepLines w:val="0"/>
              <w:widowControl/>
              <w:suppressLineNumbers w:val="0"/>
              <w:spacing w:before="0" w:beforeAutospacing="0" w:after="0" w:afterAutospacing="0"/>
              <w:ind w:left="9" w:right="0"/>
              <w:jc w:val="center"/>
              <w:rPr>
                <w:rFonts w:hint="default"/>
              </w:rPr>
            </w:pPr>
            <w:r>
              <w:rPr>
                <w:rFonts w:hint="default" w:ascii="Times New Roman" w:hAnsi="Times New Roman" w:eastAsia="Times New Roman" w:cs="Times New Roman"/>
                <w:sz w:val="18"/>
              </w:rPr>
              <w:t xml:space="preserve">1Byte </w:t>
            </w:r>
          </w:p>
        </w:tc>
        <w:tc>
          <w:tcPr>
            <w:tcW w:w="1847" w:type="dxa"/>
            <w:tcBorders>
              <w:top w:val="single" w:color="000000" w:sz="2" w:space="0"/>
              <w:left w:val="single" w:color="000000" w:sz="2" w:space="0"/>
              <w:bottom w:val="single" w:color="000000" w:sz="2" w:space="0"/>
              <w:right w:val="single" w:color="000000" w:sz="2" w:space="0"/>
            </w:tcBorders>
            <w:vAlign w:val="center"/>
          </w:tcPr>
          <w:p w14:paraId="3AD10961">
            <w:pPr>
              <w:keepNext w:val="0"/>
              <w:keepLines w:val="0"/>
              <w:widowControl/>
              <w:suppressLineNumbers w:val="0"/>
              <w:spacing w:before="0" w:beforeAutospacing="0" w:after="0" w:afterAutospacing="0"/>
              <w:ind w:left="8" w:right="0"/>
              <w:jc w:val="center"/>
              <w:rPr>
                <w:rFonts w:hint="default"/>
              </w:rPr>
            </w:pPr>
            <w:r>
              <w:rPr>
                <w:rFonts w:hint="default" w:ascii="Times New Roman" w:hAnsi="Times New Roman" w:eastAsia="Times New Roman" w:cs="Times New Roman"/>
                <w:sz w:val="18"/>
              </w:rPr>
              <w:t xml:space="preserve">0~254Byte </w:t>
            </w:r>
          </w:p>
        </w:tc>
        <w:tc>
          <w:tcPr>
            <w:tcW w:w="2221" w:type="dxa"/>
            <w:tcBorders>
              <w:top w:val="single" w:color="000000" w:sz="2" w:space="0"/>
              <w:left w:val="single" w:color="000000" w:sz="2" w:space="0"/>
              <w:bottom w:val="single" w:color="000000" w:sz="2" w:space="0"/>
              <w:right w:val="single" w:color="000000" w:sz="2" w:space="0"/>
            </w:tcBorders>
            <w:vAlign w:val="center"/>
          </w:tcPr>
          <w:p w14:paraId="2A24480C">
            <w:pPr>
              <w:keepNext w:val="0"/>
              <w:keepLines w:val="0"/>
              <w:widowControl/>
              <w:suppressLineNumbers w:val="0"/>
              <w:spacing w:before="0" w:beforeAutospacing="0" w:after="0" w:afterAutospacing="0"/>
              <w:ind w:left="9" w:right="0"/>
              <w:jc w:val="center"/>
              <w:rPr>
                <w:rFonts w:hint="default"/>
              </w:rPr>
            </w:pPr>
            <w:r>
              <w:rPr>
                <w:rFonts w:hint="eastAsia" w:cs="Times New Roman" w:asciiTheme="minorEastAsia" w:hAnsiTheme="minorEastAsia" w:eastAsiaTheme="minorEastAsia"/>
                <w:sz w:val="18"/>
              </w:rPr>
              <w:t>2</w:t>
            </w:r>
            <w:r>
              <w:rPr>
                <w:rFonts w:hint="default" w:ascii="Times New Roman" w:hAnsi="Times New Roman" w:eastAsia="Times New Roman" w:cs="Times New Roman"/>
                <w:sz w:val="18"/>
              </w:rPr>
              <w:t xml:space="preserve">Byte </w:t>
            </w:r>
          </w:p>
        </w:tc>
      </w:tr>
    </w:tbl>
    <w:p w14:paraId="13B32622">
      <w:pPr>
        <w:spacing w:after="0"/>
        <w:ind w:left="481"/>
      </w:pPr>
      <w:r>
        <w:rPr>
          <w:rFonts w:ascii="微软雅黑" w:hAnsi="微软雅黑" w:eastAsia="微软雅黑" w:cs="微软雅黑"/>
          <w:sz w:val="24"/>
        </w:rPr>
        <w:t xml:space="preserve"> </w:t>
      </w:r>
    </w:p>
    <w:p w14:paraId="0805A3BE">
      <w:pPr>
        <w:spacing w:after="1" w:line="265" w:lineRule="auto"/>
        <w:ind w:firstLine="481"/>
        <w:rPr>
          <w:rFonts w:ascii="微软雅黑" w:hAnsi="微软雅黑" w:eastAsia="微软雅黑" w:cs="微软雅黑"/>
          <w:sz w:val="24"/>
        </w:rPr>
      </w:pPr>
      <w:r>
        <w:rPr>
          <w:rFonts w:ascii="微软雅黑" w:hAnsi="微软雅黑" w:eastAsia="微软雅黑" w:cs="微软雅黑"/>
          <w:sz w:val="24"/>
        </w:rPr>
        <w:t xml:space="preserve">数据帧结构包括以下三大部分：帧控制域(Control Field)、信息数据域(Information Field) 和帧尾域(EpLENogue Field)。 </w:t>
      </w:r>
    </w:p>
    <w:tbl>
      <w:tblPr>
        <w:tblStyle w:val="10"/>
        <w:tblW w:w="10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548"/>
        <w:gridCol w:w="1010"/>
        <w:gridCol w:w="5964"/>
      </w:tblGrid>
      <w:tr w14:paraId="3BBA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Align w:val="center"/>
          </w:tcPr>
          <w:p w14:paraId="108E6E41">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719495B2">
            <w:pPr>
              <w:keepNext w:val="0"/>
              <w:keepLines w:val="0"/>
              <w:widowControl/>
              <w:suppressLineNumbers w:val="0"/>
              <w:spacing w:before="0" w:beforeAutospacing="0" w:afterAutospacing="0"/>
              <w:ind w:left="0" w:right="0"/>
              <w:rPr>
                <w:rFonts w:hint="default"/>
                <w:sz w:val="21"/>
                <w:szCs w:val="21"/>
              </w:rPr>
            </w:pPr>
          </w:p>
        </w:tc>
        <w:tc>
          <w:tcPr>
            <w:tcW w:w="1010" w:type="dxa"/>
            <w:vAlign w:val="center"/>
          </w:tcPr>
          <w:p w14:paraId="175D4BEC">
            <w:pPr>
              <w:keepNext w:val="0"/>
              <w:keepLines w:val="0"/>
              <w:widowControl/>
              <w:suppressLineNumbers w:val="0"/>
              <w:spacing w:before="0" w:beforeAutospacing="0" w:afterAutospacing="0"/>
              <w:ind w:left="0" w:right="0"/>
              <w:rPr>
                <w:rFonts w:hint="default"/>
                <w:sz w:val="21"/>
                <w:szCs w:val="21"/>
              </w:rPr>
            </w:pPr>
            <w:r>
              <w:rPr>
                <w:rFonts w:hint="eastAsia"/>
                <w:sz w:val="21"/>
                <w:szCs w:val="21"/>
              </w:rPr>
              <w:t>长度</w:t>
            </w:r>
          </w:p>
          <w:p w14:paraId="2299235F">
            <w:pPr>
              <w:keepNext w:val="0"/>
              <w:keepLines w:val="0"/>
              <w:widowControl/>
              <w:suppressLineNumbers w:val="0"/>
              <w:spacing w:before="0" w:beforeAutospacing="0" w:afterAutospacing="0"/>
              <w:ind w:left="0" w:right="0"/>
              <w:rPr>
                <w:rFonts w:hint="default"/>
                <w:sz w:val="21"/>
                <w:szCs w:val="21"/>
              </w:rPr>
            </w:pPr>
            <w:r>
              <w:rPr>
                <w:rFonts w:hint="eastAsia"/>
                <w:sz w:val="21"/>
                <w:szCs w:val="21"/>
              </w:rPr>
              <w:t>(字节)</w:t>
            </w:r>
          </w:p>
        </w:tc>
        <w:tc>
          <w:tcPr>
            <w:tcW w:w="5964" w:type="dxa"/>
            <w:vAlign w:val="center"/>
          </w:tcPr>
          <w:p w14:paraId="6861CDC1">
            <w:pPr>
              <w:keepNext w:val="0"/>
              <w:keepLines w:val="0"/>
              <w:widowControl/>
              <w:suppressLineNumbers w:val="0"/>
              <w:spacing w:before="0" w:beforeAutospacing="0" w:afterAutospacing="0"/>
              <w:ind w:left="0" w:right="0"/>
              <w:jc w:val="center"/>
              <w:rPr>
                <w:rFonts w:hint="default"/>
                <w:sz w:val="21"/>
                <w:szCs w:val="21"/>
              </w:rPr>
            </w:pPr>
            <w:r>
              <w:rPr>
                <w:rFonts w:hint="eastAsia"/>
                <w:sz w:val="21"/>
                <w:szCs w:val="21"/>
              </w:rPr>
              <w:t>说明</w:t>
            </w:r>
          </w:p>
        </w:tc>
      </w:tr>
      <w:tr w14:paraId="1CA7A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11843127">
            <w:pPr>
              <w:keepNext w:val="0"/>
              <w:keepLines w:val="0"/>
              <w:widowControl/>
              <w:suppressLineNumbers w:val="0"/>
              <w:spacing w:before="0" w:beforeAutospacing="0" w:afterAutospacing="0"/>
              <w:ind w:left="0" w:right="0"/>
              <w:rPr>
                <w:rFonts w:hint="default"/>
                <w:sz w:val="21"/>
                <w:szCs w:val="21"/>
              </w:rPr>
            </w:pPr>
            <w:r>
              <w:rPr>
                <w:rFonts w:hint="eastAsia"/>
                <w:sz w:val="21"/>
                <w:szCs w:val="21"/>
              </w:rPr>
              <w:t>C</w:t>
            </w:r>
            <w:r>
              <w:rPr>
                <w:rFonts w:hint="default"/>
                <w:sz w:val="21"/>
                <w:szCs w:val="21"/>
              </w:rPr>
              <w:t>ontrol Field</w:t>
            </w:r>
          </w:p>
        </w:tc>
        <w:tc>
          <w:tcPr>
            <w:tcW w:w="1548" w:type="dxa"/>
            <w:vAlign w:val="center"/>
          </w:tcPr>
          <w:p w14:paraId="0BF6A8CB">
            <w:pPr>
              <w:keepNext w:val="0"/>
              <w:keepLines w:val="0"/>
              <w:widowControl/>
              <w:suppressLineNumbers w:val="0"/>
              <w:spacing w:before="0" w:beforeAutospacing="0" w:afterAutospacing="0"/>
              <w:ind w:left="0" w:right="0"/>
              <w:rPr>
                <w:rFonts w:hint="default"/>
                <w:sz w:val="21"/>
                <w:szCs w:val="21"/>
              </w:rPr>
            </w:pPr>
            <w:r>
              <w:rPr>
                <w:rFonts w:hint="eastAsia"/>
                <w:sz w:val="21"/>
                <w:szCs w:val="21"/>
              </w:rPr>
              <w:t>H</w:t>
            </w:r>
            <w:r>
              <w:rPr>
                <w:rFonts w:hint="default"/>
                <w:sz w:val="21"/>
                <w:szCs w:val="21"/>
              </w:rPr>
              <w:t>EAD</w:t>
            </w:r>
          </w:p>
        </w:tc>
        <w:tc>
          <w:tcPr>
            <w:tcW w:w="1010" w:type="dxa"/>
            <w:vAlign w:val="center"/>
          </w:tcPr>
          <w:p w14:paraId="4039F1E6">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3789E7CB">
            <w:pPr>
              <w:keepNext w:val="0"/>
              <w:keepLines w:val="0"/>
              <w:widowControl/>
              <w:suppressLineNumbers w:val="0"/>
              <w:spacing w:before="0" w:beforeAutospacing="0" w:afterAutospacing="0"/>
              <w:ind w:left="0" w:right="0"/>
              <w:rPr>
                <w:rFonts w:hint="default"/>
                <w:sz w:val="21"/>
                <w:szCs w:val="21"/>
              </w:rPr>
            </w:pPr>
            <w:r>
              <w:rPr>
                <w:rFonts w:hint="default"/>
                <w:sz w:val="21"/>
                <w:szCs w:val="21"/>
              </w:rPr>
              <w:t>HEAD</w:t>
            </w:r>
            <w:r>
              <w:rPr>
                <w:rFonts w:hint="eastAsia" w:ascii="宋体" w:hAnsi="宋体" w:eastAsia="宋体" w:cs="宋体"/>
                <w:sz w:val="21"/>
                <w:szCs w:val="21"/>
              </w:rPr>
              <w:t>固定为十六进制数</w:t>
            </w:r>
            <w:r>
              <w:rPr>
                <w:rFonts w:hint="default"/>
                <w:sz w:val="21"/>
                <w:szCs w:val="21"/>
              </w:rPr>
              <w:t>0x</w:t>
            </w:r>
            <w:r>
              <w:rPr>
                <w:rFonts w:hint="eastAsia"/>
                <w:sz w:val="21"/>
                <w:szCs w:val="21"/>
              </w:rPr>
              <w:t>CF</w:t>
            </w:r>
            <w:r>
              <w:rPr>
                <w:rFonts w:hint="eastAsia" w:ascii="宋体" w:hAnsi="宋体" w:eastAsia="宋体" w:cs="宋体"/>
                <w:sz w:val="21"/>
                <w:szCs w:val="21"/>
              </w:rPr>
              <w:t>，该字节用于数据帧同步。</w:t>
            </w:r>
          </w:p>
        </w:tc>
      </w:tr>
      <w:tr w14:paraId="2FEB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60157270">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54E99525">
            <w:pPr>
              <w:keepNext w:val="0"/>
              <w:keepLines w:val="0"/>
              <w:widowControl/>
              <w:suppressLineNumbers w:val="0"/>
              <w:spacing w:before="0" w:beforeAutospacing="0" w:afterAutospacing="0"/>
              <w:ind w:left="0" w:right="0"/>
              <w:rPr>
                <w:rFonts w:hint="default"/>
                <w:sz w:val="21"/>
                <w:szCs w:val="21"/>
              </w:rPr>
            </w:pPr>
            <w:r>
              <w:rPr>
                <w:rFonts w:hint="eastAsia"/>
                <w:sz w:val="21"/>
                <w:szCs w:val="21"/>
              </w:rPr>
              <w:t>A</w:t>
            </w:r>
            <w:r>
              <w:rPr>
                <w:rFonts w:hint="default"/>
                <w:sz w:val="21"/>
                <w:szCs w:val="21"/>
              </w:rPr>
              <w:t>DDR</w:t>
            </w:r>
          </w:p>
        </w:tc>
        <w:tc>
          <w:tcPr>
            <w:tcW w:w="1010" w:type="dxa"/>
            <w:vAlign w:val="center"/>
          </w:tcPr>
          <w:p w14:paraId="103A596B">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61A15C9A">
            <w:pPr>
              <w:keepNext w:val="0"/>
              <w:keepLines w:val="0"/>
              <w:widowControl/>
              <w:suppressLineNumbers w:val="0"/>
              <w:spacing w:before="0" w:beforeAutospacing="0" w:afterAutospacing="0"/>
              <w:ind w:left="0" w:right="0"/>
              <w:rPr>
                <w:rFonts w:hint="default"/>
                <w:sz w:val="21"/>
                <w:szCs w:val="21"/>
              </w:rPr>
            </w:pPr>
            <w:r>
              <w:rPr>
                <w:rFonts w:hint="eastAsia"/>
                <w:sz w:val="21"/>
                <w:szCs w:val="21"/>
              </w:rPr>
              <w:t>读写器地址。地址范围：0x00~0xFE，0xFF为广播地址，读写器只响应和自身地址相同及地址为0xFF的命令。读写器出厂时地址为0x00。</w:t>
            </w:r>
          </w:p>
        </w:tc>
      </w:tr>
      <w:tr w14:paraId="40B00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564A5289">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7C543EEE">
            <w:pPr>
              <w:keepNext w:val="0"/>
              <w:keepLines w:val="0"/>
              <w:widowControl/>
              <w:suppressLineNumbers w:val="0"/>
              <w:spacing w:before="0" w:beforeAutospacing="0" w:afterAutospacing="0"/>
              <w:ind w:left="0" w:right="0"/>
              <w:rPr>
                <w:rFonts w:hint="default"/>
                <w:sz w:val="21"/>
                <w:szCs w:val="21"/>
              </w:rPr>
            </w:pPr>
            <w:r>
              <w:rPr>
                <w:rFonts w:hint="eastAsia"/>
                <w:sz w:val="21"/>
                <w:szCs w:val="21"/>
              </w:rPr>
              <w:t>C</w:t>
            </w:r>
            <w:r>
              <w:rPr>
                <w:rFonts w:hint="default"/>
                <w:sz w:val="21"/>
                <w:szCs w:val="21"/>
              </w:rPr>
              <w:t>MD</w:t>
            </w:r>
          </w:p>
        </w:tc>
        <w:tc>
          <w:tcPr>
            <w:tcW w:w="1010" w:type="dxa"/>
            <w:vAlign w:val="center"/>
          </w:tcPr>
          <w:p w14:paraId="5D1384C6">
            <w:pPr>
              <w:keepNext w:val="0"/>
              <w:keepLines w:val="0"/>
              <w:widowControl/>
              <w:suppressLineNumbers w:val="0"/>
              <w:spacing w:before="0" w:beforeAutospacing="0" w:afterAutospacing="0"/>
              <w:ind w:left="0" w:right="0"/>
              <w:rPr>
                <w:rFonts w:hint="default"/>
                <w:sz w:val="21"/>
                <w:szCs w:val="21"/>
              </w:rPr>
            </w:pPr>
            <w:r>
              <w:rPr>
                <w:rFonts w:hint="eastAsia"/>
                <w:sz w:val="21"/>
                <w:szCs w:val="21"/>
              </w:rPr>
              <w:t>2</w:t>
            </w:r>
          </w:p>
        </w:tc>
        <w:tc>
          <w:tcPr>
            <w:tcW w:w="5964" w:type="dxa"/>
            <w:vAlign w:val="center"/>
          </w:tcPr>
          <w:p w14:paraId="40EAA187">
            <w:pPr>
              <w:keepNext w:val="0"/>
              <w:keepLines w:val="0"/>
              <w:widowControl/>
              <w:suppressLineNumbers w:val="0"/>
              <w:spacing w:before="0" w:beforeAutospacing="0" w:after="0" w:afterAutospacing="0" w:line="265" w:lineRule="auto"/>
              <w:ind w:left="0" w:right="0"/>
              <w:rPr>
                <w:rFonts w:hint="default" w:eastAsiaTheme="minorEastAsia"/>
                <w:sz w:val="21"/>
                <w:szCs w:val="21"/>
              </w:rPr>
            </w:pPr>
            <w:r>
              <w:rPr>
                <w:rFonts w:hint="eastAsia"/>
                <w:sz w:val="21"/>
                <w:szCs w:val="21"/>
              </w:rPr>
              <w:t>命令代码</w:t>
            </w:r>
            <w:r>
              <w:rPr>
                <w:rFonts w:hint="eastAsia" w:ascii="宋体" w:hAnsi="宋体" w:eastAsia="宋体" w:cs="宋体"/>
                <w:sz w:val="21"/>
                <w:szCs w:val="21"/>
              </w:rPr>
              <w:t>，命令字定义见表格</w:t>
            </w:r>
            <w:r>
              <w:rPr>
                <w:rFonts w:hint="default"/>
                <w:sz w:val="21"/>
                <w:szCs w:val="21"/>
              </w:rPr>
              <w:t>A-7</w:t>
            </w:r>
            <w:r>
              <w:rPr>
                <w:rFonts w:hint="eastAsia" w:ascii="宋体" w:hAnsi="宋体" w:eastAsia="宋体" w:cs="宋体"/>
                <w:sz w:val="21"/>
                <w:szCs w:val="21"/>
              </w:rPr>
              <w:t>。</w:t>
            </w:r>
            <w:r>
              <w:rPr>
                <w:rFonts w:hint="default"/>
                <w:sz w:val="21"/>
                <w:szCs w:val="21"/>
              </w:rPr>
              <w:t xml:space="preserve"> </w:t>
            </w:r>
          </w:p>
        </w:tc>
      </w:tr>
      <w:tr w14:paraId="57CB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37CBA5B3">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6206B1A2">
            <w:pPr>
              <w:keepNext w:val="0"/>
              <w:keepLines w:val="0"/>
              <w:widowControl/>
              <w:suppressLineNumbers w:val="0"/>
              <w:spacing w:before="0" w:beforeAutospacing="0" w:afterAutospacing="0"/>
              <w:ind w:left="0" w:right="0"/>
              <w:rPr>
                <w:rFonts w:hint="default"/>
                <w:sz w:val="21"/>
                <w:szCs w:val="21"/>
              </w:rPr>
            </w:pPr>
            <w:r>
              <w:rPr>
                <w:rFonts w:hint="eastAsia"/>
                <w:sz w:val="21"/>
                <w:szCs w:val="21"/>
              </w:rPr>
              <w:t>L</w:t>
            </w:r>
            <w:r>
              <w:rPr>
                <w:rFonts w:hint="default"/>
                <w:sz w:val="21"/>
                <w:szCs w:val="21"/>
              </w:rPr>
              <w:t>EN</w:t>
            </w:r>
          </w:p>
        </w:tc>
        <w:tc>
          <w:tcPr>
            <w:tcW w:w="1010" w:type="dxa"/>
            <w:vAlign w:val="center"/>
          </w:tcPr>
          <w:p w14:paraId="72C7B43A">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04100918">
            <w:pPr>
              <w:keepNext w:val="0"/>
              <w:keepLines w:val="0"/>
              <w:widowControl/>
              <w:suppressLineNumbers w:val="0"/>
              <w:spacing w:before="0" w:beforeAutospacing="0" w:after="195" w:afterAutospacing="0" w:line="265" w:lineRule="auto"/>
              <w:ind w:left="0" w:right="0"/>
              <w:rPr>
                <w:rFonts w:hint="default"/>
                <w:sz w:val="21"/>
                <w:szCs w:val="21"/>
              </w:rPr>
            </w:pPr>
            <w:r>
              <w:rPr>
                <w:rFonts w:hint="eastAsia" w:ascii="宋体" w:hAnsi="宋体" w:eastAsia="宋体" w:cs="宋体"/>
                <w:sz w:val="21"/>
                <w:szCs w:val="21"/>
              </w:rPr>
              <w:t>该长度为实际</w:t>
            </w:r>
            <w:r>
              <w:rPr>
                <w:rFonts w:hint="default"/>
                <w:sz w:val="21"/>
                <w:szCs w:val="21"/>
              </w:rPr>
              <w:t>Information Field</w:t>
            </w:r>
            <w:r>
              <w:rPr>
                <w:rFonts w:hint="eastAsia" w:ascii="宋体" w:hAnsi="宋体" w:eastAsia="宋体" w:cs="宋体"/>
                <w:sz w:val="21"/>
                <w:szCs w:val="21"/>
              </w:rPr>
              <w:t>的所有字节数据长度，最大数据长度为</w:t>
            </w:r>
            <w:r>
              <w:rPr>
                <w:rFonts w:hint="default"/>
                <w:sz w:val="21"/>
                <w:szCs w:val="21"/>
              </w:rPr>
              <w:t>255Bytes</w:t>
            </w:r>
            <w:r>
              <w:rPr>
                <w:rFonts w:hint="eastAsia" w:ascii="宋体" w:hAnsi="宋体" w:eastAsia="宋体" w:cs="宋体"/>
                <w:sz w:val="21"/>
                <w:szCs w:val="21"/>
              </w:rPr>
              <w:t>（</w:t>
            </w:r>
            <w:r>
              <w:rPr>
                <w:rFonts w:hint="default"/>
                <w:sz w:val="21"/>
                <w:szCs w:val="21"/>
              </w:rPr>
              <w:t>0xFF</w:t>
            </w:r>
            <w:r>
              <w:rPr>
                <w:rFonts w:hint="eastAsia" w:ascii="宋体" w:hAnsi="宋体" w:eastAsia="宋体" w:cs="宋体"/>
                <w:sz w:val="21"/>
                <w:szCs w:val="21"/>
              </w:rPr>
              <w:t>）。</w:t>
            </w:r>
            <w:r>
              <w:rPr>
                <w:rFonts w:hint="default"/>
                <w:sz w:val="21"/>
                <w:szCs w:val="21"/>
              </w:rPr>
              <w:t xml:space="preserve"> </w:t>
            </w:r>
          </w:p>
        </w:tc>
      </w:tr>
      <w:tr w14:paraId="6EB56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65A91C7E">
            <w:pPr>
              <w:keepNext w:val="0"/>
              <w:keepLines w:val="0"/>
              <w:widowControl/>
              <w:suppressLineNumbers w:val="0"/>
              <w:spacing w:before="0" w:beforeAutospacing="0" w:afterAutospacing="0"/>
              <w:ind w:left="0" w:right="0"/>
              <w:rPr>
                <w:rFonts w:hint="default"/>
                <w:sz w:val="21"/>
                <w:szCs w:val="21"/>
              </w:rPr>
            </w:pPr>
            <w:r>
              <w:rPr>
                <w:rFonts w:hint="default"/>
                <w:sz w:val="21"/>
                <w:szCs w:val="21"/>
              </w:rPr>
              <w:t>Information Field</w:t>
            </w:r>
          </w:p>
        </w:tc>
        <w:tc>
          <w:tcPr>
            <w:tcW w:w="1548" w:type="dxa"/>
            <w:vAlign w:val="center"/>
          </w:tcPr>
          <w:p w14:paraId="5196B05C">
            <w:pPr>
              <w:keepNext w:val="0"/>
              <w:keepLines w:val="0"/>
              <w:widowControl/>
              <w:suppressLineNumbers w:val="0"/>
              <w:spacing w:before="0" w:beforeAutospacing="0" w:afterAutospacing="0"/>
              <w:ind w:left="0" w:right="0"/>
              <w:rPr>
                <w:rFonts w:hint="default"/>
                <w:sz w:val="21"/>
                <w:szCs w:val="21"/>
              </w:rPr>
            </w:pPr>
            <w:r>
              <w:rPr>
                <w:rFonts w:hint="eastAsia"/>
                <w:sz w:val="21"/>
                <w:szCs w:val="21"/>
              </w:rPr>
              <w:t>S</w:t>
            </w:r>
            <w:r>
              <w:rPr>
                <w:rFonts w:hint="default"/>
                <w:sz w:val="21"/>
                <w:szCs w:val="21"/>
              </w:rPr>
              <w:t>TATUS</w:t>
            </w:r>
          </w:p>
        </w:tc>
        <w:tc>
          <w:tcPr>
            <w:tcW w:w="1010" w:type="dxa"/>
            <w:vAlign w:val="center"/>
          </w:tcPr>
          <w:p w14:paraId="25F76BBF">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6BF1762F">
            <w:pPr>
              <w:keepNext w:val="0"/>
              <w:keepLines w:val="0"/>
              <w:widowControl/>
              <w:suppressLineNumbers w:val="0"/>
              <w:spacing w:before="0" w:beforeAutospacing="0" w:afterAutospacing="0"/>
              <w:ind w:left="0" w:right="0"/>
              <w:rPr>
                <w:rFonts w:hint="default"/>
                <w:sz w:val="21"/>
                <w:szCs w:val="21"/>
              </w:rPr>
            </w:pPr>
            <w:r>
              <w:rPr>
                <w:rFonts w:hint="default"/>
                <w:sz w:val="21"/>
                <w:szCs w:val="21"/>
              </w:rPr>
              <w:t xml:space="preserve">STATUS </w:t>
            </w:r>
            <w:r>
              <w:rPr>
                <w:rFonts w:hint="eastAsia" w:ascii="宋体" w:hAnsi="宋体" w:eastAsia="宋体" w:cs="宋体"/>
                <w:sz w:val="21"/>
                <w:szCs w:val="21"/>
              </w:rPr>
              <w:t>是模块的响应中包含的对上位机命令的执行状态。</w:t>
            </w:r>
            <w:r>
              <w:rPr>
                <w:rFonts w:hint="default"/>
                <w:sz w:val="21"/>
                <w:szCs w:val="21"/>
              </w:rPr>
              <w:t>STATUS</w:t>
            </w:r>
            <w:r>
              <w:rPr>
                <w:rFonts w:hint="eastAsia" w:ascii="宋体" w:hAnsi="宋体" w:eastAsia="宋体" w:cs="宋体"/>
                <w:sz w:val="21"/>
                <w:szCs w:val="21"/>
              </w:rPr>
              <w:t>只存在模块返回的响应数据帧中，上层应用下发的命令帧中没有</w:t>
            </w:r>
            <w:r>
              <w:rPr>
                <w:rFonts w:hint="default"/>
                <w:sz w:val="21"/>
                <w:szCs w:val="21"/>
              </w:rPr>
              <w:t>STATUS</w:t>
            </w:r>
            <w:r>
              <w:rPr>
                <w:rFonts w:hint="eastAsia" w:ascii="宋体" w:hAnsi="宋体" w:eastAsia="宋体" w:cs="宋体"/>
                <w:sz w:val="21"/>
                <w:szCs w:val="21"/>
              </w:rPr>
              <w:t>部分。</w:t>
            </w:r>
            <w:r>
              <w:rPr>
                <w:rFonts w:hint="default"/>
                <w:sz w:val="21"/>
                <w:szCs w:val="21"/>
              </w:rPr>
              <w:t>STATUS</w:t>
            </w:r>
            <w:r>
              <w:rPr>
                <w:rFonts w:hint="eastAsia" w:ascii="宋体" w:hAnsi="宋体" w:eastAsia="宋体" w:cs="宋体"/>
                <w:sz w:val="21"/>
                <w:szCs w:val="21"/>
              </w:rPr>
              <w:t>为</w:t>
            </w:r>
            <w:r>
              <w:rPr>
                <w:rFonts w:hint="default"/>
                <w:sz w:val="21"/>
                <w:szCs w:val="21"/>
              </w:rPr>
              <w:t>0</w:t>
            </w:r>
            <w:r>
              <w:rPr>
                <w:rFonts w:hint="eastAsia" w:ascii="宋体" w:hAnsi="宋体" w:eastAsia="宋体" w:cs="宋体"/>
                <w:sz w:val="21"/>
                <w:szCs w:val="21"/>
              </w:rPr>
              <w:t>表示命令执行成功，此处执行成功只表示模块成功接收到标签响应，如果标签响应中有标签执行状态，则还应进一步判断标签执行状态是否正确。</w:t>
            </w:r>
            <w:r>
              <w:rPr>
                <w:rFonts w:hint="default"/>
                <w:sz w:val="21"/>
                <w:szCs w:val="21"/>
              </w:rPr>
              <w:t>STATUS</w:t>
            </w:r>
            <w:r>
              <w:rPr>
                <w:rFonts w:hint="eastAsia" w:ascii="宋体" w:hAnsi="宋体" w:eastAsia="宋体" w:cs="宋体"/>
                <w:sz w:val="21"/>
                <w:szCs w:val="21"/>
              </w:rPr>
              <w:t>的定义见表格</w:t>
            </w:r>
            <w:r>
              <w:rPr>
                <w:rFonts w:hint="default"/>
                <w:sz w:val="21"/>
                <w:szCs w:val="21"/>
              </w:rPr>
              <w:t>A-6</w:t>
            </w:r>
            <w:r>
              <w:rPr>
                <w:rFonts w:hint="eastAsia" w:ascii="宋体" w:hAnsi="宋体" w:eastAsia="宋体" w:cs="宋体"/>
                <w:sz w:val="21"/>
                <w:szCs w:val="21"/>
              </w:rPr>
              <w:t>。</w:t>
            </w:r>
            <w:r>
              <w:rPr>
                <w:rFonts w:hint="default"/>
                <w:sz w:val="21"/>
                <w:szCs w:val="21"/>
              </w:rPr>
              <w:t xml:space="preserve"> </w:t>
            </w:r>
          </w:p>
        </w:tc>
      </w:tr>
      <w:tr w14:paraId="5942C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44B279C9">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10DDE2BA">
            <w:pPr>
              <w:keepNext w:val="0"/>
              <w:keepLines w:val="0"/>
              <w:widowControl/>
              <w:suppressLineNumbers w:val="0"/>
              <w:spacing w:before="0" w:beforeAutospacing="0" w:afterAutospacing="0"/>
              <w:ind w:left="0" w:right="0"/>
              <w:rPr>
                <w:rFonts w:hint="default"/>
                <w:sz w:val="21"/>
                <w:szCs w:val="21"/>
              </w:rPr>
            </w:pPr>
            <w:r>
              <w:rPr>
                <w:rFonts w:hint="eastAsia"/>
                <w:sz w:val="21"/>
                <w:szCs w:val="21"/>
              </w:rPr>
              <w:t>Data[]</w:t>
            </w:r>
          </w:p>
        </w:tc>
        <w:tc>
          <w:tcPr>
            <w:tcW w:w="1010" w:type="dxa"/>
            <w:vAlign w:val="center"/>
          </w:tcPr>
          <w:p w14:paraId="4DA37C2C">
            <w:pPr>
              <w:keepNext w:val="0"/>
              <w:keepLines w:val="0"/>
              <w:widowControl/>
              <w:suppressLineNumbers w:val="0"/>
              <w:spacing w:before="0" w:beforeAutospacing="0" w:afterAutospacing="0"/>
              <w:ind w:left="0" w:right="0"/>
              <w:rPr>
                <w:rFonts w:hint="default"/>
                <w:sz w:val="21"/>
                <w:szCs w:val="21"/>
              </w:rPr>
            </w:pPr>
            <w:r>
              <w:rPr>
                <w:rFonts w:hint="eastAsia"/>
                <w:sz w:val="21"/>
                <w:szCs w:val="21"/>
              </w:rPr>
              <w:t>不定</w:t>
            </w:r>
          </w:p>
        </w:tc>
        <w:tc>
          <w:tcPr>
            <w:tcW w:w="5964" w:type="dxa"/>
            <w:vAlign w:val="center"/>
          </w:tcPr>
          <w:p w14:paraId="05190F3A">
            <w:pPr>
              <w:keepNext w:val="0"/>
              <w:keepLines w:val="0"/>
              <w:widowControl/>
              <w:suppressLineNumbers w:val="0"/>
              <w:spacing w:before="0" w:beforeAutospacing="0" w:afterAutospacing="0"/>
              <w:ind w:left="0" w:right="0"/>
              <w:rPr>
                <w:rFonts w:hint="default"/>
                <w:sz w:val="21"/>
                <w:szCs w:val="21"/>
              </w:rPr>
            </w:pPr>
            <w:r>
              <w:rPr>
                <w:rFonts w:hint="eastAsia"/>
                <w:sz w:val="21"/>
                <w:szCs w:val="21"/>
              </w:rPr>
              <w:t>参数域。在实际命令中，可以不存在。Data[</w:t>
            </w:r>
            <w:r>
              <w:rPr>
                <w:rFonts w:hint="default"/>
                <w:sz w:val="21"/>
                <w:szCs w:val="21"/>
              </w:rPr>
              <w:t>]</w:t>
            </w:r>
            <w:r>
              <w:rPr>
                <w:rFonts w:hint="eastAsia" w:ascii="宋体" w:hAnsi="宋体" w:eastAsia="宋体" w:cs="宋体"/>
                <w:sz w:val="21"/>
                <w:szCs w:val="21"/>
              </w:rPr>
              <w:t>是需要传递的实际数据，在各命令格式中将具体定义</w:t>
            </w:r>
            <w:r>
              <w:rPr>
                <w:rFonts w:hint="eastAsia"/>
                <w:sz w:val="21"/>
                <w:szCs w:val="21"/>
              </w:rPr>
              <w:t>Data[]</w:t>
            </w:r>
            <w:r>
              <w:rPr>
                <w:rFonts w:hint="eastAsia" w:ascii="宋体" w:hAnsi="宋体" w:eastAsia="宋体" w:cs="宋体"/>
                <w:sz w:val="21"/>
                <w:szCs w:val="21"/>
              </w:rPr>
              <w:t>有效字节。</w:t>
            </w:r>
          </w:p>
        </w:tc>
      </w:tr>
      <w:tr w14:paraId="2F26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61197B3D">
            <w:pPr>
              <w:keepNext w:val="0"/>
              <w:keepLines w:val="0"/>
              <w:widowControl/>
              <w:suppressLineNumbers w:val="0"/>
              <w:spacing w:before="0" w:beforeAutospacing="0" w:afterAutospacing="0"/>
              <w:ind w:left="0" w:right="0"/>
              <w:rPr>
                <w:rFonts w:hint="default"/>
                <w:sz w:val="21"/>
                <w:szCs w:val="21"/>
              </w:rPr>
            </w:pPr>
            <w:r>
              <w:rPr>
                <w:rFonts w:hint="default"/>
                <w:sz w:val="21"/>
                <w:szCs w:val="21"/>
              </w:rPr>
              <w:t>EpLENogue Field</w:t>
            </w:r>
          </w:p>
        </w:tc>
        <w:tc>
          <w:tcPr>
            <w:tcW w:w="1548" w:type="dxa"/>
            <w:vAlign w:val="center"/>
          </w:tcPr>
          <w:p w14:paraId="504F6A63">
            <w:pPr>
              <w:keepNext w:val="0"/>
              <w:keepLines w:val="0"/>
              <w:widowControl/>
              <w:suppressLineNumbers w:val="0"/>
              <w:spacing w:before="0" w:beforeAutospacing="0" w:afterAutospacing="0"/>
              <w:ind w:left="0" w:right="0"/>
              <w:rPr>
                <w:rFonts w:hint="default"/>
                <w:sz w:val="21"/>
                <w:szCs w:val="21"/>
              </w:rPr>
            </w:pPr>
            <w:r>
              <w:rPr>
                <w:rFonts w:hint="default"/>
                <w:sz w:val="21"/>
                <w:szCs w:val="21"/>
              </w:rPr>
              <w:t>M</w:t>
            </w:r>
            <w:r>
              <w:rPr>
                <w:rFonts w:hint="eastAsia"/>
                <w:sz w:val="21"/>
                <w:szCs w:val="21"/>
              </w:rPr>
              <w:t>SB-CRC16</w:t>
            </w:r>
          </w:p>
        </w:tc>
        <w:tc>
          <w:tcPr>
            <w:tcW w:w="1010" w:type="dxa"/>
            <w:vAlign w:val="center"/>
          </w:tcPr>
          <w:p w14:paraId="2309A621">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640BF720">
            <w:pPr>
              <w:keepNext w:val="0"/>
              <w:keepLines w:val="0"/>
              <w:widowControl/>
              <w:suppressLineNumbers w:val="0"/>
              <w:spacing w:before="0" w:beforeAutospacing="0" w:afterAutospacing="0"/>
              <w:ind w:left="0" w:right="0"/>
              <w:rPr>
                <w:rFonts w:hint="default"/>
                <w:sz w:val="21"/>
                <w:szCs w:val="21"/>
              </w:rPr>
            </w:pPr>
            <w:r>
              <w:rPr>
                <w:rFonts w:hint="eastAsia"/>
                <w:sz w:val="21"/>
                <w:szCs w:val="21"/>
              </w:rPr>
              <w:t>CRC16</w:t>
            </w:r>
            <w:r>
              <w:rPr>
                <w:rFonts w:hint="eastAsia" w:ascii="宋体" w:hAnsi="宋体" w:eastAsia="宋体" w:cs="宋体"/>
                <w:sz w:val="21"/>
                <w:szCs w:val="21"/>
              </w:rPr>
              <w:t>高</w:t>
            </w:r>
            <w:r>
              <w:rPr>
                <w:rFonts w:hint="eastAsia"/>
                <w:sz w:val="21"/>
                <w:szCs w:val="21"/>
              </w:rPr>
              <w:t>字节。CRC16是从</w:t>
            </w:r>
            <w:r>
              <w:rPr>
                <w:rFonts w:hint="default"/>
                <w:sz w:val="21"/>
                <w:szCs w:val="21"/>
              </w:rPr>
              <w:t>HEAD</w:t>
            </w:r>
            <w:r>
              <w:rPr>
                <w:rFonts w:hint="eastAsia"/>
                <w:sz w:val="21"/>
                <w:szCs w:val="21"/>
              </w:rPr>
              <w:t>到Data[]</w:t>
            </w:r>
            <w:r>
              <w:rPr>
                <w:rFonts w:hint="eastAsia" w:ascii="宋体" w:hAnsi="宋体" w:eastAsia="宋体" w:cs="宋体"/>
                <w:sz w:val="21"/>
                <w:szCs w:val="21"/>
              </w:rPr>
              <w:t>的</w:t>
            </w:r>
            <w:r>
              <w:rPr>
                <w:rFonts w:hint="eastAsia"/>
                <w:sz w:val="21"/>
                <w:szCs w:val="21"/>
              </w:rPr>
              <w:t>CRC16值</w:t>
            </w:r>
          </w:p>
        </w:tc>
      </w:tr>
      <w:tr w14:paraId="11D8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025B6039">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11239561">
            <w:pPr>
              <w:keepNext w:val="0"/>
              <w:keepLines w:val="0"/>
              <w:widowControl/>
              <w:suppressLineNumbers w:val="0"/>
              <w:spacing w:before="0" w:beforeAutospacing="0" w:afterAutospacing="0"/>
              <w:ind w:left="0" w:right="0"/>
              <w:rPr>
                <w:rFonts w:hint="default"/>
                <w:sz w:val="21"/>
                <w:szCs w:val="21"/>
              </w:rPr>
            </w:pPr>
            <w:r>
              <w:rPr>
                <w:rFonts w:hint="default"/>
                <w:sz w:val="21"/>
                <w:szCs w:val="21"/>
              </w:rPr>
              <w:t>L</w:t>
            </w:r>
            <w:r>
              <w:rPr>
                <w:rFonts w:hint="eastAsia"/>
                <w:sz w:val="21"/>
                <w:szCs w:val="21"/>
              </w:rPr>
              <w:t>SB-CRC16</w:t>
            </w:r>
          </w:p>
        </w:tc>
        <w:tc>
          <w:tcPr>
            <w:tcW w:w="1010" w:type="dxa"/>
            <w:vAlign w:val="center"/>
          </w:tcPr>
          <w:p w14:paraId="395D833B">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47943219">
            <w:pPr>
              <w:keepNext w:val="0"/>
              <w:keepLines w:val="0"/>
              <w:widowControl/>
              <w:suppressLineNumbers w:val="0"/>
              <w:spacing w:before="0" w:beforeAutospacing="0" w:afterAutospacing="0"/>
              <w:ind w:left="0" w:right="0"/>
              <w:rPr>
                <w:rFonts w:hint="default"/>
                <w:sz w:val="21"/>
                <w:szCs w:val="21"/>
              </w:rPr>
            </w:pPr>
            <w:r>
              <w:rPr>
                <w:rFonts w:hint="eastAsia"/>
                <w:sz w:val="21"/>
                <w:szCs w:val="21"/>
              </w:rPr>
              <w:t>CRC16</w:t>
            </w:r>
            <w:r>
              <w:rPr>
                <w:rFonts w:hint="eastAsia" w:ascii="宋体" w:hAnsi="宋体" w:eastAsia="宋体" w:cs="宋体"/>
                <w:sz w:val="21"/>
                <w:szCs w:val="21"/>
              </w:rPr>
              <w:t>低</w:t>
            </w:r>
            <w:r>
              <w:rPr>
                <w:rFonts w:hint="eastAsia"/>
                <w:sz w:val="21"/>
                <w:szCs w:val="21"/>
              </w:rPr>
              <w:t>字节。</w:t>
            </w:r>
          </w:p>
        </w:tc>
      </w:tr>
    </w:tbl>
    <w:p w14:paraId="7F4D520B">
      <w:pPr>
        <w:spacing w:after="1" w:line="265" w:lineRule="auto"/>
        <w:rPr>
          <w:rFonts w:eastAsiaTheme="minorEastAsia"/>
        </w:rPr>
      </w:pPr>
    </w:p>
    <w:p w14:paraId="1812B27F">
      <w:pPr>
        <w:rPr>
          <w:rFonts w:eastAsiaTheme="minorEastAsia"/>
        </w:rPr>
      </w:pPr>
      <w:r>
        <w:rPr>
          <w:rFonts w:ascii="宋体" w:hAnsi="宋体" w:eastAsia="宋体" w:cs="宋体"/>
        </w:rPr>
        <w:t>CRC16</w:t>
      </w:r>
      <w:r>
        <w:rPr>
          <w:rFonts w:hint="eastAsia" w:ascii="宋体" w:hAnsi="宋体" w:eastAsia="宋体" w:cs="宋体"/>
        </w:rPr>
        <w:t>参考代码见 附录</w:t>
      </w:r>
      <w:r>
        <w:rPr>
          <w:rFonts w:hint="eastAsia"/>
        </w:rPr>
        <w:t>B</w:t>
      </w:r>
      <w:r>
        <w:t>.</w:t>
      </w:r>
    </w:p>
    <w:p w14:paraId="52875068">
      <w:pPr>
        <w:pStyle w:val="2"/>
        <w:ind w:left="-5"/>
      </w:pPr>
      <w:bookmarkStart w:id="4" w:name="_Toc2722"/>
      <w:r>
        <w:rPr>
          <w:rFonts w:hint="eastAsia" w:ascii="Times New Roman" w:hAnsi="Times New Roman" w:eastAsia="宋体" w:cs="Times New Roman"/>
          <w:lang w:val="en-US" w:eastAsia="zh-CN"/>
        </w:rPr>
        <w:t>2</w:t>
      </w:r>
      <w:r>
        <w:rPr>
          <w:rFonts w:ascii="Arial" w:hAnsi="Arial" w:eastAsia="Arial" w:cs="Arial"/>
        </w:rPr>
        <w:t xml:space="preserve"> </w:t>
      </w:r>
      <w:r>
        <w:t>命令帧集</w:t>
      </w:r>
      <w:bookmarkEnd w:id="4"/>
      <w:r>
        <w:rPr>
          <w:rFonts w:ascii="Times New Roman" w:hAnsi="Times New Roman" w:eastAsia="Times New Roman" w:cs="Times New Roman"/>
        </w:rPr>
        <w:t xml:space="preserve"> </w:t>
      </w:r>
    </w:p>
    <w:p w14:paraId="1DD6B215">
      <w:pPr>
        <w:spacing w:after="231"/>
        <w:ind w:left="10" w:right="3869" w:hanging="10"/>
        <w:jc w:val="right"/>
      </w:pPr>
      <w:r>
        <w:rPr>
          <w:rFonts w:ascii="微软雅黑" w:hAnsi="微软雅黑" w:eastAsia="微软雅黑" w:cs="微软雅黑"/>
          <w:sz w:val="24"/>
        </w:rPr>
        <w:t>超高频RFID读写器模块，在以下的描述中简称为“模块”。</w:t>
      </w:r>
      <w:r>
        <w:rPr>
          <w:rFonts w:ascii="Times New Roman" w:hAnsi="Times New Roman" w:eastAsia="Times New Roman" w:cs="Times New Roman"/>
          <w:sz w:val="24"/>
        </w:rPr>
        <w:t xml:space="preserve"> </w:t>
      </w:r>
    </w:p>
    <w:p w14:paraId="5ECA170A">
      <w:pPr>
        <w:pStyle w:val="3"/>
        <w:spacing w:after="76"/>
        <w:ind w:left="0" w:firstLine="0"/>
      </w:pPr>
      <w:bookmarkStart w:id="5" w:name="_Toc5457"/>
      <w:r>
        <w:rPr>
          <w:rFonts w:ascii="Times New Roman" w:hAnsi="Times New Roman" w:cs="Times New Roman" w:eastAsiaTheme="minorEastAsia"/>
          <w:b/>
          <w:sz w:val="28"/>
        </w:rPr>
        <w:t>2</w:t>
      </w:r>
      <w:r>
        <w:rPr>
          <w:rFonts w:ascii="Times New Roman" w:hAnsi="Times New Roman" w:eastAsia="Times New Roman" w:cs="Times New Roman"/>
          <w:b/>
          <w:sz w:val="28"/>
        </w:rPr>
        <w:t>.1</w:t>
      </w:r>
      <w:r>
        <w:rPr>
          <w:rFonts w:ascii="Arial" w:hAnsi="Arial" w:eastAsia="Arial" w:cs="Arial"/>
          <w:b/>
          <w:sz w:val="28"/>
        </w:rPr>
        <w:t xml:space="preserve"> </w:t>
      </w:r>
      <w:r>
        <w:rPr>
          <w:sz w:val="28"/>
        </w:rPr>
        <w:t>命令列表</w:t>
      </w:r>
      <w:bookmarkEnd w:id="5"/>
      <w:r>
        <w:rPr>
          <w:rFonts w:ascii="Times New Roman" w:hAnsi="Times New Roman" w:eastAsia="Times New Roman" w:cs="Times New Roman"/>
          <w:b/>
          <w:sz w:val="28"/>
        </w:rPr>
        <w:t xml:space="preserve"> </w:t>
      </w:r>
    </w:p>
    <w:p w14:paraId="5F5E0092">
      <w:pPr>
        <w:spacing w:after="0"/>
        <w:ind w:right="4277"/>
        <w:jc w:val="right"/>
      </w:pPr>
      <w:r>
        <w:rPr>
          <w:rFonts w:ascii="微软雅黑" w:hAnsi="微软雅黑" w:eastAsia="微软雅黑" w:cs="微软雅黑"/>
          <w:sz w:val="18"/>
        </w:rPr>
        <w:t xml:space="preserve">表格A-7控制命令示例列表 </w:t>
      </w:r>
    </w:p>
    <w:tbl>
      <w:tblPr>
        <w:tblStyle w:val="17"/>
        <w:tblW w:w="9731" w:type="dxa"/>
        <w:jc w:val="center"/>
        <w:tblLayout w:type="fixed"/>
        <w:tblCellMar>
          <w:top w:w="64" w:type="dxa"/>
          <w:left w:w="106" w:type="dxa"/>
          <w:bottom w:w="0" w:type="dxa"/>
          <w:right w:w="63" w:type="dxa"/>
        </w:tblCellMar>
      </w:tblPr>
      <w:tblGrid>
        <w:gridCol w:w="3410"/>
        <w:gridCol w:w="1303"/>
        <w:gridCol w:w="2569"/>
        <w:gridCol w:w="2449"/>
      </w:tblGrid>
      <w:tr w14:paraId="563B05A8">
        <w:tblPrEx>
          <w:tblCellMar>
            <w:top w:w="64" w:type="dxa"/>
            <w:left w:w="106" w:type="dxa"/>
            <w:bottom w:w="0" w:type="dxa"/>
            <w:right w:w="63" w:type="dxa"/>
          </w:tblCellMar>
        </w:tblPrEx>
        <w:trPr>
          <w:trHeight w:val="629" w:hRule="atLeast"/>
          <w:jc w:val="center"/>
        </w:trPr>
        <w:tc>
          <w:tcPr>
            <w:tcW w:w="34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62F98C">
            <w:pPr>
              <w:keepNext w:val="0"/>
              <w:keepLines w:val="0"/>
              <w:widowControl/>
              <w:suppressLineNumbers w:val="0"/>
              <w:spacing w:before="0" w:beforeAutospacing="0" w:after="0" w:afterAutospacing="0"/>
              <w:ind w:left="310" w:right="0"/>
              <w:jc w:val="center"/>
              <w:rPr>
                <w:rFonts w:hint="default"/>
                <w:b/>
                <w:bCs/>
              </w:rPr>
            </w:pPr>
            <w:r>
              <w:rPr>
                <w:rFonts w:hint="default"/>
                <w:b/>
                <w:bCs/>
                <w:sz w:val="18"/>
              </w:rPr>
              <w:t xml:space="preserve">命令名称 </w:t>
            </w:r>
          </w:p>
        </w:tc>
        <w:tc>
          <w:tcPr>
            <w:tcW w:w="13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0C6DD59">
            <w:pPr>
              <w:keepNext w:val="0"/>
              <w:keepLines w:val="0"/>
              <w:widowControl/>
              <w:suppressLineNumbers w:val="0"/>
              <w:spacing w:before="0" w:beforeAutospacing="0" w:after="0" w:afterAutospacing="0"/>
              <w:ind w:left="462" w:right="0" w:hanging="96"/>
              <w:rPr>
                <w:rFonts w:hint="default"/>
                <w:b/>
                <w:bCs/>
              </w:rPr>
            </w:pPr>
            <w:r>
              <w:rPr>
                <w:rFonts w:hint="default"/>
                <w:b/>
                <w:bCs/>
                <w:sz w:val="18"/>
              </w:rPr>
              <w:t xml:space="preserve">CMD控制字节 </w:t>
            </w:r>
          </w:p>
        </w:tc>
        <w:tc>
          <w:tcPr>
            <w:tcW w:w="25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7C05C9A">
            <w:pPr>
              <w:keepNext w:val="0"/>
              <w:keepLines w:val="0"/>
              <w:widowControl/>
              <w:suppressLineNumbers w:val="0"/>
              <w:spacing w:before="0" w:beforeAutospacing="0" w:after="0" w:afterAutospacing="0"/>
              <w:ind w:left="311" w:right="0"/>
              <w:jc w:val="center"/>
              <w:rPr>
                <w:rFonts w:hint="default"/>
                <w:b/>
                <w:bCs/>
              </w:rPr>
            </w:pPr>
            <w:r>
              <w:rPr>
                <w:rFonts w:hint="default"/>
                <w:b/>
                <w:bCs/>
                <w:sz w:val="18"/>
              </w:rPr>
              <w:t xml:space="preserve">功能描述 </w:t>
            </w:r>
          </w:p>
        </w:tc>
        <w:tc>
          <w:tcPr>
            <w:tcW w:w="244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2A742E1">
            <w:pPr>
              <w:keepNext w:val="0"/>
              <w:keepLines w:val="0"/>
              <w:widowControl/>
              <w:suppressLineNumbers w:val="0"/>
              <w:spacing w:before="0" w:beforeAutospacing="0" w:after="0" w:afterAutospacing="0"/>
              <w:ind w:left="522" w:right="0"/>
              <w:jc w:val="left"/>
              <w:rPr>
                <w:rFonts w:hint="default"/>
                <w:b/>
                <w:bCs/>
              </w:rPr>
            </w:pPr>
            <w:r>
              <w:rPr>
                <w:rFonts w:hint="default"/>
                <w:b/>
                <w:bCs/>
                <w:sz w:val="18"/>
              </w:rPr>
              <w:t>备注</w:t>
            </w:r>
          </w:p>
        </w:tc>
      </w:tr>
      <w:tr w14:paraId="78985723">
        <w:tblPrEx>
          <w:tblCellMar>
            <w:top w:w="64" w:type="dxa"/>
            <w:left w:w="106" w:type="dxa"/>
            <w:bottom w:w="0" w:type="dxa"/>
            <w:right w:w="63" w:type="dxa"/>
          </w:tblCellMar>
        </w:tblPrEx>
        <w:trPr>
          <w:trHeight w:val="353"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14:paraId="7BD38A7C">
            <w:pPr>
              <w:keepNext w:val="0"/>
              <w:keepLines w:val="0"/>
              <w:widowControl/>
              <w:suppressLineNumbers w:val="0"/>
              <w:spacing w:before="0" w:beforeAutospacing="0" w:after="0" w:afterAutospacing="0"/>
              <w:ind w:left="363" w:right="0"/>
              <w:jc w:val="center"/>
              <w:rPr>
                <w:rFonts w:hint="default"/>
                <w:b/>
                <w:bCs/>
                <w:sz w:val="18"/>
              </w:rPr>
            </w:pPr>
            <w:r>
              <w:rPr>
                <w:rFonts w:hint="eastAsia" w:asciiTheme="minorEastAsia" w:hAnsiTheme="minorEastAsia" w:eastAsiaTheme="minorEastAsia"/>
                <w:b/>
                <w:bCs/>
                <w:sz w:val="18"/>
              </w:rPr>
              <w:t>EPC</w:t>
            </w:r>
            <w:r>
              <w:rPr>
                <w:rFonts w:hint="eastAsia" w:ascii="宋体" w:hAnsi="宋体" w:eastAsia="宋体" w:cs="宋体"/>
                <w:b/>
                <w:bCs/>
                <w:sz w:val="18"/>
              </w:rPr>
              <w:t>指令</w:t>
            </w:r>
          </w:p>
        </w:tc>
      </w:tr>
      <w:tr w14:paraId="780B5B69">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53F69706">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 xml:space="preserve">RFM_INVENTORYISO_CONTINUE </w:t>
            </w:r>
          </w:p>
        </w:tc>
        <w:tc>
          <w:tcPr>
            <w:tcW w:w="1303" w:type="dxa"/>
            <w:tcBorders>
              <w:top w:val="single" w:color="000000" w:sz="2" w:space="0"/>
              <w:left w:val="single" w:color="000000" w:sz="2" w:space="0"/>
              <w:bottom w:val="single" w:color="000000" w:sz="2" w:space="0"/>
              <w:right w:val="single" w:color="000000" w:sz="2" w:space="0"/>
            </w:tcBorders>
            <w:vAlign w:val="center"/>
          </w:tcPr>
          <w:p w14:paraId="00BDD7E7">
            <w:pPr>
              <w:keepNext w:val="0"/>
              <w:keepLines w:val="0"/>
              <w:widowControl/>
              <w:suppressLineNumbers w:val="0"/>
              <w:spacing w:before="0" w:beforeAutospacing="0" w:after="0" w:afterAutospacing="0"/>
              <w:ind w:left="458" w:right="0"/>
              <w:rPr>
                <w:rFonts w:hint="default"/>
                <w:sz w:val="18"/>
              </w:rPr>
            </w:pPr>
            <w:r>
              <w:rPr>
                <w:rFonts w:hint="default"/>
                <w:sz w:val="18"/>
              </w:rPr>
              <w:t>0x00</w:t>
            </w:r>
            <w:r>
              <w:rPr>
                <w:rFonts w:hint="eastAsia"/>
                <w:sz w:val="18"/>
              </w:rPr>
              <w:t>01</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14:paraId="656FFF98">
            <w:pPr>
              <w:keepNext w:val="0"/>
              <w:keepLines w:val="0"/>
              <w:widowControl/>
              <w:suppressLineNumbers w:val="0"/>
              <w:spacing w:before="0" w:beforeAutospacing="0" w:after="0" w:afterAutospacing="0"/>
              <w:ind w:left="0" w:right="0"/>
              <w:rPr>
                <w:rFonts w:hint="default"/>
                <w:sz w:val="18"/>
              </w:rPr>
            </w:pPr>
            <w:r>
              <w:rPr>
                <w:rFonts w:hint="eastAsia" w:ascii="宋体" w:hAnsi="宋体" w:eastAsia="宋体" w:cs="宋体"/>
                <w:sz w:val="18"/>
              </w:rPr>
              <w:t>标签盘点</w:t>
            </w:r>
            <w:r>
              <w:rPr>
                <w:rFonts w:hint="default"/>
                <w:sz w:val="18"/>
              </w:rPr>
              <w:t>(</w:t>
            </w:r>
            <w:r>
              <w:rPr>
                <w:rFonts w:hint="eastAsia" w:ascii="宋体" w:hAnsi="宋体" w:eastAsia="宋体" w:cs="宋体"/>
                <w:sz w:val="18"/>
              </w:rPr>
              <w:t>流程</w:t>
            </w:r>
            <w:r>
              <w:rPr>
                <w:rFonts w:hint="default"/>
                <w:sz w:val="18"/>
              </w:rPr>
              <w:t xml:space="preserve">) </w:t>
            </w:r>
          </w:p>
        </w:tc>
        <w:tc>
          <w:tcPr>
            <w:tcW w:w="2449" w:type="dxa"/>
            <w:tcBorders>
              <w:top w:val="single" w:color="000000" w:sz="2" w:space="0"/>
              <w:left w:val="single" w:color="000000" w:sz="2" w:space="0"/>
              <w:bottom w:val="single" w:color="000000" w:sz="2" w:space="0"/>
              <w:right w:val="single" w:color="000000" w:sz="2" w:space="0"/>
            </w:tcBorders>
            <w:vAlign w:val="center"/>
          </w:tcPr>
          <w:p w14:paraId="0D3FC0E4">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651C261A">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3E76DA74">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RFM_INVENTORYISO_STOP</w:t>
            </w:r>
            <w:r>
              <w:rPr>
                <w:rFonts w:hint="default"/>
                <w:color w:val="FF0000"/>
                <w:sz w:val="18"/>
              </w:rPr>
              <w:t xml:space="preserve"> </w:t>
            </w:r>
          </w:p>
        </w:tc>
        <w:tc>
          <w:tcPr>
            <w:tcW w:w="1303" w:type="dxa"/>
            <w:tcBorders>
              <w:top w:val="single" w:color="000000" w:sz="2" w:space="0"/>
              <w:left w:val="single" w:color="000000" w:sz="2" w:space="0"/>
              <w:bottom w:val="single" w:color="000000" w:sz="2" w:space="0"/>
              <w:right w:val="single" w:color="000000" w:sz="2" w:space="0"/>
            </w:tcBorders>
            <w:vAlign w:val="center"/>
          </w:tcPr>
          <w:p w14:paraId="0C2F30BC">
            <w:pPr>
              <w:keepNext w:val="0"/>
              <w:keepLines w:val="0"/>
              <w:widowControl/>
              <w:suppressLineNumbers w:val="0"/>
              <w:spacing w:before="0" w:beforeAutospacing="0" w:after="0" w:afterAutospacing="0"/>
              <w:ind w:left="458" w:right="0"/>
              <w:rPr>
                <w:rFonts w:hint="default"/>
                <w:sz w:val="18"/>
              </w:rPr>
            </w:pPr>
            <w:r>
              <w:rPr>
                <w:rFonts w:hint="default"/>
                <w:sz w:val="18"/>
              </w:rPr>
              <w:t>0x00</w:t>
            </w:r>
            <w:r>
              <w:rPr>
                <w:rFonts w:hint="eastAsia"/>
                <w:sz w:val="18"/>
              </w:rPr>
              <w:t>02</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14:paraId="330EC2EE">
            <w:pPr>
              <w:keepNext w:val="0"/>
              <w:keepLines w:val="0"/>
              <w:widowControl/>
              <w:suppressLineNumbers w:val="0"/>
              <w:spacing w:before="0" w:beforeAutospacing="0" w:after="0" w:afterAutospacing="0"/>
              <w:ind w:left="0" w:right="0"/>
              <w:rPr>
                <w:rFonts w:hint="default"/>
                <w:sz w:val="18"/>
              </w:rPr>
            </w:pPr>
            <w:r>
              <w:rPr>
                <w:rFonts w:hint="eastAsia" w:ascii="宋体" w:hAnsi="宋体" w:eastAsia="宋体" w:cs="宋体"/>
                <w:sz w:val="18"/>
              </w:rPr>
              <w:t>停止标签盘点</w:t>
            </w:r>
            <w:r>
              <w:rPr>
                <w:rFonts w:hint="default"/>
                <w:sz w:val="18"/>
              </w:rPr>
              <w:t xml:space="preserve"> </w:t>
            </w:r>
          </w:p>
        </w:tc>
        <w:tc>
          <w:tcPr>
            <w:tcW w:w="2449" w:type="dxa"/>
            <w:tcBorders>
              <w:top w:val="single" w:color="000000" w:sz="2" w:space="0"/>
              <w:left w:val="single" w:color="000000" w:sz="2" w:space="0"/>
              <w:bottom w:val="single" w:color="000000" w:sz="2" w:space="0"/>
              <w:right w:val="single" w:color="000000" w:sz="2" w:space="0"/>
            </w:tcBorders>
            <w:vAlign w:val="center"/>
          </w:tcPr>
          <w:p w14:paraId="0AEEEB8D">
            <w:pPr>
              <w:keepNext w:val="0"/>
              <w:keepLines w:val="0"/>
              <w:widowControl/>
              <w:suppressLineNumbers w:val="0"/>
              <w:spacing w:before="0" w:beforeAutospacing="0" w:after="0" w:afterAutospacing="0"/>
              <w:ind w:left="363" w:right="0"/>
              <w:jc w:val="center"/>
              <w:rPr>
                <w:rFonts w:hint="default"/>
                <w:sz w:val="18"/>
              </w:rPr>
            </w:pPr>
            <w:r>
              <w:rPr>
                <w:rFonts w:hint="default"/>
                <w:sz w:val="18"/>
              </w:rPr>
              <w:t xml:space="preserve"> </w:t>
            </w:r>
          </w:p>
        </w:tc>
      </w:tr>
      <w:tr w14:paraId="3393A195">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18CED242">
            <w:pPr>
              <w:keepNext w:val="0"/>
              <w:keepLines w:val="0"/>
              <w:widowControl/>
              <w:suppressLineNumbers w:val="0"/>
              <w:spacing w:before="0" w:beforeAutospacing="0" w:after="0" w:afterAutospacing="0"/>
              <w:ind w:left="359" w:leftChars="0" w:right="0"/>
              <w:rPr>
                <w:rFonts w:hint="default" w:ascii="Calibri" w:hAnsi="Calibri" w:eastAsia="宋体" w:cs="Calibri"/>
                <w:color w:val="000000"/>
                <w:kern w:val="2"/>
                <w:sz w:val="18"/>
                <w:szCs w:val="22"/>
                <w:lang w:val="en-US" w:eastAsia="zh-CN" w:bidi="ar-SA"/>
              </w:rPr>
            </w:pPr>
            <w:r>
              <w:rPr>
                <w:rFonts w:hint="eastAsia" w:eastAsia="宋体"/>
                <w:sz w:val="18"/>
                <w:lang w:val="en-US" w:eastAsia="zh-CN"/>
              </w:rPr>
              <w:t>RFM_READISO_TAG</w:t>
            </w:r>
          </w:p>
        </w:tc>
        <w:tc>
          <w:tcPr>
            <w:tcW w:w="1303" w:type="dxa"/>
            <w:tcBorders>
              <w:top w:val="single" w:color="000000" w:sz="2" w:space="0"/>
              <w:left w:val="single" w:color="000000" w:sz="2" w:space="0"/>
              <w:bottom w:val="single" w:color="000000" w:sz="2" w:space="0"/>
              <w:right w:val="single" w:color="000000" w:sz="2" w:space="0"/>
            </w:tcBorders>
            <w:vAlign w:val="center"/>
          </w:tcPr>
          <w:p w14:paraId="3D856F77">
            <w:pPr>
              <w:keepNext w:val="0"/>
              <w:keepLines w:val="0"/>
              <w:widowControl/>
              <w:suppressLineNumbers w:val="0"/>
              <w:spacing w:before="0" w:beforeAutospacing="0" w:after="0" w:afterAutospacing="0"/>
              <w:ind w:left="458" w:leftChars="0" w:right="0"/>
              <w:rPr>
                <w:rFonts w:hint="default" w:ascii="Calibri" w:hAnsi="Calibri" w:eastAsia="宋体" w:cs="Calibri"/>
                <w:color w:val="000000"/>
                <w:kern w:val="2"/>
                <w:sz w:val="18"/>
                <w:szCs w:val="22"/>
                <w:lang w:val="en-US" w:eastAsia="zh-CN" w:bidi="ar-SA"/>
              </w:rPr>
            </w:pPr>
            <w:r>
              <w:rPr>
                <w:rFonts w:hint="eastAsia" w:eastAsia="宋体"/>
                <w:sz w:val="18"/>
                <w:lang w:val="en-US" w:eastAsia="zh-CN"/>
              </w:rPr>
              <w:t>0x0003</w:t>
            </w:r>
          </w:p>
        </w:tc>
        <w:tc>
          <w:tcPr>
            <w:tcW w:w="2569" w:type="dxa"/>
            <w:tcBorders>
              <w:top w:val="single" w:color="000000" w:sz="2" w:space="0"/>
              <w:left w:val="single" w:color="000000" w:sz="2" w:space="0"/>
              <w:bottom w:val="single" w:color="000000" w:sz="2" w:space="0"/>
              <w:right w:val="single" w:color="000000" w:sz="2" w:space="0"/>
            </w:tcBorders>
            <w:vAlign w:val="center"/>
          </w:tcPr>
          <w:p w14:paraId="4E74C852">
            <w:pPr>
              <w:keepNext w:val="0"/>
              <w:keepLines w:val="0"/>
              <w:widowControl/>
              <w:suppressLineNumbers w:val="0"/>
              <w:spacing w:before="0" w:beforeAutospacing="0" w:after="0" w:afterAutospacing="0"/>
              <w:ind w:left="0" w:right="0"/>
              <w:rPr>
                <w:rFonts w:hint="eastAsia" w:ascii="宋体" w:hAnsi="宋体" w:eastAsia="宋体" w:cs="宋体"/>
                <w:color w:val="000000"/>
                <w:kern w:val="2"/>
                <w:sz w:val="18"/>
                <w:szCs w:val="22"/>
                <w:lang w:val="en-US" w:eastAsia="zh-CN" w:bidi="ar-SA"/>
              </w:rPr>
            </w:pPr>
            <w:r>
              <w:rPr>
                <w:rFonts w:hint="eastAsia" w:ascii="宋体" w:hAnsi="宋体" w:eastAsia="宋体" w:cs="宋体"/>
                <w:sz w:val="18"/>
                <w:lang w:val="en-US" w:eastAsia="zh-CN"/>
              </w:rPr>
              <w:t>读取标签数据</w:t>
            </w:r>
          </w:p>
        </w:tc>
        <w:tc>
          <w:tcPr>
            <w:tcW w:w="2449" w:type="dxa"/>
            <w:tcBorders>
              <w:top w:val="single" w:color="000000" w:sz="2" w:space="0"/>
              <w:left w:val="single" w:color="000000" w:sz="2" w:space="0"/>
              <w:bottom w:val="single" w:color="000000" w:sz="2" w:space="0"/>
              <w:right w:val="single" w:color="000000" w:sz="2" w:space="0"/>
            </w:tcBorders>
            <w:vAlign w:val="center"/>
          </w:tcPr>
          <w:p w14:paraId="1EFA0BE3">
            <w:pPr>
              <w:keepNext w:val="0"/>
              <w:keepLines w:val="0"/>
              <w:widowControl/>
              <w:suppressLineNumbers w:val="0"/>
              <w:spacing w:before="0" w:beforeAutospacing="0" w:after="0" w:afterAutospacing="0"/>
              <w:ind w:left="363" w:leftChars="0" w:right="0"/>
              <w:jc w:val="center"/>
              <w:rPr>
                <w:rFonts w:hint="eastAsia" w:ascii="Calibri" w:hAnsi="Calibri" w:eastAsia="宋体" w:cs="Calibri"/>
                <w:color w:val="000000"/>
                <w:kern w:val="2"/>
                <w:sz w:val="18"/>
                <w:szCs w:val="22"/>
                <w:lang w:val="en-US" w:eastAsia="zh-CN" w:bidi="ar-SA"/>
              </w:rPr>
            </w:pPr>
          </w:p>
        </w:tc>
      </w:tr>
      <w:tr w14:paraId="29258232">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C1C0462">
            <w:pPr>
              <w:keepNext w:val="0"/>
              <w:keepLines w:val="0"/>
              <w:widowControl/>
              <w:suppressLineNumbers w:val="0"/>
              <w:spacing w:before="0" w:beforeAutospacing="0" w:after="0" w:afterAutospacing="0"/>
              <w:ind w:left="359" w:leftChars="0" w:right="0"/>
              <w:rPr>
                <w:rFonts w:hint="default" w:eastAsia="宋体"/>
                <w:sz w:val="18"/>
                <w:lang w:val="en-US" w:eastAsia="zh-CN"/>
              </w:rPr>
            </w:pPr>
            <w:r>
              <w:rPr>
                <w:rFonts w:hint="eastAsia" w:eastAsia="宋体"/>
                <w:sz w:val="18"/>
                <w:lang w:val="en-US" w:eastAsia="zh-CN"/>
              </w:rPr>
              <w:t>RFM_SETISO_SELECTMASK</w:t>
            </w:r>
          </w:p>
        </w:tc>
        <w:tc>
          <w:tcPr>
            <w:tcW w:w="1303" w:type="dxa"/>
            <w:tcBorders>
              <w:top w:val="single" w:color="000000" w:sz="2" w:space="0"/>
              <w:left w:val="single" w:color="000000" w:sz="2" w:space="0"/>
              <w:bottom w:val="single" w:color="000000" w:sz="2" w:space="0"/>
              <w:right w:val="single" w:color="000000" w:sz="2" w:space="0"/>
            </w:tcBorders>
            <w:vAlign w:val="center"/>
          </w:tcPr>
          <w:p w14:paraId="086CFA58">
            <w:pPr>
              <w:keepNext w:val="0"/>
              <w:keepLines w:val="0"/>
              <w:widowControl/>
              <w:suppressLineNumbers w:val="0"/>
              <w:spacing w:before="0" w:beforeAutospacing="0" w:after="0" w:afterAutospacing="0"/>
              <w:ind w:left="458" w:leftChars="0" w:right="0"/>
              <w:rPr>
                <w:rFonts w:hint="default" w:eastAsia="宋体"/>
                <w:sz w:val="18"/>
                <w:lang w:val="en-US" w:eastAsia="zh-CN"/>
              </w:rPr>
            </w:pPr>
            <w:r>
              <w:rPr>
                <w:rFonts w:hint="eastAsia" w:eastAsia="宋体"/>
                <w:sz w:val="18"/>
                <w:lang w:val="en-US" w:eastAsia="zh-CN"/>
              </w:rPr>
              <w:t>0x0007</w:t>
            </w:r>
          </w:p>
        </w:tc>
        <w:tc>
          <w:tcPr>
            <w:tcW w:w="2569" w:type="dxa"/>
            <w:tcBorders>
              <w:top w:val="single" w:color="000000" w:sz="2" w:space="0"/>
              <w:left w:val="single" w:color="000000" w:sz="2" w:space="0"/>
              <w:bottom w:val="single" w:color="000000" w:sz="2" w:space="0"/>
              <w:right w:val="single" w:color="000000" w:sz="2" w:space="0"/>
            </w:tcBorders>
            <w:vAlign w:val="center"/>
          </w:tcPr>
          <w:p w14:paraId="6998F494">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ascii="宋体" w:hAnsi="宋体" w:eastAsia="宋体" w:cs="宋体"/>
                <w:sz w:val="18"/>
                <w:lang w:val="en-US" w:eastAsia="zh-CN"/>
              </w:rPr>
              <w:t>设置标签EPC号码</w:t>
            </w:r>
          </w:p>
        </w:tc>
        <w:tc>
          <w:tcPr>
            <w:tcW w:w="2449" w:type="dxa"/>
            <w:tcBorders>
              <w:top w:val="single" w:color="000000" w:sz="2" w:space="0"/>
              <w:left w:val="single" w:color="000000" w:sz="2" w:space="0"/>
              <w:bottom w:val="single" w:color="000000" w:sz="2" w:space="0"/>
              <w:right w:val="single" w:color="000000" w:sz="2" w:space="0"/>
            </w:tcBorders>
            <w:vAlign w:val="center"/>
          </w:tcPr>
          <w:p w14:paraId="135A2717">
            <w:pPr>
              <w:keepNext w:val="0"/>
              <w:keepLines w:val="0"/>
              <w:widowControl/>
              <w:suppressLineNumbers w:val="0"/>
              <w:spacing w:before="0" w:beforeAutospacing="0" w:after="0" w:afterAutospacing="0"/>
              <w:ind w:left="363" w:leftChars="0" w:right="0"/>
              <w:jc w:val="center"/>
              <w:rPr>
                <w:rFonts w:hint="eastAsia" w:ascii="Calibri" w:hAnsi="Calibri" w:eastAsia="宋体" w:cs="Calibri"/>
                <w:color w:val="000000"/>
                <w:kern w:val="2"/>
                <w:sz w:val="18"/>
                <w:szCs w:val="22"/>
                <w:lang w:val="en-US" w:eastAsia="zh-CN" w:bidi="ar-SA"/>
              </w:rPr>
            </w:pPr>
          </w:p>
        </w:tc>
      </w:tr>
      <w:tr w14:paraId="274B82F5">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tcPr>
          <w:p w14:paraId="3AF49824">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 xml:space="preserve">RFM_SET_SELPRM </w:t>
            </w:r>
          </w:p>
        </w:tc>
        <w:tc>
          <w:tcPr>
            <w:tcW w:w="1303" w:type="dxa"/>
            <w:tcBorders>
              <w:top w:val="single" w:color="000000" w:sz="2" w:space="0"/>
              <w:left w:val="single" w:color="000000" w:sz="2" w:space="0"/>
              <w:bottom w:val="single" w:color="000000" w:sz="2" w:space="0"/>
              <w:right w:val="single" w:color="000000" w:sz="2" w:space="0"/>
            </w:tcBorders>
          </w:tcPr>
          <w:p w14:paraId="7D0C7F7F">
            <w:pPr>
              <w:keepNext w:val="0"/>
              <w:keepLines w:val="0"/>
              <w:widowControl/>
              <w:suppressLineNumbers w:val="0"/>
              <w:spacing w:before="0" w:beforeAutospacing="0" w:after="0" w:afterAutospacing="0"/>
              <w:ind w:left="458" w:right="0"/>
              <w:rPr>
                <w:rFonts w:hint="default"/>
                <w:sz w:val="18"/>
              </w:rPr>
            </w:pPr>
            <w:r>
              <w:rPr>
                <w:rFonts w:hint="default"/>
                <w:sz w:val="18"/>
              </w:rPr>
              <w:t>0x00</w:t>
            </w:r>
            <w:r>
              <w:rPr>
                <w:rFonts w:hint="eastAsia"/>
                <w:sz w:val="18"/>
              </w:rPr>
              <w:t>10</w:t>
            </w:r>
          </w:p>
        </w:tc>
        <w:tc>
          <w:tcPr>
            <w:tcW w:w="2569" w:type="dxa"/>
            <w:tcBorders>
              <w:top w:val="single" w:color="000000" w:sz="2" w:space="0"/>
              <w:left w:val="single" w:color="000000" w:sz="2" w:space="0"/>
              <w:bottom w:val="single" w:color="000000" w:sz="2" w:space="0"/>
              <w:right w:val="single" w:color="000000" w:sz="2" w:space="0"/>
            </w:tcBorders>
          </w:tcPr>
          <w:p w14:paraId="2EB6D19F">
            <w:pPr>
              <w:keepNext w:val="0"/>
              <w:keepLines w:val="0"/>
              <w:widowControl/>
              <w:suppressLineNumbers w:val="0"/>
              <w:spacing w:before="0" w:beforeAutospacing="0" w:after="0" w:afterAutospacing="0"/>
              <w:ind w:left="0" w:right="0"/>
              <w:rPr>
                <w:rFonts w:hint="default"/>
                <w:sz w:val="18"/>
              </w:rPr>
            </w:pPr>
            <w:r>
              <w:rPr>
                <w:rFonts w:hint="default"/>
                <w:sz w:val="18"/>
              </w:rPr>
              <w:t xml:space="preserve">Select参数设置 </w:t>
            </w:r>
          </w:p>
        </w:tc>
        <w:tc>
          <w:tcPr>
            <w:tcW w:w="2449" w:type="dxa"/>
            <w:tcBorders>
              <w:top w:val="single" w:color="000000" w:sz="2" w:space="0"/>
              <w:left w:val="single" w:color="000000" w:sz="2" w:space="0"/>
              <w:bottom w:val="single" w:color="000000" w:sz="2" w:space="0"/>
              <w:right w:val="single" w:color="000000" w:sz="2" w:space="0"/>
            </w:tcBorders>
          </w:tcPr>
          <w:p w14:paraId="2E8A59F9">
            <w:pPr>
              <w:keepNext w:val="0"/>
              <w:keepLines w:val="0"/>
              <w:widowControl/>
              <w:suppressLineNumbers w:val="0"/>
              <w:spacing w:before="0" w:beforeAutospacing="0" w:after="0" w:afterAutospacing="0"/>
              <w:ind w:left="363" w:right="0"/>
              <w:jc w:val="center"/>
              <w:rPr>
                <w:rFonts w:hint="default"/>
                <w:sz w:val="18"/>
              </w:rPr>
            </w:pPr>
            <w:r>
              <w:rPr>
                <w:rFonts w:hint="default"/>
                <w:sz w:val="18"/>
              </w:rPr>
              <w:t xml:space="preserve"> </w:t>
            </w:r>
          </w:p>
        </w:tc>
      </w:tr>
      <w:tr w14:paraId="11DF84B3">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tcPr>
          <w:p w14:paraId="6725CA02">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 xml:space="preserve">RFM_GET_SELPRM </w:t>
            </w:r>
          </w:p>
        </w:tc>
        <w:tc>
          <w:tcPr>
            <w:tcW w:w="1303" w:type="dxa"/>
            <w:tcBorders>
              <w:top w:val="single" w:color="000000" w:sz="2" w:space="0"/>
              <w:left w:val="single" w:color="000000" w:sz="2" w:space="0"/>
              <w:bottom w:val="single" w:color="000000" w:sz="2" w:space="0"/>
              <w:right w:val="single" w:color="000000" w:sz="2" w:space="0"/>
            </w:tcBorders>
          </w:tcPr>
          <w:p w14:paraId="288F6A5D">
            <w:pPr>
              <w:keepNext w:val="0"/>
              <w:keepLines w:val="0"/>
              <w:widowControl/>
              <w:suppressLineNumbers w:val="0"/>
              <w:spacing w:before="0" w:beforeAutospacing="0" w:after="0" w:afterAutospacing="0"/>
              <w:ind w:left="458" w:right="0"/>
              <w:rPr>
                <w:rFonts w:hint="default"/>
                <w:sz w:val="18"/>
              </w:rPr>
            </w:pPr>
            <w:r>
              <w:rPr>
                <w:rFonts w:hint="default"/>
                <w:sz w:val="18"/>
              </w:rPr>
              <w:t>0x00</w:t>
            </w:r>
            <w:r>
              <w:rPr>
                <w:rFonts w:hint="eastAsia"/>
                <w:sz w:val="18"/>
              </w:rPr>
              <w:t>11</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tcPr>
          <w:p w14:paraId="1980E939">
            <w:pPr>
              <w:keepNext w:val="0"/>
              <w:keepLines w:val="0"/>
              <w:widowControl/>
              <w:suppressLineNumbers w:val="0"/>
              <w:spacing w:before="0" w:beforeAutospacing="0" w:after="0" w:afterAutospacing="0"/>
              <w:ind w:left="0" w:right="0"/>
              <w:rPr>
                <w:rFonts w:hint="default"/>
                <w:sz w:val="18"/>
              </w:rPr>
            </w:pPr>
            <w:r>
              <w:rPr>
                <w:rFonts w:hint="default"/>
                <w:sz w:val="18"/>
              </w:rPr>
              <w:t xml:space="preserve">Select参数获取 </w:t>
            </w:r>
          </w:p>
        </w:tc>
        <w:tc>
          <w:tcPr>
            <w:tcW w:w="2449" w:type="dxa"/>
            <w:tcBorders>
              <w:top w:val="single" w:color="000000" w:sz="2" w:space="0"/>
              <w:left w:val="single" w:color="000000" w:sz="2" w:space="0"/>
              <w:bottom w:val="single" w:color="000000" w:sz="2" w:space="0"/>
              <w:right w:val="single" w:color="000000" w:sz="2" w:space="0"/>
            </w:tcBorders>
          </w:tcPr>
          <w:p w14:paraId="5A679C80">
            <w:pPr>
              <w:keepNext w:val="0"/>
              <w:keepLines w:val="0"/>
              <w:widowControl/>
              <w:suppressLineNumbers w:val="0"/>
              <w:spacing w:before="0" w:beforeAutospacing="0" w:after="0" w:afterAutospacing="0"/>
              <w:ind w:left="363" w:right="0"/>
              <w:jc w:val="center"/>
              <w:rPr>
                <w:rFonts w:hint="default"/>
                <w:sz w:val="18"/>
              </w:rPr>
            </w:pPr>
            <w:r>
              <w:rPr>
                <w:rFonts w:hint="default"/>
                <w:sz w:val="18"/>
              </w:rPr>
              <w:t xml:space="preserve"> </w:t>
            </w:r>
          </w:p>
        </w:tc>
      </w:tr>
      <w:tr w14:paraId="48BE0C5B">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tcPr>
          <w:p w14:paraId="0DA3054E">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 xml:space="preserve">RFM_SET_QUERY_PARAM </w:t>
            </w:r>
          </w:p>
        </w:tc>
        <w:tc>
          <w:tcPr>
            <w:tcW w:w="1303" w:type="dxa"/>
            <w:tcBorders>
              <w:top w:val="single" w:color="000000" w:sz="2" w:space="0"/>
              <w:left w:val="single" w:color="000000" w:sz="2" w:space="0"/>
              <w:bottom w:val="single" w:color="000000" w:sz="2" w:space="0"/>
              <w:right w:val="single" w:color="000000" w:sz="2" w:space="0"/>
            </w:tcBorders>
          </w:tcPr>
          <w:p w14:paraId="4F81BDAA">
            <w:pPr>
              <w:keepNext w:val="0"/>
              <w:keepLines w:val="0"/>
              <w:widowControl/>
              <w:suppressLineNumbers w:val="0"/>
              <w:spacing w:before="0" w:beforeAutospacing="0" w:after="0" w:afterAutospacing="0"/>
              <w:ind w:left="458" w:right="0"/>
              <w:rPr>
                <w:rFonts w:hint="default"/>
                <w:sz w:val="18"/>
              </w:rPr>
            </w:pPr>
            <w:r>
              <w:rPr>
                <w:rFonts w:hint="default"/>
                <w:sz w:val="18"/>
              </w:rPr>
              <w:t>0x00</w:t>
            </w:r>
            <w:r>
              <w:rPr>
                <w:rFonts w:hint="eastAsia"/>
                <w:sz w:val="18"/>
              </w:rPr>
              <w:t>12</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tcPr>
          <w:p w14:paraId="1A2E5D3D">
            <w:pPr>
              <w:keepNext w:val="0"/>
              <w:keepLines w:val="0"/>
              <w:widowControl/>
              <w:suppressLineNumbers w:val="0"/>
              <w:spacing w:before="0" w:beforeAutospacing="0" w:after="0" w:afterAutospacing="0"/>
              <w:ind w:left="0" w:right="0"/>
              <w:rPr>
                <w:rFonts w:hint="default"/>
                <w:sz w:val="18"/>
              </w:rPr>
            </w:pPr>
            <w:r>
              <w:rPr>
                <w:rFonts w:hint="default"/>
                <w:sz w:val="18"/>
              </w:rPr>
              <w:t xml:space="preserve">Query参数设置 </w:t>
            </w:r>
          </w:p>
        </w:tc>
        <w:tc>
          <w:tcPr>
            <w:tcW w:w="2449" w:type="dxa"/>
            <w:tcBorders>
              <w:top w:val="single" w:color="000000" w:sz="2" w:space="0"/>
              <w:left w:val="single" w:color="000000" w:sz="2" w:space="0"/>
              <w:bottom w:val="single" w:color="000000" w:sz="2" w:space="0"/>
              <w:right w:val="single" w:color="000000" w:sz="2" w:space="0"/>
            </w:tcBorders>
          </w:tcPr>
          <w:p w14:paraId="596E42BD">
            <w:pPr>
              <w:keepNext w:val="0"/>
              <w:keepLines w:val="0"/>
              <w:widowControl/>
              <w:suppressLineNumbers w:val="0"/>
              <w:spacing w:before="0" w:beforeAutospacing="0" w:after="0" w:afterAutospacing="0"/>
              <w:ind w:left="363" w:right="0"/>
              <w:jc w:val="center"/>
              <w:rPr>
                <w:rFonts w:hint="default"/>
                <w:sz w:val="18"/>
              </w:rPr>
            </w:pPr>
            <w:r>
              <w:rPr>
                <w:rFonts w:hint="default"/>
                <w:sz w:val="18"/>
              </w:rPr>
              <w:t xml:space="preserve"> </w:t>
            </w:r>
          </w:p>
        </w:tc>
      </w:tr>
      <w:tr w14:paraId="74B50304">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tcPr>
          <w:p w14:paraId="69D9259B">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 xml:space="preserve">RFM_GET_QUERY_PARAM </w:t>
            </w:r>
          </w:p>
        </w:tc>
        <w:tc>
          <w:tcPr>
            <w:tcW w:w="1303" w:type="dxa"/>
            <w:tcBorders>
              <w:top w:val="single" w:color="000000" w:sz="2" w:space="0"/>
              <w:left w:val="single" w:color="000000" w:sz="2" w:space="0"/>
              <w:bottom w:val="single" w:color="000000" w:sz="2" w:space="0"/>
              <w:right w:val="single" w:color="000000" w:sz="2" w:space="0"/>
            </w:tcBorders>
          </w:tcPr>
          <w:p w14:paraId="12FEAA7A">
            <w:pPr>
              <w:keepNext w:val="0"/>
              <w:keepLines w:val="0"/>
              <w:widowControl/>
              <w:suppressLineNumbers w:val="0"/>
              <w:spacing w:before="0" w:beforeAutospacing="0" w:after="0" w:afterAutospacing="0"/>
              <w:ind w:left="458" w:right="0"/>
              <w:rPr>
                <w:rFonts w:hint="default"/>
                <w:sz w:val="18"/>
              </w:rPr>
            </w:pPr>
            <w:r>
              <w:rPr>
                <w:rFonts w:hint="default"/>
                <w:sz w:val="18"/>
              </w:rPr>
              <w:t>0x00</w:t>
            </w:r>
            <w:r>
              <w:rPr>
                <w:rFonts w:hint="eastAsia"/>
                <w:sz w:val="18"/>
              </w:rPr>
              <w:t>13</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tcPr>
          <w:p w14:paraId="3A7FED6E">
            <w:pPr>
              <w:keepNext w:val="0"/>
              <w:keepLines w:val="0"/>
              <w:widowControl/>
              <w:suppressLineNumbers w:val="0"/>
              <w:spacing w:before="0" w:beforeAutospacing="0" w:after="0" w:afterAutospacing="0"/>
              <w:ind w:left="0" w:right="0"/>
              <w:rPr>
                <w:rFonts w:hint="default"/>
                <w:sz w:val="18"/>
              </w:rPr>
            </w:pPr>
            <w:r>
              <w:rPr>
                <w:rFonts w:hint="default"/>
                <w:sz w:val="18"/>
              </w:rPr>
              <w:t xml:space="preserve">Query参数获取 </w:t>
            </w:r>
          </w:p>
        </w:tc>
        <w:tc>
          <w:tcPr>
            <w:tcW w:w="2449" w:type="dxa"/>
            <w:tcBorders>
              <w:top w:val="single" w:color="000000" w:sz="2" w:space="0"/>
              <w:left w:val="single" w:color="000000" w:sz="2" w:space="0"/>
              <w:bottom w:val="single" w:color="000000" w:sz="2" w:space="0"/>
              <w:right w:val="single" w:color="000000" w:sz="2" w:space="0"/>
            </w:tcBorders>
          </w:tcPr>
          <w:p w14:paraId="0FABE586">
            <w:pPr>
              <w:keepNext w:val="0"/>
              <w:keepLines w:val="0"/>
              <w:widowControl/>
              <w:suppressLineNumbers w:val="0"/>
              <w:spacing w:before="0" w:beforeAutospacing="0" w:after="0" w:afterAutospacing="0"/>
              <w:ind w:left="363" w:right="0"/>
              <w:jc w:val="center"/>
              <w:rPr>
                <w:rFonts w:hint="default"/>
                <w:sz w:val="18"/>
              </w:rPr>
            </w:pPr>
            <w:r>
              <w:rPr>
                <w:rFonts w:hint="default"/>
                <w:sz w:val="18"/>
              </w:rPr>
              <w:t xml:space="preserve"> </w:t>
            </w:r>
          </w:p>
        </w:tc>
      </w:tr>
      <w:tr w14:paraId="193EB00A">
        <w:tblPrEx>
          <w:tblCellMar>
            <w:top w:w="64" w:type="dxa"/>
            <w:left w:w="106" w:type="dxa"/>
            <w:bottom w:w="0" w:type="dxa"/>
            <w:right w:w="63" w:type="dxa"/>
          </w:tblCellMar>
        </w:tblPrEx>
        <w:trPr>
          <w:trHeight w:val="353"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14:paraId="30A008F3">
            <w:pPr>
              <w:keepNext w:val="0"/>
              <w:keepLines w:val="0"/>
              <w:widowControl/>
              <w:suppressLineNumbers w:val="0"/>
              <w:spacing w:before="0" w:beforeAutospacing="0" w:after="0" w:afterAutospacing="0"/>
              <w:ind w:left="363" w:right="0"/>
              <w:jc w:val="center"/>
              <w:rPr>
                <w:rFonts w:hint="default"/>
                <w:b/>
                <w:bCs/>
                <w:sz w:val="18"/>
              </w:rPr>
            </w:pPr>
            <w:r>
              <w:rPr>
                <w:rFonts w:hint="eastAsia" w:ascii="宋体" w:hAnsi="宋体" w:eastAsia="宋体" w:cs="宋体"/>
                <w:b/>
                <w:bCs/>
                <w:sz w:val="18"/>
              </w:rPr>
              <w:t>模块自定义指令</w:t>
            </w:r>
          </w:p>
        </w:tc>
      </w:tr>
      <w:tr w14:paraId="05A2701D">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08E117E8">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lang w:val="en-US" w:eastAsia="zh-CN"/>
              </w:rPr>
            </w:pPr>
            <w:r>
              <w:rPr>
                <w:rFonts w:hint="eastAsia"/>
                <w:sz w:val="18"/>
                <w:lang w:val="en-US" w:eastAsia="zh-CN"/>
              </w:rPr>
              <w:t>RFM_MODULE_INT</w:t>
            </w:r>
          </w:p>
        </w:tc>
        <w:tc>
          <w:tcPr>
            <w:tcW w:w="1303" w:type="dxa"/>
            <w:tcBorders>
              <w:top w:val="single" w:color="000000" w:sz="2" w:space="0"/>
              <w:left w:val="single" w:color="000000" w:sz="2" w:space="0"/>
              <w:bottom w:val="single" w:color="000000" w:sz="2" w:space="0"/>
              <w:right w:val="single" w:color="000000" w:sz="2" w:space="0"/>
            </w:tcBorders>
            <w:vAlign w:val="center"/>
          </w:tcPr>
          <w:p w14:paraId="7E22FED7">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0X0050</w:t>
            </w:r>
          </w:p>
        </w:tc>
        <w:tc>
          <w:tcPr>
            <w:tcW w:w="2569" w:type="dxa"/>
            <w:tcBorders>
              <w:top w:val="single" w:color="000000" w:sz="2" w:space="0"/>
              <w:left w:val="single" w:color="000000" w:sz="2" w:space="0"/>
              <w:bottom w:val="single" w:color="000000" w:sz="2" w:space="0"/>
              <w:right w:val="single" w:color="000000" w:sz="2" w:space="0"/>
            </w:tcBorders>
            <w:vAlign w:val="center"/>
          </w:tcPr>
          <w:p w14:paraId="3DC08FDC">
            <w:pPr>
              <w:keepNext w:val="0"/>
              <w:keepLines w:val="0"/>
              <w:widowControl/>
              <w:suppressLineNumbers w:val="0"/>
              <w:spacing w:before="0" w:beforeAutospacing="0" w:after="0" w:afterAutospacing="0"/>
              <w:ind w:left="0" w:right="0"/>
              <w:rPr>
                <w:rFonts w:hint="default" w:eastAsia="宋体"/>
                <w:sz w:val="18"/>
                <w:lang w:val="en-US" w:eastAsia="zh-CN"/>
              </w:rPr>
            </w:pPr>
            <w:r>
              <w:rPr>
                <w:rFonts w:hint="eastAsia" w:eastAsia="宋体"/>
                <w:sz w:val="18"/>
                <w:lang w:val="en-US" w:eastAsia="zh-CN"/>
              </w:rPr>
              <w:t>初始化设备</w:t>
            </w:r>
          </w:p>
        </w:tc>
        <w:tc>
          <w:tcPr>
            <w:tcW w:w="2449" w:type="dxa"/>
            <w:tcBorders>
              <w:top w:val="single" w:color="000000" w:sz="2" w:space="0"/>
              <w:left w:val="single" w:color="000000" w:sz="2" w:space="0"/>
              <w:bottom w:val="single" w:color="000000" w:sz="2" w:space="0"/>
              <w:right w:val="single" w:color="000000" w:sz="2" w:space="0"/>
            </w:tcBorders>
            <w:vAlign w:val="center"/>
          </w:tcPr>
          <w:p w14:paraId="6F83400B">
            <w:pPr>
              <w:keepNext w:val="0"/>
              <w:keepLines w:val="0"/>
              <w:widowControl/>
              <w:suppressLineNumbers w:val="0"/>
              <w:spacing w:before="0" w:beforeAutospacing="0" w:after="0" w:afterAutospacing="0"/>
              <w:ind w:left="363" w:right="0"/>
              <w:jc w:val="center"/>
              <w:rPr>
                <w:rFonts w:hint="eastAsia" w:eastAsia="宋体"/>
                <w:sz w:val="18"/>
                <w:lang w:val="en-US" w:eastAsia="zh-CN"/>
              </w:rPr>
            </w:pPr>
            <w:r>
              <w:rPr>
                <w:rFonts w:hint="eastAsia" w:eastAsia="宋体"/>
                <w:sz w:val="18"/>
                <w:lang w:val="en-US" w:eastAsia="zh-CN"/>
              </w:rPr>
              <w:t>停止所有动作</w:t>
            </w:r>
          </w:p>
        </w:tc>
      </w:tr>
      <w:tr w14:paraId="3BD1EFF1">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A1118DB">
            <w:pPr>
              <w:keepNext w:val="0"/>
              <w:keepLines w:val="0"/>
              <w:widowControl/>
              <w:suppressLineNumbers w:val="0"/>
              <w:spacing w:before="0" w:beforeAutospacing="0" w:after="0" w:afterAutospacing="0"/>
              <w:ind w:left="359" w:right="0"/>
              <w:rPr>
                <w:rFonts w:hint="default"/>
              </w:rPr>
            </w:pPr>
            <w:r>
              <w:rPr>
                <w:rFonts w:hint="default"/>
                <w:sz w:val="18"/>
              </w:rPr>
              <w:t xml:space="preserve">RFM_REBOOT </w:t>
            </w:r>
          </w:p>
        </w:tc>
        <w:tc>
          <w:tcPr>
            <w:tcW w:w="1303" w:type="dxa"/>
            <w:tcBorders>
              <w:top w:val="single" w:color="000000" w:sz="2" w:space="0"/>
              <w:left w:val="single" w:color="000000" w:sz="2" w:space="0"/>
              <w:bottom w:val="single" w:color="000000" w:sz="2" w:space="0"/>
              <w:right w:val="single" w:color="000000" w:sz="2" w:space="0"/>
            </w:tcBorders>
            <w:vAlign w:val="center"/>
          </w:tcPr>
          <w:p w14:paraId="713634AE">
            <w:pPr>
              <w:keepNext w:val="0"/>
              <w:keepLines w:val="0"/>
              <w:widowControl/>
              <w:suppressLineNumbers w:val="0"/>
              <w:spacing w:before="0" w:beforeAutospacing="0" w:after="0" w:afterAutospacing="0"/>
              <w:ind w:left="458" w:right="0"/>
              <w:rPr>
                <w:rFonts w:hint="default"/>
                <w:sz w:val="18"/>
              </w:rPr>
            </w:pPr>
            <w:r>
              <w:rPr>
                <w:rFonts w:hint="default"/>
                <w:sz w:val="18"/>
              </w:rPr>
              <w:t>0x00</w:t>
            </w:r>
            <w:r>
              <w:rPr>
                <w:rFonts w:hint="eastAsia"/>
                <w:sz w:val="18"/>
              </w:rPr>
              <w:t>52</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14:paraId="1E250D26">
            <w:pPr>
              <w:keepNext w:val="0"/>
              <w:keepLines w:val="0"/>
              <w:widowControl/>
              <w:suppressLineNumbers w:val="0"/>
              <w:spacing w:before="0" w:beforeAutospacing="0" w:after="0" w:afterAutospacing="0"/>
              <w:ind w:left="0" w:right="0"/>
              <w:rPr>
                <w:rFonts w:hint="default"/>
              </w:rPr>
            </w:pPr>
            <w:r>
              <w:rPr>
                <w:rFonts w:hint="eastAsia" w:ascii="宋体" w:hAnsi="宋体" w:eastAsia="宋体" w:cs="宋体"/>
                <w:sz w:val="18"/>
              </w:rPr>
              <w:t>恢复出厂设置</w:t>
            </w:r>
          </w:p>
        </w:tc>
        <w:tc>
          <w:tcPr>
            <w:tcW w:w="2449" w:type="dxa"/>
            <w:tcBorders>
              <w:top w:val="single" w:color="000000" w:sz="2" w:space="0"/>
              <w:left w:val="single" w:color="000000" w:sz="2" w:space="0"/>
              <w:bottom w:val="single" w:color="000000" w:sz="2" w:space="0"/>
              <w:right w:val="single" w:color="000000" w:sz="2" w:space="0"/>
            </w:tcBorders>
            <w:vAlign w:val="center"/>
          </w:tcPr>
          <w:p w14:paraId="70F4898F">
            <w:pPr>
              <w:keepNext w:val="0"/>
              <w:keepLines w:val="0"/>
              <w:widowControl/>
              <w:suppressLineNumbers w:val="0"/>
              <w:spacing w:before="0" w:beforeAutospacing="0" w:after="0" w:afterAutospacing="0"/>
              <w:ind w:left="363" w:right="0"/>
              <w:jc w:val="center"/>
              <w:rPr>
                <w:rFonts w:hint="default"/>
              </w:rPr>
            </w:pPr>
            <w:r>
              <w:rPr>
                <w:rFonts w:hint="eastAsia" w:eastAsia="宋体"/>
                <w:sz w:val="18"/>
                <w:lang w:val="en-US" w:eastAsia="zh-CN"/>
              </w:rPr>
              <w:t>恢复默认值</w:t>
            </w:r>
            <w:r>
              <w:rPr>
                <w:rFonts w:hint="default"/>
                <w:sz w:val="18"/>
              </w:rPr>
              <w:t xml:space="preserve"> </w:t>
            </w:r>
          </w:p>
        </w:tc>
      </w:tr>
      <w:tr w14:paraId="4830A100">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0A80A384">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RFM_SET_PWR</w:t>
            </w:r>
          </w:p>
        </w:tc>
        <w:tc>
          <w:tcPr>
            <w:tcW w:w="1303" w:type="dxa"/>
            <w:tcBorders>
              <w:top w:val="single" w:color="000000" w:sz="2" w:space="0"/>
              <w:left w:val="single" w:color="000000" w:sz="2" w:space="0"/>
              <w:bottom w:val="single" w:color="000000" w:sz="2" w:space="0"/>
              <w:right w:val="single" w:color="000000" w:sz="2" w:space="0"/>
            </w:tcBorders>
            <w:vAlign w:val="center"/>
          </w:tcPr>
          <w:p w14:paraId="40E020DF">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0x0053</w:t>
            </w:r>
          </w:p>
        </w:tc>
        <w:tc>
          <w:tcPr>
            <w:tcW w:w="2569" w:type="dxa"/>
            <w:tcBorders>
              <w:top w:val="single" w:color="000000" w:sz="2" w:space="0"/>
              <w:left w:val="single" w:color="000000" w:sz="2" w:space="0"/>
              <w:bottom w:val="single" w:color="000000" w:sz="2" w:space="0"/>
              <w:right w:val="single" w:color="000000" w:sz="2" w:space="0"/>
            </w:tcBorders>
            <w:vAlign w:val="center"/>
          </w:tcPr>
          <w:p w14:paraId="45286028">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ascii="宋体" w:hAnsi="宋体" w:eastAsia="宋体" w:cs="宋体"/>
                <w:sz w:val="18"/>
                <w:lang w:val="en-US" w:eastAsia="zh-CN"/>
              </w:rPr>
              <w:t>设置RF功率</w:t>
            </w:r>
          </w:p>
        </w:tc>
        <w:tc>
          <w:tcPr>
            <w:tcW w:w="2449" w:type="dxa"/>
            <w:tcBorders>
              <w:top w:val="single" w:color="000000" w:sz="2" w:space="0"/>
              <w:left w:val="single" w:color="000000" w:sz="2" w:space="0"/>
              <w:bottom w:val="single" w:color="000000" w:sz="2" w:space="0"/>
              <w:right w:val="single" w:color="000000" w:sz="2" w:space="0"/>
            </w:tcBorders>
            <w:vAlign w:val="center"/>
          </w:tcPr>
          <w:p w14:paraId="24BCDE8C">
            <w:pPr>
              <w:keepNext w:val="0"/>
              <w:keepLines w:val="0"/>
              <w:widowControl/>
              <w:suppressLineNumbers w:val="0"/>
              <w:spacing w:before="0" w:beforeAutospacing="0" w:after="0" w:afterAutospacing="0"/>
              <w:ind w:left="363" w:right="0"/>
              <w:jc w:val="center"/>
              <w:rPr>
                <w:rFonts w:hint="default" w:eastAsia="宋体"/>
                <w:sz w:val="18"/>
                <w:lang w:val="en-US" w:eastAsia="zh-CN"/>
              </w:rPr>
            </w:pPr>
            <w:r>
              <w:rPr>
                <w:rFonts w:hint="eastAsia" w:eastAsia="宋体"/>
                <w:sz w:val="18"/>
                <w:lang w:val="en-US" w:eastAsia="zh-CN"/>
              </w:rPr>
              <w:t>0-26dBm，大于26均为26</w:t>
            </w:r>
          </w:p>
        </w:tc>
      </w:tr>
      <w:tr w14:paraId="6FD5B54F">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441A72D5">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RFM_SET_GET_RFIDPRO</w:t>
            </w:r>
          </w:p>
        </w:tc>
        <w:tc>
          <w:tcPr>
            <w:tcW w:w="1303" w:type="dxa"/>
            <w:tcBorders>
              <w:top w:val="single" w:color="000000" w:sz="2" w:space="0"/>
              <w:left w:val="single" w:color="000000" w:sz="2" w:space="0"/>
              <w:bottom w:val="single" w:color="000000" w:sz="2" w:space="0"/>
              <w:right w:val="single" w:color="000000" w:sz="2" w:space="0"/>
            </w:tcBorders>
            <w:vAlign w:val="center"/>
          </w:tcPr>
          <w:p w14:paraId="79C2C961">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0x0059</w:t>
            </w:r>
          </w:p>
        </w:tc>
        <w:tc>
          <w:tcPr>
            <w:tcW w:w="2569" w:type="dxa"/>
            <w:tcBorders>
              <w:top w:val="single" w:color="000000" w:sz="2" w:space="0"/>
              <w:left w:val="single" w:color="000000" w:sz="2" w:space="0"/>
              <w:bottom w:val="single" w:color="000000" w:sz="2" w:space="0"/>
              <w:right w:val="single" w:color="000000" w:sz="2" w:space="0"/>
            </w:tcBorders>
            <w:vAlign w:val="center"/>
          </w:tcPr>
          <w:p w14:paraId="1BDF463E">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ascii="宋体" w:hAnsi="宋体" w:eastAsia="宋体" w:cs="宋体"/>
                <w:sz w:val="18"/>
                <w:lang w:val="en-US" w:eastAsia="zh-CN"/>
              </w:rPr>
              <w:t>设置/读取RF协议</w:t>
            </w:r>
          </w:p>
        </w:tc>
        <w:tc>
          <w:tcPr>
            <w:tcW w:w="2449" w:type="dxa"/>
            <w:tcBorders>
              <w:top w:val="single" w:color="000000" w:sz="2" w:space="0"/>
              <w:left w:val="single" w:color="000000" w:sz="2" w:space="0"/>
              <w:bottom w:val="single" w:color="000000" w:sz="2" w:space="0"/>
              <w:right w:val="single" w:color="000000" w:sz="2" w:space="0"/>
            </w:tcBorders>
            <w:vAlign w:val="center"/>
          </w:tcPr>
          <w:p w14:paraId="64429995">
            <w:pPr>
              <w:keepNext w:val="0"/>
              <w:keepLines w:val="0"/>
              <w:widowControl/>
              <w:suppressLineNumbers w:val="0"/>
              <w:spacing w:before="0" w:beforeAutospacing="0" w:after="0" w:afterAutospacing="0"/>
              <w:ind w:left="363" w:right="0"/>
              <w:jc w:val="center"/>
              <w:rPr>
                <w:rFonts w:hint="eastAsia" w:eastAsia="宋体"/>
                <w:sz w:val="18"/>
                <w:lang w:val="en-US" w:eastAsia="zh-CN"/>
              </w:rPr>
            </w:pPr>
            <w:r>
              <w:rPr>
                <w:rFonts w:hint="eastAsia" w:eastAsia="宋体"/>
                <w:sz w:val="18"/>
                <w:lang w:val="en-US" w:eastAsia="zh-CN"/>
              </w:rPr>
              <w:t>目前设备只支持</w:t>
            </w:r>
          </w:p>
          <w:p w14:paraId="69D063B0">
            <w:pPr>
              <w:keepNext w:val="0"/>
              <w:keepLines w:val="0"/>
              <w:widowControl/>
              <w:suppressLineNumbers w:val="0"/>
              <w:spacing w:before="0" w:beforeAutospacing="0" w:after="0" w:afterAutospacing="0"/>
              <w:ind w:left="363" w:right="0"/>
              <w:jc w:val="center"/>
              <w:rPr>
                <w:rFonts w:hint="default" w:eastAsia="宋体"/>
                <w:sz w:val="18"/>
                <w:lang w:val="en-US" w:eastAsia="zh-CN"/>
              </w:rPr>
            </w:pPr>
            <w:r>
              <w:rPr>
                <w:rFonts w:hint="eastAsia" w:eastAsia="宋体"/>
                <w:sz w:val="18"/>
                <w:lang w:val="en-US" w:eastAsia="zh-CN"/>
              </w:rPr>
              <w:t>ISO 18000-6C</w:t>
            </w:r>
          </w:p>
        </w:tc>
      </w:tr>
      <w:tr w14:paraId="3B102A53">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0ED7E5A">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RFM_SET_GET_NETPARA</w:t>
            </w:r>
          </w:p>
        </w:tc>
        <w:tc>
          <w:tcPr>
            <w:tcW w:w="1303" w:type="dxa"/>
            <w:tcBorders>
              <w:top w:val="single" w:color="000000" w:sz="2" w:space="0"/>
              <w:left w:val="single" w:color="000000" w:sz="2" w:space="0"/>
              <w:bottom w:val="single" w:color="000000" w:sz="2" w:space="0"/>
              <w:right w:val="single" w:color="000000" w:sz="2" w:space="0"/>
            </w:tcBorders>
            <w:vAlign w:val="center"/>
          </w:tcPr>
          <w:p w14:paraId="4490F71B">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0X005F</w:t>
            </w:r>
          </w:p>
        </w:tc>
        <w:tc>
          <w:tcPr>
            <w:tcW w:w="2569" w:type="dxa"/>
            <w:tcBorders>
              <w:top w:val="single" w:color="000000" w:sz="2" w:space="0"/>
              <w:left w:val="single" w:color="000000" w:sz="2" w:space="0"/>
              <w:bottom w:val="single" w:color="000000" w:sz="2" w:space="0"/>
              <w:right w:val="single" w:color="000000" w:sz="2" w:space="0"/>
            </w:tcBorders>
            <w:vAlign w:val="center"/>
          </w:tcPr>
          <w:p w14:paraId="466A766A">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ascii="宋体" w:hAnsi="宋体" w:eastAsia="宋体" w:cs="宋体"/>
                <w:sz w:val="18"/>
                <w:lang w:val="en-US" w:eastAsia="zh-CN"/>
              </w:rPr>
              <w:t>设置/读取网口信息</w:t>
            </w:r>
          </w:p>
        </w:tc>
        <w:tc>
          <w:tcPr>
            <w:tcW w:w="2449" w:type="dxa"/>
            <w:tcBorders>
              <w:top w:val="single" w:color="000000" w:sz="2" w:space="0"/>
              <w:left w:val="single" w:color="000000" w:sz="2" w:space="0"/>
              <w:bottom w:val="single" w:color="000000" w:sz="2" w:space="0"/>
              <w:right w:val="single" w:color="000000" w:sz="2" w:space="0"/>
            </w:tcBorders>
            <w:vAlign w:val="center"/>
          </w:tcPr>
          <w:p w14:paraId="312D2A3E">
            <w:pPr>
              <w:keepNext w:val="0"/>
              <w:keepLines w:val="0"/>
              <w:widowControl/>
              <w:suppressLineNumbers w:val="0"/>
              <w:spacing w:before="0" w:beforeAutospacing="0" w:after="0" w:afterAutospacing="0"/>
              <w:ind w:left="363" w:right="0"/>
              <w:jc w:val="center"/>
              <w:rPr>
                <w:rFonts w:hint="default" w:eastAsia="宋体"/>
                <w:sz w:val="18"/>
                <w:lang w:eastAsia="zh-CN"/>
              </w:rPr>
            </w:pPr>
            <w:r>
              <w:rPr>
                <w:rFonts w:hint="default" w:eastAsia="宋体"/>
                <w:sz w:val="18"/>
                <w:lang w:eastAsia="zh-CN"/>
              </w:rPr>
              <w:t>适用于局域网</w:t>
            </w:r>
          </w:p>
        </w:tc>
      </w:tr>
      <w:tr w14:paraId="79B10FAE">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087CBA7B">
            <w:pPr>
              <w:keepNext w:val="0"/>
              <w:keepLines w:val="0"/>
              <w:widowControl/>
              <w:suppressLineNumbers w:val="0"/>
              <w:spacing w:before="0" w:beforeAutospacing="0" w:after="0" w:afterAutospacing="0"/>
              <w:ind w:left="359" w:right="0"/>
              <w:rPr>
                <w:rFonts w:hint="eastAsia" w:eastAsia="宋体"/>
                <w:sz w:val="18"/>
                <w:lang w:val="en-US" w:eastAsia="zh-CN"/>
              </w:rPr>
            </w:pPr>
            <w:r>
              <w:rPr>
                <w:rFonts w:hint="default" w:eastAsia="宋体"/>
                <w:sz w:val="18"/>
                <w:lang w:val="en-US" w:eastAsia="zh-CN"/>
              </w:rPr>
              <w:t>RFM_SET_GET_REMOTE_NETPARA</w:t>
            </w:r>
          </w:p>
        </w:tc>
        <w:tc>
          <w:tcPr>
            <w:tcW w:w="1303" w:type="dxa"/>
            <w:tcBorders>
              <w:top w:val="single" w:color="000000" w:sz="2" w:space="0"/>
              <w:left w:val="single" w:color="000000" w:sz="2" w:space="0"/>
              <w:bottom w:val="single" w:color="000000" w:sz="2" w:space="0"/>
              <w:right w:val="single" w:color="000000" w:sz="2" w:space="0"/>
            </w:tcBorders>
            <w:vAlign w:val="center"/>
          </w:tcPr>
          <w:p w14:paraId="37E11713">
            <w:pPr>
              <w:keepNext w:val="0"/>
              <w:keepLines w:val="0"/>
              <w:widowControl/>
              <w:suppressLineNumbers w:val="0"/>
              <w:spacing w:before="0" w:beforeAutospacing="1" w:after="0" w:afterAutospacing="0" w:line="256" w:lineRule="auto"/>
              <w:ind w:left="458" w:leftChars="0" w:right="0" w:rightChars="0"/>
              <w:jc w:val="left"/>
              <w:rPr>
                <w:rFonts w:hint="eastAsia" w:eastAsia="宋体"/>
                <w:sz w:val="18"/>
                <w:lang w:val="en-US" w:eastAsia="zh-CN"/>
              </w:rPr>
            </w:pPr>
            <w:r>
              <w:rPr>
                <w:rFonts w:hint="default" w:eastAsia="宋体"/>
                <w:sz w:val="18"/>
                <w:lang w:val="en-US" w:eastAsia="zh-CN"/>
              </w:rPr>
              <w:t>0x0064</w:t>
            </w:r>
          </w:p>
        </w:tc>
        <w:tc>
          <w:tcPr>
            <w:tcW w:w="2569" w:type="dxa"/>
            <w:tcBorders>
              <w:top w:val="single" w:color="000000" w:sz="2" w:space="0"/>
              <w:left w:val="single" w:color="000000" w:sz="2" w:space="0"/>
              <w:bottom w:val="single" w:color="000000" w:sz="2" w:space="0"/>
              <w:right w:val="single" w:color="000000" w:sz="2" w:space="0"/>
            </w:tcBorders>
            <w:vAlign w:val="center"/>
          </w:tcPr>
          <w:p w14:paraId="4F0A0219">
            <w:pPr>
              <w:keepNext w:val="0"/>
              <w:keepLines w:val="0"/>
              <w:widowControl/>
              <w:suppressLineNumbers w:val="0"/>
              <w:spacing w:before="0" w:beforeAutospacing="1" w:after="0" w:afterAutospacing="0" w:line="256" w:lineRule="auto"/>
              <w:ind w:left="0" w:leftChars="0" w:right="0" w:rightChars="0"/>
              <w:jc w:val="left"/>
              <w:rPr>
                <w:rFonts w:hint="eastAsia" w:ascii="宋体" w:hAnsi="宋体" w:eastAsia="宋体" w:cs="宋体"/>
                <w:sz w:val="18"/>
                <w:lang w:val="en-US" w:eastAsia="zh-CN"/>
              </w:rPr>
            </w:pPr>
            <w:r>
              <w:rPr>
                <w:rFonts w:hint="eastAsia" w:ascii="宋体" w:hAnsi="宋体" w:eastAsia="宋体" w:cs="宋体"/>
                <w:sz w:val="18"/>
                <w:lang w:val="en-US" w:eastAsia="zh-CN"/>
              </w:rPr>
              <w:t>设置获取设置远程网口信息</w:t>
            </w:r>
          </w:p>
        </w:tc>
        <w:tc>
          <w:tcPr>
            <w:tcW w:w="2449" w:type="dxa"/>
            <w:tcBorders>
              <w:top w:val="single" w:color="000000" w:sz="2" w:space="0"/>
              <w:left w:val="single" w:color="000000" w:sz="2" w:space="0"/>
              <w:bottom w:val="single" w:color="000000" w:sz="2" w:space="0"/>
              <w:right w:val="single" w:color="000000" w:sz="2" w:space="0"/>
            </w:tcBorders>
            <w:vAlign w:val="center"/>
          </w:tcPr>
          <w:p w14:paraId="516843C1">
            <w:pPr>
              <w:keepNext w:val="0"/>
              <w:keepLines w:val="0"/>
              <w:widowControl/>
              <w:suppressLineNumbers w:val="0"/>
              <w:spacing w:before="0" w:beforeAutospacing="0" w:after="0" w:afterAutospacing="0"/>
              <w:ind w:left="363" w:right="0"/>
              <w:jc w:val="center"/>
              <w:rPr>
                <w:rFonts w:hint="default" w:eastAsia="宋体"/>
                <w:sz w:val="18"/>
                <w:lang w:eastAsia="zh-CN"/>
              </w:rPr>
            </w:pPr>
            <w:r>
              <w:rPr>
                <w:rFonts w:hint="default" w:eastAsia="宋体"/>
                <w:sz w:val="18"/>
                <w:lang w:eastAsia="zh-CN"/>
              </w:rPr>
              <w:t>适用于全网，跨网段远程</w:t>
            </w:r>
          </w:p>
        </w:tc>
      </w:tr>
      <w:tr w14:paraId="35700A8B">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1013821F">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RFM_GET_DEVICEINFO</w:t>
            </w:r>
          </w:p>
        </w:tc>
        <w:tc>
          <w:tcPr>
            <w:tcW w:w="1303" w:type="dxa"/>
            <w:tcBorders>
              <w:top w:val="single" w:color="000000" w:sz="2" w:space="0"/>
              <w:left w:val="single" w:color="000000" w:sz="2" w:space="0"/>
              <w:bottom w:val="single" w:color="000000" w:sz="2" w:space="0"/>
              <w:right w:val="single" w:color="000000" w:sz="2" w:space="0"/>
            </w:tcBorders>
            <w:vAlign w:val="center"/>
          </w:tcPr>
          <w:p w14:paraId="4D935F17">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0X0070</w:t>
            </w:r>
          </w:p>
        </w:tc>
        <w:tc>
          <w:tcPr>
            <w:tcW w:w="2569" w:type="dxa"/>
            <w:tcBorders>
              <w:top w:val="single" w:color="000000" w:sz="2" w:space="0"/>
              <w:left w:val="single" w:color="000000" w:sz="2" w:space="0"/>
              <w:bottom w:val="single" w:color="000000" w:sz="2" w:space="0"/>
              <w:right w:val="single" w:color="000000" w:sz="2" w:space="0"/>
            </w:tcBorders>
            <w:vAlign w:val="center"/>
          </w:tcPr>
          <w:p w14:paraId="4191215C">
            <w:pPr>
              <w:keepNext w:val="0"/>
              <w:keepLines w:val="0"/>
              <w:widowControl/>
              <w:suppressLineNumbers w:val="0"/>
              <w:spacing w:before="0" w:beforeAutospacing="0" w:after="0" w:afterAutospacing="0"/>
              <w:ind w:left="0" w:right="0"/>
              <w:rPr>
                <w:rFonts w:hint="eastAsia" w:ascii="宋体" w:hAnsi="宋体" w:eastAsia="宋体" w:cs="宋体"/>
                <w:sz w:val="18"/>
              </w:rPr>
            </w:pPr>
            <w:r>
              <w:rPr>
                <w:rFonts w:hint="eastAsia" w:eastAsia="宋体"/>
                <w:sz w:val="18"/>
                <w:lang w:val="en-US" w:eastAsia="zh-CN"/>
              </w:rPr>
              <w:t>获取所有模块版本号和sn码</w:t>
            </w:r>
          </w:p>
        </w:tc>
        <w:tc>
          <w:tcPr>
            <w:tcW w:w="2449" w:type="dxa"/>
            <w:tcBorders>
              <w:top w:val="single" w:color="000000" w:sz="2" w:space="0"/>
              <w:left w:val="single" w:color="000000" w:sz="2" w:space="0"/>
              <w:bottom w:val="single" w:color="000000" w:sz="2" w:space="0"/>
              <w:right w:val="single" w:color="000000" w:sz="2" w:space="0"/>
            </w:tcBorders>
            <w:vAlign w:val="center"/>
          </w:tcPr>
          <w:p w14:paraId="543255FC">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63EDF39B">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08FB77F5">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default"/>
                <w:sz w:val="18"/>
              </w:rPr>
              <w:t>RFM_SET</w:t>
            </w:r>
            <w:r>
              <w:rPr>
                <w:rFonts w:hint="eastAsia" w:eastAsia="宋体"/>
                <w:sz w:val="18"/>
                <w:lang w:val="en-US" w:eastAsia="zh-CN"/>
              </w:rPr>
              <w:t>_ALL_PARAM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22E61556">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0x0071</w:t>
            </w:r>
          </w:p>
        </w:tc>
        <w:tc>
          <w:tcPr>
            <w:tcW w:w="2569" w:type="dxa"/>
            <w:tcBorders>
              <w:top w:val="single" w:color="000000" w:sz="2" w:space="0"/>
              <w:left w:val="single" w:color="000000" w:sz="2" w:space="0"/>
              <w:bottom w:val="single" w:color="000000" w:sz="2" w:space="0"/>
              <w:right w:val="single" w:color="000000" w:sz="2" w:space="0"/>
            </w:tcBorders>
            <w:vAlign w:val="center"/>
          </w:tcPr>
          <w:p w14:paraId="5C5388DB">
            <w:pPr>
              <w:keepNext w:val="0"/>
              <w:keepLines w:val="0"/>
              <w:widowControl/>
              <w:suppressLineNumbers w:val="0"/>
              <w:spacing w:before="0" w:beforeAutospacing="0" w:after="0" w:afterAutospacing="0"/>
              <w:ind w:left="0" w:right="0"/>
              <w:rPr>
                <w:rFonts w:hint="default" w:eastAsia="宋体"/>
                <w:sz w:val="18"/>
                <w:lang w:val="en-US" w:eastAsia="zh-CN"/>
              </w:rPr>
            </w:pPr>
            <w:r>
              <w:rPr>
                <w:rFonts w:hint="default"/>
                <w:sz w:val="18"/>
              </w:rPr>
              <w:t>设置</w:t>
            </w:r>
            <w:r>
              <w:rPr>
                <w:rFonts w:hint="eastAsia" w:eastAsia="宋体"/>
                <w:sz w:val="18"/>
                <w:lang w:val="en-US" w:eastAsia="zh-CN"/>
              </w:rPr>
              <w:t>所有基础参数</w:t>
            </w:r>
          </w:p>
        </w:tc>
        <w:tc>
          <w:tcPr>
            <w:tcW w:w="2449" w:type="dxa"/>
            <w:tcBorders>
              <w:top w:val="single" w:color="000000" w:sz="2" w:space="0"/>
              <w:left w:val="single" w:color="000000" w:sz="2" w:space="0"/>
              <w:bottom w:val="single" w:color="000000" w:sz="2" w:space="0"/>
              <w:right w:val="single" w:color="000000" w:sz="2" w:space="0"/>
            </w:tcBorders>
            <w:vAlign w:val="center"/>
          </w:tcPr>
          <w:p w14:paraId="7159F955">
            <w:pPr>
              <w:keepNext w:val="0"/>
              <w:keepLines w:val="0"/>
              <w:widowControl/>
              <w:suppressLineNumbers w:val="0"/>
              <w:spacing w:before="0" w:beforeAutospacing="0" w:after="0" w:afterAutospacing="0"/>
              <w:ind w:left="363" w:right="0"/>
              <w:jc w:val="center"/>
              <w:rPr>
                <w:rFonts w:hint="default" w:eastAsia="宋体"/>
                <w:sz w:val="18"/>
                <w:lang w:val="en-US" w:eastAsia="zh-CN"/>
              </w:rPr>
            </w:pPr>
            <w:r>
              <w:rPr>
                <w:rFonts w:hint="eastAsia" w:eastAsia="宋体"/>
                <w:sz w:val="18"/>
                <w:lang w:val="en-US" w:eastAsia="zh-CN"/>
              </w:rPr>
              <w:t>将所有基础参数打包，一次性全设置</w:t>
            </w:r>
          </w:p>
        </w:tc>
      </w:tr>
      <w:tr w14:paraId="52D42C66">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3352A9B4">
            <w:pPr>
              <w:keepNext w:val="0"/>
              <w:keepLines w:val="0"/>
              <w:widowControl/>
              <w:suppressLineNumbers w:val="0"/>
              <w:spacing w:before="0" w:beforeAutospacing="0" w:after="0" w:afterAutospacing="0"/>
              <w:ind w:left="359" w:right="0"/>
              <w:rPr>
                <w:rFonts w:hint="eastAsia" w:eastAsia="宋体"/>
                <w:sz w:val="18"/>
                <w:lang w:val="en-US" w:eastAsia="zh-CN"/>
              </w:rPr>
            </w:pPr>
            <w:r>
              <w:rPr>
                <w:rFonts w:hint="default"/>
                <w:sz w:val="18"/>
              </w:rPr>
              <w:t>RFM_</w:t>
            </w:r>
            <w:r>
              <w:rPr>
                <w:rFonts w:hint="eastAsia" w:eastAsia="宋体"/>
                <w:sz w:val="18"/>
                <w:lang w:val="en-US" w:eastAsia="zh-CN"/>
              </w:rPr>
              <w:t>GET_ALL_PARAM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2C51B7A2">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0x0072</w:t>
            </w:r>
          </w:p>
        </w:tc>
        <w:tc>
          <w:tcPr>
            <w:tcW w:w="2569" w:type="dxa"/>
            <w:tcBorders>
              <w:top w:val="single" w:color="000000" w:sz="2" w:space="0"/>
              <w:left w:val="single" w:color="000000" w:sz="2" w:space="0"/>
              <w:bottom w:val="single" w:color="000000" w:sz="2" w:space="0"/>
              <w:right w:val="single" w:color="000000" w:sz="2" w:space="0"/>
            </w:tcBorders>
            <w:vAlign w:val="center"/>
          </w:tcPr>
          <w:p w14:paraId="7642D918">
            <w:pPr>
              <w:keepNext w:val="0"/>
              <w:keepLines w:val="0"/>
              <w:widowControl/>
              <w:suppressLineNumbers w:val="0"/>
              <w:spacing w:before="0" w:beforeAutospacing="0" w:after="0" w:afterAutospacing="0"/>
              <w:ind w:left="0" w:right="0"/>
              <w:rPr>
                <w:rFonts w:hint="eastAsia" w:eastAsia="宋体"/>
                <w:sz w:val="18"/>
                <w:lang w:val="en-US" w:eastAsia="zh-CN"/>
              </w:rPr>
            </w:pPr>
            <w:r>
              <w:rPr>
                <w:rFonts w:hint="eastAsia" w:eastAsia="宋体"/>
                <w:sz w:val="18"/>
                <w:lang w:val="en-US" w:eastAsia="zh-CN"/>
              </w:rPr>
              <w:t>读取所有基础参数</w:t>
            </w:r>
          </w:p>
        </w:tc>
        <w:tc>
          <w:tcPr>
            <w:tcW w:w="2449" w:type="dxa"/>
            <w:tcBorders>
              <w:top w:val="single" w:color="000000" w:sz="2" w:space="0"/>
              <w:left w:val="single" w:color="000000" w:sz="2" w:space="0"/>
              <w:bottom w:val="single" w:color="000000" w:sz="2" w:space="0"/>
              <w:right w:val="single" w:color="000000" w:sz="2" w:space="0"/>
            </w:tcBorders>
            <w:vAlign w:val="center"/>
          </w:tcPr>
          <w:p w14:paraId="3879F8CD">
            <w:pPr>
              <w:keepNext w:val="0"/>
              <w:keepLines w:val="0"/>
              <w:widowControl/>
              <w:suppressLineNumbers w:val="0"/>
              <w:spacing w:before="0" w:beforeAutospacing="0" w:after="0" w:afterAutospacing="0"/>
              <w:ind w:left="363" w:right="0"/>
              <w:jc w:val="center"/>
              <w:rPr>
                <w:rFonts w:hint="eastAsia" w:eastAsia="宋体"/>
                <w:sz w:val="18"/>
                <w:lang w:val="en-US" w:eastAsia="zh-CN"/>
              </w:rPr>
            </w:pPr>
            <w:r>
              <w:rPr>
                <w:rFonts w:hint="eastAsia" w:eastAsia="宋体"/>
                <w:sz w:val="18"/>
                <w:lang w:val="en-US" w:eastAsia="zh-CN"/>
              </w:rPr>
              <w:t>将所有基础参数打包，一次性全部读取</w:t>
            </w:r>
          </w:p>
        </w:tc>
      </w:tr>
      <w:tr w14:paraId="076F23AB">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F9AB400">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default" w:eastAsia="宋体"/>
                <w:sz w:val="18"/>
                <w:lang w:eastAsia="zh-CN"/>
              </w:rPr>
              <w:t>RFM_</w:t>
            </w:r>
            <w:r>
              <w:rPr>
                <w:rFonts w:hint="eastAsia" w:eastAsia="宋体"/>
                <w:sz w:val="18"/>
                <w:lang w:val="en-US" w:eastAsia="zh-CN"/>
              </w:rPr>
              <w:t>S</w:t>
            </w:r>
            <w:r>
              <w:rPr>
                <w:rFonts w:hint="default" w:eastAsia="宋体"/>
                <w:sz w:val="18"/>
                <w:lang w:eastAsia="zh-CN"/>
              </w:rPr>
              <w:t>ET_GET_PERMISSION</w:t>
            </w:r>
            <w:r>
              <w:rPr>
                <w:rFonts w:hint="eastAsia" w:eastAsia="宋体"/>
                <w:sz w:val="18"/>
                <w:lang w:val="en-US" w:eastAsia="zh-CN"/>
              </w:rPr>
              <w:t>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18D428D7">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0x0073</w:t>
            </w:r>
          </w:p>
        </w:tc>
        <w:tc>
          <w:tcPr>
            <w:tcW w:w="2569" w:type="dxa"/>
            <w:tcBorders>
              <w:top w:val="single" w:color="000000" w:sz="2" w:space="0"/>
              <w:left w:val="single" w:color="000000" w:sz="2" w:space="0"/>
              <w:bottom w:val="single" w:color="000000" w:sz="2" w:space="0"/>
              <w:right w:val="single" w:color="000000" w:sz="2" w:space="0"/>
            </w:tcBorders>
            <w:vAlign w:val="center"/>
          </w:tcPr>
          <w:p w14:paraId="025490C8">
            <w:pPr>
              <w:keepNext w:val="0"/>
              <w:keepLines w:val="0"/>
              <w:widowControl/>
              <w:suppressLineNumbers w:val="0"/>
              <w:spacing w:before="0" w:beforeAutospacing="0" w:after="0" w:afterAutospacing="0"/>
              <w:ind w:left="0" w:right="0"/>
              <w:rPr>
                <w:rFonts w:hint="default" w:eastAsia="宋体"/>
                <w:sz w:val="18"/>
                <w:lang w:val="en-US" w:eastAsia="zh-CN"/>
              </w:rPr>
            </w:pPr>
            <w:r>
              <w:rPr>
                <w:rFonts w:hint="default" w:eastAsia="宋体"/>
                <w:sz w:val="18"/>
                <w:lang w:eastAsia="zh-CN"/>
              </w:rPr>
              <w:t>读取权限</w:t>
            </w:r>
            <w:r>
              <w:rPr>
                <w:rFonts w:hint="eastAsia" w:eastAsia="宋体"/>
                <w:sz w:val="18"/>
                <w:lang w:val="en-US" w:eastAsia="zh-CN"/>
              </w:rPr>
              <w:t>设置</w:t>
            </w:r>
          </w:p>
        </w:tc>
        <w:tc>
          <w:tcPr>
            <w:tcW w:w="2449" w:type="dxa"/>
            <w:tcBorders>
              <w:top w:val="single" w:color="000000" w:sz="2" w:space="0"/>
              <w:left w:val="single" w:color="000000" w:sz="2" w:space="0"/>
              <w:bottom w:val="single" w:color="000000" w:sz="2" w:space="0"/>
              <w:right w:val="single" w:color="000000" w:sz="2" w:space="0"/>
            </w:tcBorders>
            <w:vAlign w:val="center"/>
          </w:tcPr>
          <w:p w14:paraId="0A0B1203">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103A6EFF">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0FD17C1B">
            <w:pPr>
              <w:keepNext w:val="0"/>
              <w:keepLines w:val="0"/>
              <w:widowControl/>
              <w:suppressLineNumbers w:val="0"/>
              <w:spacing w:before="0" w:beforeAutospacing="0" w:after="0" w:afterAutospacing="0"/>
              <w:ind w:left="359" w:leftChars="0" w:right="0"/>
              <w:rPr>
                <w:rFonts w:hint="eastAsia" w:ascii="Calibri" w:hAnsi="Calibri" w:eastAsia="宋体" w:cs="Calibri"/>
                <w:color w:val="000000"/>
                <w:kern w:val="2"/>
                <w:sz w:val="18"/>
                <w:szCs w:val="22"/>
                <w:lang w:val="en-US" w:eastAsia="zh-CN" w:bidi="ar-SA"/>
              </w:rPr>
            </w:pPr>
            <w:r>
              <w:rPr>
                <w:rFonts w:hint="default" w:eastAsia="宋体"/>
                <w:sz w:val="18"/>
                <w:lang w:eastAsia="zh-CN"/>
              </w:rPr>
              <w:t>RFM_SET_</w:t>
            </w:r>
            <w:r>
              <w:rPr>
                <w:rFonts w:hint="eastAsia" w:eastAsia="宋体"/>
                <w:sz w:val="18"/>
                <w:lang w:val="en-US" w:eastAsia="zh-CN"/>
              </w:rPr>
              <w:t>G</w:t>
            </w:r>
            <w:r>
              <w:rPr>
                <w:rFonts w:hint="default" w:eastAsia="宋体"/>
                <w:sz w:val="18"/>
                <w:lang w:eastAsia="zh-CN"/>
              </w:rPr>
              <w:t>ET_IOPUT</w:t>
            </w:r>
            <w:r>
              <w:rPr>
                <w:rFonts w:hint="eastAsia" w:eastAsia="宋体"/>
                <w:sz w:val="18"/>
                <w:lang w:val="en-US" w:eastAsia="zh-CN"/>
              </w:rPr>
              <w:t>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66E863AB">
            <w:pPr>
              <w:keepNext w:val="0"/>
              <w:keepLines w:val="0"/>
              <w:widowControl/>
              <w:suppressLineNumbers w:val="0"/>
              <w:spacing w:before="0" w:beforeAutospacing="0" w:after="0" w:afterAutospacing="0"/>
              <w:ind w:left="458" w:leftChars="0" w:right="0"/>
              <w:rPr>
                <w:rFonts w:hint="eastAsia" w:ascii="Calibri" w:hAnsi="Calibri" w:eastAsia="宋体" w:cs="Calibri"/>
                <w:color w:val="000000"/>
                <w:kern w:val="2"/>
                <w:sz w:val="18"/>
                <w:szCs w:val="22"/>
                <w:lang w:val="en-US" w:eastAsia="zh-CN" w:bidi="ar-SA"/>
              </w:rPr>
            </w:pPr>
            <w:r>
              <w:rPr>
                <w:rFonts w:hint="eastAsia" w:eastAsia="宋体"/>
                <w:sz w:val="18"/>
                <w:lang w:val="en-US" w:eastAsia="zh-CN"/>
              </w:rPr>
              <w:t>0x0074</w:t>
            </w:r>
          </w:p>
        </w:tc>
        <w:tc>
          <w:tcPr>
            <w:tcW w:w="2569" w:type="dxa"/>
            <w:tcBorders>
              <w:top w:val="single" w:color="000000" w:sz="2" w:space="0"/>
              <w:left w:val="single" w:color="000000" w:sz="2" w:space="0"/>
              <w:bottom w:val="single" w:color="000000" w:sz="2" w:space="0"/>
              <w:right w:val="single" w:color="000000" w:sz="2" w:space="0"/>
            </w:tcBorders>
            <w:vAlign w:val="center"/>
          </w:tcPr>
          <w:p w14:paraId="11D23510">
            <w:pPr>
              <w:keepNext w:val="0"/>
              <w:keepLines w:val="0"/>
              <w:widowControl/>
              <w:suppressLineNumbers w:val="0"/>
              <w:spacing w:before="0" w:beforeAutospacing="0" w:after="0" w:afterAutospacing="0"/>
              <w:ind w:left="0" w:right="0"/>
              <w:rPr>
                <w:rFonts w:hint="default" w:ascii="Calibri" w:hAnsi="Calibri" w:eastAsia="宋体" w:cs="Calibri"/>
                <w:color w:val="000000"/>
                <w:kern w:val="2"/>
                <w:sz w:val="18"/>
                <w:szCs w:val="22"/>
                <w:lang w:val="en-US" w:eastAsia="zh-CN" w:bidi="ar-SA"/>
              </w:rPr>
            </w:pPr>
            <w:r>
              <w:rPr>
                <w:rFonts w:hint="default" w:eastAsia="宋体"/>
                <w:sz w:val="18"/>
                <w:lang w:eastAsia="zh-CN"/>
              </w:rPr>
              <w:t>输入输出IO设置</w:t>
            </w:r>
          </w:p>
        </w:tc>
        <w:tc>
          <w:tcPr>
            <w:tcW w:w="2449" w:type="dxa"/>
            <w:tcBorders>
              <w:top w:val="single" w:color="000000" w:sz="2" w:space="0"/>
              <w:left w:val="single" w:color="000000" w:sz="2" w:space="0"/>
              <w:bottom w:val="single" w:color="000000" w:sz="2" w:space="0"/>
              <w:right w:val="single" w:color="000000" w:sz="2" w:space="0"/>
            </w:tcBorders>
            <w:vAlign w:val="center"/>
          </w:tcPr>
          <w:p w14:paraId="62DB77CA">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1538B910">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DB7DE26">
            <w:pPr>
              <w:keepNext w:val="0"/>
              <w:keepLines w:val="0"/>
              <w:widowControl/>
              <w:suppressLineNumbers w:val="0"/>
              <w:spacing w:before="0" w:beforeAutospacing="0" w:after="0" w:afterAutospacing="0"/>
              <w:ind w:left="359" w:leftChars="0" w:right="0"/>
              <w:rPr>
                <w:rFonts w:hint="default" w:eastAsia="宋体"/>
                <w:sz w:val="18"/>
                <w:lang w:eastAsia="zh-CN"/>
              </w:rPr>
            </w:pPr>
            <w:r>
              <w:rPr>
                <w:rFonts w:hint="default" w:eastAsia="宋体"/>
                <w:sz w:val="18"/>
                <w:lang w:eastAsia="zh-CN"/>
              </w:rPr>
              <w:t>RFM_SET_GET_WiFi_PARAM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4E1A8E35">
            <w:pPr>
              <w:keepNext w:val="0"/>
              <w:keepLines w:val="0"/>
              <w:widowControl/>
              <w:suppressLineNumbers w:val="0"/>
              <w:spacing w:before="0" w:beforeAutospacing="0" w:after="0" w:afterAutospacing="0"/>
              <w:ind w:left="458" w:leftChars="0" w:right="0"/>
              <w:rPr>
                <w:rFonts w:hint="default" w:eastAsia="宋体"/>
                <w:sz w:val="18"/>
                <w:lang w:eastAsia="zh-CN"/>
              </w:rPr>
            </w:pPr>
            <w:r>
              <w:rPr>
                <w:rFonts w:hint="default" w:eastAsia="宋体"/>
                <w:sz w:val="18"/>
                <w:lang w:eastAsia="zh-CN"/>
              </w:rPr>
              <w:t>0x0075</w:t>
            </w:r>
          </w:p>
        </w:tc>
        <w:tc>
          <w:tcPr>
            <w:tcW w:w="2569" w:type="dxa"/>
            <w:tcBorders>
              <w:top w:val="single" w:color="000000" w:sz="2" w:space="0"/>
              <w:left w:val="single" w:color="000000" w:sz="2" w:space="0"/>
              <w:bottom w:val="single" w:color="000000" w:sz="2" w:space="0"/>
              <w:right w:val="single" w:color="000000" w:sz="2" w:space="0"/>
            </w:tcBorders>
            <w:vAlign w:val="center"/>
          </w:tcPr>
          <w:p w14:paraId="374691FF">
            <w:pPr>
              <w:keepNext w:val="0"/>
              <w:keepLines w:val="0"/>
              <w:widowControl/>
              <w:suppressLineNumbers w:val="0"/>
              <w:spacing w:before="0" w:beforeAutospacing="0" w:after="0" w:afterAutospacing="0"/>
              <w:ind w:left="0" w:right="0"/>
              <w:rPr>
                <w:rFonts w:hint="default" w:eastAsia="宋体"/>
                <w:sz w:val="18"/>
                <w:lang w:eastAsia="zh-CN"/>
              </w:rPr>
            </w:pPr>
            <w:r>
              <w:rPr>
                <w:rFonts w:hint="default" w:eastAsia="宋体"/>
                <w:sz w:val="18"/>
                <w:lang w:eastAsia="zh-CN"/>
              </w:rPr>
              <w:t>设置/读取WiFi信息</w:t>
            </w:r>
          </w:p>
        </w:tc>
        <w:tc>
          <w:tcPr>
            <w:tcW w:w="2449" w:type="dxa"/>
            <w:tcBorders>
              <w:top w:val="single" w:color="000000" w:sz="2" w:space="0"/>
              <w:left w:val="single" w:color="000000" w:sz="2" w:space="0"/>
              <w:bottom w:val="single" w:color="000000" w:sz="2" w:space="0"/>
              <w:right w:val="single" w:color="000000" w:sz="2" w:space="0"/>
            </w:tcBorders>
            <w:vAlign w:val="center"/>
          </w:tcPr>
          <w:p w14:paraId="7E94A02B">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09F95F4A">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3BC7AB26">
            <w:pPr>
              <w:keepNext w:val="0"/>
              <w:keepLines w:val="0"/>
              <w:widowControl/>
              <w:suppressLineNumbers w:val="0"/>
              <w:spacing w:before="0" w:beforeAutospacing="0" w:after="0" w:afterAutospacing="0"/>
              <w:ind w:left="359" w:leftChars="0" w:right="0"/>
              <w:rPr>
                <w:rFonts w:hint="default" w:eastAsia="宋体"/>
                <w:sz w:val="18"/>
                <w:lang w:eastAsia="zh-CN"/>
              </w:rPr>
            </w:pPr>
            <w:r>
              <w:rPr>
                <w:rFonts w:hint="default" w:eastAsia="宋体"/>
                <w:sz w:val="18"/>
                <w:lang w:eastAsia="zh-CN"/>
              </w:rPr>
              <w:t>RFM_SET_GET_S-PERMISSION</w:t>
            </w:r>
            <w:r>
              <w:rPr>
                <w:rFonts w:hint="eastAsia" w:eastAsia="宋体"/>
                <w:sz w:val="18"/>
                <w:lang w:val="en-US" w:eastAsia="zh-CN"/>
              </w:rPr>
              <w:t>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5B6F1D42">
            <w:pPr>
              <w:keepNext w:val="0"/>
              <w:keepLines w:val="0"/>
              <w:widowControl/>
              <w:suppressLineNumbers w:val="0"/>
              <w:spacing w:before="0" w:beforeAutospacing="0" w:after="0" w:afterAutospacing="0"/>
              <w:ind w:left="458" w:leftChars="0" w:right="0"/>
              <w:rPr>
                <w:rFonts w:hint="default" w:eastAsia="宋体"/>
                <w:sz w:val="18"/>
                <w:lang w:eastAsia="zh-CN"/>
              </w:rPr>
            </w:pPr>
            <w:r>
              <w:rPr>
                <w:rFonts w:hint="default" w:eastAsia="宋体"/>
                <w:sz w:val="18"/>
                <w:lang w:eastAsia="zh-CN"/>
              </w:rPr>
              <w:t>0X0076</w:t>
            </w:r>
          </w:p>
        </w:tc>
        <w:tc>
          <w:tcPr>
            <w:tcW w:w="2569" w:type="dxa"/>
            <w:tcBorders>
              <w:top w:val="single" w:color="000000" w:sz="2" w:space="0"/>
              <w:left w:val="single" w:color="000000" w:sz="2" w:space="0"/>
              <w:bottom w:val="single" w:color="000000" w:sz="2" w:space="0"/>
              <w:right w:val="single" w:color="000000" w:sz="2" w:space="0"/>
            </w:tcBorders>
            <w:vAlign w:val="center"/>
          </w:tcPr>
          <w:p w14:paraId="4BD81B3C">
            <w:pPr>
              <w:keepNext w:val="0"/>
              <w:keepLines w:val="0"/>
              <w:widowControl/>
              <w:suppressLineNumbers w:val="0"/>
              <w:spacing w:before="0" w:beforeAutospacing="0" w:after="0" w:afterAutospacing="0"/>
              <w:ind w:left="0" w:right="0"/>
              <w:rPr>
                <w:rFonts w:hint="default" w:eastAsia="宋体"/>
                <w:sz w:val="18"/>
                <w:lang w:eastAsia="zh-CN"/>
              </w:rPr>
            </w:pPr>
            <w:r>
              <w:rPr>
                <w:rFonts w:hint="default" w:eastAsia="宋体"/>
                <w:sz w:val="18"/>
                <w:lang w:eastAsia="zh-CN"/>
              </w:rPr>
              <w:t>特定读取权限</w:t>
            </w:r>
            <w:r>
              <w:rPr>
                <w:rFonts w:hint="eastAsia" w:eastAsia="宋体"/>
                <w:sz w:val="18"/>
                <w:lang w:val="en-US" w:eastAsia="zh-CN"/>
              </w:rPr>
              <w:t>设置</w:t>
            </w:r>
          </w:p>
        </w:tc>
        <w:tc>
          <w:tcPr>
            <w:tcW w:w="2449" w:type="dxa"/>
            <w:tcBorders>
              <w:top w:val="single" w:color="000000" w:sz="2" w:space="0"/>
              <w:left w:val="single" w:color="000000" w:sz="2" w:space="0"/>
              <w:bottom w:val="single" w:color="000000" w:sz="2" w:space="0"/>
              <w:right w:val="single" w:color="000000" w:sz="2" w:space="0"/>
            </w:tcBorders>
            <w:vAlign w:val="center"/>
          </w:tcPr>
          <w:p w14:paraId="64A95EC3">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245C39DB">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5116939">
            <w:pPr>
              <w:keepNext w:val="0"/>
              <w:keepLines w:val="0"/>
              <w:widowControl/>
              <w:suppressLineNumbers w:val="0"/>
              <w:spacing w:before="0" w:beforeAutospacing="0" w:after="0" w:afterAutospacing="0"/>
              <w:ind w:left="359" w:leftChars="0" w:right="0"/>
              <w:rPr>
                <w:rFonts w:hint="default" w:eastAsia="宋体"/>
                <w:sz w:val="18"/>
                <w:lang w:eastAsia="zh-CN"/>
              </w:rPr>
            </w:pPr>
            <w:r>
              <w:rPr>
                <w:rFonts w:hint="default" w:eastAsia="宋体"/>
                <w:sz w:val="18"/>
                <w:lang w:eastAsia="zh-CN"/>
              </w:rPr>
              <w:t>RFM_RELEASE_CLOSE_RELAY1</w:t>
            </w:r>
          </w:p>
        </w:tc>
        <w:tc>
          <w:tcPr>
            <w:tcW w:w="1303" w:type="dxa"/>
            <w:tcBorders>
              <w:top w:val="single" w:color="000000" w:sz="2" w:space="0"/>
              <w:left w:val="single" w:color="000000" w:sz="2" w:space="0"/>
              <w:bottom w:val="single" w:color="000000" w:sz="2" w:space="0"/>
              <w:right w:val="single" w:color="000000" w:sz="2" w:space="0"/>
            </w:tcBorders>
            <w:vAlign w:val="center"/>
          </w:tcPr>
          <w:p w14:paraId="7928FC17">
            <w:pPr>
              <w:keepNext w:val="0"/>
              <w:keepLines w:val="0"/>
              <w:widowControl/>
              <w:suppressLineNumbers w:val="0"/>
              <w:spacing w:before="0" w:beforeAutospacing="0" w:after="0" w:afterAutospacing="0"/>
              <w:ind w:left="458" w:leftChars="0" w:right="0"/>
              <w:rPr>
                <w:rFonts w:hint="default" w:eastAsia="宋体"/>
                <w:sz w:val="18"/>
                <w:lang w:eastAsia="zh-CN"/>
              </w:rPr>
            </w:pPr>
            <w:r>
              <w:rPr>
                <w:rFonts w:hint="default" w:eastAsia="宋体"/>
                <w:sz w:val="18"/>
                <w:lang w:eastAsia="zh-CN"/>
              </w:rPr>
              <w:t>0X0077</w:t>
            </w:r>
          </w:p>
        </w:tc>
        <w:tc>
          <w:tcPr>
            <w:tcW w:w="2569" w:type="dxa"/>
            <w:tcBorders>
              <w:top w:val="single" w:color="000000" w:sz="2" w:space="0"/>
              <w:left w:val="single" w:color="000000" w:sz="2" w:space="0"/>
              <w:bottom w:val="single" w:color="000000" w:sz="2" w:space="0"/>
              <w:right w:val="single" w:color="000000" w:sz="2" w:space="0"/>
            </w:tcBorders>
            <w:vAlign w:val="center"/>
          </w:tcPr>
          <w:p w14:paraId="7A704CEB">
            <w:pPr>
              <w:keepNext w:val="0"/>
              <w:keepLines w:val="0"/>
              <w:widowControl/>
              <w:suppressLineNumbers w:val="0"/>
              <w:spacing w:before="0" w:beforeAutospacing="0" w:after="0" w:afterAutospacing="0"/>
              <w:ind w:left="0" w:right="0"/>
              <w:rPr>
                <w:rFonts w:hint="default" w:eastAsia="宋体"/>
                <w:sz w:val="18"/>
                <w:lang w:eastAsia="zh-CN"/>
              </w:rPr>
            </w:pPr>
            <w:r>
              <w:rPr>
                <w:rFonts w:hint="default" w:eastAsia="宋体"/>
                <w:sz w:val="18"/>
                <w:lang w:eastAsia="zh-CN"/>
              </w:rPr>
              <w:t>释放/闭合继电器</w:t>
            </w:r>
          </w:p>
        </w:tc>
        <w:tc>
          <w:tcPr>
            <w:tcW w:w="2449" w:type="dxa"/>
            <w:tcBorders>
              <w:top w:val="single" w:color="000000" w:sz="2" w:space="0"/>
              <w:left w:val="single" w:color="000000" w:sz="2" w:space="0"/>
              <w:bottom w:val="single" w:color="000000" w:sz="2" w:space="0"/>
              <w:right w:val="single" w:color="000000" w:sz="2" w:space="0"/>
            </w:tcBorders>
            <w:vAlign w:val="center"/>
          </w:tcPr>
          <w:p w14:paraId="52FFCB18">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01999A00">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5ADCB0CF">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eastAsia="zh-CN"/>
              </w:rPr>
              <w:t>RFM_RELEASE_CLOSE_RELAY2</w:t>
            </w:r>
          </w:p>
        </w:tc>
        <w:tc>
          <w:tcPr>
            <w:tcW w:w="1303" w:type="dxa"/>
            <w:tcBorders>
              <w:top w:val="single" w:color="000000" w:sz="2" w:space="0"/>
              <w:left w:val="single" w:color="000000" w:sz="2" w:space="0"/>
              <w:bottom w:val="single" w:color="000000" w:sz="2" w:space="0"/>
              <w:right w:val="single" w:color="000000" w:sz="2" w:space="0"/>
            </w:tcBorders>
            <w:vAlign w:val="center"/>
          </w:tcPr>
          <w:p w14:paraId="5255ABD5">
            <w:pPr>
              <w:keepNext w:val="0"/>
              <w:keepLines w:val="0"/>
              <w:widowControl/>
              <w:suppressLineNumbers w:val="0"/>
              <w:spacing w:before="0" w:beforeAutospacing="0" w:after="0" w:afterAutospacing="0"/>
              <w:ind w:left="458" w:leftChars="0" w:right="0" w:rightChars="0"/>
              <w:rPr>
                <w:rFonts w:hint="default" w:eastAsia="宋体"/>
                <w:sz w:val="18"/>
                <w:lang w:eastAsia="zh-CN"/>
              </w:rPr>
            </w:pPr>
            <w:r>
              <w:rPr>
                <w:rFonts w:hint="default" w:eastAsia="宋体"/>
                <w:sz w:val="18"/>
                <w:lang w:eastAsia="zh-CN"/>
              </w:rPr>
              <w:t>0X0078</w:t>
            </w:r>
          </w:p>
        </w:tc>
        <w:tc>
          <w:tcPr>
            <w:tcW w:w="2569" w:type="dxa"/>
            <w:tcBorders>
              <w:top w:val="single" w:color="000000" w:sz="2" w:space="0"/>
              <w:left w:val="single" w:color="000000" w:sz="2" w:space="0"/>
              <w:bottom w:val="single" w:color="000000" w:sz="2" w:space="0"/>
              <w:right w:val="single" w:color="000000" w:sz="2" w:space="0"/>
            </w:tcBorders>
            <w:vAlign w:val="center"/>
          </w:tcPr>
          <w:p w14:paraId="15B18BE7">
            <w:pPr>
              <w:keepNext w:val="0"/>
              <w:keepLines w:val="0"/>
              <w:widowControl/>
              <w:suppressLineNumbers w:val="0"/>
              <w:spacing w:before="0" w:beforeAutospacing="0" w:after="0" w:afterAutospacing="0"/>
              <w:ind w:left="0" w:leftChars="0" w:right="0" w:rightChars="0"/>
              <w:rPr>
                <w:rFonts w:hint="default" w:eastAsia="宋体"/>
                <w:sz w:val="18"/>
                <w:lang w:eastAsia="zh-CN"/>
              </w:rPr>
            </w:pPr>
            <w:r>
              <w:rPr>
                <w:rFonts w:hint="default" w:eastAsia="宋体"/>
                <w:sz w:val="18"/>
                <w:lang w:eastAsia="zh-CN"/>
              </w:rPr>
              <w:t>释放/闭合继电器</w:t>
            </w:r>
          </w:p>
        </w:tc>
        <w:tc>
          <w:tcPr>
            <w:tcW w:w="2449" w:type="dxa"/>
            <w:tcBorders>
              <w:top w:val="single" w:color="000000" w:sz="2" w:space="0"/>
              <w:left w:val="single" w:color="000000" w:sz="2" w:space="0"/>
              <w:bottom w:val="single" w:color="000000" w:sz="2" w:space="0"/>
              <w:right w:val="single" w:color="000000" w:sz="2" w:space="0"/>
            </w:tcBorders>
            <w:vAlign w:val="center"/>
          </w:tcPr>
          <w:p w14:paraId="732D0197">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51D6155C">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4" w:space="0"/>
              <w:right w:val="single" w:color="000000" w:sz="2" w:space="0"/>
            </w:tcBorders>
            <w:vAlign w:val="center"/>
          </w:tcPr>
          <w:p w14:paraId="31071516">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eastAsia="zh-CN"/>
              </w:rPr>
              <w:t>RFM_SET_GET_AntN-RSSI-Filter</w:t>
            </w:r>
          </w:p>
        </w:tc>
        <w:tc>
          <w:tcPr>
            <w:tcW w:w="1303" w:type="dxa"/>
            <w:tcBorders>
              <w:top w:val="single" w:color="000000" w:sz="2" w:space="0"/>
              <w:left w:val="single" w:color="000000" w:sz="2" w:space="0"/>
              <w:bottom w:val="single" w:color="000000" w:sz="4" w:space="0"/>
              <w:right w:val="single" w:color="000000" w:sz="2" w:space="0"/>
            </w:tcBorders>
            <w:vAlign w:val="center"/>
          </w:tcPr>
          <w:p w14:paraId="6655150E">
            <w:pPr>
              <w:keepNext w:val="0"/>
              <w:keepLines w:val="0"/>
              <w:widowControl/>
              <w:suppressLineNumbers w:val="0"/>
              <w:spacing w:before="0" w:beforeAutospacing="0" w:after="0" w:afterAutospacing="0"/>
              <w:ind w:left="458" w:leftChars="0" w:right="0" w:rightChars="0"/>
              <w:jc w:val="left"/>
              <w:rPr>
                <w:rFonts w:hint="default" w:eastAsia="宋体"/>
                <w:sz w:val="18"/>
                <w:lang w:eastAsia="zh-CN"/>
              </w:rPr>
            </w:pPr>
            <w:r>
              <w:rPr>
                <w:rFonts w:hint="default" w:eastAsia="宋体"/>
                <w:sz w:val="18"/>
                <w:lang w:eastAsia="zh-CN"/>
              </w:rPr>
              <w:t>0x0079</w:t>
            </w:r>
          </w:p>
        </w:tc>
        <w:tc>
          <w:tcPr>
            <w:tcW w:w="2569" w:type="dxa"/>
            <w:tcBorders>
              <w:top w:val="single" w:color="000000" w:sz="2" w:space="0"/>
              <w:left w:val="single" w:color="000000" w:sz="2" w:space="0"/>
              <w:bottom w:val="single" w:color="000000" w:sz="4" w:space="0"/>
              <w:right w:val="single" w:color="000000" w:sz="2" w:space="0"/>
            </w:tcBorders>
            <w:vAlign w:val="center"/>
          </w:tcPr>
          <w:p w14:paraId="50D69B25">
            <w:pPr>
              <w:keepNext w:val="0"/>
              <w:keepLines w:val="0"/>
              <w:widowControl/>
              <w:suppressLineNumbers w:val="0"/>
              <w:spacing w:before="0" w:beforeAutospacing="0" w:after="0" w:afterAutospacing="0"/>
              <w:ind w:left="0" w:leftChars="0" w:right="0" w:rightChars="0"/>
              <w:rPr>
                <w:rFonts w:hint="default" w:eastAsia="宋体"/>
                <w:sz w:val="18"/>
                <w:lang w:eastAsia="zh-CN"/>
              </w:rPr>
            </w:pPr>
            <w:r>
              <w:rPr>
                <w:rFonts w:hint="default" w:eastAsia="宋体"/>
                <w:sz w:val="18"/>
                <w:lang w:eastAsia="zh-CN"/>
              </w:rPr>
              <w:t>设置/读取各天线RSSI阈值</w:t>
            </w:r>
          </w:p>
        </w:tc>
        <w:tc>
          <w:tcPr>
            <w:tcW w:w="2449" w:type="dxa"/>
            <w:tcBorders>
              <w:top w:val="single" w:color="000000" w:sz="2" w:space="0"/>
              <w:left w:val="single" w:color="000000" w:sz="2" w:space="0"/>
              <w:bottom w:val="single" w:color="000000" w:sz="4" w:space="0"/>
              <w:right w:val="single" w:color="000000" w:sz="2" w:space="0"/>
            </w:tcBorders>
            <w:vAlign w:val="center"/>
          </w:tcPr>
          <w:p w14:paraId="5B638720">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7EF9257A">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4" w:space="0"/>
              <w:right w:val="single" w:color="000000" w:sz="2" w:space="0"/>
            </w:tcBorders>
            <w:vAlign w:val="center"/>
          </w:tcPr>
          <w:p w14:paraId="53E506E4">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val="en-US" w:eastAsia="zh-CN"/>
              </w:rPr>
              <w:t>RFM_TEST_LEDCFG</w:t>
            </w:r>
          </w:p>
        </w:tc>
        <w:tc>
          <w:tcPr>
            <w:tcW w:w="1303" w:type="dxa"/>
            <w:tcBorders>
              <w:top w:val="single" w:color="000000" w:sz="2" w:space="0"/>
              <w:left w:val="single" w:color="000000" w:sz="2" w:space="0"/>
              <w:bottom w:val="single" w:color="000000" w:sz="4" w:space="0"/>
              <w:right w:val="single" w:color="000000" w:sz="2" w:space="0"/>
            </w:tcBorders>
            <w:vAlign w:val="center"/>
          </w:tcPr>
          <w:p w14:paraId="67642338">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eastAsia="zh-CN"/>
              </w:rPr>
              <w:t>0x00E9</w:t>
            </w:r>
          </w:p>
        </w:tc>
        <w:tc>
          <w:tcPr>
            <w:tcW w:w="2569" w:type="dxa"/>
            <w:tcBorders>
              <w:top w:val="single" w:color="000000" w:sz="2" w:space="0"/>
              <w:left w:val="single" w:color="000000" w:sz="2" w:space="0"/>
              <w:bottom w:val="single" w:color="000000" w:sz="4" w:space="0"/>
              <w:right w:val="single" w:color="000000" w:sz="2" w:space="0"/>
            </w:tcBorders>
            <w:vAlign w:val="center"/>
          </w:tcPr>
          <w:p w14:paraId="2AB66E62">
            <w:pPr>
              <w:keepNext w:val="0"/>
              <w:keepLines w:val="0"/>
              <w:widowControl/>
              <w:suppressLineNumbers w:val="0"/>
              <w:spacing w:before="0" w:beforeAutospacing="0" w:after="0" w:afterAutospacing="0"/>
              <w:ind w:left="0" w:leftChars="0" w:right="0" w:rightChars="0" w:firstLine="0" w:firstLineChars="0"/>
              <w:jc w:val="left"/>
              <w:rPr>
                <w:rFonts w:hint="default" w:eastAsia="宋体"/>
                <w:sz w:val="18"/>
                <w:lang w:eastAsia="zh-CN"/>
              </w:rPr>
            </w:pPr>
            <w:r>
              <w:rPr>
                <w:rFonts w:hint="default" w:eastAsia="宋体"/>
                <w:sz w:val="18"/>
                <w:lang w:eastAsia="zh-CN"/>
              </w:rPr>
              <w:t>设置LED灯条</w:t>
            </w:r>
          </w:p>
        </w:tc>
        <w:tc>
          <w:tcPr>
            <w:tcW w:w="2449" w:type="dxa"/>
            <w:tcBorders>
              <w:top w:val="single" w:color="000000" w:sz="2" w:space="0"/>
              <w:left w:val="single" w:color="000000" w:sz="2" w:space="0"/>
              <w:bottom w:val="single" w:color="000000" w:sz="4" w:space="0"/>
              <w:right w:val="single" w:color="000000" w:sz="2" w:space="0"/>
            </w:tcBorders>
            <w:vAlign w:val="center"/>
          </w:tcPr>
          <w:p w14:paraId="2B945E6C">
            <w:pPr>
              <w:keepNext w:val="0"/>
              <w:keepLines w:val="0"/>
              <w:widowControl/>
              <w:suppressLineNumbers w:val="0"/>
              <w:spacing w:before="0" w:beforeAutospacing="0" w:after="0" w:afterAutospacing="0"/>
              <w:ind w:left="363" w:leftChars="0" w:right="0" w:firstLine="0" w:firstLineChars="0"/>
              <w:jc w:val="center"/>
              <w:rPr>
                <w:rFonts w:hint="eastAsia" w:eastAsia="宋体"/>
                <w:sz w:val="18"/>
                <w:lang w:val="en-US" w:eastAsia="zh-CN"/>
              </w:rPr>
            </w:pPr>
          </w:p>
        </w:tc>
      </w:tr>
      <w:tr w14:paraId="1301C2E1">
        <w:tblPrEx>
          <w:tblCellMar>
            <w:top w:w="64" w:type="dxa"/>
            <w:left w:w="106" w:type="dxa"/>
            <w:bottom w:w="0" w:type="dxa"/>
            <w:right w:w="63" w:type="dxa"/>
          </w:tblCellMar>
        </w:tblPrEx>
        <w:trPr>
          <w:trHeight w:val="352" w:hRule="atLeast"/>
          <w:jc w:val="center"/>
        </w:trPr>
        <w:tc>
          <w:tcPr>
            <w:tcW w:w="9731" w:type="dxa"/>
            <w:gridSpan w:val="4"/>
            <w:tcBorders>
              <w:top w:val="single" w:color="000000" w:sz="2" w:space="0"/>
              <w:left w:val="single" w:color="000000" w:sz="2" w:space="0"/>
              <w:bottom w:val="single" w:color="000000" w:sz="4" w:space="0"/>
              <w:right w:val="single" w:color="000000" w:sz="2" w:space="0"/>
            </w:tcBorders>
            <w:vAlign w:val="center"/>
          </w:tcPr>
          <w:p w14:paraId="79D15CC9">
            <w:pPr>
              <w:keepNext w:val="0"/>
              <w:keepLines w:val="0"/>
              <w:widowControl/>
              <w:suppressLineNumbers w:val="0"/>
              <w:spacing w:before="0" w:beforeAutospacing="0" w:after="0" w:afterAutospacing="0"/>
              <w:ind w:left="363" w:leftChars="0" w:right="0" w:firstLine="0" w:firstLineChars="0"/>
              <w:jc w:val="center"/>
              <w:rPr>
                <w:rFonts w:hint="default" w:eastAsia="宋体"/>
                <w:sz w:val="18"/>
                <w:lang w:eastAsia="zh-CN"/>
                <w:woUserID w:val="2"/>
              </w:rPr>
            </w:pPr>
            <w:r>
              <w:rPr>
                <w:rFonts w:hint="default" w:eastAsia="宋体"/>
                <w:sz w:val="18"/>
                <w:lang w:eastAsia="zh-CN"/>
                <w:woUserID w:val="2"/>
              </w:rPr>
              <w:t>MQTT指令</w:t>
            </w:r>
          </w:p>
        </w:tc>
      </w:tr>
      <w:tr w14:paraId="79C60755">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4" w:space="0"/>
              <w:right w:val="single" w:color="000000" w:sz="2" w:space="0"/>
            </w:tcBorders>
            <w:vAlign w:val="center"/>
          </w:tcPr>
          <w:p w14:paraId="1799E30A">
            <w:pPr>
              <w:keepNext w:val="0"/>
              <w:keepLines w:val="0"/>
              <w:widowControl/>
              <w:suppressLineNumbers w:val="0"/>
              <w:spacing w:before="0" w:beforeAutospacing="0" w:after="0" w:afterAutospacing="0"/>
              <w:ind w:left="359" w:leftChars="0" w:right="0" w:rightChars="0"/>
              <w:rPr>
                <w:rFonts w:hint="default" w:eastAsia="宋体"/>
                <w:sz w:val="18"/>
                <w:lang w:eastAsia="zh-CN"/>
                <w:woUserID w:val="2"/>
              </w:rPr>
            </w:pPr>
            <w:r>
              <w:rPr>
                <w:rFonts w:hint="default" w:eastAsia="宋体"/>
                <w:sz w:val="18"/>
                <w:lang w:eastAsia="zh-CN"/>
              </w:rPr>
              <w:t>RFM_SET_GET_</w:t>
            </w:r>
            <w:r>
              <w:rPr>
                <w:rFonts w:hint="default" w:eastAsia="宋体"/>
                <w:sz w:val="18"/>
                <w:lang w:eastAsia="zh-CN"/>
                <w:woUserID w:val="2"/>
              </w:rPr>
              <w:t>MQTT_ConnectInfo</w:t>
            </w:r>
          </w:p>
        </w:tc>
        <w:tc>
          <w:tcPr>
            <w:tcW w:w="1303" w:type="dxa"/>
            <w:tcBorders>
              <w:top w:val="single" w:color="000000" w:sz="2" w:space="0"/>
              <w:left w:val="single" w:color="000000" w:sz="2" w:space="0"/>
              <w:bottom w:val="single" w:color="000000" w:sz="4" w:space="0"/>
              <w:right w:val="single" w:color="000000" w:sz="2" w:space="0"/>
            </w:tcBorders>
            <w:vAlign w:val="center"/>
          </w:tcPr>
          <w:p w14:paraId="73280739">
            <w:pPr>
              <w:keepNext w:val="0"/>
              <w:keepLines w:val="0"/>
              <w:widowControl/>
              <w:suppressLineNumbers w:val="0"/>
              <w:spacing w:before="0" w:beforeAutospacing="0" w:after="0" w:afterAutospacing="0"/>
              <w:ind w:left="458" w:right="0"/>
              <w:rPr>
                <w:rFonts w:hint="default" w:eastAsia="宋体"/>
                <w:sz w:val="18"/>
                <w:lang w:eastAsia="zh-CN"/>
                <w:woUserID w:val="2"/>
              </w:rPr>
            </w:pPr>
            <w:r>
              <w:rPr>
                <w:rFonts w:hint="default" w:eastAsia="宋体"/>
                <w:sz w:val="18"/>
                <w:lang w:eastAsia="zh-CN"/>
                <w:woUserID w:val="2"/>
              </w:rPr>
              <w:t>0x007B</w:t>
            </w:r>
          </w:p>
        </w:tc>
        <w:tc>
          <w:tcPr>
            <w:tcW w:w="2569" w:type="dxa"/>
            <w:tcBorders>
              <w:top w:val="single" w:color="000000" w:sz="2" w:space="0"/>
              <w:left w:val="single" w:color="000000" w:sz="2" w:space="0"/>
              <w:bottom w:val="single" w:color="000000" w:sz="4" w:space="0"/>
              <w:right w:val="single" w:color="000000" w:sz="2" w:space="0"/>
            </w:tcBorders>
            <w:vAlign w:val="center"/>
          </w:tcPr>
          <w:p w14:paraId="5FC356B6">
            <w:pPr>
              <w:keepNext w:val="0"/>
              <w:keepLines w:val="0"/>
              <w:widowControl/>
              <w:suppressLineNumbers w:val="0"/>
              <w:spacing w:before="0" w:beforeAutospacing="0" w:after="0" w:afterAutospacing="0"/>
              <w:ind w:left="0" w:leftChars="0" w:right="0" w:rightChars="0" w:firstLine="0" w:firstLineChars="0"/>
              <w:rPr>
                <w:rFonts w:hint="default" w:eastAsia="宋体"/>
                <w:sz w:val="18"/>
                <w:lang w:eastAsia="zh-CN"/>
                <w:woUserID w:val="2"/>
              </w:rPr>
            </w:pPr>
            <w:r>
              <w:rPr>
                <w:rFonts w:hint="default" w:eastAsia="宋体"/>
                <w:sz w:val="18"/>
                <w:lang w:eastAsia="zh-CN"/>
                <w:woUserID w:val="2"/>
              </w:rPr>
              <w:t>设置/读取MQTT_Connect信息</w:t>
            </w:r>
          </w:p>
        </w:tc>
        <w:tc>
          <w:tcPr>
            <w:tcW w:w="2449" w:type="dxa"/>
            <w:tcBorders>
              <w:top w:val="single" w:color="000000" w:sz="2" w:space="0"/>
              <w:left w:val="single" w:color="000000" w:sz="2" w:space="0"/>
              <w:bottom w:val="single" w:color="000000" w:sz="4" w:space="0"/>
              <w:right w:val="single" w:color="000000" w:sz="2" w:space="0"/>
            </w:tcBorders>
            <w:vAlign w:val="center"/>
          </w:tcPr>
          <w:p w14:paraId="02861CF6">
            <w:pPr>
              <w:keepNext w:val="0"/>
              <w:keepLines w:val="0"/>
              <w:widowControl/>
              <w:suppressLineNumbers w:val="0"/>
              <w:spacing w:before="0" w:beforeAutospacing="0" w:after="0" w:afterAutospacing="0"/>
              <w:ind w:left="363" w:leftChars="0" w:right="0" w:firstLine="0" w:firstLineChars="0"/>
              <w:jc w:val="center"/>
              <w:rPr>
                <w:rFonts w:hint="eastAsia" w:eastAsia="宋体"/>
                <w:sz w:val="18"/>
                <w:lang w:val="en-US" w:eastAsia="zh-CN"/>
              </w:rPr>
            </w:pPr>
          </w:p>
        </w:tc>
      </w:tr>
      <w:tr w14:paraId="3F2A9CB5">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4" w:space="0"/>
              <w:right w:val="single" w:color="000000" w:sz="2" w:space="0"/>
            </w:tcBorders>
            <w:vAlign w:val="center"/>
          </w:tcPr>
          <w:p w14:paraId="61C9DA67">
            <w:pPr>
              <w:keepNext w:val="0"/>
              <w:keepLines w:val="0"/>
              <w:widowControl/>
              <w:suppressLineNumbers w:val="0"/>
              <w:spacing w:before="0" w:beforeAutospacing="0" w:after="0" w:afterAutospacing="0"/>
              <w:ind w:left="359" w:leftChars="0" w:right="0" w:rightChars="0"/>
              <w:rPr>
                <w:rFonts w:hint="default" w:eastAsia="宋体"/>
                <w:sz w:val="18"/>
                <w:lang w:eastAsia="zh-CN"/>
                <w:woUserID w:val="2"/>
              </w:rPr>
            </w:pPr>
            <w:r>
              <w:rPr>
                <w:rFonts w:hint="default" w:eastAsia="宋体"/>
                <w:sz w:val="18"/>
                <w:lang w:eastAsia="zh-CN"/>
                <w:woUserID w:val="2"/>
              </w:rPr>
              <w:t>RFM_SET_GET_</w:t>
            </w:r>
            <w:r>
              <w:rPr>
                <w:rFonts w:hint="default" w:ascii="Times New Roman" w:hAnsi="Times New Roman" w:eastAsia="宋体" w:cs="Times New Roman"/>
                <w:sz w:val="18"/>
                <w:szCs w:val="20"/>
                <w:lang w:val="en-US" w:eastAsia="zh-CN" w:bidi="ar"/>
                <w:woUserID w:val="2"/>
              </w:rPr>
              <w:t>Subscribe</w:t>
            </w:r>
            <w:r>
              <w:rPr>
                <w:rFonts w:hint="default" w:ascii="Times New Roman" w:hAnsi="Times New Roman" w:eastAsia="宋体" w:cs="Times New Roman"/>
                <w:sz w:val="18"/>
                <w:szCs w:val="20"/>
                <w:lang w:eastAsia="zh-CN" w:bidi="ar"/>
                <w:woUserID w:val="2"/>
              </w:rPr>
              <w:t>_</w:t>
            </w:r>
            <w:r>
              <w:rPr>
                <w:rFonts w:hint="default" w:eastAsia="宋体"/>
                <w:sz w:val="18"/>
                <w:lang w:eastAsia="zh-CN"/>
                <w:woUserID w:val="2"/>
              </w:rPr>
              <w:t>SerialData_TopicInfo</w:t>
            </w:r>
          </w:p>
        </w:tc>
        <w:tc>
          <w:tcPr>
            <w:tcW w:w="1303" w:type="dxa"/>
            <w:tcBorders>
              <w:top w:val="single" w:color="000000" w:sz="2" w:space="0"/>
              <w:left w:val="single" w:color="000000" w:sz="2" w:space="0"/>
              <w:bottom w:val="single" w:color="000000" w:sz="4" w:space="0"/>
              <w:right w:val="single" w:color="000000" w:sz="2" w:space="0"/>
            </w:tcBorders>
            <w:vAlign w:val="center"/>
          </w:tcPr>
          <w:p w14:paraId="4F654445">
            <w:pPr>
              <w:keepNext w:val="0"/>
              <w:keepLines w:val="0"/>
              <w:widowControl/>
              <w:suppressLineNumbers w:val="0"/>
              <w:spacing w:before="0" w:beforeAutospacing="0" w:after="0" w:afterAutospacing="0"/>
              <w:ind w:left="458" w:right="0"/>
              <w:rPr>
                <w:rFonts w:hint="default" w:eastAsia="宋体"/>
                <w:sz w:val="18"/>
                <w:lang w:eastAsia="zh-CN"/>
                <w:woUserID w:val="2"/>
              </w:rPr>
            </w:pPr>
            <w:r>
              <w:rPr>
                <w:rFonts w:hint="default" w:eastAsia="宋体"/>
                <w:sz w:val="18"/>
                <w:lang w:eastAsia="zh-CN"/>
                <w:woUserID w:val="2"/>
              </w:rPr>
              <w:t>0x007C</w:t>
            </w:r>
          </w:p>
        </w:tc>
        <w:tc>
          <w:tcPr>
            <w:tcW w:w="2569" w:type="dxa"/>
            <w:tcBorders>
              <w:top w:val="single" w:color="000000" w:sz="2" w:space="0"/>
              <w:left w:val="single" w:color="000000" w:sz="2" w:space="0"/>
              <w:bottom w:val="single" w:color="000000" w:sz="4" w:space="0"/>
              <w:right w:val="single" w:color="000000" w:sz="2" w:space="0"/>
            </w:tcBorders>
            <w:vAlign w:val="center"/>
          </w:tcPr>
          <w:p w14:paraId="409004EF">
            <w:pPr>
              <w:keepNext w:val="0"/>
              <w:keepLines w:val="0"/>
              <w:widowControl/>
              <w:suppressLineNumbers w:val="0"/>
              <w:spacing w:before="0" w:beforeAutospacing="0" w:after="0" w:afterAutospacing="0"/>
              <w:ind w:left="0" w:leftChars="0" w:right="0" w:rightChars="0" w:firstLine="0" w:firstLineChars="0"/>
              <w:rPr>
                <w:rFonts w:hint="default" w:eastAsia="宋体"/>
                <w:sz w:val="18"/>
                <w:lang w:eastAsia="zh-CN"/>
                <w:woUserID w:val="2"/>
              </w:rPr>
            </w:pPr>
            <w:r>
              <w:rPr>
                <w:rFonts w:hint="default" w:eastAsia="宋体"/>
                <w:sz w:val="18"/>
                <w:lang w:eastAsia="zh-CN"/>
                <w:woUserID w:val="2"/>
              </w:rPr>
              <w:t>设置/读取订阅串口数据主题信息</w:t>
            </w:r>
          </w:p>
        </w:tc>
        <w:tc>
          <w:tcPr>
            <w:tcW w:w="2449" w:type="dxa"/>
            <w:tcBorders>
              <w:top w:val="single" w:color="000000" w:sz="2" w:space="0"/>
              <w:left w:val="single" w:color="000000" w:sz="2" w:space="0"/>
              <w:bottom w:val="single" w:color="000000" w:sz="4" w:space="0"/>
              <w:right w:val="single" w:color="000000" w:sz="2" w:space="0"/>
            </w:tcBorders>
            <w:vAlign w:val="center"/>
          </w:tcPr>
          <w:p w14:paraId="09EA193D">
            <w:pPr>
              <w:keepNext w:val="0"/>
              <w:keepLines w:val="0"/>
              <w:widowControl/>
              <w:suppressLineNumbers w:val="0"/>
              <w:spacing w:before="0" w:beforeAutospacing="0" w:after="0" w:afterAutospacing="0"/>
              <w:ind w:left="363" w:leftChars="0" w:right="0" w:firstLine="0" w:firstLineChars="0"/>
              <w:jc w:val="center"/>
              <w:rPr>
                <w:rFonts w:hint="eastAsia" w:eastAsia="宋体"/>
                <w:sz w:val="18"/>
                <w:lang w:val="en-US" w:eastAsia="zh-CN"/>
              </w:rPr>
            </w:pPr>
          </w:p>
        </w:tc>
      </w:tr>
      <w:tr w14:paraId="7A183CA8">
        <w:tblPrEx>
          <w:tblCellMar>
            <w:top w:w="64" w:type="dxa"/>
            <w:left w:w="106" w:type="dxa"/>
            <w:bottom w:w="0" w:type="dxa"/>
            <w:right w:w="63" w:type="dxa"/>
          </w:tblCellMar>
        </w:tblPrEx>
        <w:trPr>
          <w:trHeight w:val="352" w:hRule="atLeast"/>
          <w:jc w:val="center"/>
        </w:trPr>
        <w:tc>
          <w:tcPr>
            <w:tcW w:w="3410" w:type="dxa"/>
            <w:tcBorders>
              <w:top w:val="single" w:color="000000" w:sz="4" w:space="0"/>
              <w:left w:val="single" w:color="000000" w:sz="4" w:space="0"/>
              <w:bottom w:val="single" w:color="000000" w:sz="4" w:space="0"/>
              <w:right w:val="single" w:color="000000" w:sz="4" w:space="0"/>
            </w:tcBorders>
            <w:vAlign w:val="center"/>
          </w:tcPr>
          <w:p w14:paraId="24DE86F1">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eastAsia="zh-CN"/>
                <w:woUserID w:val="2"/>
              </w:rPr>
              <w:t>RFM_SET_GET_Publish</w:t>
            </w:r>
            <w:r>
              <w:rPr>
                <w:rFonts w:hint="default" w:ascii="Times New Roman" w:hAnsi="Times New Roman" w:eastAsia="宋体" w:cs="Times New Roman"/>
                <w:sz w:val="18"/>
                <w:szCs w:val="20"/>
                <w:lang w:eastAsia="zh-CN" w:bidi="ar"/>
                <w:woUserID w:val="2"/>
              </w:rPr>
              <w:t>_</w:t>
            </w:r>
            <w:r>
              <w:rPr>
                <w:rFonts w:hint="default" w:eastAsia="宋体"/>
                <w:sz w:val="18"/>
                <w:lang w:eastAsia="zh-CN"/>
                <w:woUserID w:val="2"/>
              </w:rPr>
              <w:t>SerialData_TopicInfo</w:t>
            </w:r>
          </w:p>
        </w:tc>
        <w:tc>
          <w:tcPr>
            <w:tcW w:w="1303" w:type="dxa"/>
            <w:tcBorders>
              <w:top w:val="single" w:color="000000" w:sz="4" w:space="0"/>
              <w:left w:val="single" w:color="000000" w:sz="4" w:space="0"/>
              <w:bottom w:val="single" w:color="000000" w:sz="4" w:space="0"/>
              <w:right w:val="single" w:color="000000" w:sz="4" w:space="0"/>
            </w:tcBorders>
            <w:vAlign w:val="center"/>
          </w:tcPr>
          <w:p w14:paraId="32CFAEF0">
            <w:pPr>
              <w:keepNext w:val="0"/>
              <w:keepLines w:val="0"/>
              <w:widowControl/>
              <w:suppressLineNumbers w:val="0"/>
              <w:spacing w:before="0" w:beforeAutospacing="0" w:after="0" w:afterAutospacing="0"/>
              <w:ind w:left="458" w:right="0"/>
              <w:rPr>
                <w:rFonts w:hint="default" w:eastAsia="宋体"/>
                <w:sz w:val="18"/>
                <w:lang w:eastAsia="zh-CN"/>
                <w:woUserID w:val="2"/>
              </w:rPr>
            </w:pPr>
            <w:r>
              <w:rPr>
                <w:rFonts w:hint="default" w:eastAsia="宋体"/>
                <w:sz w:val="18"/>
                <w:lang w:eastAsia="zh-CN"/>
                <w:woUserID w:val="2"/>
              </w:rPr>
              <w:t>0x007D</w:t>
            </w:r>
          </w:p>
        </w:tc>
        <w:tc>
          <w:tcPr>
            <w:tcW w:w="2569" w:type="dxa"/>
            <w:tcBorders>
              <w:top w:val="single" w:color="000000" w:sz="4" w:space="0"/>
              <w:left w:val="single" w:color="000000" w:sz="4" w:space="0"/>
              <w:bottom w:val="single" w:color="000000" w:sz="4" w:space="0"/>
              <w:right w:val="single" w:color="000000" w:sz="4" w:space="0"/>
            </w:tcBorders>
            <w:vAlign w:val="center"/>
          </w:tcPr>
          <w:p w14:paraId="7610A4E3">
            <w:pPr>
              <w:keepNext w:val="0"/>
              <w:keepLines w:val="0"/>
              <w:widowControl/>
              <w:suppressLineNumbers w:val="0"/>
              <w:spacing w:before="0" w:beforeAutospacing="0" w:after="0" w:afterAutospacing="0"/>
              <w:ind w:left="0" w:leftChars="0" w:right="0" w:rightChars="0" w:firstLine="0" w:firstLineChars="0"/>
              <w:rPr>
                <w:rFonts w:hint="default" w:eastAsia="宋体"/>
                <w:sz w:val="18"/>
                <w:lang w:eastAsia="zh-CN"/>
                <w:woUserID w:val="2"/>
              </w:rPr>
            </w:pPr>
            <w:r>
              <w:rPr>
                <w:rFonts w:hint="default" w:eastAsia="宋体"/>
                <w:sz w:val="18"/>
                <w:lang w:eastAsia="zh-CN"/>
                <w:woUserID w:val="2"/>
              </w:rPr>
              <w:t>设置/读取发布串口数据主题信息</w:t>
            </w:r>
          </w:p>
        </w:tc>
        <w:tc>
          <w:tcPr>
            <w:tcW w:w="2449" w:type="dxa"/>
            <w:tcBorders>
              <w:top w:val="single" w:color="000000" w:sz="4" w:space="0"/>
              <w:left w:val="single" w:color="000000" w:sz="4" w:space="0"/>
              <w:bottom w:val="single" w:color="000000" w:sz="4" w:space="0"/>
              <w:right w:val="single" w:color="000000" w:sz="4" w:space="0"/>
            </w:tcBorders>
            <w:vAlign w:val="center"/>
          </w:tcPr>
          <w:p w14:paraId="4B95D42F">
            <w:pPr>
              <w:keepNext w:val="0"/>
              <w:keepLines w:val="0"/>
              <w:widowControl/>
              <w:suppressLineNumbers w:val="0"/>
              <w:spacing w:before="0" w:beforeAutospacing="0" w:after="0" w:afterAutospacing="0"/>
              <w:ind w:left="359" w:leftChars="0" w:right="0" w:rightChars="0"/>
              <w:rPr>
                <w:rFonts w:hint="eastAsia" w:eastAsia="宋体"/>
                <w:sz w:val="18"/>
                <w:lang w:val="en-US" w:eastAsia="zh-CN"/>
              </w:rPr>
            </w:pPr>
          </w:p>
        </w:tc>
      </w:tr>
      <w:tr w14:paraId="19BFEF5F">
        <w:tblPrEx>
          <w:tblCellMar>
            <w:top w:w="64" w:type="dxa"/>
            <w:left w:w="106" w:type="dxa"/>
            <w:bottom w:w="0" w:type="dxa"/>
            <w:right w:w="63" w:type="dxa"/>
          </w:tblCellMar>
        </w:tblPrEx>
        <w:trPr>
          <w:trHeight w:val="352" w:hRule="atLeast"/>
          <w:jc w:val="center"/>
        </w:trPr>
        <w:tc>
          <w:tcPr>
            <w:tcW w:w="3410" w:type="dxa"/>
            <w:tcBorders>
              <w:top w:val="single" w:color="000000" w:sz="4" w:space="0"/>
              <w:left w:val="single" w:color="000000" w:sz="4" w:space="0"/>
              <w:bottom w:val="single" w:color="000000" w:sz="4" w:space="0"/>
              <w:right w:val="single" w:color="000000" w:sz="4" w:space="0"/>
            </w:tcBorders>
            <w:vAlign w:val="center"/>
          </w:tcPr>
          <w:p w14:paraId="4E8D58D8">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eastAsia="zh-CN"/>
                <w:woUserID w:val="2"/>
              </w:rPr>
              <w:t>RFM_SET_GET_Publish</w:t>
            </w:r>
            <w:r>
              <w:rPr>
                <w:rFonts w:hint="default" w:ascii="Times New Roman" w:hAnsi="Times New Roman" w:eastAsia="宋体" w:cs="Times New Roman"/>
                <w:sz w:val="18"/>
                <w:szCs w:val="20"/>
                <w:lang w:eastAsia="zh-CN" w:bidi="ar"/>
                <w:woUserID w:val="2"/>
              </w:rPr>
              <w:t>_Tag</w:t>
            </w:r>
            <w:r>
              <w:rPr>
                <w:rFonts w:hint="default" w:eastAsia="宋体"/>
                <w:sz w:val="18"/>
                <w:lang w:eastAsia="zh-CN"/>
                <w:woUserID w:val="2"/>
              </w:rPr>
              <w:t>Data_TopicInfo</w:t>
            </w:r>
          </w:p>
        </w:tc>
        <w:tc>
          <w:tcPr>
            <w:tcW w:w="1303" w:type="dxa"/>
            <w:tcBorders>
              <w:top w:val="single" w:color="000000" w:sz="4" w:space="0"/>
              <w:left w:val="single" w:color="000000" w:sz="4" w:space="0"/>
              <w:bottom w:val="single" w:color="000000" w:sz="4" w:space="0"/>
              <w:right w:val="single" w:color="000000" w:sz="4" w:space="0"/>
            </w:tcBorders>
            <w:vAlign w:val="center"/>
          </w:tcPr>
          <w:p w14:paraId="389F2AE7">
            <w:pPr>
              <w:keepNext w:val="0"/>
              <w:keepLines w:val="0"/>
              <w:widowControl/>
              <w:suppressLineNumbers w:val="0"/>
              <w:spacing w:before="0" w:beforeAutospacing="0" w:after="0" w:afterAutospacing="0"/>
              <w:ind w:left="458" w:right="0"/>
              <w:rPr>
                <w:rFonts w:hint="default" w:eastAsia="宋体"/>
                <w:sz w:val="18"/>
                <w:lang w:eastAsia="zh-CN"/>
                <w:woUserID w:val="2"/>
              </w:rPr>
            </w:pPr>
            <w:r>
              <w:rPr>
                <w:rFonts w:hint="default" w:eastAsia="宋体"/>
                <w:sz w:val="18"/>
                <w:lang w:eastAsia="zh-CN"/>
                <w:woUserID w:val="2"/>
              </w:rPr>
              <w:t>0x007E</w:t>
            </w:r>
          </w:p>
        </w:tc>
        <w:tc>
          <w:tcPr>
            <w:tcW w:w="2569" w:type="dxa"/>
            <w:tcBorders>
              <w:top w:val="single" w:color="000000" w:sz="4" w:space="0"/>
              <w:left w:val="single" w:color="000000" w:sz="4" w:space="0"/>
              <w:bottom w:val="single" w:color="000000" w:sz="4" w:space="0"/>
              <w:right w:val="single" w:color="000000" w:sz="4" w:space="0"/>
            </w:tcBorders>
            <w:vAlign w:val="center"/>
          </w:tcPr>
          <w:p w14:paraId="0AD71247">
            <w:pPr>
              <w:keepNext w:val="0"/>
              <w:keepLines w:val="0"/>
              <w:widowControl/>
              <w:suppressLineNumbers w:val="0"/>
              <w:spacing w:before="0" w:beforeAutospacing="0" w:after="0" w:afterAutospacing="0"/>
              <w:ind w:left="0" w:leftChars="0" w:right="0" w:rightChars="0" w:firstLine="0" w:firstLineChars="0"/>
              <w:rPr>
                <w:rFonts w:hint="default" w:eastAsia="宋体"/>
                <w:sz w:val="18"/>
                <w:lang w:eastAsia="zh-CN"/>
                <w:woUserID w:val="2"/>
              </w:rPr>
            </w:pPr>
            <w:r>
              <w:rPr>
                <w:rFonts w:hint="default" w:eastAsia="宋体"/>
                <w:sz w:val="18"/>
                <w:lang w:eastAsia="zh-CN"/>
                <w:woUserID w:val="2"/>
              </w:rPr>
              <w:t>设置/读取发布标签数据主题信息</w:t>
            </w:r>
          </w:p>
        </w:tc>
        <w:tc>
          <w:tcPr>
            <w:tcW w:w="2449" w:type="dxa"/>
            <w:tcBorders>
              <w:top w:val="single" w:color="000000" w:sz="4" w:space="0"/>
              <w:left w:val="single" w:color="000000" w:sz="4" w:space="0"/>
              <w:bottom w:val="single" w:color="000000" w:sz="4" w:space="0"/>
              <w:right w:val="single" w:color="000000" w:sz="4" w:space="0"/>
            </w:tcBorders>
            <w:vAlign w:val="center"/>
          </w:tcPr>
          <w:p w14:paraId="30E4BC62">
            <w:pPr>
              <w:keepNext w:val="0"/>
              <w:keepLines w:val="0"/>
              <w:widowControl/>
              <w:suppressLineNumbers w:val="0"/>
              <w:spacing w:before="0" w:beforeAutospacing="0" w:after="0" w:afterAutospacing="0"/>
              <w:ind w:left="359" w:leftChars="0" w:right="0" w:rightChars="0"/>
              <w:rPr>
                <w:rFonts w:hint="eastAsia" w:eastAsia="宋体"/>
                <w:sz w:val="18"/>
                <w:lang w:val="en-US" w:eastAsia="zh-CN"/>
              </w:rPr>
            </w:pPr>
          </w:p>
        </w:tc>
      </w:tr>
      <w:tr w14:paraId="7C2071AA">
        <w:tblPrEx>
          <w:tblCellMar>
            <w:top w:w="64" w:type="dxa"/>
            <w:left w:w="106" w:type="dxa"/>
            <w:bottom w:w="0" w:type="dxa"/>
            <w:right w:w="63" w:type="dxa"/>
          </w:tblCellMar>
        </w:tblPrEx>
        <w:trPr>
          <w:trHeight w:val="352" w:hRule="atLeast"/>
          <w:jc w:val="center"/>
        </w:trPr>
        <w:tc>
          <w:tcPr>
            <w:tcW w:w="3410" w:type="dxa"/>
            <w:tcBorders>
              <w:top w:val="single" w:color="000000" w:sz="4" w:space="0"/>
              <w:left w:val="single" w:color="000000" w:sz="4" w:space="0"/>
              <w:bottom w:val="single" w:color="000000" w:sz="4" w:space="0"/>
              <w:right w:val="single" w:color="000000" w:sz="4" w:space="0"/>
            </w:tcBorders>
            <w:vAlign w:val="center"/>
          </w:tcPr>
          <w:p w14:paraId="52BE72FB">
            <w:pPr>
              <w:keepNext w:val="0"/>
              <w:keepLines w:val="0"/>
              <w:widowControl/>
              <w:suppressLineNumbers w:val="0"/>
              <w:spacing w:before="0" w:beforeAutospacing="0" w:after="0" w:afterAutospacing="0"/>
              <w:ind w:left="359" w:leftChars="0" w:right="0" w:rightChars="0"/>
              <w:rPr>
                <w:rFonts w:hint="default" w:eastAsia="宋体"/>
                <w:sz w:val="18"/>
                <w:lang w:eastAsia="zh-CN"/>
              </w:rPr>
            </w:pPr>
            <w:r>
              <w:rPr>
                <w:rFonts w:hint="default" w:eastAsia="宋体"/>
                <w:sz w:val="18"/>
                <w:lang w:eastAsia="zh-CN"/>
                <w:woUserID w:val="2"/>
              </w:rPr>
              <w:t>RFM_SET_GET_Publish</w:t>
            </w:r>
            <w:r>
              <w:rPr>
                <w:rFonts w:hint="default" w:ascii="Times New Roman" w:hAnsi="Times New Roman" w:eastAsia="宋体" w:cs="Times New Roman"/>
                <w:sz w:val="18"/>
                <w:szCs w:val="20"/>
                <w:lang w:eastAsia="zh-CN" w:bidi="ar"/>
                <w:woUserID w:val="2"/>
              </w:rPr>
              <w:t>_IOeven</w:t>
            </w:r>
            <w:r>
              <w:rPr>
                <w:rFonts w:hint="default" w:eastAsia="宋体"/>
                <w:sz w:val="18"/>
                <w:lang w:eastAsia="zh-CN"/>
                <w:woUserID w:val="2"/>
              </w:rPr>
              <w:t>_TopicInfo</w:t>
            </w:r>
          </w:p>
        </w:tc>
        <w:tc>
          <w:tcPr>
            <w:tcW w:w="1303" w:type="dxa"/>
            <w:tcBorders>
              <w:top w:val="single" w:color="000000" w:sz="4" w:space="0"/>
              <w:left w:val="single" w:color="000000" w:sz="4" w:space="0"/>
              <w:bottom w:val="single" w:color="000000" w:sz="4" w:space="0"/>
              <w:right w:val="single" w:color="000000" w:sz="4" w:space="0"/>
            </w:tcBorders>
            <w:vAlign w:val="center"/>
          </w:tcPr>
          <w:p w14:paraId="68D02B9B">
            <w:pPr>
              <w:keepNext w:val="0"/>
              <w:keepLines w:val="0"/>
              <w:widowControl/>
              <w:suppressLineNumbers w:val="0"/>
              <w:spacing w:before="0" w:beforeAutospacing="0" w:after="0" w:afterAutospacing="0"/>
              <w:ind w:left="458" w:right="0"/>
              <w:rPr>
                <w:rFonts w:hint="default" w:eastAsia="宋体"/>
                <w:sz w:val="18"/>
                <w:lang w:eastAsia="zh-CN"/>
                <w:woUserID w:val="2"/>
              </w:rPr>
            </w:pPr>
            <w:r>
              <w:rPr>
                <w:rFonts w:hint="default" w:eastAsia="宋体"/>
                <w:sz w:val="18"/>
                <w:lang w:eastAsia="zh-CN"/>
                <w:woUserID w:val="2"/>
              </w:rPr>
              <w:t>0x007F</w:t>
            </w:r>
          </w:p>
        </w:tc>
        <w:tc>
          <w:tcPr>
            <w:tcW w:w="2569" w:type="dxa"/>
            <w:tcBorders>
              <w:top w:val="single" w:color="000000" w:sz="4" w:space="0"/>
              <w:left w:val="single" w:color="000000" w:sz="4" w:space="0"/>
              <w:bottom w:val="single" w:color="000000" w:sz="4" w:space="0"/>
              <w:right w:val="single" w:color="000000" w:sz="4" w:space="0"/>
            </w:tcBorders>
            <w:vAlign w:val="center"/>
          </w:tcPr>
          <w:p w14:paraId="54C8F948">
            <w:pPr>
              <w:keepNext w:val="0"/>
              <w:keepLines w:val="0"/>
              <w:widowControl/>
              <w:suppressLineNumbers w:val="0"/>
              <w:spacing w:before="0" w:beforeAutospacing="0" w:after="0" w:afterAutospacing="0"/>
              <w:ind w:left="0" w:leftChars="0" w:right="0" w:rightChars="0" w:firstLine="0" w:firstLineChars="0"/>
              <w:rPr>
                <w:rFonts w:hint="default" w:eastAsia="宋体"/>
                <w:sz w:val="18"/>
                <w:lang w:eastAsia="zh-CN"/>
                <w:woUserID w:val="2"/>
              </w:rPr>
            </w:pPr>
            <w:r>
              <w:rPr>
                <w:rFonts w:hint="default" w:eastAsia="宋体"/>
                <w:sz w:val="18"/>
                <w:lang w:eastAsia="zh-CN"/>
                <w:woUserID w:val="2"/>
              </w:rPr>
              <w:t>设置/读取发布IO事件主题信息</w:t>
            </w:r>
          </w:p>
        </w:tc>
        <w:tc>
          <w:tcPr>
            <w:tcW w:w="2449" w:type="dxa"/>
            <w:tcBorders>
              <w:top w:val="single" w:color="000000" w:sz="4" w:space="0"/>
              <w:left w:val="single" w:color="000000" w:sz="4" w:space="0"/>
              <w:bottom w:val="single" w:color="000000" w:sz="4" w:space="0"/>
              <w:right w:val="single" w:color="000000" w:sz="4" w:space="0"/>
            </w:tcBorders>
            <w:vAlign w:val="center"/>
          </w:tcPr>
          <w:p w14:paraId="6D77B08A">
            <w:pPr>
              <w:keepNext w:val="0"/>
              <w:keepLines w:val="0"/>
              <w:widowControl/>
              <w:suppressLineNumbers w:val="0"/>
              <w:spacing w:before="0" w:beforeAutospacing="0" w:after="0" w:afterAutospacing="0"/>
              <w:ind w:left="359" w:leftChars="0" w:right="0" w:rightChars="0" w:firstLine="0" w:firstLineChars="0"/>
              <w:rPr>
                <w:rFonts w:hint="eastAsia" w:eastAsia="宋体"/>
                <w:sz w:val="18"/>
                <w:lang w:val="en-US" w:eastAsia="zh-CN"/>
              </w:rPr>
            </w:pPr>
          </w:p>
        </w:tc>
      </w:tr>
    </w:tbl>
    <w:p w14:paraId="1DECE53F">
      <w:pPr>
        <w:spacing w:after="0"/>
      </w:pPr>
      <w:r>
        <w:rPr>
          <w:sz w:val="21"/>
        </w:rPr>
        <w:t xml:space="preserve"> </w:t>
      </w:r>
    </w:p>
    <w:p w14:paraId="325E0828">
      <w:pPr>
        <w:pStyle w:val="3"/>
        <w:ind w:left="-5"/>
        <w:rPr>
          <w:rFonts w:eastAsiaTheme="minorEastAsia"/>
        </w:rPr>
      </w:pPr>
      <w:bookmarkStart w:id="6" w:name="_Toc32028"/>
      <w:r>
        <w:t>2.2</w:t>
      </w:r>
      <w:r>
        <w:rPr>
          <w:rFonts w:ascii="Arial" w:hAnsi="Arial" w:eastAsia="Arial" w:cs="Arial"/>
        </w:rPr>
        <w:t xml:space="preserve"> </w:t>
      </w:r>
      <w:r>
        <w:t>模块通用控制命令</w:t>
      </w:r>
      <w:bookmarkEnd w:id="6"/>
      <w:r>
        <w:t xml:space="preserve"> </w:t>
      </w:r>
    </w:p>
    <w:p w14:paraId="7B5F6205">
      <w:pPr>
        <w:pStyle w:val="4"/>
        <w:ind w:left="-5"/>
        <w:rPr>
          <w:rFonts w:ascii="微软雅黑" w:hAnsi="微软雅黑" w:eastAsia="微软雅黑" w:cs="微软雅黑"/>
          <w:b w:val="0"/>
        </w:rPr>
      </w:pPr>
      <w:bookmarkStart w:id="7" w:name="_Toc25001"/>
      <w:r>
        <w:t>2.2.</w:t>
      </w:r>
      <w:r>
        <w:rPr>
          <w:rFonts w:hint="eastAsia" w:eastAsia="宋体"/>
          <w:lang w:val="en-US" w:eastAsia="zh-CN"/>
        </w:rPr>
        <w:t>1</w:t>
      </w:r>
      <w:r>
        <w:rPr>
          <w:rFonts w:eastAsia="Arial"/>
        </w:rPr>
        <w:t xml:space="preserve"> </w:t>
      </w:r>
      <w:r>
        <w:rPr>
          <w:rFonts w:hint="eastAsia"/>
          <w:lang w:val="en-US" w:eastAsia="zh-CN"/>
        </w:rPr>
        <w:t>RFM_MODULE_INT</w:t>
      </w:r>
      <w:r>
        <w:rPr>
          <w:rFonts w:ascii="微软雅黑" w:hAnsi="微软雅黑" w:eastAsia="微软雅黑" w:cs="微软雅黑"/>
          <w:b w:val="0"/>
        </w:rPr>
        <w:t>（</w:t>
      </w:r>
      <w:r>
        <w:rPr>
          <w:rFonts w:hint="eastAsia" w:ascii="微软雅黑" w:hAnsi="微软雅黑" w:eastAsia="微软雅黑" w:cs="微软雅黑"/>
          <w:b w:val="0"/>
          <w:lang w:val="en-US" w:eastAsia="zh-CN"/>
        </w:rPr>
        <w:t>初始化设备</w:t>
      </w:r>
      <w:r>
        <w:rPr>
          <w:rFonts w:ascii="微软雅黑" w:hAnsi="微软雅黑" w:eastAsia="微软雅黑" w:cs="微软雅黑"/>
          <w:b w:val="0"/>
        </w:rPr>
        <w:t>）</w:t>
      </w:r>
      <w:bookmarkEnd w:id="7"/>
    </w:p>
    <w:p w14:paraId="614E956B">
      <w:pPr>
        <w:ind w:firstLine="420"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设备按照存储的参数进行初始化配置。</w:t>
      </w:r>
    </w:p>
    <w:p w14:paraId="6BFD25FC">
      <w:pPr>
        <w:numPr>
          <w:ilvl w:val="0"/>
          <w:numId w:val="1"/>
        </w:numPr>
        <w:spacing w:after="0" w:line="265" w:lineRule="auto"/>
        <w:ind w:hanging="424"/>
      </w:pPr>
      <w:r>
        <w:rPr>
          <w:rFonts w:ascii="微软雅黑" w:hAnsi="微软雅黑" w:eastAsia="微软雅黑" w:cs="微软雅黑"/>
          <w:sz w:val="24"/>
        </w:rPr>
        <w:t xml:space="preserve">命令格式 </w:t>
      </w:r>
    </w:p>
    <w:tbl>
      <w:tblPr>
        <w:tblStyle w:val="17"/>
        <w:tblW w:w="4059" w:type="dxa"/>
        <w:tblInd w:w="3631" w:type="dxa"/>
        <w:tblLayout w:type="fixed"/>
        <w:tblCellMar>
          <w:top w:w="78" w:type="dxa"/>
          <w:left w:w="106" w:type="dxa"/>
          <w:bottom w:w="0" w:type="dxa"/>
          <w:right w:w="86" w:type="dxa"/>
        </w:tblCellMar>
      </w:tblPr>
      <w:tblGrid>
        <w:gridCol w:w="798"/>
        <w:gridCol w:w="852"/>
        <w:gridCol w:w="852"/>
        <w:gridCol w:w="708"/>
        <w:gridCol w:w="849"/>
      </w:tblGrid>
      <w:tr w14:paraId="78C304DA">
        <w:tblPrEx>
          <w:tblCellMar>
            <w:top w:w="78" w:type="dxa"/>
            <w:left w:w="106" w:type="dxa"/>
            <w:bottom w:w="0" w:type="dxa"/>
            <w:right w:w="86" w:type="dxa"/>
          </w:tblCellMar>
        </w:tblPrEx>
        <w:trPr>
          <w:trHeight w:val="475" w:hRule="atLeast"/>
        </w:trPr>
        <w:tc>
          <w:tcPr>
            <w:tcW w:w="79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3B154D7">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221669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852" w:type="dxa"/>
            <w:tcBorders>
              <w:top w:val="single" w:color="000000" w:sz="2" w:space="0"/>
              <w:left w:val="single" w:color="000000" w:sz="2" w:space="0"/>
              <w:bottom w:val="single" w:color="000000" w:sz="2" w:space="0"/>
              <w:right w:val="single" w:color="auto" w:sz="4" w:space="0"/>
            </w:tcBorders>
            <w:shd w:val="clear" w:color="auto" w:fill="B4C6E7"/>
            <w:vAlign w:val="center"/>
          </w:tcPr>
          <w:p w14:paraId="530F7EA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8" w:type="dxa"/>
            <w:tcBorders>
              <w:top w:val="single" w:color="auto" w:sz="4" w:space="0"/>
              <w:left w:val="single" w:color="auto" w:sz="4" w:space="0"/>
              <w:bottom w:val="single" w:color="auto" w:sz="4" w:space="0"/>
              <w:right w:val="single" w:color="auto" w:sz="4" w:space="0"/>
            </w:tcBorders>
            <w:shd w:val="clear" w:color="auto" w:fill="B4C6E7"/>
            <w:vAlign w:val="center"/>
          </w:tcPr>
          <w:p w14:paraId="0EEF94A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49" w:type="dxa"/>
            <w:tcBorders>
              <w:top w:val="single" w:color="auto" w:sz="4" w:space="0"/>
              <w:left w:val="single" w:color="auto" w:sz="4" w:space="0"/>
              <w:bottom w:val="single" w:color="auto" w:sz="4" w:space="0"/>
              <w:right w:val="single" w:color="auto" w:sz="4" w:space="0"/>
            </w:tcBorders>
            <w:shd w:val="clear" w:color="auto" w:fill="B4C6E7"/>
            <w:vAlign w:val="center"/>
          </w:tcPr>
          <w:p w14:paraId="4BD09982">
            <w:pPr>
              <w:keepNext w:val="0"/>
              <w:keepLines w:val="0"/>
              <w:widowControl/>
              <w:suppressLineNumbers w:val="0"/>
              <w:spacing w:before="0" w:beforeAutospacing="0" w:after="0" w:afterAutospacing="0"/>
              <w:ind w:left="0" w:right="0"/>
              <w:jc w:val="both"/>
              <w:rPr>
                <w:rFonts w:hint="default"/>
              </w:rPr>
            </w:pPr>
            <w:r>
              <w:rPr>
                <w:rFonts w:hint="default" w:ascii="Times New Roman" w:hAnsi="Times New Roman" w:eastAsia="Times New Roman" w:cs="Times New Roman"/>
                <w:sz w:val="18"/>
              </w:rPr>
              <w:t xml:space="preserve">CHECK </w:t>
            </w:r>
          </w:p>
        </w:tc>
      </w:tr>
      <w:tr w14:paraId="44940739">
        <w:tblPrEx>
          <w:tblCellMar>
            <w:top w:w="78" w:type="dxa"/>
            <w:left w:w="106" w:type="dxa"/>
            <w:bottom w:w="0" w:type="dxa"/>
            <w:right w:w="86" w:type="dxa"/>
          </w:tblCellMar>
        </w:tblPrEx>
        <w:trPr>
          <w:trHeight w:val="346" w:hRule="atLeast"/>
        </w:trPr>
        <w:tc>
          <w:tcPr>
            <w:tcW w:w="79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938971A">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E6DA6E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0xFF</w:t>
            </w:r>
          </w:p>
        </w:tc>
        <w:tc>
          <w:tcPr>
            <w:tcW w:w="852" w:type="dxa"/>
            <w:tcBorders>
              <w:top w:val="single" w:color="000000" w:sz="2" w:space="0"/>
              <w:left w:val="single" w:color="000000" w:sz="2" w:space="0"/>
              <w:bottom w:val="single" w:color="000000" w:sz="2" w:space="0"/>
              <w:right w:val="single" w:color="auto" w:sz="4" w:space="0"/>
            </w:tcBorders>
            <w:shd w:val="clear" w:color="auto" w:fill="FFE599"/>
            <w:vAlign w:val="center"/>
          </w:tcPr>
          <w:p w14:paraId="442C897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w:t>
            </w:r>
            <w:r>
              <w:rPr>
                <w:rFonts w:hint="eastAsia" w:ascii="Times New Roman" w:hAnsi="Times New Roman" w:eastAsia="宋体" w:cs="Times New Roman"/>
                <w:sz w:val="18"/>
                <w:lang w:val="en-US" w:eastAsia="zh-CN"/>
              </w:rPr>
              <w:t>0</w:t>
            </w:r>
            <w:r>
              <w:rPr>
                <w:rFonts w:hint="default" w:ascii="Times New Roman" w:hAnsi="Times New Roman" w:eastAsia="Times New Roman" w:cs="Times New Roman"/>
                <w:sz w:val="18"/>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1EDFCB8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849" w:type="dxa"/>
            <w:tcBorders>
              <w:top w:val="single" w:color="auto" w:sz="4" w:space="0"/>
              <w:left w:val="single" w:color="auto" w:sz="4" w:space="0"/>
              <w:bottom w:val="single" w:color="auto" w:sz="4" w:space="0"/>
              <w:right w:val="single" w:color="auto" w:sz="4" w:space="0"/>
            </w:tcBorders>
            <w:shd w:val="clear" w:color="auto" w:fill="FFE599"/>
            <w:vAlign w:val="center"/>
          </w:tcPr>
          <w:p w14:paraId="3FBACD2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123C2FAD">
      <w:pPr>
        <w:numPr>
          <w:ilvl w:val="0"/>
          <w:numId w:val="1"/>
        </w:numPr>
        <w:spacing w:after="0" w:line="265" w:lineRule="auto"/>
        <w:ind w:hanging="424"/>
      </w:pPr>
      <w:r>
        <w:rPr>
          <w:rFonts w:ascii="微软雅黑" w:hAnsi="微软雅黑" w:eastAsia="微软雅黑" w:cs="微软雅黑"/>
          <w:sz w:val="24"/>
        </w:rPr>
        <w:t xml:space="preserve">响应格式及状态字节 </w:t>
      </w:r>
    </w:p>
    <w:tbl>
      <w:tblPr>
        <w:tblStyle w:val="17"/>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5C1D6CA5">
        <w:tblPrEx>
          <w:tblCellMar>
            <w:top w:w="78" w:type="dxa"/>
            <w:left w:w="106" w:type="dxa"/>
            <w:bottom w:w="0" w:type="dxa"/>
            <w:right w:w="63" w:type="dxa"/>
          </w:tblCellMar>
        </w:tblPrEx>
        <w:trPr>
          <w:trHeight w:val="534"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B066448">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8379942">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w:t>
            </w:r>
            <w:r>
              <w:rPr>
                <w:rFonts w:hint="default" w:ascii="Times New Roman" w:hAnsi="Times New Roman" w:eastAsia="Times New Roman" w:cs="Times New Roman"/>
                <w:sz w:val="18"/>
              </w:rPr>
              <w:t>DDR</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6B8C0B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770981A">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8E9C882">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1F6546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14:paraId="636D1F52">
        <w:tblPrEx>
          <w:tblCellMar>
            <w:top w:w="78" w:type="dxa"/>
            <w:left w:w="106" w:type="dxa"/>
            <w:bottom w:w="0" w:type="dxa"/>
            <w:right w:w="63" w:type="dxa"/>
          </w:tblCellMar>
        </w:tblPrEx>
        <w:trPr>
          <w:trHeight w:val="346"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EDCF01D">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EC7BAB0">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0x</w:t>
            </w:r>
            <w:r>
              <w:rPr>
                <w:rFonts w:hint="default" w:ascii="Times New Roman" w:hAnsi="Times New Roman" w:eastAsia="Times New Roman" w:cs="Times New Roman"/>
                <w:sz w:val="18"/>
              </w:rPr>
              <w:t>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8368154">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w:t>
            </w:r>
            <w:r>
              <w:rPr>
                <w:rFonts w:hint="eastAsia" w:ascii="Times New Roman" w:hAnsi="Times New Roman" w:eastAsia="宋体" w:cs="Times New Roman"/>
                <w:sz w:val="18"/>
                <w:lang w:val="en-US" w:eastAsia="zh-CN"/>
              </w:rPr>
              <w:t>0</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E74275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0x01 </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403E05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523235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6E0C148F">
      <w:pPr>
        <w:spacing w:after="245"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 xml:space="preserve">STATUS：该命令只会返回执行成功（值为0x00），其他值无效；  </w:t>
      </w:r>
    </w:p>
    <w:p w14:paraId="3755AB79">
      <w:pPr>
        <w:ind w:firstLine="420" w:firstLineChars="0"/>
        <w:rPr>
          <w:rFonts w:hint="default" w:ascii="微软雅黑" w:hAnsi="微软雅黑" w:eastAsia="微软雅黑" w:cs="微软雅黑"/>
          <w:sz w:val="24"/>
          <w:lang w:val="en-US" w:eastAsia="zh-CN"/>
        </w:rPr>
      </w:pPr>
    </w:p>
    <w:p w14:paraId="50DF6B35">
      <w:pPr>
        <w:pStyle w:val="4"/>
        <w:ind w:left="-5"/>
      </w:pPr>
      <w:bookmarkStart w:id="8" w:name="_Toc1513"/>
      <w:r>
        <w:t>2.2.</w:t>
      </w:r>
      <w:r>
        <w:rPr>
          <w:rFonts w:hint="eastAsia" w:eastAsia="宋体"/>
          <w:lang w:val="en-US" w:eastAsia="zh-CN"/>
        </w:rPr>
        <w:t>2</w:t>
      </w:r>
      <w:r>
        <w:rPr>
          <w:rFonts w:eastAsia="Arial"/>
        </w:rPr>
        <w:t xml:space="preserve"> </w:t>
      </w:r>
      <w:r>
        <w:t>RFM_REBOOT</w:t>
      </w:r>
      <w:r>
        <w:rPr>
          <w:rFonts w:ascii="微软雅黑" w:hAnsi="微软雅黑" w:eastAsia="微软雅黑" w:cs="微软雅黑"/>
          <w:b w:val="0"/>
        </w:rPr>
        <w:t>（</w:t>
      </w:r>
      <w:r>
        <w:rPr>
          <w:rFonts w:hint="eastAsia" w:ascii="微软雅黑" w:hAnsi="微软雅黑" w:eastAsia="微软雅黑" w:cs="微软雅黑"/>
          <w:b w:val="0"/>
          <w:lang w:val="en-US" w:eastAsia="zh-CN"/>
        </w:rPr>
        <w:t>设备</w:t>
      </w:r>
      <w:r>
        <w:rPr>
          <w:rFonts w:hint="eastAsia" w:ascii="微软雅黑" w:hAnsi="微软雅黑" w:eastAsia="微软雅黑" w:cs="微软雅黑"/>
          <w:b w:val="0"/>
        </w:rPr>
        <w:t>恢复出厂设置</w:t>
      </w:r>
      <w:r>
        <w:rPr>
          <w:rFonts w:ascii="微软雅黑" w:hAnsi="微软雅黑" w:eastAsia="微软雅黑" w:cs="微软雅黑"/>
          <w:b w:val="0"/>
        </w:rPr>
        <w:t>）</w:t>
      </w:r>
      <w:bookmarkEnd w:id="8"/>
      <w:r>
        <w:t xml:space="preserve"> </w:t>
      </w:r>
    </w:p>
    <w:p w14:paraId="3B814174">
      <w:pPr>
        <w:spacing w:after="204" w:line="265" w:lineRule="auto"/>
        <w:ind w:firstLine="421"/>
      </w:pPr>
      <w:r>
        <w:rPr>
          <w:rFonts w:hint="eastAsia" w:ascii="微软雅黑" w:hAnsi="微软雅黑" w:eastAsia="微软雅黑" w:cs="微软雅黑"/>
          <w:sz w:val="24"/>
        </w:rPr>
        <w:t>恢复出厂设置</w:t>
      </w:r>
      <w:r>
        <w:rPr>
          <w:rFonts w:ascii="微软雅黑" w:hAnsi="微软雅黑" w:eastAsia="微软雅黑" w:cs="微软雅黑"/>
          <w:sz w:val="24"/>
        </w:rPr>
        <w:t>命令，当该命令被成功执行时，模块</w:t>
      </w:r>
      <w:r>
        <w:rPr>
          <w:rFonts w:hint="eastAsia" w:ascii="微软雅黑" w:hAnsi="微软雅黑" w:eastAsia="微软雅黑" w:cs="微软雅黑"/>
          <w:sz w:val="24"/>
        </w:rPr>
        <w:t>恢复出厂设置（是否需要重启？）</w:t>
      </w:r>
      <w:r>
        <w:rPr>
          <w:rFonts w:ascii="微软雅黑" w:hAnsi="微软雅黑" w:eastAsia="微软雅黑" w:cs="微软雅黑"/>
          <w:sz w:val="24"/>
        </w:rPr>
        <w:t xml:space="preserve">。 </w:t>
      </w:r>
    </w:p>
    <w:p w14:paraId="2779FE9E">
      <w:pPr>
        <w:numPr>
          <w:ilvl w:val="0"/>
          <w:numId w:val="1"/>
        </w:numPr>
        <w:spacing w:after="0" w:line="265" w:lineRule="auto"/>
        <w:ind w:hanging="424"/>
      </w:pPr>
      <w:r>
        <w:rPr>
          <w:rFonts w:ascii="微软雅黑" w:hAnsi="微软雅黑" w:eastAsia="微软雅黑" w:cs="微软雅黑"/>
          <w:sz w:val="24"/>
        </w:rPr>
        <w:t xml:space="preserve">命令格式 </w:t>
      </w:r>
    </w:p>
    <w:tbl>
      <w:tblPr>
        <w:tblStyle w:val="17"/>
        <w:tblW w:w="4059" w:type="dxa"/>
        <w:tblInd w:w="3631" w:type="dxa"/>
        <w:tblLayout w:type="fixed"/>
        <w:tblCellMar>
          <w:top w:w="78" w:type="dxa"/>
          <w:left w:w="106" w:type="dxa"/>
          <w:bottom w:w="0" w:type="dxa"/>
          <w:right w:w="86" w:type="dxa"/>
        </w:tblCellMar>
      </w:tblPr>
      <w:tblGrid>
        <w:gridCol w:w="798"/>
        <w:gridCol w:w="852"/>
        <w:gridCol w:w="852"/>
        <w:gridCol w:w="708"/>
        <w:gridCol w:w="849"/>
      </w:tblGrid>
      <w:tr w14:paraId="4253CF11">
        <w:tblPrEx>
          <w:tblCellMar>
            <w:top w:w="78" w:type="dxa"/>
            <w:left w:w="106" w:type="dxa"/>
            <w:bottom w:w="0" w:type="dxa"/>
            <w:right w:w="86" w:type="dxa"/>
          </w:tblCellMar>
        </w:tblPrEx>
        <w:trPr>
          <w:trHeight w:val="475" w:hRule="atLeast"/>
        </w:trPr>
        <w:tc>
          <w:tcPr>
            <w:tcW w:w="79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BAA2D71">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62A009A">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852" w:type="dxa"/>
            <w:tcBorders>
              <w:top w:val="single" w:color="000000" w:sz="2" w:space="0"/>
              <w:left w:val="single" w:color="000000" w:sz="2" w:space="0"/>
              <w:bottom w:val="single" w:color="000000" w:sz="2" w:space="0"/>
              <w:right w:val="single" w:color="auto" w:sz="4" w:space="0"/>
            </w:tcBorders>
            <w:shd w:val="clear" w:color="auto" w:fill="B4C6E7"/>
            <w:vAlign w:val="center"/>
          </w:tcPr>
          <w:p w14:paraId="621DC93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8" w:type="dxa"/>
            <w:tcBorders>
              <w:top w:val="single" w:color="auto" w:sz="4" w:space="0"/>
              <w:left w:val="single" w:color="auto" w:sz="4" w:space="0"/>
              <w:bottom w:val="single" w:color="auto" w:sz="4" w:space="0"/>
              <w:right w:val="single" w:color="auto" w:sz="4" w:space="0"/>
            </w:tcBorders>
            <w:shd w:val="clear" w:color="auto" w:fill="B4C6E7"/>
            <w:vAlign w:val="center"/>
          </w:tcPr>
          <w:p w14:paraId="5034FAE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49" w:type="dxa"/>
            <w:tcBorders>
              <w:top w:val="single" w:color="auto" w:sz="4" w:space="0"/>
              <w:left w:val="single" w:color="auto" w:sz="4" w:space="0"/>
              <w:bottom w:val="single" w:color="auto" w:sz="4" w:space="0"/>
              <w:right w:val="single" w:color="auto" w:sz="4" w:space="0"/>
            </w:tcBorders>
            <w:shd w:val="clear" w:color="auto" w:fill="B4C6E7"/>
            <w:vAlign w:val="center"/>
          </w:tcPr>
          <w:p w14:paraId="26C52626">
            <w:pPr>
              <w:keepNext w:val="0"/>
              <w:keepLines w:val="0"/>
              <w:widowControl/>
              <w:suppressLineNumbers w:val="0"/>
              <w:spacing w:before="0" w:beforeAutospacing="0" w:after="0" w:afterAutospacing="0"/>
              <w:ind w:left="0" w:right="0"/>
              <w:jc w:val="both"/>
              <w:rPr>
                <w:rFonts w:hint="default"/>
              </w:rPr>
            </w:pPr>
            <w:r>
              <w:rPr>
                <w:rFonts w:hint="default" w:ascii="Times New Roman" w:hAnsi="Times New Roman" w:eastAsia="Times New Roman" w:cs="Times New Roman"/>
                <w:sz w:val="18"/>
              </w:rPr>
              <w:t xml:space="preserve">CHECK </w:t>
            </w:r>
          </w:p>
        </w:tc>
      </w:tr>
      <w:tr w14:paraId="7C4BB019">
        <w:tblPrEx>
          <w:tblCellMar>
            <w:top w:w="78" w:type="dxa"/>
            <w:left w:w="106" w:type="dxa"/>
            <w:bottom w:w="0" w:type="dxa"/>
            <w:right w:w="86" w:type="dxa"/>
          </w:tblCellMar>
        </w:tblPrEx>
        <w:trPr>
          <w:trHeight w:val="346" w:hRule="atLeast"/>
        </w:trPr>
        <w:tc>
          <w:tcPr>
            <w:tcW w:w="79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6B92527">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3C8C6C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0xFF</w:t>
            </w:r>
          </w:p>
        </w:tc>
        <w:tc>
          <w:tcPr>
            <w:tcW w:w="852" w:type="dxa"/>
            <w:tcBorders>
              <w:top w:val="single" w:color="000000" w:sz="2" w:space="0"/>
              <w:left w:val="single" w:color="000000" w:sz="2" w:space="0"/>
              <w:bottom w:val="single" w:color="000000" w:sz="2" w:space="0"/>
              <w:right w:val="single" w:color="auto" w:sz="4" w:space="0"/>
            </w:tcBorders>
            <w:shd w:val="clear" w:color="auto" w:fill="FFE599"/>
            <w:vAlign w:val="center"/>
          </w:tcPr>
          <w:p w14:paraId="351072B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52</w:t>
            </w:r>
            <w:r>
              <w:rPr>
                <w:rFonts w:hint="default" w:ascii="Times New Roman" w:hAnsi="Times New Roman" w:eastAsia="Times New Roman" w:cs="Times New Roman"/>
                <w:sz w:val="18"/>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19795D0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849" w:type="dxa"/>
            <w:tcBorders>
              <w:top w:val="single" w:color="auto" w:sz="4" w:space="0"/>
              <w:left w:val="single" w:color="auto" w:sz="4" w:space="0"/>
              <w:bottom w:val="single" w:color="auto" w:sz="4" w:space="0"/>
              <w:right w:val="single" w:color="auto" w:sz="4" w:space="0"/>
            </w:tcBorders>
            <w:shd w:val="clear" w:color="auto" w:fill="FFE599"/>
            <w:vAlign w:val="center"/>
          </w:tcPr>
          <w:p w14:paraId="7630B89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6CF03135">
      <w:pPr>
        <w:numPr>
          <w:ilvl w:val="0"/>
          <w:numId w:val="1"/>
        </w:numPr>
        <w:spacing w:after="0" w:line="265" w:lineRule="auto"/>
        <w:ind w:hanging="424"/>
      </w:pPr>
      <w:r>
        <w:rPr>
          <w:rFonts w:ascii="微软雅黑" w:hAnsi="微软雅黑" w:eastAsia="微软雅黑" w:cs="微软雅黑"/>
          <w:sz w:val="24"/>
        </w:rPr>
        <w:t xml:space="preserve">响应格式及状态字节 </w:t>
      </w:r>
    </w:p>
    <w:tbl>
      <w:tblPr>
        <w:tblStyle w:val="17"/>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21489DEE">
        <w:tblPrEx>
          <w:tblCellMar>
            <w:top w:w="78" w:type="dxa"/>
            <w:left w:w="106" w:type="dxa"/>
            <w:bottom w:w="0" w:type="dxa"/>
            <w:right w:w="63" w:type="dxa"/>
          </w:tblCellMar>
        </w:tblPrEx>
        <w:trPr>
          <w:trHeight w:val="534"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B33A6E9">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E7798FE">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w:t>
            </w:r>
            <w:r>
              <w:rPr>
                <w:rFonts w:hint="default" w:ascii="Times New Roman" w:hAnsi="Times New Roman" w:eastAsia="Times New Roman" w:cs="Times New Roman"/>
                <w:sz w:val="18"/>
              </w:rPr>
              <w:t>DDR</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D80C15C">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52CC07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CEA59E5">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C46BD9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14:paraId="7D69A158">
        <w:tblPrEx>
          <w:tblCellMar>
            <w:top w:w="78" w:type="dxa"/>
            <w:left w:w="106" w:type="dxa"/>
            <w:bottom w:w="0" w:type="dxa"/>
            <w:right w:w="63" w:type="dxa"/>
          </w:tblCellMar>
        </w:tblPrEx>
        <w:trPr>
          <w:trHeight w:val="346"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6DD32F1">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22161AB">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0x</w:t>
            </w:r>
            <w:r>
              <w:rPr>
                <w:rFonts w:hint="default" w:ascii="Times New Roman" w:hAnsi="Times New Roman" w:eastAsia="Times New Roman" w:cs="Times New Roman"/>
                <w:sz w:val="18"/>
              </w:rPr>
              <w:t>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6BA4C6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52</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D4D365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0x01 </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54BF88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30ABB4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4D44EED1">
      <w:pPr>
        <w:spacing w:after="245"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 xml:space="preserve">STATUS：该命令只会返回执行成功（值为0x00），其他值无效； </w:t>
      </w:r>
    </w:p>
    <w:p w14:paraId="6B32C0BD">
      <w:pPr>
        <w:pStyle w:val="4"/>
        <w:ind w:left="-5"/>
      </w:pPr>
      <w:bookmarkStart w:id="9" w:name="_Toc29284"/>
      <w:r>
        <w:rPr>
          <w:rFonts w:hint="eastAsia" w:eastAsia="宋体"/>
          <w:lang w:val="en-US" w:eastAsia="zh-CN"/>
        </w:rPr>
        <w:t>2</w:t>
      </w:r>
      <w:r>
        <w:t>.2.</w:t>
      </w:r>
      <w:r>
        <w:rPr>
          <w:rFonts w:hint="eastAsia" w:eastAsia="宋体"/>
          <w:lang w:val="en-US" w:eastAsia="zh-CN"/>
        </w:rPr>
        <w:t>3</w:t>
      </w:r>
      <w:r>
        <w:rPr>
          <w:rFonts w:ascii="Arial" w:hAnsi="Arial" w:eastAsia="Arial" w:cs="Arial"/>
        </w:rPr>
        <w:t xml:space="preserve"> </w:t>
      </w:r>
      <w:r>
        <w:t>RFM_SET_</w:t>
      </w:r>
      <w:r>
        <w:rPr>
          <w:rFonts w:hint="eastAsia" w:eastAsia="宋体"/>
          <w:lang w:val="en-US" w:eastAsia="zh-CN"/>
        </w:rPr>
        <w:t>PWR</w:t>
      </w:r>
      <w:r>
        <w:rPr>
          <w:rFonts w:hint="eastAsia" w:eastAsia="宋体"/>
          <w:lang w:val="en-US" w:eastAsia="zh-CN"/>
        </w:rPr>
        <w:tab/>
      </w:r>
      <w:r>
        <w:t xml:space="preserve"> (</w:t>
      </w:r>
      <w:r>
        <w:rPr>
          <w:rFonts w:ascii="微软雅黑" w:hAnsi="微软雅黑" w:eastAsia="微软雅黑" w:cs="微软雅黑"/>
          <w:b w:val="0"/>
        </w:rPr>
        <w:t>设置射频输出功率</w:t>
      </w:r>
      <w:r>
        <w:t>)</w:t>
      </w:r>
      <w:bookmarkEnd w:id="9"/>
      <w:r>
        <w:t xml:space="preserve"> </w:t>
      </w:r>
    </w:p>
    <w:p w14:paraId="27969944">
      <w:pPr>
        <w:spacing w:after="0" w:line="265" w:lineRule="auto"/>
        <w:ind w:firstLine="421"/>
      </w:pPr>
      <w:r>
        <w:rPr>
          <w:rFonts w:ascii="微软雅黑" w:hAnsi="微软雅黑" w:eastAsia="微软雅黑" w:cs="微软雅黑"/>
          <w:sz w:val="24"/>
        </w:rPr>
        <w:t xml:space="preserve">该命令用于设置模块的射频输出功率。用户使用模块对标签进行操作前需要用该命令设置模块的射频输出功率。若用户没有设置模块的射频输出功率，模块工作时将使用默认设置。 </w:t>
      </w:r>
    </w:p>
    <w:p w14:paraId="156600B9">
      <w:pPr>
        <w:spacing w:after="204" w:line="265" w:lineRule="auto"/>
        <w:ind w:left="428" w:hanging="10"/>
        <w:rPr>
          <w:rFonts w:ascii="微软雅黑" w:hAnsi="微软雅黑" w:eastAsia="微软雅黑" w:cs="微软雅黑"/>
          <w:sz w:val="24"/>
        </w:rPr>
      </w:pPr>
      <w:r>
        <w:rPr>
          <w:rFonts w:ascii="微软雅黑" w:hAnsi="微软雅黑" w:eastAsia="微软雅黑" w:cs="微软雅黑"/>
          <w:sz w:val="24"/>
        </w:rPr>
        <w:t xml:space="preserve"> </w:t>
      </w:r>
    </w:p>
    <w:p w14:paraId="23858917">
      <w:pPr>
        <w:numPr>
          <w:ilvl w:val="0"/>
          <w:numId w:val="2"/>
        </w:numPr>
        <w:spacing w:after="0" w:line="265" w:lineRule="auto"/>
        <w:ind w:hanging="424"/>
      </w:pPr>
      <w:r>
        <w:rPr>
          <w:rFonts w:ascii="微软雅黑" w:hAnsi="微软雅黑" w:eastAsia="微软雅黑" w:cs="微软雅黑"/>
          <w:sz w:val="24"/>
        </w:rPr>
        <w:t xml:space="preserve">命令格式 </w:t>
      </w:r>
    </w:p>
    <w:tbl>
      <w:tblPr>
        <w:tblStyle w:val="17"/>
        <w:tblW w:w="6518" w:type="dxa"/>
        <w:tblInd w:w="2354" w:type="dxa"/>
        <w:tblLayout w:type="fixed"/>
        <w:tblCellMar>
          <w:top w:w="77" w:type="dxa"/>
          <w:left w:w="106" w:type="dxa"/>
          <w:bottom w:w="0" w:type="dxa"/>
          <w:right w:w="65" w:type="dxa"/>
        </w:tblCellMar>
      </w:tblPr>
      <w:tblGrid>
        <w:gridCol w:w="1062"/>
        <w:gridCol w:w="756"/>
        <w:gridCol w:w="756"/>
        <w:gridCol w:w="622"/>
        <w:gridCol w:w="1210"/>
        <w:gridCol w:w="978"/>
        <w:gridCol w:w="1134"/>
      </w:tblGrid>
      <w:tr w14:paraId="5FC8E959">
        <w:tblPrEx>
          <w:tblCellMar>
            <w:top w:w="77" w:type="dxa"/>
            <w:left w:w="106" w:type="dxa"/>
            <w:bottom w:w="0" w:type="dxa"/>
            <w:right w:w="65" w:type="dxa"/>
          </w:tblCellMar>
        </w:tblPrEx>
        <w:trPr>
          <w:trHeight w:val="351" w:hRule="atLeast"/>
        </w:trPr>
        <w:tc>
          <w:tcPr>
            <w:tcW w:w="106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3724761">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6" w:type="dxa"/>
            <w:vMerge w:val="restart"/>
            <w:tcBorders>
              <w:top w:val="single" w:color="000000" w:sz="2" w:space="0"/>
              <w:left w:val="single" w:color="000000" w:sz="2" w:space="0"/>
              <w:right w:val="single" w:color="000000" w:sz="2" w:space="0"/>
            </w:tcBorders>
            <w:shd w:val="clear" w:color="auto" w:fill="B4C6E7"/>
            <w:vAlign w:val="center"/>
          </w:tcPr>
          <w:p w14:paraId="70F01874">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77A8E4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62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3FE22A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2188" w:type="dxa"/>
            <w:gridSpan w:val="2"/>
            <w:tcBorders>
              <w:top w:val="single" w:color="000000" w:sz="2" w:space="0"/>
              <w:left w:val="single" w:color="000000" w:sz="2" w:space="0"/>
              <w:bottom w:val="single" w:color="000000" w:sz="2" w:space="0"/>
              <w:right w:val="single" w:color="000000" w:sz="2" w:space="0"/>
            </w:tcBorders>
            <w:shd w:val="clear" w:color="auto" w:fill="B4C6E7"/>
            <w:vAlign w:val="center"/>
          </w:tcPr>
          <w:p w14:paraId="56880421">
            <w:pPr>
              <w:keepNext w:val="0"/>
              <w:keepLines w:val="0"/>
              <w:widowControl/>
              <w:suppressLineNumbers w:val="0"/>
              <w:spacing w:before="0" w:beforeAutospacing="0" w:after="0" w:afterAutospacing="0"/>
              <w:ind w:left="316" w:right="0"/>
              <w:jc w:val="center"/>
              <w:rPr>
                <w:rFonts w:hint="default"/>
              </w:rPr>
            </w:pPr>
            <w:r>
              <w:rPr>
                <w:rFonts w:hint="default" w:ascii="Times New Roman" w:hAnsi="Times New Roman" w:eastAsia="Times New Roman" w:cs="Times New Roman"/>
                <w:sz w:val="18"/>
              </w:rPr>
              <w:t xml:space="preserve">PAYLOAD </w:t>
            </w:r>
          </w:p>
        </w:tc>
        <w:tc>
          <w:tcPr>
            <w:tcW w:w="1134"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3731177C">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14:paraId="181D84DC">
        <w:tblPrEx>
          <w:tblCellMar>
            <w:top w:w="77" w:type="dxa"/>
            <w:left w:w="106" w:type="dxa"/>
            <w:bottom w:w="0" w:type="dxa"/>
            <w:right w:w="65" w:type="dxa"/>
          </w:tblCellMar>
        </w:tblPrEx>
        <w:trPr>
          <w:trHeight w:val="349" w:hRule="atLeast"/>
        </w:trPr>
        <w:tc>
          <w:tcPr>
            <w:tcW w:w="1062" w:type="dxa"/>
            <w:vMerge w:val="continue"/>
            <w:tcBorders>
              <w:top w:val="nil"/>
              <w:left w:val="single" w:color="000000" w:sz="2" w:space="0"/>
              <w:bottom w:val="single" w:color="000000" w:sz="2" w:space="0"/>
              <w:right w:val="single" w:color="000000" w:sz="2" w:space="0"/>
            </w:tcBorders>
            <w:vAlign w:val="center"/>
          </w:tcPr>
          <w:p w14:paraId="5A93A54F">
            <w:pPr>
              <w:keepNext w:val="0"/>
              <w:keepLines w:val="0"/>
              <w:widowControl/>
              <w:suppressLineNumbers w:val="0"/>
              <w:spacing w:before="0" w:beforeAutospacing="0" w:afterAutospacing="0"/>
              <w:ind w:left="0" w:right="0"/>
              <w:rPr>
                <w:rFonts w:hint="default"/>
              </w:rPr>
            </w:pPr>
          </w:p>
        </w:tc>
        <w:tc>
          <w:tcPr>
            <w:tcW w:w="756" w:type="dxa"/>
            <w:vMerge w:val="continue"/>
            <w:tcBorders>
              <w:left w:val="single" w:color="000000" w:sz="2" w:space="0"/>
              <w:bottom w:val="single" w:color="000000" w:sz="2" w:space="0"/>
              <w:right w:val="single" w:color="000000" w:sz="2" w:space="0"/>
            </w:tcBorders>
            <w:vAlign w:val="center"/>
          </w:tcPr>
          <w:p w14:paraId="24B39D23">
            <w:pPr>
              <w:keepNext w:val="0"/>
              <w:keepLines w:val="0"/>
              <w:widowControl/>
              <w:suppressLineNumbers w:val="0"/>
              <w:spacing w:before="0" w:beforeAutospacing="0" w:afterAutospacing="0"/>
              <w:ind w:left="0" w:right="0"/>
              <w:rPr>
                <w:rFonts w:hint="default"/>
              </w:rPr>
            </w:pPr>
          </w:p>
        </w:tc>
        <w:tc>
          <w:tcPr>
            <w:tcW w:w="756" w:type="dxa"/>
            <w:vMerge w:val="continue"/>
            <w:tcBorders>
              <w:top w:val="nil"/>
              <w:left w:val="single" w:color="000000" w:sz="2" w:space="0"/>
              <w:bottom w:val="single" w:color="000000" w:sz="2" w:space="0"/>
              <w:right w:val="single" w:color="000000" w:sz="2" w:space="0"/>
            </w:tcBorders>
            <w:vAlign w:val="center"/>
          </w:tcPr>
          <w:p w14:paraId="39695E1E">
            <w:pPr>
              <w:keepNext w:val="0"/>
              <w:keepLines w:val="0"/>
              <w:widowControl/>
              <w:suppressLineNumbers w:val="0"/>
              <w:spacing w:before="0" w:beforeAutospacing="0" w:afterAutospacing="0"/>
              <w:ind w:left="0" w:right="0"/>
              <w:rPr>
                <w:rFonts w:hint="default"/>
              </w:rPr>
            </w:pPr>
          </w:p>
        </w:tc>
        <w:tc>
          <w:tcPr>
            <w:tcW w:w="622" w:type="dxa"/>
            <w:vMerge w:val="continue"/>
            <w:tcBorders>
              <w:top w:val="nil"/>
              <w:left w:val="single" w:color="000000" w:sz="2" w:space="0"/>
              <w:bottom w:val="single" w:color="000000" w:sz="2" w:space="0"/>
              <w:right w:val="single" w:color="000000" w:sz="2" w:space="0"/>
            </w:tcBorders>
            <w:vAlign w:val="center"/>
          </w:tcPr>
          <w:p w14:paraId="6D19E82A">
            <w:pPr>
              <w:keepNext w:val="0"/>
              <w:keepLines w:val="0"/>
              <w:widowControl/>
              <w:suppressLineNumbers w:val="0"/>
              <w:spacing w:before="0" w:beforeAutospacing="0" w:afterAutospacing="0"/>
              <w:ind w:left="0" w:right="0"/>
              <w:rPr>
                <w:rFonts w:hint="default"/>
              </w:rPr>
            </w:pPr>
          </w:p>
        </w:tc>
        <w:tc>
          <w:tcPr>
            <w:tcW w:w="121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5862CB4">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Power </w:t>
            </w:r>
          </w:p>
        </w:tc>
        <w:tc>
          <w:tcPr>
            <w:tcW w:w="97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270ED06">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Resv </w:t>
            </w:r>
          </w:p>
        </w:tc>
        <w:tc>
          <w:tcPr>
            <w:tcW w:w="1134" w:type="dxa"/>
            <w:vMerge w:val="continue"/>
            <w:tcBorders>
              <w:top w:val="nil"/>
              <w:left w:val="single" w:color="000000" w:sz="2" w:space="0"/>
              <w:bottom w:val="single" w:color="FFE599" w:sz="2" w:space="0"/>
              <w:right w:val="single" w:color="000000" w:sz="2" w:space="0"/>
            </w:tcBorders>
            <w:vAlign w:val="center"/>
          </w:tcPr>
          <w:p w14:paraId="7DE83BE6">
            <w:pPr>
              <w:keepNext w:val="0"/>
              <w:keepLines w:val="0"/>
              <w:widowControl/>
              <w:suppressLineNumbers w:val="0"/>
              <w:spacing w:before="0" w:beforeAutospacing="0" w:afterAutospacing="0"/>
              <w:ind w:left="0" w:right="0"/>
              <w:rPr>
                <w:rFonts w:hint="default"/>
              </w:rPr>
            </w:pPr>
          </w:p>
        </w:tc>
      </w:tr>
      <w:tr w14:paraId="08A4662C">
        <w:tblPrEx>
          <w:tblCellMar>
            <w:top w:w="77" w:type="dxa"/>
            <w:left w:w="106" w:type="dxa"/>
            <w:bottom w:w="0" w:type="dxa"/>
            <w:right w:w="65" w:type="dxa"/>
          </w:tblCellMar>
        </w:tblPrEx>
        <w:trPr>
          <w:trHeight w:val="346"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63BB935">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CB0B926">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1246560">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rPr>
              <w:t>53</w:t>
            </w:r>
            <w:r>
              <w:rPr>
                <w:rFonts w:hint="default" w:ascii="Times New Roman" w:hAnsi="Times New Roman" w:cs="Times New Roman" w:eastAsiaTheme="minorEastAsia"/>
                <w:sz w:val="18"/>
              </w:rPr>
              <w:t xml:space="preserve"> </w:t>
            </w:r>
          </w:p>
        </w:tc>
        <w:tc>
          <w:tcPr>
            <w:tcW w:w="62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B30BE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0x02 </w:t>
            </w:r>
          </w:p>
        </w:tc>
        <w:tc>
          <w:tcPr>
            <w:tcW w:w="12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41DC0AA">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CB50C6A">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1Byte </w:t>
            </w:r>
          </w:p>
        </w:tc>
        <w:tc>
          <w:tcPr>
            <w:tcW w:w="1134"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0251F1E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14:paraId="78DB629F">
      <w:pPr>
        <w:numPr>
          <w:ilvl w:val="1"/>
          <w:numId w:val="2"/>
        </w:numPr>
        <w:spacing w:after="94" w:line="265" w:lineRule="auto"/>
        <w:ind w:left="864" w:leftChars="0" w:hanging="424" w:firstLineChars="0"/>
      </w:pPr>
      <w:r>
        <w:rPr>
          <w:rFonts w:ascii="微软雅黑" w:hAnsi="微软雅黑" w:eastAsia="微软雅黑" w:cs="微软雅黑"/>
          <w:sz w:val="24"/>
        </w:rPr>
        <w:t xml:space="preserve">Power：输出功率，单位为：dBm，取值范围为：[0, </w:t>
      </w:r>
      <w:r>
        <w:rPr>
          <w:rFonts w:hint="eastAsia" w:ascii="微软雅黑" w:hAnsi="微软雅黑" w:eastAsia="微软雅黑" w:cs="微软雅黑"/>
          <w:sz w:val="24"/>
          <w:lang w:val="en-US" w:eastAsia="zh-CN"/>
        </w:rPr>
        <w:t>26</w:t>
      </w:r>
      <w:r>
        <w:rPr>
          <w:rFonts w:ascii="微软雅黑" w:hAnsi="微软雅黑" w:eastAsia="微软雅黑" w:cs="微软雅黑"/>
          <w:sz w:val="24"/>
        </w:rPr>
        <w:t>]dBm，</w:t>
      </w:r>
      <w:r>
        <w:rPr>
          <w:rFonts w:hint="eastAsia" w:ascii="微软雅黑" w:hAnsi="微软雅黑" w:eastAsia="微软雅黑" w:cs="微软雅黑"/>
          <w:sz w:val="24"/>
          <w:lang w:val="en-US" w:eastAsia="zh-CN"/>
        </w:rPr>
        <w:t>大于26</w:t>
      </w:r>
      <w:r>
        <w:rPr>
          <w:rFonts w:ascii="微软雅黑" w:hAnsi="微软雅黑" w:eastAsia="微软雅黑" w:cs="微软雅黑"/>
          <w:sz w:val="24"/>
        </w:rPr>
        <w:t xml:space="preserve"> dBm</w:t>
      </w:r>
      <w:r>
        <w:rPr>
          <w:rFonts w:hint="eastAsia" w:ascii="微软雅黑" w:hAnsi="微软雅黑" w:eastAsia="微软雅黑" w:cs="微软雅黑"/>
          <w:sz w:val="24"/>
          <w:lang w:val="en-US" w:eastAsia="zh-CN"/>
        </w:rPr>
        <w:t>均为26</w:t>
      </w:r>
      <w:r>
        <w:rPr>
          <w:rFonts w:ascii="微软雅黑" w:hAnsi="微软雅黑" w:eastAsia="微软雅黑" w:cs="微软雅黑"/>
          <w:sz w:val="24"/>
        </w:rPr>
        <w:t>dBm</w:t>
      </w:r>
      <w:r>
        <w:rPr>
          <w:rFonts w:hint="eastAsia" w:ascii="微软雅黑" w:hAnsi="微软雅黑" w:eastAsia="微软雅黑" w:cs="微软雅黑"/>
          <w:sz w:val="24"/>
          <w:lang w:eastAsia="zh-CN"/>
        </w:rPr>
        <w:t>。</w:t>
      </w:r>
    </w:p>
    <w:p w14:paraId="7A189346">
      <w:pPr>
        <w:numPr>
          <w:ilvl w:val="1"/>
          <w:numId w:val="2"/>
        </w:numPr>
        <w:spacing w:after="94" w:line="265" w:lineRule="auto"/>
        <w:ind w:left="864" w:leftChars="0" w:hanging="424" w:firstLineChars="0"/>
      </w:pPr>
      <w:r>
        <w:rPr>
          <w:rFonts w:ascii="微软雅黑" w:hAnsi="微软雅黑" w:eastAsia="微软雅黑" w:cs="微软雅黑"/>
          <w:sz w:val="24"/>
        </w:rPr>
        <w:t xml:space="preserve">Resv：系统预留字段，默认0x00； </w:t>
      </w:r>
    </w:p>
    <w:p w14:paraId="24A23C39">
      <w:pPr>
        <w:numPr>
          <w:ilvl w:val="0"/>
          <w:numId w:val="2"/>
        </w:numPr>
        <w:spacing w:after="0" w:line="265" w:lineRule="auto"/>
        <w:ind w:hanging="424"/>
      </w:pPr>
      <w:r>
        <w:rPr>
          <w:rFonts w:ascii="微软雅黑" w:hAnsi="微软雅黑" w:eastAsia="微软雅黑" w:cs="微软雅黑"/>
          <w:sz w:val="24"/>
        </w:rPr>
        <w:t xml:space="preserve">响应格式及状态字节 </w:t>
      </w:r>
    </w:p>
    <w:tbl>
      <w:tblPr>
        <w:tblStyle w:val="17"/>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4AC28D3A">
        <w:tblPrEx>
          <w:tblCellMar>
            <w:top w:w="78" w:type="dxa"/>
            <w:left w:w="106" w:type="dxa"/>
            <w:bottom w:w="0" w:type="dxa"/>
            <w:right w:w="63" w:type="dxa"/>
          </w:tblCellMar>
        </w:tblPrEx>
        <w:trPr>
          <w:trHeight w:val="535"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F0E0888">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BA5038F">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3E6F27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ABDA28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465EDBA">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F7B9BA1">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14:paraId="3EDAFBEB">
        <w:tblPrEx>
          <w:tblCellMar>
            <w:top w:w="78" w:type="dxa"/>
            <w:left w:w="106" w:type="dxa"/>
            <w:bottom w:w="0" w:type="dxa"/>
            <w:right w:w="63" w:type="dxa"/>
          </w:tblCellMar>
        </w:tblPrEx>
        <w:trPr>
          <w:trHeight w:val="345"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501DC4">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9FAFF19">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69FC5D">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rPr>
              <w:t>53</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08E6DF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0x01 </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5D8FDE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B8D13E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6732BC65">
      <w:pPr>
        <w:numPr>
          <w:ilvl w:val="1"/>
          <w:numId w:val="2"/>
        </w:numPr>
        <w:spacing w:after="94" w:line="265" w:lineRule="auto"/>
        <w:ind w:left="864" w:leftChars="0" w:hanging="424" w:firstLineChars="0"/>
      </w:pPr>
      <w:r>
        <w:rPr>
          <w:rFonts w:ascii="微软雅黑" w:hAnsi="微软雅黑" w:eastAsia="微软雅黑" w:cs="微软雅黑"/>
          <w:sz w:val="24"/>
        </w:rPr>
        <w:t xml:space="preserve">STATUS： </w:t>
      </w:r>
    </w:p>
    <w:p w14:paraId="7170A370">
      <w:pPr>
        <w:numPr>
          <w:ilvl w:val="1"/>
          <w:numId w:val="3"/>
        </w:numPr>
        <w:spacing w:after="94" w:line="265" w:lineRule="auto"/>
        <w:ind w:left="860" w:leftChars="0" w:hanging="420" w:firstLineChars="0"/>
      </w:pPr>
      <w:r>
        <w:rPr>
          <w:rFonts w:ascii="微软雅黑" w:hAnsi="微软雅黑" w:eastAsia="微软雅黑" w:cs="微软雅黑"/>
          <w:sz w:val="24"/>
        </w:rPr>
        <w:t xml:space="preserve">0x00：命令执行成功； </w:t>
      </w:r>
    </w:p>
    <w:p w14:paraId="12E297AC">
      <w:pPr>
        <w:numPr>
          <w:ilvl w:val="1"/>
          <w:numId w:val="3"/>
        </w:numPr>
        <w:spacing w:after="94" w:line="265" w:lineRule="auto"/>
        <w:ind w:left="860" w:leftChars="0" w:hanging="420" w:firstLineChars="0"/>
      </w:pPr>
      <w:r>
        <w:rPr>
          <w:rFonts w:ascii="微软雅黑" w:hAnsi="微软雅黑" w:eastAsia="微软雅黑" w:cs="微软雅黑"/>
          <w:sz w:val="24"/>
        </w:rPr>
        <w:t xml:space="preserve">0x01：模块不支持该输出功率值； </w:t>
      </w:r>
    </w:p>
    <w:p w14:paraId="72EBEDDB">
      <w:pPr>
        <w:numPr>
          <w:ilvl w:val="1"/>
          <w:numId w:val="3"/>
        </w:numPr>
        <w:spacing w:after="249" w:line="265" w:lineRule="auto"/>
        <w:ind w:left="860" w:leftChars="0" w:hanging="420" w:firstLineChars="0"/>
        <w:rPr>
          <w:rFonts w:hint="default" w:eastAsia="宋体"/>
          <w:lang w:val="en-US" w:eastAsia="zh-CN"/>
        </w:rPr>
      </w:pPr>
      <w:r>
        <w:rPr>
          <w:rFonts w:ascii="微软雅黑" w:hAnsi="微软雅黑" w:eastAsia="微软雅黑" w:cs="微软雅黑"/>
          <w:sz w:val="24"/>
        </w:rPr>
        <w:t xml:space="preserve">其他值：无效； </w:t>
      </w:r>
    </w:p>
    <w:p w14:paraId="001C18B0">
      <w:pPr>
        <w:pStyle w:val="4"/>
        <w:ind w:left="-5"/>
      </w:pPr>
      <w:bookmarkStart w:id="10" w:name="_Toc29810"/>
      <w:r>
        <w:rPr>
          <w:rFonts w:hint="eastAsia" w:eastAsia="宋体"/>
          <w:lang w:val="en-US" w:eastAsia="zh-CN"/>
        </w:rPr>
        <w:t>2</w:t>
      </w:r>
      <w:r>
        <w:t>.2.</w:t>
      </w:r>
      <w:r>
        <w:rPr>
          <w:rFonts w:hint="eastAsia" w:eastAsia="宋体"/>
          <w:lang w:val="en-US" w:eastAsia="zh-CN"/>
        </w:rPr>
        <w:t>4</w:t>
      </w:r>
      <w:r>
        <w:rPr>
          <w:rFonts w:ascii="Arial" w:hAnsi="Arial" w:eastAsia="Arial" w:cs="Arial"/>
        </w:rPr>
        <w:t xml:space="preserve"> </w:t>
      </w:r>
      <w:r>
        <w:t>RFM_SET_GET_RFID</w:t>
      </w:r>
      <w:r>
        <w:rPr>
          <w:rFonts w:hint="eastAsia" w:eastAsia="宋体"/>
          <w:lang w:val="en-US" w:eastAsia="zh-CN"/>
        </w:rPr>
        <w:t>PRO</w:t>
      </w:r>
      <w:r>
        <w:t xml:space="preserve"> (</w:t>
      </w:r>
      <w:r>
        <w:rPr>
          <w:rFonts w:ascii="微软雅黑" w:hAnsi="微软雅黑" w:eastAsia="微软雅黑" w:cs="微软雅黑"/>
          <w:b w:val="0"/>
        </w:rPr>
        <w:t>设置</w:t>
      </w:r>
      <w:r>
        <w:t>/</w:t>
      </w:r>
      <w:r>
        <w:rPr>
          <w:rFonts w:ascii="微软雅黑" w:hAnsi="微软雅黑" w:eastAsia="微软雅黑" w:cs="微软雅黑"/>
          <w:b w:val="0"/>
        </w:rPr>
        <w:t xml:space="preserve">读取 模块支持的 </w:t>
      </w:r>
      <w:r>
        <w:t xml:space="preserve">RF </w:t>
      </w:r>
      <w:r>
        <w:rPr>
          <w:rFonts w:ascii="微软雅黑" w:hAnsi="微软雅黑" w:eastAsia="微软雅黑" w:cs="微软雅黑"/>
          <w:b w:val="0"/>
        </w:rPr>
        <w:t>协议标准</w:t>
      </w:r>
      <w:r>
        <w:t>)</w:t>
      </w:r>
      <w:bookmarkEnd w:id="10"/>
      <w:r>
        <w:t xml:space="preserve"> </w:t>
      </w:r>
    </w:p>
    <w:p w14:paraId="60C658B0">
      <w:pPr>
        <w:spacing w:after="48" w:line="265" w:lineRule="auto"/>
        <w:ind w:left="428" w:hanging="10"/>
      </w:pPr>
      <w:r>
        <w:rPr>
          <w:rFonts w:ascii="微软雅黑" w:hAnsi="微软雅黑" w:eastAsia="微软雅黑" w:cs="微软雅黑"/>
          <w:sz w:val="24"/>
        </w:rPr>
        <w:t>该命令设置/读取模块的射频RFID的协议标准规范（</w:t>
      </w:r>
      <w:r>
        <w:rPr>
          <w:rFonts w:ascii="微软雅黑" w:hAnsi="微软雅黑" w:eastAsia="微软雅黑" w:cs="微软雅黑"/>
          <w:color w:val="FF0000"/>
          <w:sz w:val="24"/>
        </w:rPr>
        <w:t>通过下发该命令可以设置协议标准来判断模块是否对接成功</w:t>
      </w:r>
      <w:r>
        <w:rPr>
          <w:rFonts w:ascii="微软雅黑" w:hAnsi="微软雅黑" w:eastAsia="微软雅黑" w:cs="微软雅黑"/>
          <w:sz w:val="24"/>
        </w:rPr>
        <w:t xml:space="preserve">）。 </w:t>
      </w:r>
    </w:p>
    <w:p w14:paraId="6302602A">
      <w:pPr>
        <w:numPr>
          <w:ilvl w:val="0"/>
          <w:numId w:val="4"/>
        </w:numPr>
        <w:spacing w:after="0" w:line="265" w:lineRule="auto"/>
        <w:ind w:hanging="424"/>
      </w:pPr>
      <w:r>
        <w:rPr>
          <w:rFonts w:ascii="微软雅黑" w:hAnsi="微软雅黑" w:eastAsia="微软雅黑" w:cs="微软雅黑"/>
          <w:sz w:val="24"/>
        </w:rPr>
        <w:t xml:space="preserve">命令格式 </w:t>
      </w:r>
    </w:p>
    <w:tbl>
      <w:tblPr>
        <w:tblStyle w:val="17"/>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838"/>
        <w:gridCol w:w="788"/>
        <w:gridCol w:w="788"/>
        <w:gridCol w:w="708"/>
        <w:gridCol w:w="992"/>
        <w:gridCol w:w="1277"/>
        <w:gridCol w:w="1119"/>
      </w:tblGrid>
      <w:tr w14:paraId="6B6E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838" w:type="dxa"/>
            <w:vMerge w:val="restart"/>
            <w:shd w:val="clear" w:color="auto" w:fill="B4C6E7"/>
            <w:vAlign w:val="center"/>
          </w:tcPr>
          <w:p w14:paraId="6F73E860">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 xml:space="preserve">HEAD </w:t>
            </w:r>
          </w:p>
        </w:tc>
        <w:tc>
          <w:tcPr>
            <w:tcW w:w="788" w:type="dxa"/>
            <w:vMerge w:val="restart"/>
            <w:shd w:val="clear" w:color="auto" w:fill="B4C6E7"/>
            <w:vAlign w:val="center"/>
          </w:tcPr>
          <w:p w14:paraId="21096555">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8" w:type="dxa"/>
            <w:vMerge w:val="restart"/>
            <w:shd w:val="clear" w:color="auto" w:fill="B4C6E7"/>
            <w:vAlign w:val="center"/>
          </w:tcPr>
          <w:p w14:paraId="247D1783">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CMD </w:t>
            </w:r>
          </w:p>
        </w:tc>
        <w:tc>
          <w:tcPr>
            <w:tcW w:w="708" w:type="dxa"/>
            <w:vMerge w:val="restart"/>
            <w:shd w:val="clear" w:color="auto" w:fill="B4C6E7"/>
            <w:vAlign w:val="center"/>
          </w:tcPr>
          <w:p w14:paraId="2924D4BD">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LEN </w:t>
            </w:r>
          </w:p>
        </w:tc>
        <w:tc>
          <w:tcPr>
            <w:tcW w:w="2269" w:type="dxa"/>
            <w:gridSpan w:val="2"/>
            <w:shd w:val="clear" w:color="auto" w:fill="B4C6E7"/>
            <w:vAlign w:val="center"/>
          </w:tcPr>
          <w:p w14:paraId="327A8CAB">
            <w:pPr>
              <w:keepNext w:val="0"/>
              <w:keepLines w:val="0"/>
              <w:widowControl/>
              <w:suppressLineNumbers w:val="0"/>
              <w:spacing w:before="0" w:beforeAutospacing="0" w:after="0" w:afterAutospacing="0"/>
              <w:ind w:left="-94" w:right="0"/>
              <w:jc w:val="center"/>
              <w:rPr>
                <w:rFonts w:hint="default"/>
              </w:rPr>
            </w:pPr>
            <w:r>
              <w:rPr>
                <w:rFonts w:hint="default" w:ascii="Times New Roman" w:hAnsi="Times New Roman" w:eastAsia="Times New Roman" w:cs="Times New Roman"/>
                <w:sz w:val="18"/>
              </w:rPr>
              <w:t>PAYLOAD</w:t>
            </w:r>
          </w:p>
        </w:tc>
        <w:tc>
          <w:tcPr>
            <w:tcW w:w="1119" w:type="dxa"/>
            <w:vMerge w:val="restart"/>
            <w:shd w:val="clear" w:color="auto" w:fill="B4C6E7"/>
            <w:vAlign w:val="center"/>
          </w:tcPr>
          <w:p w14:paraId="649B8F93">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CHECK </w:t>
            </w:r>
          </w:p>
        </w:tc>
      </w:tr>
      <w:tr w14:paraId="4A001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vAlign w:val="center"/>
          </w:tcPr>
          <w:p w14:paraId="44593205">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14:paraId="6F1DC519">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14:paraId="31EF06D4">
            <w:pPr>
              <w:keepNext w:val="0"/>
              <w:keepLines w:val="0"/>
              <w:widowControl/>
              <w:suppressLineNumbers w:val="0"/>
              <w:spacing w:before="0" w:beforeAutospacing="0" w:afterAutospacing="0"/>
              <w:ind w:left="0" w:right="0"/>
              <w:rPr>
                <w:rFonts w:hint="default"/>
              </w:rPr>
            </w:pPr>
          </w:p>
        </w:tc>
        <w:tc>
          <w:tcPr>
            <w:tcW w:w="708" w:type="dxa"/>
            <w:vMerge w:val="continue"/>
            <w:vAlign w:val="center"/>
          </w:tcPr>
          <w:p w14:paraId="35248216">
            <w:pPr>
              <w:keepNext w:val="0"/>
              <w:keepLines w:val="0"/>
              <w:widowControl/>
              <w:suppressLineNumbers w:val="0"/>
              <w:spacing w:before="0" w:beforeAutospacing="0" w:afterAutospacing="0"/>
              <w:ind w:left="0" w:right="0"/>
              <w:rPr>
                <w:rFonts w:hint="default"/>
              </w:rPr>
            </w:pPr>
          </w:p>
        </w:tc>
        <w:tc>
          <w:tcPr>
            <w:tcW w:w="992" w:type="dxa"/>
            <w:shd w:val="clear" w:color="auto" w:fill="B4C6E7"/>
            <w:vAlign w:val="center"/>
          </w:tcPr>
          <w:p w14:paraId="608E5ABC">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Option </w:t>
            </w:r>
          </w:p>
        </w:tc>
        <w:tc>
          <w:tcPr>
            <w:tcW w:w="1277" w:type="dxa"/>
            <w:shd w:val="clear" w:color="auto" w:fill="B4C6E7"/>
            <w:vAlign w:val="center"/>
          </w:tcPr>
          <w:p w14:paraId="6FB2DB3A">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R</w:t>
            </w:r>
            <w:r>
              <w:rPr>
                <w:rFonts w:hint="eastAsia" w:ascii="Times New Roman" w:hAnsi="Times New Roman" w:eastAsia="宋体" w:cs="Times New Roman"/>
                <w:sz w:val="18"/>
                <w:lang w:val="en-US" w:eastAsia="zh-CN"/>
              </w:rPr>
              <w:t>FIDPRO</w:t>
            </w:r>
            <w:r>
              <w:rPr>
                <w:rFonts w:hint="default" w:ascii="Times New Roman" w:hAnsi="Times New Roman" w:eastAsia="Times New Roman" w:cs="Times New Roman"/>
                <w:sz w:val="18"/>
              </w:rPr>
              <w:t xml:space="preserve">  </w:t>
            </w:r>
          </w:p>
        </w:tc>
        <w:tc>
          <w:tcPr>
            <w:tcW w:w="1119" w:type="dxa"/>
            <w:vMerge w:val="continue"/>
            <w:vAlign w:val="center"/>
          </w:tcPr>
          <w:p w14:paraId="5A0FDC64">
            <w:pPr>
              <w:keepNext w:val="0"/>
              <w:keepLines w:val="0"/>
              <w:widowControl/>
              <w:suppressLineNumbers w:val="0"/>
              <w:spacing w:before="0" w:beforeAutospacing="0" w:afterAutospacing="0"/>
              <w:ind w:left="0" w:right="0"/>
              <w:rPr>
                <w:rFonts w:hint="default"/>
              </w:rPr>
            </w:pPr>
          </w:p>
        </w:tc>
      </w:tr>
      <w:tr w14:paraId="5E7D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shd w:val="clear" w:color="auto" w:fill="FFE599"/>
            <w:vAlign w:val="center"/>
          </w:tcPr>
          <w:p w14:paraId="39E2A8F0">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 xml:space="preserve">0xCF </w:t>
            </w:r>
          </w:p>
        </w:tc>
        <w:tc>
          <w:tcPr>
            <w:tcW w:w="788" w:type="dxa"/>
            <w:shd w:val="clear" w:color="auto" w:fill="FFE599"/>
            <w:vAlign w:val="center"/>
          </w:tcPr>
          <w:p w14:paraId="30E4FB8E">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88" w:type="dxa"/>
            <w:shd w:val="clear" w:color="auto" w:fill="FFE599"/>
            <w:vAlign w:val="center"/>
          </w:tcPr>
          <w:p w14:paraId="7B5317E5">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0x00</w:t>
            </w:r>
            <w:r>
              <w:rPr>
                <w:rFonts w:hint="eastAsia" w:ascii="Times New Roman" w:hAnsi="Times New Roman" w:eastAsia="宋体" w:cs="Times New Roman"/>
                <w:sz w:val="18"/>
                <w:lang w:val="en-US" w:eastAsia="zh-CN"/>
              </w:rPr>
              <w:t>59</w:t>
            </w:r>
            <w:r>
              <w:rPr>
                <w:rFonts w:hint="default" w:ascii="Times New Roman" w:hAnsi="Times New Roman" w:eastAsia="Times New Roman" w:cs="Times New Roman"/>
                <w:sz w:val="18"/>
              </w:rPr>
              <w:t xml:space="preserve"> </w:t>
            </w:r>
          </w:p>
        </w:tc>
        <w:tc>
          <w:tcPr>
            <w:tcW w:w="708" w:type="dxa"/>
            <w:shd w:val="clear" w:color="auto" w:fill="FFE599"/>
            <w:vAlign w:val="center"/>
          </w:tcPr>
          <w:p w14:paraId="21850D1D">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1Byte </w:t>
            </w:r>
          </w:p>
        </w:tc>
        <w:tc>
          <w:tcPr>
            <w:tcW w:w="992" w:type="dxa"/>
            <w:shd w:val="clear" w:color="auto" w:fill="FFE599"/>
            <w:vAlign w:val="center"/>
          </w:tcPr>
          <w:p w14:paraId="3D588421">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1Byte </w:t>
            </w:r>
          </w:p>
        </w:tc>
        <w:tc>
          <w:tcPr>
            <w:tcW w:w="1277" w:type="dxa"/>
            <w:shd w:val="clear" w:color="auto" w:fill="FFE599"/>
            <w:vAlign w:val="center"/>
          </w:tcPr>
          <w:p w14:paraId="5BC42C64">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NC or 1Byte </w:t>
            </w:r>
          </w:p>
        </w:tc>
        <w:tc>
          <w:tcPr>
            <w:tcW w:w="1119" w:type="dxa"/>
            <w:shd w:val="clear" w:color="auto" w:fill="FFE599"/>
            <w:vAlign w:val="center"/>
          </w:tcPr>
          <w:p w14:paraId="2624718F">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2Byte </w:t>
            </w:r>
          </w:p>
        </w:tc>
      </w:tr>
    </w:tbl>
    <w:p w14:paraId="502E80AB">
      <w:pPr>
        <w:numPr>
          <w:ilvl w:val="1"/>
          <w:numId w:val="4"/>
        </w:numPr>
        <w:spacing w:after="38" w:line="265" w:lineRule="auto"/>
        <w:ind w:hanging="424"/>
      </w:pPr>
      <w:r>
        <w:rPr>
          <w:rFonts w:ascii="微软雅黑" w:hAnsi="微软雅黑" w:eastAsia="微软雅黑" w:cs="微软雅黑"/>
          <w:sz w:val="24"/>
        </w:rPr>
        <w:t xml:space="preserve">Option：命令控制选项 </w:t>
      </w:r>
    </w:p>
    <w:p w14:paraId="75EB83B2">
      <w:pPr>
        <w:spacing w:after="0" w:line="265" w:lineRule="auto"/>
        <w:ind w:left="1342" w:hanging="10"/>
        <w:rPr>
          <w:rFonts w:hint="eastAsia" w:eastAsia="微软雅黑"/>
          <w:lang w:eastAsia="zh-CN"/>
        </w:rPr>
      </w:pPr>
      <w:r>
        <w:rPr>
          <w:rFonts w:ascii="微软雅黑" w:hAnsi="微软雅黑" w:eastAsia="微软雅黑" w:cs="微软雅黑"/>
          <w:sz w:val="24"/>
        </w:rPr>
        <w:t>0x01：设置</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其后接1Byte长度的RFIDPRO</w:t>
      </w:r>
      <w:r>
        <w:rPr>
          <w:rFonts w:ascii="微软雅黑" w:hAnsi="微软雅黑" w:eastAsia="微软雅黑" w:cs="微软雅黑"/>
          <w:sz w:val="24"/>
        </w:rPr>
        <w:t xml:space="preserve"> </w:t>
      </w:r>
      <w:r>
        <w:rPr>
          <w:rFonts w:hint="eastAsia" w:ascii="微软雅黑" w:hAnsi="微软雅黑" w:eastAsia="微软雅黑" w:cs="微软雅黑"/>
          <w:sz w:val="24"/>
          <w:lang w:eastAsia="zh-CN"/>
        </w:rPr>
        <w:t>；</w:t>
      </w:r>
    </w:p>
    <w:p w14:paraId="19C1BEEB">
      <w:pPr>
        <w:spacing w:after="94" w:line="265" w:lineRule="auto"/>
        <w:ind w:left="1342" w:hanging="10"/>
        <w:rPr>
          <w:rFonts w:hint="default" w:eastAsia="微软雅黑"/>
          <w:lang w:val="en-US" w:eastAsia="zh-CN"/>
        </w:rPr>
      </w:pPr>
      <w:r>
        <w:rPr>
          <w:rFonts w:ascii="微软雅黑" w:hAnsi="微软雅黑" w:eastAsia="微软雅黑" w:cs="微软雅黑"/>
          <w:sz w:val="24"/>
        </w:rPr>
        <w:t>0x02：读取</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其后不接RFIDPRO；</w:t>
      </w:r>
    </w:p>
    <w:p w14:paraId="7E97DE77">
      <w:pPr>
        <w:spacing w:after="163" w:line="265" w:lineRule="auto"/>
        <w:ind w:left="1342" w:hanging="10"/>
        <w:rPr>
          <w:rFonts w:ascii="微软雅黑" w:hAnsi="微软雅黑" w:eastAsia="微软雅黑" w:cs="微软雅黑"/>
          <w:sz w:val="24"/>
        </w:rPr>
      </w:pPr>
      <w:r>
        <w:rPr>
          <w:rFonts w:ascii="微软雅黑" w:hAnsi="微软雅黑" w:eastAsia="微软雅黑" w:cs="微软雅黑"/>
          <w:sz w:val="24"/>
        </w:rPr>
        <w:t xml:space="preserve">其他值：无效； </w:t>
      </w:r>
    </w:p>
    <w:p w14:paraId="355A9965">
      <w:pPr>
        <w:numPr>
          <w:ilvl w:val="1"/>
          <w:numId w:val="4"/>
        </w:numPr>
        <w:spacing w:after="38" w:line="265" w:lineRule="auto"/>
        <w:ind w:hanging="424"/>
        <w:rPr>
          <w:rFonts w:ascii="微软雅黑" w:hAnsi="微软雅黑" w:eastAsia="微软雅黑" w:cs="微软雅黑"/>
          <w:sz w:val="24"/>
        </w:rPr>
      </w:pPr>
      <w:r>
        <w:rPr>
          <w:rFonts w:hint="eastAsia" w:ascii="微软雅黑" w:hAnsi="微软雅黑" w:eastAsia="微软雅黑" w:cs="微软雅黑"/>
          <w:sz w:val="24"/>
          <w:lang w:val="en-US" w:eastAsia="zh-CN"/>
        </w:rPr>
        <w:t>RFIDPRO</w:t>
      </w:r>
      <w:r>
        <w:rPr>
          <w:rFonts w:ascii="微软雅黑" w:hAnsi="微软雅黑" w:eastAsia="微软雅黑" w:cs="微软雅黑"/>
          <w:sz w:val="24"/>
        </w:rPr>
        <w:t>：</w:t>
      </w:r>
      <w:r>
        <w:rPr>
          <w:rFonts w:hint="eastAsia" w:ascii="微软雅黑" w:hAnsi="微软雅黑" w:eastAsia="微软雅黑" w:cs="微软雅黑"/>
          <w:sz w:val="24"/>
          <w:lang w:val="en-US" w:eastAsia="zh-CN"/>
        </w:rPr>
        <w:t>协议</w:t>
      </w:r>
      <w:r>
        <w:rPr>
          <w:rFonts w:ascii="微软雅黑" w:hAnsi="微软雅黑" w:eastAsia="微软雅黑" w:cs="微软雅黑"/>
          <w:sz w:val="24"/>
        </w:rPr>
        <w:t xml:space="preserve">选项 </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详情见下面表格。</w:t>
      </w:r>
    </w:p>
    <w:p w14:paraId="739F40CD">
      <w:pPr>
        <w:numPr>
          <w:ilvl w:val="0"/>
          <w:numId w:val="4"/>
        </w:numPr>
        <w:spacing w:after="241" w:line="265" w:lineRule="auto"/>
        <w:ind w:hanging="424"/>
      </w:pPr>
      <w:r>
        <w:rPr>
          <w:rFonts w:ascii="微软雅黑" w:hAnsi="微软雅黑" w:eastAsia="微软雅黑" w:cs="微软雅黑"/>
          <w:sz w:val="24"/>
        </w:rPr>
        <w:t xml:space="preserve">响应格式及状态字节 </w:t>
      </w:r>
    </w:p>
    <w:p w14:paraId="6B8541BB">
      <w:pPr>
        <w:spacing w:after="0" w:line="265" w:lineRule="auto"/>
        <w:ind w:left="428" w:hanging="10"/>
      </w:pPr>
      <w:r>
        <w:rPr>
          <w:rFonts w:ascii="微软雅黑" w:hAnsi="微软雅黑" w:eastAsia="微软雅黑" w:cs="微软雅黑"/>
          <w:sz w:val="24"/>
        </w:rPr>
        <w:t xml:space="preserve">设置响应： </w:t>
      </w:r>
    </w:p>
    <w:tbl>
      <w:tblPr>
        <w:tblStyle w:val="17"/>
        <w:tblW w:w="6478" w:type="dxa"/>
        <w:tblInd w:w="2422"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6AFE8612">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C9C9856">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E7B1C23">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688675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62C5CBF">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99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C513A2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96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00E36C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Option </w:t>
            </w:r>
          </w:p>
        </w:tc>
        <w:tc>
          <w:tcPr>
            <w:tcW w:w="127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37D7CC4">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14:paraId="7AFE6A7D">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94A3C3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AFA608A">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26057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宋体" w:cs="Times New Roman"/>
                <w:sz w:val="18"/>
                <w:lang w:val="en-US" w:eastAsia="zh-CN"/>
              </w:rPr>
              <w:t>59</w:t>
            </w:r>
            <w:r>
              <w:rPr>
                <w:rFonts w:hint="default" w:ascii="Times New Roman" w:hAnsi="Times New Roman" w:eastAsia="Times New Roman" w:cs="Times New Roman"/>
                <w:sz w:val="18"/>
              </w:rPr>
              <w:t xml:space="preserve"> </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3099A8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6398883">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9DE38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B616CF9">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2Byte </w:t>
            </w:r>
          </w:p>
        </w:tc>
      </w:tr>
    </w:tbl>
    <w:p w14:paraId="547E287F">
      <w:pPr>
        <w:spacing w:after="228"/>
        <w:ind w:left="424"/>
      </w:pPr>
      <w:r>
        <w:rPr>
          <w:rFonts w:ascii="微软雅黑" w:hAnsi="微软雅黑" w:eastAsia="微软雅黑" w:cs="微软雅黑"/>
          <w:sz w:val="24"/>
        </w:rPr>
        <w:t xml:space="preserve"> </w:t>
      </w:r>
    </w:p>
    <w:p w14:paraId="5C8F7DAA">
      <w:pPr>
        <w:spacing w:after="0" w:line="265" w:lineRule="auto"/>
        <w:ind w:left="428" w:hanging="10"/>
      </w:pPr>
      <w:r>
        <w:rPr>
          <w:rFonts w:ascii="微软雅黑" w:hAnsi="微软雅黑" w:eastAsia="微软雅黑" w:cs="微软雅黑"/>
          <w:sz w:val="24"/>
        </w:rPr>
        <w:t xml:space="preserve">获取响应： </w:t>
      </w:r>
    </w:p>
    <w:tbl>
      <w:tblPr>
        <w:tblStyle w:val="17"/>
        <w:tblW w:w="7408" w:type="dxa"/>
        <w:tblInd w:w="1926" w:type="dxa"/>
        <w:tblLayout w:type="fixed"/>
        <w:tblCellMar>
          <w:top w:w="61" w:type="dxa"/>
          <w:left w:w="106" w:type="dxa"/>
          <w:bottom w:w="0" w:type="dxa"/>
          <w:right w:w="65" w:type="dxa"/>
        </w:tblCellMar>
      </w:tblPr>
      <w:tblGrid>
        <w:gridCol w:w="1009"/>
        <w:gridCol w:w="788"/>
        <w:gridCol w:w="788"/>
        <w:gridCol w:w="708"/>
        <w:gridCol w:w="863"/>
        <w:gridCol w:w="832"/>
        <w:gridCol w:w="1142"/>
        <w:gridCol w:w="1278"/>
      </w:tblGrid>
      <w:tr w14:paraId="1E8F2C30">
        <w:tblPrEx>
          <w:tblCellMar>
            <w:top w:w="61" w:type="dxa"/>
            <w:left w:w="106" w:type="dxa"/>
            <w:bottom w:w="0" w:type="dxa"/>
            <w:right w:w="65" w:type="dxa"/>
          </w:tblCellMar>
        </w:tblPrEx>
        <w:trPr>
          <w:trHeight w:val="347" w:hRule="atLeast"/>
        </w:trPr>
        <w:tc>
          <w:tcPr>
            <w:tcW w:w="100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8ED04EB">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88" w:type="dxa"/>
            <w:vMerge w:val="restart"/>
            <w:tcBorders>
              <w:top w:val="single" w:color="000000" w:sz="2" w:space="0"/>
              <w:left w:val="single" w:color="000000" w:sz="2" w:space="0"/>
              <w:right w:val="single" w:color="000000" w:sz="2" w:space="0"/>
            </w:tcBorders>
            <w:shd w:val="clear" w:color="auto" w:fill="B4C6E7"/>
            <w:vAlign w:val="center"/>
          </w:tcPr>
          <w:p w14:paraId="51B22469">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1E8B92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9CE9A6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599256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STATUS </w:t>
            </w:r>
          </w:p>
        </w:tc>
        <w:tc>
          <w:tcPr>
            <w:tcW w:w="1974" w:type="dxa"/>
            <w:gridSpan w:val="2"/>
            <w:tcBorders>
              <w:top w:val="single" w:color="000000" w:sz="2" w:space="0"/>
              <w:left w:val="single" w:color="000000" w:sz="2" w:space="0"/>
              <w:bottom w:val="single" w:color="auto" w:sz="4" w:space="0"/>
              <w:right w:val="single" w:color="000000" w:sz="2" w:space="0"/>
            </w:tcBorders>
            <w:shd w:val="clear" w:color="auto" w:fill="B4C6E7"/>
            <w:vAlign w:val="center"/>
          </w:tcPr>
          <w:p w14:paraId="1E0BE806">
            <w:pPr>
              <w:keepNext w:val="0"/>
              <w:keepLines w:val="0"/>
              <w:widowControl/>
              <w:suppressLineNumbers w:val="0"/>
              <w:spacing w:before="0" w:beforeAutospacing="0" w:after="0" w:afterAutospacing="0"/>
              <w:ind w:left="646" w:right="0"/>
              <w:rPr>
                <w:rFonts w:hint="default"/>
              </w:rPr>
            </w:pPr>
            <w:r>
              <w:rPr>
                <w:rFonts w:hint="default" w:ascii="Times New Roman" w:hAnsi="Times New Roman" w:eastAsia="Times New Roman" w:cs="Times New Roman"/>
                <w:sz w:val="18"/>
              </w:rPr>
              <w:t xml:space="preserve">PAYLOAD </w:t>
            </w:r>
          </w:p>
        </w:tc>
        <w:tc>
          <w:tcPr>
            <w:tcW w:w="127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7C461AF">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14:paraId="6429CAF3">
        <w:tblPrEx>
          <w:tblCellMar>
            <w:top w:w="61" w:type="dxa"/>
            <w:left w:w="106" w:type="dxa"/>
            <w:bottom w:w="0" w:type="dxa"/>
            <w:right w:w="65" w:type="dxa"/>
          </w:tblCellMar>
        </w:tblPrEx>
        <w:trPr>
          <w:trHeight w:val="352" w:hRule="atLeast"/>
        </w:trPr>
        <w:tc>
          <w:tcPr>
            <w:tcW w:w="1009" w:type="dxa"/>
            <w:vMerge w:val="continue"/>
            <w:tcBorders>
              <w:top w:val="nil"/>
              <w:left w:val="single" w:color="000000" w:sz="2" w:space="0"/>
              <w:bottom w:val="single" w:color="000000" w:sz="2" w:space="0"/>
              <w:right w:val="single" w:color="000000" w:sz="2" w:space="0"/>
            </w:tcBorders>
            <w:vAlign w:val="center"/>
          </w:tcPr>
          <w:p w14:paraId="6C1B953A">
            <w:pPr>
              <w:keepNext w:val="0"/>
              <w:keepLines w:val="0"/>
              <w:widowControl/>
              <w:suppressLineNumbers w:val="0"/>
              <w:spacing w:before="0" w:beforeAutospacing="0" w:afterAutospacing="0"/>
              <w:ind w:left="0" w:right="0"/>
              <w:rPr>
                <w:rFonts w:hint="default"/>
              </w:rPr>
            </w:pPr>
          </w:p>
        </w:tc>
        <w:tc>
          <w:tcPr>
            <w:tcW w:w="788" w:type="dxa"/>
            <w:vMerge w:val="continue"/>
            <w:tcBorders>
              <w:left w:val="single" w:color="000000" w:sz="2" w:space="0"/>
              <w:bottom w:val="single" w:color="000000" w:sz="2" w:space="0"/>
              <w:right w:val="single" w:color="000000" w:sz="2" w:space="0"/>
            </w:tcBorders>
            <w:vAlign w:val="center"/>
          </w:tcPr>
          <w:p w14:paraId="45027A7E">
            <w:pPr>
              <w:keepNext w:val="0"/>
              <w:keepLines w:val="0"/>
              <w:widowControl/>
              <w:suppressLineNumbers w:val="0"/>
              <w:spacing w:before="0" w:beforeAutospacing="0" w:afterAutospacing="0"/>
              <w:ind w:left="0" w:right="0"/>
              <w:rPr>
                <w:rFonts w:hint="default"/>
              </w:rPr>
            </w:pPr>
          </w:p>
        </w:tc>
        <w:tc>
          <w:tcPr>
            <w:tcW w:w="788" w:type="dxa"/>
            <w:vMerge w:val="continue"/>
            <w:tcBorders>
              <w:top w:val="nil"/>
              <w:left w:val="single" w:color="000000" w:sz="2" w:space="0"/>
              <w:bottom w:val="single" w:color="000000" w:sz="2" w:space="0"/>
              <w:right w:val="single" w:color="000000" w:sz="2" w:space="0"/>
            </w:tcBorders>
            <w:vAlign w:val="center"/>
          </w:tcPr>
          <w:p w14:paraId="3F8EC280">
            <w:pPr>
              <w:keepNext w:val="0"/>
              <w:keepLines w:val="0"/>
              <w:widowControl/>
              <w:suppressLineNumbers w:val="0"/>
              <w:spacing w:before="0" w:beforeAutospacing="0" w:afterAutospacing="0"/>
              <w:ind w:left="0" w:right="0"/>
              <w:rPr>
                <w:rFonts w:hint="default"/>
              </w:rPr>
            </w:pPr>
          </w:p>
        </w:tc>
        <w:tc>
          <w:tcPr>
            <w:tcW w:w="708" w:type="dxa"/>
            <w:vMerge w:val="continue"/>
            <w:tcBorders>
              <w:top w:val="nil"/>
              <w:left w:val="single" w:color="000000" w:sz="2" w:space="0"/>
              <w:bottom w:val="single" w:color="000000" w:sz="2" w:space="0"/>
              <w:right w:val="single" w:color="000000" w:sz="2" w:space="0"/>
            </w:tcBorders>
            <w:vAlign w:val="center"/>
          </w:tcPr>
          <w:p w14:paraId="63E7CDCC">
            <w:pPr>
              <w:keepNext w:val="0"/>
              <w:keepLines w:val="0"/>
              <w:widowControl/>
              <w:suppressLineNumbers w:val="0"/>
              <w:spacing w:before="0" w:beforeAutospacing="0" w:afterAutospacing="0"/>
              <w:ind w:left="0" w:right="0"/>
              <w:rPr>
                <w:rFonts w:hint="default"/>
              </w:rPr>
            </w:pPr>
          </w:p>
        </w:tc>
        <w:tc>
          <w:tcPr>
            <w:tcW w:w="863" w:type="dxa"/>
            <w:vMerge w:val="continue"/>
            <w:tcBorders>
              <w:top w:val="nil"/>
              <w:left w:val="single" w:color="000000" w:sz="2" w:space="0"/>
              <w:bottom w:val="single" w:color="000000" w:sz="2" w:space="0"/>
              <w:right w:val="single" w:color="auto" w:sz="4" w:space="0"/>
            </w:tcBorders>
            <w:vAlign w:val="center"/>
          </w:tcPr>
          <w:p w14:paraId="00E929C5">
            <w:pPr>
              <w:keepNext w:val="0"/>
              <w:keepLines w:val="0"/>
              <w:widowControl/>
              <w:suppressLineNumbers w:val="0"/>
              <w:spacing w:before="0" w:beforeAutospacing="0" w:afterAutospacing="0"/>
              <w:ind w:left="0" w:right="0"/>
              <w:rPr>
                <w:rFonts w:hint="default"/>
              </w:rPr>
            </w:pPr>
          </w:p>
        </w:tc>
        <w:tc>
          <w:tcPr>
            <w:tcW w:w="832" w:type="dxa"/>
            <w:tcBorders>
              <w:top w:val="single" w:color="auto" w:sz="4" w:space="0"/>
              <w:left w:val="single" w:color="auto" w:sz="4" w:space="0"/>
              <w:bottom w:val="single" w:color="auto" w:sz="4" w:space="0"/>
              <w:right w:val="single" w:color="000000" w:sz="4" w:space="0"/>
            </w:tcBorders>
            <w:shd w:val="clear" w:color="auto" w:fill="B4C6E7"/>
            <w:vAlign w:val="center"/>
          </w:tcPr>
          <w:p w14:paraId="23BEB1C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Option </w:t>
            </w:r>
          </w:p>
        </w:tc>
        <w:tc>
          <w:tcPr>
            <w:tcW w:w="1142" w:type="dxa"/>
            <w:tcBorders>
              <w:top w:val="single" w:color="auto" w:sz="4" w:space="0"/>
              <w:left w:val="single" w:color="000000" w:sz="4" w:space="0"/>
              <w:bottom w:val="single" w:color="auto" w:sz="4" w:space="0"/>
              <w:right w:val="single" w:color="auto" w:sz="4" w:space="0"/>
            </w:tcBorders>
            <w:shd w:val="clear" w:color="auto" w:fill="B4C6E7"/>
            <w:vAlign w:val="center"/>
          </w:tcPr>
          <w:p w14:paraId="35C0A714">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RFIDPRO </w:t>
            </w:r>
          </w:p>
        </w:tc>
        <w:tc>
          <w:tcPr>
            <w:tcW w:w="1278" w:type="dxa"/>
            <w:vMerge w:val="continue"/>
            <w:tcBorders>
              <w:top w:val="nil"/>
              <w:left w:val="single" w:color="auto" w:sz="4" w:space="0"/>
              <w:bottom w:val="single" w:color="000000" w:sz="2" w:space="0"/>
              <w:right w:val="single" w:color="000000" w:sz="2" w:space="0"/>
            </w:tcBorders>
            <w:vAlign w:val="center"/>
          </w:tcPr>
          <w:p w14:paraId="453E64A5">
            <w:pPr>
              <w:keepNext w:val="0"/>
              <w:keepLines w:val="0"/>
              <w:widowControl/>
              <w:suppressLineNumbers w:val="0"/>
              <w:spacing w:before="0" w:beforeAutospacing="0" w:afterAutospacing="0"/>
              <w:ind w:left="0" w:right="0"/>
              <w:rPr>
                <w:rFonts w:hint="default"/>
              </w:rPr>
            </w:pPr>
          </w:p>
        </w:tc>
      </w:tr>
      <w:tr w14:paraId="10F41DC8">
        <w:tblPrEx>
          <w:tblCellMar>
            <w:top w:w="61" w:type="dxa"/>
            <w:left w:w="106" w:type="dxa"/>
            <w:bottom w:w="0" w:type="dxa"/>
            <w:right w:w="65" w:type="dxa"/>
          </w:tblCellMar>
        </w:tblPrEx>
        <w:trPr>
          <w:trHeight w:val="346" w:hRule="atLeast"/>
        </w:trPr>
        <w:tc>
          <w:tcPr>
            <w:tcW w:w="10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66B4EFD">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B256AF9">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w:t>
            </w:r>
            <w:r>
              <w:rPr>
                <w:rFonts w:hint="default" w:ascii="Times New Roman" w:hAnsi="Times New Roman" w:cs="Times New Roman" w:eastAsiaTheme="minorEastAsia"/>
                <w:sz w:val="18"/>
              </w:rPr>
              <w:t>00</w:t>
            </w:r>
          </w:p>
        </w:tc>
        <w:tc>
          <w:tcPr>
            <w:tcW w:w="7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07BEEE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宋体" w:cs="Times New Roman"/>
                <w:sz w:val="18"/>
                <w:lang w:val="en-US" w:eastAsia="zh-CN"/>
              </w:rPr>
              <w:t>59</w:t>
            </w:r>
            <w:r>
              <w:rPr>
                <w:rFonts w:hint="default" w:ascii="Times New Roman" w:hAnsi="Times New Roman" w:eastAsia="Times New Roman" w:cs="Times New Roman"/>
                <w:sz w:val="18"/>
              </w:rPr>
              <w:t xml:space="preserve"> </w:t>
            </w:r>
          </w:p>
        </w:tc>
        <w:tc>
          <w:tcPr>
            <w:tcW w:w="70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DCC4E45">
            <w:pPr>
              <w:keepNext w:val="0"/>
              <w:keepLines w:val="0"/>
              <w:widowControl/>
              <w:suppressLineNumbers w:val="0"/>
              <w:spacing w:before="0" w:beforeAutospacing="0" w:after="0" w:afterAutospacing="0"/>
              <w:ind w:left="0" w:right="0"/>
              <w:rPr>
                <w:rFonts w:hint="default"/>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 xml:space="preserve">Byte </w:t>
            </w:r>
          </w:p>
        </w:tc>
        <w:tc>
          <w:tcPr>
            <w:tcW w:w="86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3C538D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1Byte </w:t>
            </w:r>
          </w:p>
        </w:tc>
        <w:tc>
          <w:tcPr>
            <w:tcW w:w="83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7AA4F182">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14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04C5715B">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3763F14">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2Byte </w:t>
            </w:r>
          </w:p>
        </w:tc>
      </w:tr>
    </w:tbl>
    <w:p w14:paraId="5F6E11AD">
      <w:pPr>
        <w:spacing w:after="31" w:line="265" w:lineRule="auto"/>
        <w:ind w:left="1330" w:right="2728" w:hanging="10"/>
      </w:pPr>
      <w:r>
        <w:rPr>
          <w:rFonts w:ascii="微软雅黑" w:hAnsi="微软雅黑" w:eastAsia="微软雅黑" w:cs="微软雅黑"/>
          <w:sz w:val="24"/>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14:paraId="71CB5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4FFCD1AF">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字段</w:t>
            </w:r>
          </w:p>
        </w:tc>
        <w:tc>
          <w:tcPr>
            <w:tcW w:w="1068" w:type="dxa"/>
            <w:vAlign w:val="center"/>
          </w:tcPr>
          <w:p w14:paraId="211B32FA">
            <w:pPr>
              <w:keepNext w:val="0"/>
              <w:keepLines w:val="0"/>
              <w:widowControl/>
              <w:suppressLineNumbers w:val="0"/>
              <w:spacing w:before="0" w:beforeAutospacing="0" w:afterAutospacing="0"/>
              <w:ind w:left="0" w:right="0" w:firstLine="240" w:firstLineChars="100"/>
              <w:rPr>
                <w:rFonts w:hint="default" w:ascii="微软雅黑" w:hAnsi="微软雅黑" w:eastAsia="微软雅黑" w:cs="微软雅黑"/>
                <w:sz w:val="24"/>
              </w:rPr>
            </w:pPr>
            <w:r>
              <w:rPr>
                <w:rFonts w:hint="eastAsia" w:ascii="微软雅黑" w:hAnsi="微软雅黑" w:eastAsia="微软雅黑" w:cs="微软雅黑"/>
                <w:sz w:val="24"/>
              </w:rPr>
              <w:t>字节</w:t>
            </w:r>
          </w:p>
        </w:tc>
        <w:tc>
          <w:tcPr>
            <w:tcW w:w="5975" w:type="dxa"/>
            <w:vAlign w:val="center"/>
          </w:tcPr>
          <w:p w14:paraId="5E4A9096">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描述</w:t>
            </w:r>
          </w:p>
        </w:tc>
      </w:tr>
      <w:tr w14:paraId="06BEC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0F855F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068" w:type="dxa"/>
            <w:vAlign w:val="center"/>
          </w:tcPr>
          <w:p w14:paraId="52CFCBE6">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0726DA76">
            <w:pPr>
              <w:keepNext w:val="0"/>
              <w:keepLines w:val="0"/>
              <w:widowControl/>
              <w:suppressLineNumbers w:val="0"/>
              <w:spacing w:before="0" w:beforeAutospacing="0" w:after="0" w:afterAutospacing="0" w:line="265" w:lineRule="auto"/>
              <w:ind w:left="0" w:right="0"/>
              <w:jc w:val="center"/>
              <w:rPr>
                <w:rFonts w:hint="default" w:eastAsiaTheme="minorEastAsia"/>
              </w:rPr>
            </w:pPr>
            <w:r>
              <w:rPr>
                <w:rFonts w:hint="default" w:ascii="微软雅黑" w:hAnsi="微软雅黑" w:eastAsia="微软雅黑" w:cs="微软雅黑"/>
                <w:sz w:val="24"/>
              </w:rPr>
              <w:t>0x00：命令执行成功</w:t>
            </w:r>
            <w:r>
              <w:rPr>
                <w:rFonts w:hint="eastAsia" w:ascii="微软雅黑" w:hAnsi="微软雅黑" w:eastAsia="微软雅黑" w:cs="微软雅黑"/>
                <w:sz w:val="24"/>
              </w:rPr>
              <w:t>；0x</w:t>
            </w:r>
            <w:r>
              <w:rPr>
                <w:rFonts w:hint="default" w:ascii="微软雅黑" w:hAnsi="微软雅黑" w:eastAsia="微软雅黑" w:cs="微软雅黑"/>
                <w:sz w:val="24"/>
              </w:rPr>
              <w:t>01</w:t>
            </w:r>
            <w:r>
              <w:rPr>
                <w:rFonts w:hint="eastAsia" w:ascii="微软雅黑" w:hAnsi="微软雅黑" w:eastAsia="微软雅黑" w:cs="微软雅黑"/>
                <w:sz w:val="24"/>
              </w:rPr>
              <w:t>：参数错误。</w:t>
            </w:r>
          </w:p>
        </w:tc>
      </w:tr>
      <w:tr w14:paraId="3FA9D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4F6AC4D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Option</w:t>
            </w:r>
          </w:p>
        </w:tc>
        <w:tc>
          <w:tcPr>
            <w:tcW w:w="1068" w:type="dxa"/>
            <w:vAlign w:val="center"/>
          </w:tcPr>
          <w:p w14:paraId="1A2F4A2A">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70B1298E">
            <w:pPr>
              <w:keepNext w:val="0"/>
              <w:keepLines w:val="0"/>
              <w:widowControl/>
              <w:suppressLineNumbers w:val="0"/>
              <w:spacing w:before="0" w:beforeAutospacing="0" w:after="0" w:afterAutospacing="0" w:line="265" w:lineRule="auto"/>
              <w:ind w:left="0" w:right="0"/>
              <w:jc w:val="center"/>
              <w:rPr>
                <w:rFonts w:hint="default" w:eastAsiaTheme="minorEastAsia"/>
              </w:rPr>
            </w:pPr>
            <w:r>
              <w:rPr>
                <w:rFonts w:hint="default" w:ascii="微软雅黑" w:hAnsi="微软雅黑" w:eastAsia="微软雅黑" w:cs="微软雅黑"/>
                <w:sz w:val="24"/>
              </w:rPr>
              <w:t xml:space="preserve">0x01：设置； </w:t>
            </w:r>
            <w:r>
              <w:rPr>
                <w:rFonts w:hint="eastAsia" w:ascii="微软雅黑" w:hAnsi="微软雅黑" w:eastAsia="微软雅黑" w:cs="微软雅黑"/>
                <w:sz w:val="24"/>
              </w:rPr>
              <w:t>0x02：获取</w:t>
            </w:r>
          </w:p>
        </w:tc>
      </w:tr>
      <w:tr w14:paraId="06E5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4BCCCD9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RFIDPRO</w:t>
            </w:r>
          </w:p>
        </w:tc>
        <w:tc>
          <w:tcPr>
            <w:tcW w:w="1068" w:type="dxa"/>
            <w:vAlign w:val="center"/>
          </w:tcPr>
          <w:p w14:paraId="3E2BE54A">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1</w:t>
            </w:r>
          </w:p>
        </w:tc>
        <w:tc>
          <w:tcPr>
            <w:tcW w:w="5975" w:type="dxa"/>
            <w:vAlign w:val="center"/>
          </w:tcPr>
          <w:p w14:paraId="50239D99">
            <w:pPr>
              <w:keepNext w:val="0"/>
              <w:keepLines w:val="0"/>
              <w:widowControl/>
              <w:suppressLineNumbers w:val="0"/>
              <w:spacing w:before="0" w:beforeAutospacing="0" w:after="0" w:afterAutospacing="0" w:line="265" w:lineRule="auto"/>
              <w:ind w:left="0" w:right="0"/>
              <w:jc w:val="center"/>
              <w:rPr>
                <w:rFonts w:hint="default" w:eastAsiaTheme="minorEastAsia"/>
              </w:rPr>
            </w:pPr>
            <w:r>
              <w:rPr>
                <w:rFonts w:hint="default" w:ascii="微软雅黑" w:hAnsi="微软雅黑" w:eastAsia="微软雅黑" w:cs="微软雅黑"/>
                <w:sz w:val="24"/>
              </w:rPr>
              <w:t>0x00：ISO 18000-6C； 0x01：GB/T 29768</w:t>
            </w:r>
            <w:r>
              <w:rPr>
                <w:rFonts w:hint="eastAsia" w:ascii="微软雅黑" w:hAnsi="微软雅黑" w:eastAsia="微软雅黑" w:cs="微软雅黑"/>
                <w:sz w:val="24"/>
              </w:rPr>
              <w:t>；</w:t>
            </w:r>
            <w:r>
              <w:rPr>
                <w:rFonts w:hint="default" w:ascii="微软雅黑" w:hAnsi="微软雅黑" w:eastAsia="微软雅黑" w:cs="微软雅黑"/>
                <w:sz w:val="24"/>
              </w:rPr>
              <w:t>0x02：GJB 7377.1</w:t>
            </w:r>
            <w:r>
              <w:rPr>
                <w:rFonts w:hint="eastAsia" w:ascii="微软雅黑" w:hAnsi="微软雅黑" w:eastAsia="微软雅黑" w:cs="微软雅黑"/>
                <w:sz w:val="24"/>
              </w:rPr>
              <w:t>；</w:t>
            </w:r>
            <w:r>
              <w:rPr>
                <w:rFonts w:hint="eastAsia" w:ascii="微软雅黑" w:hAnsi="微软雅黑" w:eastAsia="微软雅黑" w:cs="微软雅黑"/>
                <w:color w:val="FF0000"/>
                <w:sz w:val="24"/>
              </w:rPr>
              <w:t>当前仅支持 ISO</w:t>
            </w:r>
            <w:r>
              <w:rPr>
                <w:rFonts w:hint="default" w:ascii="微软雅黑" w:hAnsi="微软雅黑" w:eastAsia="微软雅黑" w:cs="微软雅黑"/>
                <w:color w:val="FF0000"/>
                <w:sz w:val="24"/>
              </w:rPr>
              <w:t xml:space="preserve"> </w:t>
            </w:r>
            <w:r>
              <w:rPr>
                <w:rFonts w:hint="eastAsia" w:ascii="微软雅黑" w:hAnsi="微软雅黑" w:eastAsia="微软雅黑" w:cs="微软雅黑"/>
                <w:color w:val="FF0000"/>
                <w:sz w:val="24"/>
              </w:rPr>
              <w:t>18000-6C。</w:t>
            </w:r>
          </w:p>
        </w:tc>
      </w:tr>
    </w:tbl>
    <w:p w14:paraId="18C73DE3">
      <w:pPr>
        <w:spacing w:after="48" w:line="265" w:lineRule="auto"/>
        <w:ind w:left="428" w:hanging="10"/>
        <w:rPr>
          <w:rFonts w:hint="eastAsia" w:eastAsia="宋体"/>
          <w:lang w:val="en-US" w:eastAsia="zh-CN"/>
        </w:rPr>
      </w:pPr>
    </w:p>
    <w:p w14:paraId="5A356E0D">
      <w:pPr>
        <w:pStyle w:val="4"/>
        <w:ind w:left="-5"/>
      </w:pPr>
      <w:bookmarkStart w:id="11" w:name="_Toc24122"/>
      <w:r>
        <w:rPr>
          <w:rFonts w:hint="eastAsia" w:eastAsia="宋体"/>
          <w:lang w:val="en-US" w:eastAsia="zh-CN"/>
        </w:rPr>
        <w:t xml:space="preserve">2.2.5 </w:t>
      </w:r>
      <w:r>
        <w:rPr>
          <w:rFonts w:hint="eastAsia"/>
        </w:rPr>
        <w:t>RFM_</w:t>
      </w:r>
      <w:r>
        <w:t>SET_GET_NETPARA (</w:t>
      </w:r>
      <w:r>
        <w:rPr>
          <w:rFonts w:ascii="微软雅黑" w:hAnsi="微软雅黑" w:eastAsia="微软雅黑" w:cs="微软雅黑"/>
          <w:b w:val="0"/>
        </w:rPr>
        <w:t>设置</w:t>
      </w:r>
      <w:r>
        <w:t>/</w:t>
      </w:r>
      <w:r>
        <w:rPr>
          <w:rFonts w:ascii="微软雅黑" w:hAnsi="微软雅黑" w:eastAsia="微软雅黑" w:cs="微软雅黑"/>
          <w:b w:val="0"/>
        </w:rPr>
        <w:t>读取</w:t>
      </w:r>
      <w:r>
        <w:rPr>
          <w:rFonts w:hint="eastAsia" w:ascii="微软雅黑" w:hAnsi="微软雅黑" w:eastAsia="微软雅黑" w:cs="微软雅黑"/>
          <w:b w:val="0"/>
        </w:rPr>
        <w:t xml:space="preserve"> 设备网口信息</w:t>
      </w:r>
      <w:r>
        <w:t>)</w:t>
      </w:r>
      <w:bookmarkEnd w:id="11"/>
      <w:r>
        <w:t xml:space="preserve"> </w:t>
      </w:r>
    </w:p>
    <w:p w14:paraId="4F3E75D4">
      <w:pPr>
        <w:spacing w:after="48" w:line="265" w:lineRule="auto"/>
        <w:ind w:left="428" w:hanging="10"/>
        <w:rPr>
          <w:rFonts w:hint="eastAsia"/>
        </w:rPr>
      </w:pPr>
      <w:r>
        <w:rPr>
          <w:rFonts w:ascii="微软雅黑" w:hAnsi="微软雅黑" w:eastAsia="微软雅黑" w:cs="微软雅黑"/>
          <w:sz w:val="24"/>
        </w:rPr>
        <w:t>该命令设置/读取模块的</w:t>
      </w:r>
      <w:r>
        <w:rPr>
          <w:rFonts w:hint="eastAsia" w:ascii="微软雅黑" w:hAnsi="微软雅黑" w:eastAsia="微软雅黑" w:cs="微软雅黑"/>
          <w:sz w:val="24"/>
        </w:rPr>
        <w:t>网口信息，设置默认为TCP</w:t>
      </w:r>
      <w:r>
        <w:rPr>
          <w:rFonts w:ascii="微软雅黑" w:hAnsi="微软雅黑" w:eastAsia="微软雅黑" w:cs="微软雅黑"/>
          <w:sz w:val="24"/>
        </w:rPr>
        <w:t xml:space="preserve"> </w:t>
      </w:r>
      <w:r>
        <w:rPr>
          <w:rFonts w:hint="eastAsia" w:ascii="微软雅黑" w:hAnsi="微软雅黑" w:eastAsia="微软雅黑" w:cs="微软雅黑"/>
          <w:sz w:val="24"/>
        </w:rPr>
        <w:t>Service，上位机连接需要设置对应设备IP地址和端口；</w:t>
      </w:r>
    </w:p>
    <w:p w14:paraId="421641F8">
      <w:pPr>
        <w:numPr>
          <w:ilvl w:val="0"/>
          <w:numId w:val="4"/>
        </w:numPr>
        <w:spacing w:after="0" w:line="265" w:lineRule="auto"/>
        <w:ind w:hanging="424"/>
      </w:pPr>
      <w:r>
        <w:rPr>
          <w:rFonts w:ascii="微软雅黑" w:hAnsi="微软雅黑" w:eastAsia="微软雅黑" w:cs="微软雅黑"/>
          <w:sz w:val="24"/>
        </w:rPr>
        <w:t xml:space="preserve">命令格式 </w:t>
      </w:r>
    </w:p>
    <w:tbl>
      <w:tblPr>
        <w:tblStyle w:val="17"/>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838"/>
        <w:gridCol w:w="788"/>
        <w:gridCol w:w="788"/>
        <w:gridCol w:w="708"/>
        <w:gridCol w:w="992"/>
        <w:gridCol w:w="1277"/>
        <w:gridCol w:w="1119"/>
      </w:tblGrid>
      <w:tr w14:paraId="37D9A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838" w:type="dxa"/>
            <w:vMerge w:val="restart"/>
            <w:shd w:val="clear" w:color="auto" w:fill="B4C6E7"/>
            <w:vAlign w:val="center"/>
          </w:tcPr>
          <w:p w14:paraId="1CF454C5">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 xml:space="preserve">HEAD </w:t>
            </w:r>
          </w:p>
        </w:tc>
        <w:tc>
          <w:tcPr>
            <w:tcW w:w="788" w:type="dxa"/>
            <w:vMerge w:val="restart"/>
            <w:shd w:val="clear" w:color="auto" w:fill="B4C6E7"/>
            <w:vAlign w:val="center"/>
          </w:tcPr>
          <w:p w14:paraId="0B62745B">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8" w:type="dxa"/>
            <w:vMerge w:val="restart"/>
            <w:shd w:val="clear" w:color="auto" w:fill="B4C6E7"/>
            <w:vAlign w:val="center"/>
          </w:tcPr>
          <w:p w14:paraId="2EFEAC25">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CMD </w:t>
            </w:r>
          </w:p>
        </w:tc>
        <w:tc>
          <w:tcPr>
            <w:tcW w:w="708" w:type="dxa"/>
            <w:vMerge w:val="restart"/>
            <w:shd w:val="clear" w:color="auto" w:fill="B4C6E7"/>
            <w:vAlign w:val="center"/>
          </w:tcPr>
          <w:p w14:paraId="7EACDB1A">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LEN </w:t>
            </w:r>
          </w:p>
        </w:tc>
        <w:tc>
          <w:tcPr>
            <w:tcW w:w="2269" w:type="dxa"/>
            <w:gridSpan w:val="2"/>
            <w:shd w:val="clear" w:color="auto" w:fill="B4C6E7"/>
            <w:vAlign w:val="center"/>
          </w:tcPr>
          <w:p w14:paraId="62EA1A16">
            <w:pPr>
              <w:keepNext w:val="0"/>
              <w:keepLines w:val="0"/>
              <w:widowControl/>
              <w:suppressLineNumbers w:val="0"/>
              <w:spacing w:before="0" w:beforeAutospacing="0" w:after="0" w:afterAutospacing="0"/>
              <w:ind w:left="-94" w:right="0"/>
              <w:jc w:val="center"/>
              <w:rPr>
                <w:rFonts w:hint="default"/>
              </w:rPr>
            </w:pPr>
            <w:r>
              <w:rPr>
                <w:rFonts w:hint="default" w:ascii="Times New Roman" w:hAnsi="Times New Roman" w:eastAsia="Times New Roman" w:cs="Times New Roman"/>
                <w:sz w:val="18"/>
              </w:rPr>
              <w:t>PAYLOAD</w:t>
            </w:r>
          </w:p>
        </w:tc>
        <w:tc>
          <w:tcPr>
            <w:tcW w:w="1119" w:type="dxa"/>
            <w:vMerge w:val="restart"/>
            <w:shd w:val="clear" w:color="auto" w:fill="B4C6E7"/>
            <w:vAlign w:val="center"/>
          </w:tcPr>
          <w:p w14:paraId="0473222C">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CHECK </w:t>
            </w:r>
          </w:p>
        </w:tc>
      </w:tr>
      <w:tr w14:paraId="5513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vAlign w:val="center"/>
          </w:tcPr>
          <w:p w14:paraId="10F84648">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14:paraId="67D63334">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14:paraId="49DDB2A2">
            <w:pPr>
              <w:keepNext w:val="0"/>
              <w:keepLines w:val="0"/>
              <w:widowControl/>
              <w:suppressLineNumbers w:val="0"/>
              <w:spacing w:before="0" w:beforeAutospacing="0" w:afterAutospacing="0"/>
              <w:ind w:left="0" w:right="0"/>
              <w:rPr>
                <w:rFonts w:hint="default"/>
              </w:rPr>
            </w:pPr>
          </w:p>
        </w:tc>
        <w:tc>
          <w:tcPr>
            <w:tcW w:w="708" w:type="dxa"/>
            <w:vMerge w:val="continue"/>
            <w:vAlign w:val="center"/>
          </w:tcPr>
          <w:p w14:paraId="6217E5A0">
            <w:pPr>
              <w:keepNext w:val="0"/>
              <w:keepLines w:val="0"/>
              <w:widowControl/>
              <w:suppressLineNumbers w:val="0"/>
              <w:spacing w:before="0" w:beforeAutospacing="0" w:afterAutospacing="0"/>
              <w:ind w:left="0" w:right="0"/>
              <w:rPr>
                <w:rFonts w:hint="default"/>
              </w:rPr>
            </w:pPr>
          </w:p>
        </w:tc>
        <w:tc>
          <w:tcPr>
            <w:tcW w:w="992" w:type="dxa"/>
            <w:shd w:val="clear" w:color="auto" w:fill="B4C6E7"/>
            <w:vAlign w:val="center"/>
          </w:tcPr>
          <w:p w14:paraId="07D4AAFC">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Option </w:t>
            </w:r>
          </w:p>
        </w:tc>
        <w:tc>
          <w:tcPr>
            <w:tcW w:w="1277" w:type="dxa"/>
            <w:shd w:val="clear" w:color="auto" w:fill="B4C6E7"/>
            <w:vAlign w:val="center"/>
          </w:tcPr>
          <w:p w14:paraId="0F69A815">
            <w:pPr>
              <w:keepNext w:val="0"/>
              <w:keepLines w:val="0"/>
              <w:widowControl/>
              <w:suppressLineNumbers w:val="0"/>
              <w:spacing w:before="0" w:beforeAutospacing="0" w:after="0" w:afterAutospacing="0"/>
              <w:ind w:left="106" w:right="0"/>
              <w:rPr>
                <w:rFonts w:hint="default" w:eastAsiaTheme="minorEastAsia"/>
              </w:rPr>
            </w:pPr>
            <w:r>
              <w:rPr>
                <w:rFonts w:hint="eastAsia" w:eastAsiaTheme="minorEastAsia"/>
              </w:rPr>
              <w:t>NetPara</w:t>
            </w:r>
          </w:p>
        </w:tc>
        <w:tc>
          <w:tcPr>
            <w:tcW w:w="1119" w:type="dxa"/>
            <w:vMerge w:val="continue"/>
            <w:vAlign w:val="center"/>
          </w:tcPr>
          <w:p w14:paraId="12D27D9F">
            <w:pPr>
              <w:keepNext w:val="0"/>
              <w:keepLines w:val="0"/>
              <w:widowControl/>
              <w:suppressLineNumbers w:val="0"/>
              <w:spacing w:before="0" w:beforeAutospacing="0" w:afterAutospacing="0"/>
              <w:ind w:left="0" w:right="0"/>
              <w:rPr>
                <w:rFonts w:hint="default"/>
              </w:rPr>
            </w:pPr>
          </w:p>
        </w:tc>
      </w:tr>
      <w:tr w14:paraId="16F1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shd w:val="clear" w:color="auto" w:fill="FFE599"/>
            <w:vAlign w:val="center"/>
          </w:tcPr>
          <w:p w14:paraId="71CA7E07">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 xml:space="preserve">0xCF </w:t>
            </w:r>
          </w:p>
        </w:tc>
        <w:tc>
          <w:tcPr>
            <w:tcW w:w="788" w:type="dxa"/>
            <w:shd w:val="clear" w:color="auto" w:fill="FFE599"/>
            <w:vAlign w:val="center"/>
          </w:tcPr>
          <w:p w14:paraId="1C1578F9">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88" w:type="dxa"/>
            <w:shd w:val="clear" w:color="auto" w:fill="FFE599"/>
            <w:vAlign w:val="center"/>
          </w:tcPr>
          <w:p w14:paraId="207293E4">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0x00</w:t>
            </w:r>
            <w:r>
              <w:rPr>
                <w:rFonts w:hint="eastAsia" w:cs="Times New Roman" w:asciiTheme="minorEastAsia" w:hAnsiTheme="minorEastAsia" w:eastAsiaTheme="minorEastAsia"/>
                <w:sz w:val="18"/>
              </w:rPr>
              <w:t>5F</w:t>
            </w:r>
            <w:r>
              <w:rPr>
                <w:rFonts w:hint="default" w:ascii="Times New Roman" w:hAnsi="Times New Roman" w:eastAsia="Times New Roman" w:cs="Times New Roman"/>
                <w:sz w:val="18"/>
              </w:rPr>
              <w:t xml:space="preserve"> </w:t>
            </w:r>
          </w:p>
        </w:tc>
        <w:tc>
          <w:tcPr>
            <w:tcW w:w="708" w:type="dxa"/>
            <w:shd w:val="clear" w:color="auto" w:fill="FFE599"/>
            <w:vAlign w:val="center"/>
          </w:tcPr>
          <w:p w14:paraId="3B8CC86A">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1Byte </w:t>
            </w:r>
          </w:p>
        </w:tc>
        <w:tc>
          <w:tcPr>
            <w:tcW w:w="992" w:type="dxa"/>
            <w:shd w:val="clear" w:color="auto" w:fill="FFE599"/>
            <w:vAlign w:val="center"/>
          </w:tcPr>
          <w:p w14:paraId="67529A07">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1Byte </w:t>
            </w:r>
          </w:p>
        </w:tc>
        <w:tc>
          <w:tcPr>
            <w:tcW w:w="1277" w:type="dxa"/>
            <w:shd w:val="clear" w:color="auto" w:fill="FFE599"/>
            <w:vAlign w:val="center"/>
          </w:tcPr>
          <w:p w14:paraId="60C72F91">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NC or 1Byte </w:t>
            </w:r>
          </w:p>
        </w:tc>
        <w:tc>
          <w:tcPr>
            <w:tcW w:w="1119" w:type="dxa"/>
            <w:shd w:val="clear" w:color="auto" w:fill="FFE599"/>
            <w:vAlign w:val="center"/>
          </w:tcPr>
          <w:p w14:paraId="0C78BBA3">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2Byte </w:t>
            </w:r>
          </w:p>
        </w:tc>
      </w:tr>
    </w:tbl>
    <w:p w14:paraId="0431953B">
      <w:pPr>
        <w:numPr>
          <w:ilvl w:val="1"/>
          <w:numId w:val="4"/>
        </w:numPr>
        <w:spacing w:after="38" w:line="265" w:lineRule="auto"/>
        <w:ind w:hanging="424"/>
      </w:pPr>
      <w:r>
        <w:rPr>
          <w:rFonts w:ascii="微软雅黑" w:hAnsi="微软雅黑" w:eastAsia="微软雅黑" w:cs="微软雅黑"/>
          <w:sz w:val="24"/>
        </w:rPr>
        <w:t xml:space="preserve">Option：命令控制选项 </w:t>
      </w:r>
    </w:p>
    <w:p w14:paraId="763F44AC">
      <w:pPr>
        <w:spacing w:after="0" w:line="265" w:lineRule="auto"/>
        <w:ind w:left="1342" w:hanging="10"/>
      </w:pPr>
      <w:r>
        <w:rPr>
          <w:rFonts w:ascii="微软雅黑" w:hAnsi="微软雅黑" w:eastAsia="微软雅黑" w:cs="微软雅黑"/>
          <w:sz w:val="24"/>
        </w:rPr>
        <w:t xml:space="preserve">0x01：设置； </w:t>
      </w:r>
    </w:p>
    <w:p w14:paraId="0271B270">
      <w:pPr>
        <w:spacing w:after="94" w:line="265" w:lineRule="auto"/>
        <w:ind w:left="1342" w:hanging="10"/>
      </w:pPr>
      <w:r>
        <w:rPr>
          <w:rFonts w:ascii="微软雅黑" w:hAnsi="微软雅黑" w:eastAsia="微软雅黑" w:cs="微软雅黑"/>
          <w:sz w:val="24"/>
        </w:rPr>
        <w:t xml:space="preserve">0x02：读取； </w:t>
      </w:r>
    </w:p>
    <w:p w14:paraId="0C98CFCD">
      <w:pPr>
        <w:spacing w:after="163" w:line="265" w:lineRule="auto"/>
        <w:ind w:left="1342" w:hanging="10"/>
      </w:pPr>
      <w:r>
        <w:rPr>
          <w:rFonts w:ascii="微软雅黑" w:hAnsi="微软雅黑" w:eastAsia="微软雅黑" w:cs="微软雅黑"/>
          <w:sz w:val="24"/>
        </w:rPr>
        <w:t xml:space="preserve">其他值：无效； </w:t>
      </w:r>
    </w:p>
    <w:p w14:paraId="624EFB0C">
      <w:pPr>
        <w:numPr>
          <w:ilvl w:val="0"/>
          <w:numId w:val="4"/>
        </w:numPr>
        <w:spacing w:after="241" w:line="265" w:lineRule="auto"/>
        <w:ind w:hanging="424"/>
      </w:pPr>
      <w:r>
        <w:rPr>
          <w:rFonts w:ascii="微软雅黑" w:hAnsi="微软雅黑" w:eastAsia="微软雅黑" w:cs="微软雅黑"/>
          <w:sz w:val="24"/>
        </w:rPr>
        <w:t xml:space="preserve">响应格式及状态字节 </w:t>
      </w:r>
    </w:p>
    <w:p w14:paraId="02E6694A">
      <w:pPr>
        <w:spacing w:after="0" w:line="265" w:lineRule="auto"/>
        <w:ind w:left="428" w:hanging="10"/>
      </w:pPr>
      <w:r>
        <w:rPr>
          <w:rFonts w:ascii="微软雅黑" w:hAnsi="微软雅黑" w:eastAsia="微软雅黑" w:cs="微软雅黑"/>
          <w:sz w:val="24"/>
        </w:rPr>
        <w:t xml:space="preserve">设置响应： </w:t>
      </w:r>
    </w:p>
    <w:tbl>
      <w:tblPr>
        <w:tblStyle w:val="17"/>
        <w:tblW w:w="6478" w:type="dxa"/>
        <w:tblInd w:w="2422"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72DB8EFE">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EF4030B">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BCC1A91">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DFB4C5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A41609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99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A62FC12">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96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C9A5A96">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Option </w:t>
            </w:r>
          </w:p>
        </w:tc>
        <w:tc>
          <w:tcPr>
            <w:tcW w:w="127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ED03BD2">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14:paraId="44B2583E">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7A8083E">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68D5A7E">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742510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cs="Times New Roman" w:asciiTheme="minorEastAsia" w:hAnsiTheme="minorEastAsia" w:eastAsiaTheme="minorEastAsia"/>
                <w:sz w:val="18"/>
              </w:rPr>
              <w:t>5</w:t>
            </w:r>
            <w:r>
              <w:rPr>
                <w:rFonts w:hint="eastAsia" w:cs="Times New Roman" w:asciiTheme="minorEastAsia" w:hAnsiTheme="minorEastAsia" w:eastAsiaTheme="minorEastAsia"/>
                <w:sz w:val="18"/>
                <w:lang w:val="en-US" w:eastAsia="zh-CN"/>
              </w:rPr>
              <w:t>F</w:t>
            </w:r>
            <w:r>
              <w:rPr>
                <w:rFonts w:hint="default" w:ascii="Times New Roman" w:hAnsi="Times New Roman" w:eastAsia="Times New Roman" w:cs="Times New Roman"/>
                <w:sz w:val="18"/>
              </w:rPr>
              <w:t xml:space="preserve"> </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BA442E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471CA2C">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013EE9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2D19F5C">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2Byte </w:t>
            </w:r>
          </w:p>
        </w:tc>
      </w:tr>
    </w:tbl>
    <w:p w14:paraId="25BFFD93">
      <w:pPr>
        <w:spacing w:after="228"/>
        <w:ind w:left="424"/>
      </w:pPr>
      <w:r>
        <w:rPr>
          <w:rFonts w:ascii="微软雅黑" w:hAnsi="微软雅黑" w:eastAsia="微软雅黑" w:cs="微软雅黑"/>
          <w:sz w:val="24"/>
        </w:rPr>
        <w:t xml:space="preserve"> </w:t>
      </w:r>
    </w:p>
    <w:p w14:paraId="05E28829">
      <w:pPr>
        <w:spacing w:after="0" w:line="265" w:lineRule="auto"/>
        <w:ind w:left="428" w:hanging="10"/>
      </w:pPr>
      <w:r>
        <w:rPr>
          <w:rFonts w:ascii="微软雅黑" w:hAnsi="微软雅黑" w:eastAsia="微软雅黑" w:cs="微软雅黑"/>
          <w:sz w:val="24"/>
        </w:rPr>
        <w:t xml:space="preserve">获取响应： </w:t>
      </w:r>
    </w:p>
    <w:tbl>
      <w:tblPr>
        <w:tblStyle w:val="17"/>
        <w:tblW w:w="7408" w:type="dxa"/>
        <w:tblInd w:w="1926" w:type="dxa"/>
        <w:tblLayout w:type="fixed"/>
        <w:tblCellMar>
          <w:top w:w="61" w:type="dxa"/>
          <w:left w:w="106" w:type="dxa"/>
          <w:bottom w:w="0" w:type="dxa"/>
          <w:right w:w="65" w:type="dxa"/>
        </w:tblCellMar>
      </w:tblPr>
      <w:tblGrid>
        <w:gridCol w:w="1005"/>
        <w:gridCol w:w="787"/>
        <w:gridCol w:w="802"/>
        <w:gridCol w:w="707"/>
        <w:gridCol w:w="863"/>
        <w:gridCol w:w="831"/>
        <w:gridCol w:w="1140"/>
        <w:gridCol w:w="1273"/>
      </w:tblGrid>
      <w:tr w14:paraId="54D154D8">
        <w:tblPrEx>
          <w:tblCellMar>
            <w:top w:w="61" w:type="dxa"/>
            <w:left w:w="106" w:type="dxa"/>
            <w:bottom w:w="0" w:type="dxa"/>
            <w:right w:w="65" w:type="dxa"/>
          </w:tblCellMar>
        </w:tblPrEx>
        <w:trPr>
          <w:trHeight w:val="347" w:hRule="atLeast"/>
        </w:trPr>
        <w:tc>
          <w:tcPr>
            <w:tcW w:w="10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331F87F">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87" w:type="dxa"/>
            <w:vMerge w:val="restart"/>
            <w:tcBorders>
              <w:top w:val="single" w:color="000000" w:sz="2" w:space="0"/>
              <w:left w:val="single" w:color="000000" w:sz="2" w:space="0"/>
              <w:right w:val="single" w:color="000000" w:sz="2" w:space="0"/>
            </w:tcBorders>
            <w:shd w:val="clear" w:color="auto" w:fill="B4C6E7"/>
            <w:vAlign w:val="center"/>
          </w:tcPr>
          <w:p w14:paraId="17975100">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80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8257D9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2943DF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2D86F8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STATUS </w:t>
            </w:r>
          </w:p>
        </w:tc>
        <w:tc>
          <w:tcPr>
            <w:tcW w:w="1971" w:type="dxa"/>
            <w:gridSpan w:val="2"/>
            <w:tcBorders>
              <w:top w:val="single" w:color="000000" w:sz="2" w:space="0"/>
              <w:left w:val="single" w:color="000000" w:sz="2" w:space="0"/>
              <w:bottom w:val="single" w:color="auto" w:sz="4" w:space="0"/>
              <w:right w:val="single" w:color="000000" w:sz="2" w:space="0"/>
            </w:tcBorders>
            <w:shd w:val="clear" w:color="auto" w:fill="B4C6E7"/>
            <w:vAlign w:val="center"/>
          </w:tcPr>
          <w:p w14:paraId="79C93F78">
            <w:pPr>
              <w:keepNext w:val="0"/>
              <w:keepLines w:val="0"/>
              <w:widowControl/>
              <w:suppressLineNumbers w:val="0"/>
              <w:spacing w:before="0" w:beforeAutospacing="0" w:after="0" w:afterAutospacing="0"/>
              <w:ind w:left="646" w:right="0"/>
              <w:rPr>
                <w:rFonts w:hint="default"/>
              </w:rPr>
            </w:pPr>
            <w:r>
              <w:rPr>
                <w:rFonts w:hint="default" w:ascii="Times New Roman" w:hAnsi="Times New Roman" w:eastAsia="Times New Roman" w:cs="Times New Roman"/>
                <w:sz w:val="18"/>
              </w:rPr>
              <w:t xml:space="preserve">PAYLOAD </w:t>
            </w:r>
          </w:p>
        </w:tc>
        <w:tc>
          <w:tcPr>
            <w:tcW w:w="127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2383565">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14:paraId="728AF0F3">
        <w:tblPrEx>
          <w:tblCellMar>
            <w:top w:w="61" w:type="dxa"/>
            <w:left w:w="106" w:type="dxa"/>
            <w:bottom w:w="0" w:type="dxa"/>
            <w:right w:w="65" w:type="dxa"/>
          </w:tblCellMar>
        </w:tblPrEx>
        <w:trPr>
          <w:trHeight w:val="352" w:hRule="atLeast"/>
        </w:trPr>
        <w:tc>
          <w:tcPr>
            <w:tcW w:w="1005" w:type="dxa"/>
            <w:vMerge w:val="continue"/>
            <w:tcBorders>
              <w:top w:val="nil"/>
              <w:left w:val="single" w:color="000000" w:sz="2" w:space="0"/>
              <w:bottom w:val="single" w:color="000000" w:sz="2" w:space="0"/>
              <w:right w:val="single" w:color="000000" w:sz="2" w:space="0"/>
            </w:tcBorders>
            <w:vAlign w:val="center"/>
          </w:tcPr>
          <w:p w14:paraId="53F21D75">
            <w:pPr>
              <w:keepNext w:val="0"/>
              <w:keepLines w:val="0"/>
              <w:widowControl/>
              <w:suppressLineNumbers w:val="0"/>
              <w:spacing w:before="0" w:beforeAutospacing="0" w:afterAutospacing="0"/>
              <w:ind w:left="0" w:right="0"/>
              <w:rPr>
                <w:rFonts w:hint="default"/>
              </w:rPr>
            </w:pPr>
          </w:p>
        </w:tc>
        <w:tc>
          <w:tcPr>
            <w:tcW w:w="787" w:type="dxa"/>
            <w:vMerge w:val="continue"/>
            <w:tcBorders>
              <w:left w:val="single" w:color="000000" w:sz="2" w:space="0"/>
              <w:bottom w:val="single" w:color="000000" w:sz="2" w:space="0"/>
              <w:right w:val="single" w:color="000000" w:sz="2" w:space="0"/>
            </w:tcBorders>
            <w:vAlign w:val="center"/>
          </w:tcPr>
          <w:p w14:paraId="51CA84D6">
            <w:pPr>
              <w:keepNext w:val="0"/>
              <w:keepLines w:val="0"/>
              <w:widowControl/>
              <w:suppressLineNumbers w:val="0"/>
              <w:spacing w:before="0" w:beforeAutospacing="0" w:afterAutospacing="0"/>
              <w:ind w:left="0" w:right="0"/>
              <w:rPr>
                <w:rFonts w:hint="default"/>
              </w:rPr>
            </w:pPr>
          </w:p>
        </w:tc>
        <w:tc>
          <w:tcPr>
            <w:tcW w:w="802" w:type="dxa"/>
            <w:vMerge w:val="continue"/>
            <w:tcBorders>
              <w:top w:val="nil"/>
              <w:left w:val="single" w:color="000000" w:sz="2" w:space="0"/>
              <w:bottom w:val="single" w:color="000000" w:sz="2" w:space="0"/>
              <w:right w:val="single" w:color="000000" w:sz="2" w:space="0"/>
            </w:tcBorders>
            <w:vAlign w:val="center"/>
          </w:tcPr>
          <w:p w14:paraId="7A876EC1">
            <w:pPr>
              <w:keepNext w:val="0"/>
              <w:keepLines w:val="0"/>
              <w:widowControl/>
              <w:suppressLineNumbers w:val="0"/>
              <w:spacing w:before="0" w:beforeAutospacing="0" w:afterAutospacing="0"/>
              <w:ind w:left="0" w:right="0"/>
              <w:rPr>
                <w:rFonts w:hint="default"/>
              </w:rPr>
            </w:pPr>
          </w:p>
        </w:tc>
        <w:tc>
          <w:tcPr>
            <w:tcW w:w="707" w:type="dxa"/>
            <w:vMerge w:val="continue"/>
            <w:tcBorders>
              <w:top w:val="nil"/>
              <w:left w:val="single" w:color="000000" w:sz="2" w:space="0"/>
              <w:bottom w:val="single" w:color="000000" w:sz="2" w:space="0"/>
              <w:right w:val="single" w:color="000000" w:sz="2" w:space="0"/>
            </w:tcBorders>
            <w:vAlign w:val="center"/>
          </w:tcPr>
          <w:p w14:paraId="131181A4">
            <w:pPr>
              <w:keepNext w:val="0"/>
              <w:keepLines w:val="0"/>
              <w:widowControl/>
              <w:suppressLineNumbers w:val="0"/>
              <w:spacing w:before="0" w:beforeAutospacing="0" w:afterAutospacing="0"/>
              <w:ind w:left="0" w:right="0"/>
              <w:rPr>
                <w:rFonts w:hint="default"/>
              </w:rPr>
            </w:pPr>
          </w:p>
        </w:tc>
        <w:tc>
          <w:tcPr>
            <w:tcW w:w="863" w:type="dxa"/>
            <w:vMerge w:val="continue"/>
            <w:tcBorders>
              <w:top w:val="nil"/>
              <w:left w:val="single" w:color="000000" w:sz="2" w:space="0"/>
              <w:bottom w:val="single" w:color="000000" w:sz="2" w:space="0"/>
              <w:right w:val="single" w:color="auto" w:sz="4" w:space="0"/>
            </w:tcBorders>
            <w:vAlign w:val="center"/>
          </w:tcPr>
          <w:p w14:paraId="4DF39514">
            <w:pPr>
              <w:keepNext w:val="0"/>
              <w:keepLines w:val="0"/>
              <w:widowControl/>
              <w:suppressLineNumbers w:val="0"/>
              <w:spacing w:before="0" w:beforeAutospacing="0" w:afterAutospacing="0"/>
              <w:ind w:left="0" w:right="0"/>
              <w:rPr>
                <w:rFonts w:hint="default"/>
              </w:rPr>
            </w:pPr>
          </w:p>
        </w:tc>
        <w:tc>
          <w:tcPr>
            <w:tcW w:w="831" w:type="dxa"/>
            <w:tcBorders>
              <w:top w:val="single" w:color="auto" w:sz="4" w:space="0"/>
              <w:left w:val="single" w:color="auto" w:sz="4" w:space="0"/>
              <w:bottom w:val="single" w:color="auto" w:sz="4" w:space="0"/>
              <w:right w:val="single" w:color="000000" w:sz="4" w:space="0"/>
            </w:tcBorders>
            <w:shd w:val="clear" w:color="auto" w:fill="B4C6E7"/>
            <w:vAlign w:val="center"/>
          </w:tcPr>
          <w:p w14:paraId="6E9B32B6">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Option </w:t>
            </w:r>
          </w:p>
        </w:tc>
        <w:tc>
          <w:tcPr>
            <w:tcW w:w="1140" w:type="dxa"/>
            <w:tcBorders>
              <w:top w:val="single" w:color="auto" w:sz="4" w:space="0"/>
              <w:left w:val="single" w:color="000000" w:sz="4" w:space="0"/>
              <w:bottom w:val="single" w:color="auto" w:sz="4" w:space="0"/>
              <w:right w:val="single" w:color="auto" w:sz="4" w:space="0"/>
            </w:tcBorders>
            <w:shd w:val="clear" w:color="auto" w:fill="B4C6E7"/>
            <w:vAlign w:val="center"/>
          </w:tcPr>
          <w:p w14:paraId="49C45ECD">
            <w:pPr>
              <w:keepNext w:val="0"/>
              <w:keepLines w:val="0"/>
              <w:widowControl/>
              <w:suppressLineNumbers w:val="0"/>
              <w:spacing w:before="0" w:beforeAutospacing="0" w:after="0" w:afterAutospacing="0"/>
              <w:ind w:left="3" w:right="0"/>
              <w:rPr>
                <w:rFonts w:hint="default"/>
              </w:rPr>
            </w:pPr>
            <w:r>
              <w:rPr>
                <w:rFonts w:hint="eastAsia" w:eastAsiaTheme="minorEastAsia"/>
              </w:rPr>
              <w:t>NetPara</w:t>
            </w:r>
          </w:p>
        </w:tc>
        <w:tc>
          <w:tcPr>
            <w:tcW w:w="1273" w:type="dxa"/>
            <w:vMerge w:val="continue"/>
            <w:tcBorders>
              <w:top w:val="nil"/>
              <w:left w:val="single" w:color="auto" w:sz="4" w:space="0"/>
              <w:bottom w:val="single" w:color="000000" w:sz="2" w:space="0"/>
              <w:right w:val="single" w:color="000000" w:sz="2" w:space="0"/>
            </w:tcBorders>
            <w:vAlign w:val="center"/>
          </w:tcPr>
          <w:p w14:paraId="133682D8">
            <w:pPr>
              <w:keepNext w:val="0"/>
              <w:keepLines w:val="0"/>
              <w:widowControl/>
              <w:suppressLineNumbers w:val="0"/>
              <w:spacing w:before="0" w:beforeAutospacing="0" w:afterAutospacing="0"/>
              <w:ind w:left="0" w:right="0"/>
              <w:rPr>
                <w:rFonts w:hint="default"/>
              </w:rPr>
            </w:pPr>
          </w:p>
        </w:tc>
      </w:tr>
      <w:tr w14:paraId="03464DB7">
        <w:tblPrEx>
          <w:tblCellMar>
            <w:top w:w="61" w:type="dxa"/>
            <w:left w:w="106" w:type="dxa"/>
            <w:bottom w:w="0" w:type="dxa"/>
            <w:right w:w="65" w:type="dxa"/>
          </w:tblCellMar>
        </w:tblPrEx>
        <w:trPr>
          <w:trHeight w:val="346" w:hRule="atLeast"/>
        </w:trPr>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559C598">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8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D8A6257">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w:t>
            </w:r>
            <w:r>
              <w:rPr>
                <w:rFonts w:hint="default" w:ascii="Times New Roman" w:hAnsi="Times New Roman" w:cs="Times New Roman" w:eastAsiaTheme="minorEastAsia"/>
                <w:sz w:val="18"/>
              </w:rPr>
              <w:t>00</w:t>
            </w:r>
          </w:p>
        </w:tc>
        <w:tc>
          <w:tcPr>
            <w:tcW w:w="80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C228AF3">
            <w:pPr>
              <w:keepNext w:val="0"/>
              <w:keepLines w:val="0"/>
              <w:widowControl/>
              <w:suppressLineNumbers w:val="0"/>
              <w:spacing w:before="0" w:beforeAutospacing="0" w:after="0" w:afterAutospacing="0"/>
              <w:ind w:left="0" w:right="0"/>
              <w:rPr>
                <w:rFonts w:hint="eastAsia" w:eastAsiaTheme="minorEastAsia"/>
                <w:lang w:val="en-US" w:eastAsia="zh-CN"/>
              </w:rPr>
            </w:pPr>
            <w:r>
              <w:rPr>
                <w:rFonts w:hint="default" w:ascii="Times New Roman" w:hAnsi="Times New Roman" w:eastAsia="Times New Roman" w:cs="Times New Roman"/>
                <w:sz w:val="18"/>
              </w:rPr>
              <w:t>0x000</w:t>
            </w:r>
            <w:r>
              <w:rPr>
                <w:rFonts w:hint="eastAsia" w:cs="Times New Roman" w:asciiTheme="minorEastAsia" w:hAnsiTheme="minorEastAsia" w:eastAsiaTheme="minorEastAsia"/>
                <w:sz w:val="18"/>
              </w:rPr>
              <w:t>5</w:t>
            </w:r>
            <w:r>
              <w:rPr>
                <w:rFonts w:hint="eastAsia" w:cs="Times New Roman" w:asciiTheme="minorEastAsia" w:hAnsiTheme="minorEastAsia" w:eastAsiaTheme="minorEastAsia"/>
                <w:sz w:val="18"/>
                <w:lang w:val="en-US" w:eastAsia="zh-CN"/>
              </w:rPr>
              <w:t>F</w:t>
            </w:r>
          </w:p>
        </w:tc>
        <w:tc>
          <w:tcPr>
            <w:tcW w:w="7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7E63E4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1Byte </w:t>
            </w:r>
          </w:p>
        </w:tc>
        <w:tc>
          <w:tcPr>
            <w:tcW w:w="86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6A370D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1Byte </w:t>
            </w:r>
          </w:p>
        </w:tc>
        <w:tc>
          <w:tcPr>
            <w:tcW w:w="831" w:type="dxa"/>
            <w:tcBorders>
              <w:top w:val="single" w:color="auto" w:sz="4" w:space="0"/>
              <w:left w:val="single" w:color="000000" w:sz="2" w:space="0"/>
              <w:bottom w:val="single" w:color="000000" w:sz="2" w:space="0"/>
              <w:right w:val="single" w:color="000000" w:sz="2" w:space="0"/>
            </w:tcBorders>
            <w:shd w:val="clear" w:color="auto" w:fill="FFE599"/>
            <w:vAlign w:val="center"/>
          </w:tcPr>
          <w:p w14:paraId="5ADB6514">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14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138F35BA">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NByte </w:t>
            </w:r>
          </w:p>
        </w:tc>
        <w:tc>
          <w:tcPr>
            <w:tcW w:w="127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A488D0A">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2Byte </w:t>
            </w:r>
          </w:p>
        </w:tc>
      </w:tr>
    </w:tbl>
    <w:p w14:paraId="69939B87">
      <w:pPr>
        <w:spacing w:after="31" w:line="265" w:lineRule="auto"/>
        <w:ind w:left="1330" w:right="2728" w:hanging="10"/>
        <w:rPr>
          <w:rFonts w:ascii="微软雅黑" w:hAnsi="微软雅黑" w:eastAsia="微软雅黑" w:cs="微软雅黑"/>
          <w:sz w:val="24"/>
        </w:rPr>
      </w:pPr>
    </w:p>
    <w:p w14:paraId="6EC2E0AC">
      <w:pPr>
        <w:spacing w:after="31" w:line="265" w:lineRule="auto"/>
        <w:ind w:left="1330" w:right="2728" w:hanging="10"/>
      </w:pPr>
      <w:r>
        <w:rPr>
          <w:rFonts w:ascii="微软雅黑" w:hAnsi="微软雅黑" w:eastAsia="微软雅黑" w:cs="微软雅黑"/>
          <w:sz w:val="24"/>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3"/>
        <w:gridCol w:w="1503"/>
        <w:gridCol w:w="1068"/>
        <w:gridCol w:w="5975"/>
      </w:tblGrid>
      <w:tr w14:paraId="65FF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006" w:type="dxa"/>
            <w:gridSpan w:val="2"/>
            <w:vAlign w:val="center"/>
          </w:tcPr>
          <w:p w14:paraId="5A3B696A">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字段</w:t>
            </w:r>
          </w:p>
        </w:tc>
        <w:tc>
          <w:tcPr>
            <w:tcW w:w="1068" w:type="dxa"/>
            <w:vAlign w:val="center"/>
          </w:tcPr>
          <w:p w14:paraId="575D2C74">
            <w:pPr>
              <w:keepNext w:val="0"/>
              <w:keepLines w:val="0"/>
              <w:widowControl/>
              <w:suppressLineNumbers w:val="0"/>
              <w:spacing w:before="0" w:beforeAutospacing="0" w:afterAutospacing="0"/>
              <w:ind w:left="0" w:right="0" w:firstLine="240" w:firstLineChars="100"/>
              <w:rPr>
                <w:rFonts w:hint="default" w:ascii="微软雅黑" w:hAnsi="微软雅黑" w:eastAsia="微软雅黑" w:cs="微软雅黑"/>
                <w:sz w:val="24"/>
              </w:rPr>
            </w:pPr>
            <w:r>
              <w:rPr>
                <w:rFonts w:hint="eastAsia" w:ascii="微软雅黑" w:hAnsi="微软雅黑" w:eastAsia="微软雅黑" w:cs="微软雅黑"/>
                <w:sz w:val="24"/>
              </w:rPr>
              <w:t>字节</w:t>
            </w:r>
          </w:p>
        </w:tc>
        <w:tc>
          <w:tcPr>
            <w:tcW w:w="5975" w:type="dxa"/>
            <w:vAlign w:val="center"/>
          </w:tcPr>
          <w:p w14:paraId="509357FF">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描述</w:t>
            </w:r>
          </w:p>
        </w:tc>
      </w:tr>
      <w:tr w14:paraId="5EAA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14:paraId="01482F48">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STATUS</w:t>
            </w:r>
          </w:p>
        </w:tc>
        <w:tc>
          <w:tcPr>
            <w:tcW w:w="1068" w:type="dxa"/>
            <w:vAlign w:val="center"/>
          </w:tcPr>
          <w:p w14:paraId="4B81F4E9">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1</w:t>
            </w:r>
          </w:p>
        </w:tc>
        <w:tc>
          <w:tcPr>
            <w:tcW w:w="5975" w:type="dxa"/>
            <w:vAlign w:val="center"/>
          </w:tcPr>
          <w:p w14:paraId="78C4289D">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0x00：命令执行成功</w:t>
            </w:r>
            <w:r>
              <w:rPr>
                <w:rFonts w:hint="eastAsia" w:ascii="微软雅黑" w:hAnsi="微软雅黑" w:eastAsia="微软雅黑" w:cs="微软雅黑"/>
                <w:sz w:val="24"/>
              </w:rPr>
              <w:t>；0x</w:t>
            </w:r>
            <w:r>
              <w:rPr>
                <w:rFonts w:hint="default" w:ascii="微软雅黑" w:hAnsi="微软雅黑" w:eastAsia="微软雅黑" w:cs="微软雅黑"/>
                <w:sz w:val="24"/>
              </w:rPr>
              <w:t>01</w:t>
            </w:r>
            <w:r>
              <w:rPr>
                <w:rFonts w:hint="eastAsia" w:ascii="微软雅黑" w:hAnsi="微软雅黑" w:eastAsia="微软雅黑" w:cs="微软雅黑"/>
                <w:sz w:val="24"/>
              </w:rPr>
              <w:t>：参数错误。</w:t>
            </w:r>
          </w:p>
        </w:tc>
      </w:tr>
      <w:tr w14:paraId="2B55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14:paraId="18AD97F7">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Option</w:t>
            </w:r>
          </w:p>
        </w:tc>
        <w:tc>
          <w:tcPr>
            <w:tcW w:w="1068" w:type="dxa"/>
            <w:vAlign w:val="center"/>
          </w:tcPr>
          <w:p w14:paraId="1F93852D">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1</w:t>
            </w:r>
          </w:p>
        </w:tc>
        <w:tc>
          <w:tcPr>
            <w:tcW w:w="5975" w:type="dxa"/>
            <w:vAlign w:val="center"/>
          </w:tcPr>
          <w:p w14:paraId="334829E2">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 xml:space="preserve">0x01：设置； </w:t>
            </w:r>
            <w:r>
              <w:rPr>
                <w:rFonts w:hint="eastAsia" w:ascii="微软雅黑" w:hAnsi="微软雅黑" w:eastAsia="微软雅黑" w:cs="微软雅黑"/>
                <w:sz w:val="24"/>
              </w:rPr>
              <w:t>0x02：获取</w:t>
            </w:r>
          </w:p>
        </w:tc>
      </w:tr>
      <w:tr w14:paraId="55D46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restart"/>
            <w:vAlign w:val="center"/>
          </w:tcPr>
          <w:p w14:paraId="4CC67948">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NetPara</w:t>
            </w:r>
          </w:p>
        </w:tc>
        <w:tc>
          <w:tcPr>
            <w:tcW w:w="1503" w:type="dxa"/>
            <w:vAlign w:val="center"/>
          </w:tcPr>
          <w:p w14:paraId="18572DD4">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IPAddr</w:t>
            </w:r>
          </w:p>
        </w:tc>
        <w:tc>
          <w:tcPr>
            <w:tcW w:w="1068" w:type="dxa"/>
            <w:vAlign w:val="center"/>
          </w:tcPr>
          <w:p w14:paraId="1DCE3F9F">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4</w:t>
            </w:r>
          </w:p>
        </w:tc>
        <w:tc>
          <w:tcPr>
            <w:tcW w:w="5975" w:type="dxa"/>
            <w:vAlign w:val="center"/>
          </w:tcPr>
          <w:p w14:paraId="36E5156D">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设备IP地址，若IP地址为192.168.1.1则数据为[</w:t>
            </w:r>
            <w:r>
              <w:rPr>
                <w:rFonts w:hint="default" w:ascii="微软雅黑" w:hAnsi="微软雅黑" w:eastAsia="微软雅黑" w:cs="微软雅黑"/>
                <w:sz w:val="24"/>
              </w:rPr>
              <w:t>0xC0,A8,0x01,0x01]</w:t>
            </w:r>
          </w:p>
        </w:tc>
      </w:tr>
      <w:tr w14:paraId="3054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108943C1">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14:paraId="56DD02E7">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M</w:t>
            </w:r>
            <w:r>
              <w:rPr>
                <w:rFonts w:hint="eastAsia" w:ascii="微软雅黑" w:hAnsi="微软雅黑" w:eastAsia="微软雅黑" w:cs="微软雅黑"/>
                <w:sz w:val="24"/>
              </w:rPr>
              <w:t>acAddr</w:t>
            </w:r>
          </w:p>
        </w:tc>
        <w:tc>
          <w:tcPr>
            <w:tcW w:w="1068" w:type="dxa"/>
            <w:vAlign w:val="center"/>
          </w:tcPr>
          <w:p w14:paraId="081F1E7F">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6</w:t>
            </w:r>
          </w:p>
        </w:tc>
        <w:tc>
          <w:tcPr>
            <w:tcW w:w="5975" w:type="dxa"/>
            <w:vAlign w:val="center"/>
          </w:tcPr>
          <w:p w14:paraId="06332BE8">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Mac地址，如果多个设备在同一现场工作，请使用不同的</w:t>
            </w:r>
            <w:r>
              <w:rPr>
                <w:rFonts w:hint="default" w:ascii="微软雅黑" w:hAnsi="微软雅黑" w:eastAsia="微软雅黑" w:cs="微软雅黑"/>
                <w:sz w:val="24"/>
              </w:rPr>
              <w:t>MAC</w:t>
            </w:r>
            <w:r>
              <w:rPr>
                <w:rFonts w:hint="eastAsia" w:ascii="微软雅黑" w:hAnsi="微软雅黑" w:eastAsia="微软雅黑" w:cs="微软雅黑"/>
                <w:sz w:val="24"/>
              </w:rPr>
              <w:t>地址；</w:t>
            </w:r>
          </w:p>
          <w:p w14:paraId="6D3D6535">
            <w:pPr>
              <w:keepNext w:val="0"/>
              <w:keepLines w:val="0"/>
              <w:widowControl/>
              <w:suppressLineNumbers w:val="0"/>
              <w:spacing w:before="0" w:beforeAutospacing="0" w:after="0"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例如：</w:t>
            </w:r>
            <w:r>
              <w:rPr>
                <w:rFonts w:hint="default" w:ascii="微软雅黑" w:hAnsi="微软雅黑" w:eastAsia="微软雅黑" w:cs="微软雅黑"/>
                <w:sz w:val="24"/>
              </w:rPr>
              <w:t>mac[6]={0x00,0x08,0xdc,0x11,0x11,0x11}</w:t>
            </w:r>
            <w:r>
              <w:rPr>
                <w:rFonts w:hint="eastAsia" w:ascii="微软雅黑" w:hAnsi="微软雅黑" w:eastAsia="微软雅黑" w:cs="微软雅黑"/>
                <w:sz w:val="24"/>
              </w:rPr>
              <w:t>，mac地址为00-08-DC-11-11-11</w:t>
            </w:r>
          </w:p>
        </w:tc>
      </w:tr>
      <w:tr w14:paraId="5DDF3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4C3093D8">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14:paraId="5CF90308">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Port</w:t>
            </w:r>
          </w:p>
        </w:tc>
        <w:tc>
          <w:tcPr>
            <w:tcW w:w="1068" w:type="dxa"/>
            <w:vAlign w:val="center"/>
          </w:tcPr>
          <w:p w14:paraId="4840C8D0">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2</w:t>
            </w:r>
          </w:p>
        </w:tc>
        <w:tc>
          <w:tcPr>
            <w:tcW w:w="5975" w:type="dxa"/>
            <w:vAlign w:val="center"/>
          </w:tcPr>
          <w:p w14:paraId="6193A0BC">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监听端口，取值为[</w:t>
            </w:r>
            <w:r>
              <w:rPr>
                <w:rFonts w:hint="default" w:ascii="微软雅黑" w:hAnsi="微软雅黑" w:eastAsia="微软雅黑" w:cs="微软雅黑"/>
                <w:sz w:val="24"/>
              </w:rPr>
              <w:t>0,65536]</w:t>
            </w:r>
            <w:r>
              <w:rPr>
                <w:rFonts w:hint="eastAsia" w:ascii="微软雅黑" w:hAnsi="微软雅黑" w:eastAsia="微软雅黑" w:cs="微软雅黑"/>
                <w:sz w:val="24"/>
              </w:rPr>
              <w:t>，默认为9527；</w:t>
            </w:r>
          </w:p>
        </w:tc>
      </w:tr>
      <w:tr w14:paraId="4A7C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2C313DD9">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14:paraId="38B58D19">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NetMask</w:t>
            </w:r>
          </w:p>
        </w:tc>
        <w:tc>
          <w:tcPr>
            <w:tcW w:w="1068" w:type="dxa"/>
            <w:vAlign w:val="center"/>
          </w:tcPr>
          <w:p w14:paraId="4C9B3702">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4</w:t>
            </w:r>
          </w:p>
        </w:tc>
        <w:tc>
          <w:tcPr>
            <w:tcW w:w="5975" w:type="dxa"/>
            <w:vAlign w:val="center"/>
          </w:tcPr>
          <w:p w14:paraId="71A332B5">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sz w:val="24"/>
              </w:rPr>
            </w:pPr>
            <w:r>
              <w:rPr>
                <w:rFonts w:hint="default" w:ascii="微软雅黑" w:hAnsi="微软雅黑" w:eastAsia="微软雅黑" w:cs="微软雅黑"/>
                <w:color w:val="000000"/>
                <w:kern w:val="2"/>
                <w:sz w:val="24"/>
                <w:szCs w:val="24"/>
                <w:lang w:val="en-US" w:eastAsia="zh-CN" w:bidi="ar"/>
              </w:rPr>
              <w:t>子网掩码，默认为[0xFF,0xFF,0xFF,0x00]</w:t>
            </w:r>
          </w:p>
        </w:tc>
      </w:tr>
      <w:tr w14:paraId="14A3E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6988B1EA">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14:paraId="4B98A6D9">
            <w:pPr>
              <w:keepNext w:val="0"/>
              <w:keepLines w:val="0"/>
              <w:widowControl/>
              <w:suppressLineNumbers w:val="0"/>
              <w:spacing w:before="0" w:beforeAutospacing="1" w:after="160" w:afterAutospacing="0" w:line="256" w:lineRule="auto"/>
              <w:ind w:left="0" w:leftChars="0" w:right="0" w:rightChars="0"/>
              <w:jc w:val="center"/>
              <w:rPr>
                <w:rFonts w:hint="default" w:ascii="微软雅黑" w:hAnsi="微软雅黑" w:eastAsia="微软雅黑" w:cs="微软雅黑"/>
                <w:sz w:val="24"/>
              </w:rPr>
            </w:pPr>
            <w:r>
              <w:rPr>
                <w:rFonts w:hint="default" w:ascii="微软雅黑" w:hAnsi="微软雅黑" w:eastAsia="微软雅黑" w:cs="微软雅黑"/>
                <w:color w:val="000000"/>
                <w:kern w:val="2"/>
                <w:sz w:val="24"/>
                <w:szCs w:val="24"/>
                <w:lang w:val="en-US" w:eastAsia="zh-CN" w:bidi="ar"/>
              </w:rPr>
              <w:t xml:space="preserve"> GateWay</w:t>
            </w:r>
          </w:p>
        </w:tc>
        <w:tc>
          <w:tcPr>
            <w:tcW w:w="1068" w:type="dxa"/>
            <w:vAlign w:val="center"/>
          </w:tcPr>
          <w:p w14:paraId="73C2C6FD">
            <w:pPr>
              <w:keepNext w:val="0"/>
              <w:keepLines w:val="0"/>
              <w:widowControl/>
              <w:suppressLineNumbers w:val="0"/>
              <w:spacing w:before="0" w:beforeAutospacing="1" w:after="160" w:afterAutospacing="0" w:line="256" w:lineRule="auto"/>
              <w:ind w:left="0" w:leftChars="0" w:right="0" w:rightChars="0"/>
              <w:jc w:val="center"/>
              <w:rPr>
                <w:rFonts w:hint="eastAsia" w:ascii="微软雅黑" w:hAnsi="微软雅黑" w:eastAsia="微软雅黑" w:cs="微软雅黑"/>
                <w:sz w:val="24"/>
              </w:rPr>
            </w:pPr>
            <w:r>
              <w:rPr>
                <w:rFonts w:hint="default" w:ascii="微软雅黑" w:hAnsi="微软雅黑" w:eastAsia="微软雅黑" w:cs="微软雅黑"/>
                <w:color w:val="000000"/>
                <w:kern w:val="2"/>
                <w:sz w:val="24"/>
                <w:szCs w:val="24"/>
                <w:lang w:val="en-US" w:eastAsia="zh-CN" w:bidi="ar"/>
              </w:rPr>
              <w:t>4</w:t>
            </w:r>
          </w:p>
        </w:tc>
        <w:tc>
          <w:tcPr>
            <w:tcW w:w="5975" w:type="dxa"/>
            <w:vAlign w:val="center"/>
          </w:tcPr>
          <w:p w14:paraId="39195942">
            <w:pPr>
              <w:keepNext w:val="0"/>
              <w:keepLines w:val="0"/>
              <w:widowControl/>
              <w:suppressLineNumbers w:val="0"/>
              <w:spacing w:before="0" w:beforeAutospacing="1" w:after="0" w:afterAutospacing="0" w:line="264" w:lineRule="auto"/>
              <w:ind w:left="0" w:leftChars="0" w:right="0" w:rightChars="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默认网关，默认为[0xC0,0xA8,0x01,0x01]</w:t>
            </w:r>
          </w:p>
        </w:tc>
      </w:tr>
    </w:tbl>
    <w:p w14:paraId="204A92AC">
      <w:pPr>
        <w:spacing w:after="257"/>
      </w:pPr>
    </w:p>
    <w:p w14:paraId="5574DD9C">
      <w:pPr>
        <w:pStyle w:val="4"/>
      </w:pPr>
      <w:bookmarkStart w:id="12" w:name="_Toc15801"/>
      <w:r>
        <w:rPr>
          <w:rFonts w:hint="eastAsia" w:eastAsiaTheme="minorEastAsia"/>
        </w:rPr>
        <w:t>2</w:t>
      </w:r>
      <w:r>
        <w:t>.2.</w:t>
      </w:r>
      <w:r>
        <w:rPr>
          <w:rFonts w:hint="eastAsia" w:eastAsia="宋体"/>
          <w:lang w:val="en-US" w:eastAsia="zh-CN"/>
        </w:rPr>
        <w:t>6</w:t>
      </w:r>
      <w:r>
        <w:rPr>
          <w:rFonts w:ascii="Arial" w:hAnsi="Arial" w:eastAsia="Arial" w:cs="Arial"/>
        </w:rPr>
        <w:t xml:space="preserve"> </w:t>
      </w:r>
      <w:r>
        <w:rPr>
          <w:rFonts w:hint="default"/>
          <w:lang w:val="en-US" w:eastAsia="zh-CN"/>
        </w:rPr>
        <w:t>RFM_SET_GET_REMOTE_NETPARA</w:t>
      </w:r>
      <w:r>
        <w:rPr>
          <w:rFonts w:ascii="微软雅黑" w:hAnsi="微软雅黑" w:eastAsia="微软雅黑" w:cs="微软雅黑"/>
          <w:b w:val="0"/>
        </w:rPr>
        <w:t>（设置</w:t>
      </w:r>
      <w:r>
        <w:t>/</w:t>
      </w:r>
      <w:r>
        <w:rPr>
          <w:rFonts w:ascii="微软雅黑" w:hAnsi="微软雅黑" w:eastAsia="微软雅黑" w:cs="微软雅黑"/>
          <w:b w:val="0"/>
        </w:rPr>
        <w:t>读取</w:t>
      </w:r>
      <w:r>
        <w:rPr>
          <w:rFonts w:hint="eastAsia" w:ascii="微软雅黑" w:hAnsi="微软雅黑" w:eastAsia="微软雅黑" w:cs="微软雅黑"/>
          <w:b w:val="0"/>
        </w:rPr>
        <w:t xml:space="preserve"> 设备</w:t>
      </w:r>
      <w:r>
        <w:rPr>
          <w:rFonts w:hint="default" w:ascii="微软雅黑" w:hAnsi="微软雅黑" w:eastAsia="微软雅黑" w:cs="微软雅黑"/>
          <w:b w:val="0"/>
        </w:rPr>
        <w:t>远程</w:t>
      </w:r>
      <w:r>
        <w:rPr>
          <w:rFonts w:hint="eastAsia" w:ascii="微软雅黑" w:hAnsi="微软雅黑" w:eastAsia="微软雅黑" w:cs="微软雅黑"/>
          <w:b w:val="0"/>
        </w:rPr>
        <w:t>网口信息</w:t>
      </w:r>
      <w:r>
        <w:rPr>
          <w:rFonts w:ascii="微软雅黑" w:hAnsi="微软雅黑" w:eastAsia="微软雅黑" w:cs="微软雅黑"/>
          <w:b w:val="0"/>
        </w:rPr>
        <w:t>）</w:t>
      </w:r>
      <w:bookmarkEnd w:id="12"/>
      <w:r>
        <w:t xml:space="preserve"> </w:t>
      </w:r>
    </w:p>
    <w:p w14:paraId="28B76D74">
      <w:pPr>
        <w:keepNext w:val="0"/>
        <w:keepLines w:val="0"/>
        <w:widowControl/>
        <w:suppressLineNumbers w:val="0"/>
        <w:spacing w:before="0" w:beforeAutospacing="1" w:after="48"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该命令设置/读取   远程网口信息，设备</w:t>
      </w:r>
      <w:r>
        <w:rPr>
          <w:rFonts w:hint="default" w:ascii="微软雅黑" w:hAnsi="微软雅黑" w:eastAsia="微软雅黑" w:cs="微软雅黑"/>
          <w:color w:val="000000"/>
          <w:kern w:val="2"/>
          <w:sz w:val="24"/>
          <w:szCs w:val="24"/>
          <w:lang w:eastAsia="zh-CN" w:bidi="ar"/>
        </w:rPr>
        <w:t>向</w:t>
      </w:r>
      <w:r>
        <w:rPr>
          <w:rFonts w:hint="default" w:ascii="微软雅黑" w:hAnsi="微软雅黑" w:eastAsia="微软雅黑" w:cs="微软雅黑"/>
          <w:color w:val="000000"/>
          <w:kern w:val="2"/>
          <w:sz w:val="24"/>
          <w:szCs w:val="24"/>
          <w:lang w:val="en-US" w:eastAsia="zh-CN" w:bidi="ar"/>
        </w:rPr>
        <w:t>远程ip发送数据，远程电脑可以进行监听接收数据。</w:t>
      </w:r>
      <w:r>
        <w:rPr>
          <w:rFonts w:hint="default" w:ascii="Calibri" w:hAnsi="Calibri" w:eastAsia="Calibri" w:cs="Calibri"/>
          <w:color w:val="000000"/>
          <w:kern w:val="2"/>
          <w:sz w:val="22"/>
          <w:szCs w:val="22"/>
          <w:lang w:val="en-US" w:eastAsia="zh-CN" w:bidi="ar"/>
        </w:rPr>
        <w:t xml:space="preserve"> </w:t>
      </w:r>
    </w:p>
    <w:p w14:paraId="73134748">
      <w:pPr>
        <w:keepNext w:val="0"/>
        <w:keepLines w:val="0"/>
        <w:widowControl/>
        <w:numPr>
          <w:ilvl w:val="0"/>
          <w:numId w:val="5"/>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命令格式 </w:t>
      </w:r>
    </w:p>
    <w:tbl>
      <w:tblPr>
        <w:tblStyle w:val="17"/>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7" w:type="dxa"/>
          <w:left w:w="0" w:type="dxa"/>
          <w:bottom w:w="0" w:type="dxa"/>
          <w:right w:w="65" w:type="dxa"/>
        </w:tblCellMar>
      </w:tblPr>
      <w:tblGrid>
        <w:gridCol w:w="838"/>
        <w:gridCol w:w="788"/>
        <w:gridCol w:w="788"/>
        <w:gridCol w:w="708"/>
        <w:gridCol w:w="992"/>
        <w:gridCol w:w="1277"/>
        <w:gridCol w:w="1119"/>
      </w:tblGrid>
      <w:tr w14:paraId="411B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8" w:hRule="atLeast"/>
          <w:jc w:val="center"/>
        </w:trPr>
        <w:tc>
          <w:tcPr>
            <w:tcW w:w="83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7A8AE5E5">
            <w:pPr>
              <w:keepNext w:val="0"/>
              <w:keepLines w:val="0"/>
              <w:widowControl/>
              <w:suppressLineNumbers w:val="0"/>
              <w:spacing w:before="0" w:beforeAutospacing="1"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F06CB4B">
            <w:pPr>
              <w:keepNext w:val="0"/>
              <w:keepLines w:val="0"/>
              <w:widowControl/>
              <w:suppressLineNumbers w:val="0"/>
              <w:spacing w:before="0" w:beforeAutospacing="1"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7BE7498A">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366E932">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2269"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731F768A">
            <w:pPr>
              <w:keepNext w:val="0"/>
              <w:keepLines w:val="0"/>
              <w:widowControl/>
              <w:suppressLineNumbers w:val="0"/>
              <w:spacing w:before="0" w:beforeAutospacing="1" w:after="0" w:afterAutospacing="0" w:line="256" w:lineRule="auto"/>
              <w:ind w:left="-94" w:right="0"/>
              <w:jc w:val="center"/>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PAYLOAD</w:t>
            </w:r>
          </w:p>
        </w:tc>
        <w:tc>
          <w:tcPr>
            <w:tcW w:w="1119"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47AA38AF">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0E33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51" w:hRule="atLeast"/>
          <w:jc w:val="center"/>
        </w:trPr>
        <w:tc>
          <w:tcPr>
            <w:tcW w:w="83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2E516D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6EAD8939">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2C6C9BB">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E586AE3">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14:paraId="1413E8E2">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7" w:type="dxa"/>
            <w:tcBorders>
              <w:top w:val="single" w:color="auto" w:sz="4" w:space="0"/>
              <w:left w:val="single" w:color="auto" w:sz="4" w:space="0"/>
              <w:bottom w:val="single" w:color="auto" w:sz="4" w:space="0"/>
              <w:right w:val="single" w:color="auto" w:sz="4" w:space="0"/>
            </w:tcBorders>
            <w:shd w:val="clear" w:color="auto" w:fill="B4C6E7"/>
            <w:vAlign w:val="center"/>
          </w:tcPr>
          <w:p w14:paraId="1C6BD165">
            <w:pPr>
              <w:keepNext w:val="0"/>
              <w:keepLines w:val="0"/>
              <w:widowControl/>
              <w:suppressLineNumbers w:val="0"/>
              <w:spacing w:before="0" w:beforeAutospacing="1" w:after="0" w:afterAutospacing="0" w:line="256" w:lineRule="auto"/>
              <w:ind w:left="106" w:right="0"/>
              <w:jc w:val="left"/>
              <w:rPr>
                <w:rFonts w:hint="default" w:ascii="Calibri" w:hAnsi="Calibri" w:eastAsia="等线" w:cs="Calibri"/>
                <w:color w:val="000000"/>
                <w:kern w:val="2"/>
                <w:sz w:val="22"/>
                <w:szCs w:val="22"/>
              </w:rPr>
            </w:pPr>
            <w:r>
              <w:rPr>
                <w:rFonts w:hint="default" w:ascii="Calibri" w:hAnsi="Calibri" w:eastAsia="等线" w:cs="Calibri"/>
                <w:color w:val="000000"/>
                <w:kern w:val="2"/>
                <w:sz w:val="22"/>
                <w:szCs w:val="22"/>
                <w:lang w:val="en-US" w:eastAsia="zh-CN" w:bidi="ar"/>
              </w:rPr>
              <w:t>NetPara</w:t>
            </w:r>
          </w:p>
        </w:tc>
        <w:tc>
          <w:tcPr>
            <w:tcW w:w="1119"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6A4FAA85">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03A6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5" w:hRule="atLeast"/>
          <w:jc w:val="center"/>
        </w:trPr>
        <w:tc>
          <w:tcPr>
            <w:tcW w:w="838" w:type="dxa"/>
            <w:tcBorders>
              <w:top w:val="single" w:color="auto" w:sz="4" w:space="0"/>
              <w:left w:val="single" w:color="auto" w:sz="4" w:space="0"/>
              <w:bottom w:val="single" w:color="auto" w:sz="4" w:space="0"/>
              <w:right w:val="single" w:color="auto" w:sz="4" w:space="0"/>
            </w:tcBorders>
            <w:shd w:val="clear" w:color="auto" w:fill="FFE599"/>
            <w:vAlign w:val="center"/>
          </w:tcPr>
          <w:p w14:paraId="18ED2482">
            <w:pPr>
              <w:keepNext w:val="0"/>
              <w:keepLines w:val="0"/>
              <w:widowControl/>
              <w:suppressLineNumbers w:val="0"/>
              <w:spacing w:before="0" w:beforeAutospacing="1"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21F5FB7F">
            <w:pPr>
              <w:keepNext w:val="0"/>
              <w:keepLines w:val="0"/>
              <w:widowControl/>
              <w:suppressLineNumbers w:val="0"/>
              <w:spacing w:before="0" w:beforeAutospacing="1"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0xFF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53B651A0">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等线" w:hAnsi="等线" w:eastAsia="等线" w:cs="等线"/>
                <w:color w:val="000000"/>
                <w:kern w:val="2"/>
                <w:sz w:val="18"/>
                <w:szCs w:val="18"/>
                <w:lang w:val="en-US" w:eastAsia="zh-CN" w:bidi="ar"/>
              </w:rPr>
              <w:t>64</w:t>
            </w:r>
            <w:r>
              <w:rPr>
                <w:rFonts w:hint="default" w:ascii="Times New Roman" w:hAnsi="Times New Roman" w:eastAsia="Calibri" w:cs="Times New Roman"/>
                <w:color w:val="000000"/>
                <w:kern w:val="2"/>
                <w:sz w:val="18"/>
                <w:szCs w:val="18"/>
                <w:lang w:val="en-US" w:eastAsia="zh-CN" w:bidi="ar"/>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7D2D2C61">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auto" w:sz="4" w:space="0"/>
              <w:left w:val="single" w:color="auto" w:sz="4" w:space="0"/>
              <w:bottom w:val="single" w:color="auto" w:sz="4" w:space="0"/>
              <w:right w:val="single" w:color="auto" w:sz="4" w:space="0"/>
            </w:tcBorders>
            <w:shd w:val="clear" w:color="auto" w:fill="FFE599"/>
            <w:vAlign w:val="center"/>
          </w:tcPr>
          <w:p w14:paraId="7D07B4A2">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7" w:type="dxa"/>
            <w:tcBorders>
              <w:top w:val="single" w:color="auto" w:sz="4" w:space="0"/>
              <w:left w:val="single" w:color="auto" w:sz="4" w:space="0"/>
              <w:bottom w:val="single" w:color="auto" w:sz="4" w:space="0"/>
              <w:right w:val="single" w:color="auto" w:sz="4" w:space="0"/>
            </w:tcBorders>
            <w:shd w:val="clear" w:color="auto" w:fill="FFE599"/>
            <w:vAlign w:val="center"/>
          </w:tcPr>
          <w:p w14:paraId="513B0A91">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NC or 1Byte </w:t>
            </w:r>
          </w:p>
        </w:tc>
        <w:tc>
          <w:tcPr>
            <w:tcW w:w="1119" w:type="dxa"/>
            <w:tcBorders>
              <w:top w:val="single" w:color="auto" w:sz="4" w:space="0"/>
              <w:left w:val="single" w:color="auto" w:sz="4" w:space="0"/>
              <w:bottom w:val="single" w:color="auto" w:sz="4" w:space="0"/>
              <w:right w:val="single" w:color="auto" w:sz="4" w:space="0"/>
            </w:tcBorders>
            <w:shd w:val="clear" w:color="auto" w:fill="FFE599"/>
            <w:vAlign w:val="center"/>
          </w:tcPr>
          <w:p w14:paraId="62CB3E0F">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5B055194">
      <w:pPr>
        <w:keepNext w:val="0"/>
        <w:keepLines w:val="0"/>
        <w:widowControl/>
        <w:numPr>
          <w:ilvl w:val="1"/>
          <w:numId w:val="5"/>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Option：命令控制选项 </w:t>
      </w:r>
    </w:p>
    <w:p w14:paraId="20694313">
      <w:pPr>
        <w:keepNext w:val="0"/>
        <w:keepLines w:val="0"/>
        <w:widowControl/>
        <w:suppressLineNumbers w:val="0"/>
        <w:spacing w:before="0" w:beforeAutospacing="1" w:after="0"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0x01：设置； </w:t>
      </w:r>
    </w:p>
    <w:p w14:paraId="28519281">
      <w:pPr>
        <w:keepNext w:val="0"/>
        <w:keepLines w:val="0"/>
        <w:widowControl/>
        <w:suppressLineNumbers w:val="0"/>
        <w:spacing w:before="0" w:beforeAutospacing="1" w:after="94"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0x02：读取； </w:t>
      </w:r>
    </w:p>
    <w:p w14:paraId="624A1AB9">
      <w:pPr>
        <w:keepNext w:val="0"/>
        <w:keepLines w:val="0"/>
        <w:widowControl/>
        <w:suppressLineNumbers w:val="0"/>
        <w:spacing w:before="0" w:beforeAutospacing="1" w:after="163"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其他值：无效； </w:t>
      </w:r>
    </w:p>
    <w:p w14:paraId="3C9F7CAA">
      <w:pPr>
        <w:keepNext w:val="0"/>
        <w:keepLines w:val="0"/>
        <w:widowControl/>
        <w:numPr>
          <w:ilvl w:val="0"/>
          <w:numId w:val="5"/>
        </w:numPr>
        <w:suppressLineNumbers w:val="0"/>
        <w:spacing w:before="0" w:beforeAutospacing="1" w:after="241"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响应格式及状态字节 </w:t>
      </w:r>
    </w:p>
    <w:p w14:paraId="0C16E984">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设置响应： </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4556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A379B8E">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009EB9DA">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48D6F231">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2B6DCEF1">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4F15344D">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4F71C111">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59D7CC8A">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6C62E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54FBDA6">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5BD03AA0">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39466628">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等线" w:hAnsi="等线" w:eastAsia="等线" w:cs="等线"/>
                <w:color w:val="000000"/>
                <w:kern w:val="2"/>
                <w:sz w:val="18"/>
                <w:szCs w:val="18"/>
                <w:lang w:val="en-US" w:eastAsia="zh-CN" w:bidi="ar"/>
              </w:rPr>
              <w:t>5F</w:t>
            </w:r>
            <w:r>
              <w:rPr>
                <w:rFonts w:hint="default" w:ascii="Times New Roman" w:hAnsi="Times New Roman" w:eastAsia="Calibri" w:cs="Times New Roman"/>
                <w:color w:val="000000"/>
                <w:kern w:val="2"/>
                <w:sz w:val="18"/>
                <w:szCs w:val="18"/>
                <w:lang w:val="en-US" w:eastAsia="zh-CN" w:bidi="ar"/>
              </w:rPr>
              <w:t xml:space="preserve"> </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47996E19">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3862017B">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5452EA88">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6C96BB46">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53ADED44">
      <w:pPr>
        <w:keepNext w:val="0"/>
        <w:keepLines w:val="0"/>
        <w:widowControl/>
        <w:suppressLineNumbers w:val="0"/>
        <w:spacing w:before="0" w:beforeAutospacing="1" w:after="228" w:afterAutospacing="0" w:line="256" w:lineRule="auto"/>
        <w:ind w:left="424" w:right="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p w14:paraId="0176BA75">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获取响应： </w:t>
      </w:r>
    </w:p>
    <w:tbl>
      <w:tblPr>
        <w:tblStyle w:val="17"/>
        <w:tblW w:w="7408" w:type="dxa"/>
        <w:tblInd w:w="19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61" w:type="dxa"/>
          <w:left w:w="106" w:type="dxa"/>
          <w:bottom w:w="0" w:type="dxa"/>
          <w:right w:w="65" w:type="dxa"/>
        </w:tblCellMar>
      </w:tblPr>
      <w:tblGrid>
        <w:gridCol w:w="1007"/>
        <w:gridCol w:w="788"/>
        <w:gridCol w:w="792"/>
        <w:gridCol w:w="708"/>
        <w:gridCol w:w="863"/>
        <w:gridCol w:w="832"/>
        <w:gridCol w:w="1142"/>
        <w:gridCol w:w="1276"/>
      </w:tblGrid>
      <w:tr w14:paraId="18C61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1" w:type="dxa"/>
            <w:left w:w="106" w:type="dxa"/>
            <w:bottom w:w="0" w:type="dxa"/>
            <w:right w:w="65" w:type="dxa"/>
          </w:tblCellMar>
        </w:tblPrEx>
        <w:trPr>
          <w:trHeight w:val="347" w:hRule="atLeast"/>
        </w:trPr>
        <w:tc>
          <w:tcPr>
            <w:tcW w:w="10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CD24092">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788" w:type="dxa"/>
            <w:vMerge w:val="restart"/>
            <w:tcBorders>
              <w:top w:val="single" w:color="000000" w:sz="2" w:space="0"/>
              <w:left w:val="nil"/>
              <w:bottom w:val="nil"/>
              <w:right w:val="single" w:color="000000" w:sz="2" w:space="0"/>
            </w:tcBorders>
            <w:shd w:val="clear" w:color="auto" w:fill="B4C6E7"/>
            <w:vAlign w:val="center"/>
          </w:tcPr>
          <w:p w14:paraId="17D2E477">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792" w:type="dxa"/>
            <w:vMerge w:val="restart"/>
            <w:tcBorders>
              <w:top w:val="single" w:color="000000" w:sz="2" w:space="0"/>
              <w:left w:val="nil"/>
              <w:bottom w:val="single" w:color="000000" w:sz="2" w:space="0"/>
              <w:right w:val="single" w:color="000000" w:sz="2" w:space="0"/>
            </w:tcBorders>
            <w:shd w:val="clear" w:color="auto" w:fill="B4C6E7"/>
            <w:vAlign w:val="center"/>
          </w:tcPr>
          <w:p w14:paraId="3EEC3745">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8" w:type="dxa"/>
            <w:vMerge w:val="restart"/>
            <w:tcBorders>
              <w:top w:val="single" w:color="000000" w:sz="2" w:space="0"/>
              <w:left w:val="nil"/>
              <w:bottom w:val="single" w:color="000000" w:sz="2" w:space="0"/>
              <w:right w:val="single" w:color="000000" w:sz="2" w:space="0"/>
            </w:tcBorders>
            <w:shd w:val="clear" w:color="auto" w:fill="B4C6E7"/>
            <w:vAlign w:val="center"/>
          </w:tcPr>
          <w:p w14:paraId="39463B76">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863" w:type="dxa"/>
            <w:vMerge w:val="restart"/>
            <w:tcBorders>
              <w:top w:val="single" w:color="000000" w:sz="2" w:space="0"/>
              <w:left w:val="nil"/>
              <w:bottom w:val="single" w:color="000000" w:sz="2" w:space="0"/>
              <w:right w:val="single" w:color="000000" w:sz="2" w:space="0"/>
            </w:tcBorders>
            <w:shd w:val="clear" w:color="auto" w:fill="B4C6E7"/>
            <w:vAlign w:val="center"/>
          </w:tcPr>
          <w:p w14:paraId="6B190CAE">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1974" w:type="dxa"/>
            <w:gridSpan w:val="2"/>
            <w:tcBorders>
              <w:top w:val="single" w:color="000000" w:sz="2" w:space="0"/>
              <w:left w:val="nil"/>
              <w:bottom w:val="single" w:color="auto" w:sz="4" w:space="0"/>
              <w:right w:val="single" w:color="000000" w:sz="2" w:space="0"/>
            </w:tcBorders>
            <w:shd w:val="clear" w:color="auto" w:fill="B4C6E7"/>
            <w:vAlign w:val="center"/>
          </w:tcPr>
          <w:p w14:paraId="31613006">
            <w:pPr>
              <w:keepNext w:val="0"/>
              <w:keepLines w:val="0"/>
              <w:widowControl/>
              <w:suppressLineNumbers w:val="0"/>
              <w:spacing w:before="0" w:beforeAutospacing="1" w:after="0" w:afterAutospacing="0" w:line="256" w:lineRule="auto"/>
              <w:ind w:left="64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PAYLOAD </w:t>
            </w:r>
          </w:p>
        </w:tc>
        <w:tc>
          <w:tcPr>
            <w:tcW w:w="1276" w:type="dxa"/>
            <w:vMerge w:val="restart"/>
            <w:tcBorders>
              <w:top w:val="single" w:color="000000" w:sz="2" w:space="0"/>
              <w:left w:val="nil"/>
              <w:bottom w:val="single" w:color="000000" w:sz="2" w:space="0"/>
              <w:right w:val="single" w:color="000000" w:sz="2" w:space="0"/>
            </w:tcBorders>
            <w:shd w:val="clear" w:color="auto" w:fill="B4C6E7"/>
            <w:vAlign w:val="center"/>
          </w:tcPr>
          <w:p w14:paraId="0A2AAE35">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36AC0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1" w:type="dxa"/>
            <w:left w:w="106" w:type="dxa"/>
            <w:bottom w:w="0" w:type="dxa"/>
            <w:right w:w="65" w:type="dxa"/>
          </w:tblCellMar>
        </w:tblPrEx>
        <w:trPr>
          <w:trHeight w:val="352" w:hRule="atLeast"/>
        </w:trPr>
        <w:tc>
          <w:tcPr>
            <w:tcW w:w="1007" w:type="dxa"/>
            <w:vMerge w:val="continue"/>
            <w:tcBorders>
              <w:top w:val="single" w:color="000000" w:sz="2" w:space="0"/>
              <w:left w:val="single" w:color="000000" w:sz="2" w:space="0"/>
              <w:bottom w:val="single" w:color="000000" w:sz="2" w:space="0"/>
              <w:right w:val="single" w:color="000000" w:sz="2" w:space="0"/>
            </w:tcBorders>
            <w:shd w:val="clear" w:color="auto" w:fill="B4C6E7"/>
            <w:vAlign w:val="center"/>
          </w:tcPr>
          <w:p w14:paraId="24DCDF6F">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000000" w:sz="2" w:space="0"/>
              <w:left w:val="nil"/>
              <w:bottom w:val="nil"/>
              <w:right w:val="single" w:color="000000" w:sz="2" w:space="0"/>
            </w:tcBorders>
            <w:shd w:val="clear" w:color="auto" w:fill="B4C6E7"/>
            <w:vAlign w:val="center"/>
          </w:tcPr>
          <w:p w14:paraId="21AB1B06">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92" w:type="dxa"/>
            <w:vMerge w:val="continue"/>
            <w:tcBorders>
              <w:top w:val="single" w:color="000000" w:sz="2" w:space="0"/>
              <w:left w:val="nil"/>
              <w:bottom w:val="single" w:color="000000" w:sz="2" w:space="0"/>
              <w:right w:val="single" w:color="000000" w:sz="2" w:space="0"/>
            </w:tcBorders>
            <w:shd w:val="clear" w:color="auto" w:fill="B4C6E7"/>
            <w:vAlign w:val="center"/>
          </w:tcPr>
          <w:p w14:paraId="2ED12C9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8" w:type="dxa"/>
            <w:vMerge w:val="continue"/>
            <w:tcBorders>
              <w:top w:val="single" w:color="000000" w:sz="2" w:space="0"/>
              <w:left w:val="nil"/>
              <w:bottom w:val="single" w:color="000000" w:sz="2" w:space="0"/>
              <w:right w:val="single" w:color="000000" w:sz="2" w:space="0"/>
            </w:tcBorders>
            <w:shd w:val="clear" w:color="auto" w:fill="B4C6E7"/>
            <w:vAlign w:val="center"/>
          </w:tcPr>
          <w:p w14:paraId="095D6A07">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63" w:type="dxa"/>
            <w:vMerge w:val="continue"/>
            <w:tcBorders>
              <w:top w:val="single" w:color="000000" w:sz="2" w:space="0"/>
              <w:left w:val="nil"/>
              <w:bottom w:val="single" w:color="000000" w:sz="2" w:space="0"/>
              <w:right w:val="single" w:color="000000" w:sz="2" w:space="0"/>
            </w:tcBorders>
            <w:shd w:val="clear" w:color="auto" w:fill="B4C6E7"/>
            <w:vAlign w:val="center"/>
          </w:tcPr>
          <w:p w14:paraId="0243FBB1">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32" w:type="dxa"/>
            <w:tcBorders>
              <w:top w:val="single" w:color="auto" w:sz="4" w:space="0"/>
              <w:left w:val="nil"/>
              <w:bottom w:val="single" w:color="auto" w:sz="4" w:space="0"/>
              <w:right w:val="single" w:color="000000" w:sz="4" w:space="0"/>
            </w:tcBorders>
            <w:shd w:val="clear" w:color="auto" w:fill="B4C6E7"/>
            <w:vAlign w:val="center"/>
          </w:tcPr>
          <w:p w14:paraId="7059CF86">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142" w:type="dxa"/>
            <w:tcBorders>
              <w:top w:val="single" w:color="auto" w:sz="4" w:space="0"/>
              <w:left w:val="nil"/>
              <w:bottom w:val="single" w:color="auto" w:sz="4" w:space="0"/>
              <w:right w:val="single" w:color="auto" w:sz="4" w:space="0"/>
            </w:tcBorders>
            <w:shd w:val="clear" w:color="auto" w:fill="B4C6E7"/>
            <w:vAlign w:val="center"/>
          </w:tcPr>
          <w:p w14:paraId="1AA99107">
            <w:pPr>
              <w:keepNext w:val="0"/>
              <w:keepLines w:val="0"/>
              <w:widowControl/>
              <w:suppressLineNumbers w:val="0"/>
              <w:spacing w:before="0" w:beforeAutospacing="1" w:after="0" w:afterAutospacing="0" w:line="256" w:lineRule="auto"/>
              <w:ind w:left="3" w:right="0"/>
              <w:jc w:val="left"/>
              <w:rPr>
                <w:rFonts w:hint="default" w:ascii="Calibri" w:hAnsi="Calibri" w:cs="Calibri"/>
                <w:color w:val="000000"/>
                <w:kern w:val="2"/>
                <w:sz w:val="22"/>
                <w:szCs w:val="22"/>
              </w:rPr>
            </w:pPr>
            <w:r>
              <w:rPr>
                <w:rFonts w:hint="default" w:ascii="Calibri" w:hAnsi="Calibri" w:eastAsia="等线" w:cs="Calibri"/>
                <w:color w:val="000000"/>
                <w:kern w:val="2"/>
                <w:sz w:val="22"/>
                <w:szCs w:val="22"/>
                <w:lang w:val="en-US" w:eastAsia="zh-CN" w:bidi="ar"/>
              </w:rPr>
              <w:t>NetPara</w:t>
            </w:r>
          </w:p>
        </w:tc>
        <w:tc>
          <w:tcPr>
            <w:tcW w:w="1276" w:type="dxa"/>
            <w:vMerge w:val="continue"/>
            <w:tcBorders>
              <w:top w:val="single" w:color="000000" w:sz="2" w:space="0"/>
              <w:left w:val="nil"/>
              <w:bottom w:val="single" w:color="000000" w:sz="2" w:space="0"/>
              <w:right w:val="single" w:color="000000" w:sz="2" w:space="0"/>
            </w:tcBorders>
            <w:shd w:val="clear" w:color="auto" w:fill="B4C6E7"/>
            <w:vAlign w:val="center"/>
          </w:tcPr>
          <w:p w14:paraId="4826F9A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5AD7F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1" w:type="dxa"/>
            <w:left w:w="106" w:type="dxa"/>
            <w:bottom w:w="0" w:type="dxa"/>
            <w:right w:w="65" w:type="dxa"/>
          </w:tblCellMar>
        </w:tblPrEx>
        <w:trPr>
          <w:trHeight w:val="346" w:hRule="atLeast"/>
        </w:trPr>
        <w:tc>
          <w:tcPr>
            <w:tcW w:w="10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EEA815">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788" w:type="dxa"/>
            <w:tcBorders>
              <w:top w:val="single" w:color="000000" w:sz="2" w:space="0"/>
              <w:left w:val="nil"/>
              <w:bottom w:val="single" w:color="000000" w:sz="2" w:space="0"/>
              <w:right w:val="single" w:color="000000" w:sz="2" w:space="0"/>
            </w:tcBorders>
            <w:shd w:val="clear" w:color="auto" w:fill="FFE599"/>
            <w:vAlign w:val="center"/>
          </w:tcPr>
          <w:p w14:paraId="4B451EF5">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792" w:type="dxa"/>
            <w:tcBorders>
              <w:top w:val="single" w:color="000000" w:sz="2" w:space="0"/>
              <w:left w:val="nil"/>
              <w:bottom w:val="single" w:color="000000" w:sz="2" w:space="0"/>
              <w:right w:val="single" w:color="000000" w:sz="2" w:space="0"/>
            </w:tcBorders>
            <w:shd w:val="clear" w:color="auto" w:fill="FFE599"/>
            <w:vAlign w:val="center"/>
          </w:tcPr>
          <w:p w14:paraId="1E987683">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0x000</w:t>
            </w:r>
            <w:r>
              <w:rPr>
                <w:rFonts w:hint="default" w:ascii="等线" w:hAnsi="等线" w:eastAsia="等线" w:cs="等线"/>
                <w:color w:val="000000"/>
                <w:kern w:val="2"/>
                <w:sz w:val="18"/>
                <w:szCs w:val="18"/>
                <w:lang w:val="en-US" w:eastAsia="zh-CN" w:bidi="ar"/>
              </w:rPr>
              <w:t>5F</w:t>
            </w:r>
          </w:p>
        </w:tc>
        <w:tc>
          <w:tcPr>
            <w:tcW w:w="708" w:type="dxa"/>
            <w:tcBorders>
              <w:top w:val="single" w:color="000000" w:sz="2" w:space="0"/>
              <w:left w:val="nil"/>
              <w:bottom w:val="single" w:color="000000" w:sz="2" w:space="0"/>
              <w:right w:val="single" w:color="000000" w:sz="2" w:space="0"/>
            </w:tcBorders>
            <w:shd w:val="clear" w:color="auto" w:fill="FFE599"/>
            <w:vAlign w:val="center"/>
          </w:tcPr>
          <w:p w14:paraId="740BF2BB">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863" w:type="dxa"/>
            <w:tcBorders>
              <w:top w:val="single" w:color="000000" w:sz="2" w:space="0"/>
              <w:left w:val="nil"/>
              <w:bottom w:val="single" w:color="000000" w:sz="2" w:space="0"/>
              <w:right w:val="single" w:color="000000" w:sz="2" w:space="0"/>
            </w:tcBorders>
            <w:shd w:val="clear" w:color="auto" w:fill="FFE599"/>
            <w:vAlign w:val="center"/>
          </w:tcPr>
          <w:p w14:paraId="3586CDB5">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832" w:type="dxa"/>
            <w:tcBorders>
              <w:top w:val="single" w:color="auto" w:sz="4" w:space="0"/>
              <w:left w:val="nil"/>
              <w:bottom w:val="single" w:color="000000" w:sz="2" w:space="0"/>
              <w:right w:val="single" w:color="000000" w:sz="2" w:space="0"/>
            </w:tcBorders>
            <w:shd w:val="clear" w:color="auto" w:fill="FFE599"/>
            <w:vAlign w:val="center"/>
          </w:tcPr>
          <w:p w14:paraId="37347AC3">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142" w:type="dxa"/>
            <w:tcBorders>
              <w:top w:val="single" w:color="auto" w:sz="4" w:space="0"/>
              <w:left w:val="nil"/>
              <w:bottom w:val="single" w:color="000000" w:sz="2" w:space="0"/>
              <w:right w:val="single" w:color="000000" w:sz="2" w:space="0"/>
            </w:tcBorders>
            <w:shd w:val="clear" w:color="auto" w:fill="FFE599"/>
            <w:vAlign w:val="center"/>
          </w:tcPr>
          <w:p w14:paraId="3A63BE8C">
            <w:pPr>
              <w:keepNext w:val="0"/>
              <w:keepLines w:val="0"/>
              <w:widowControl/>
              <w:suppressLineNumbers w:val="0"/>
              <w:spacing w:before="0" w:beforeAutospacing="1" w:after="0" w:afterAutospacing="0" w:line="256" w:lineRule="auto"/>
              <w:ind w:left="3"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NC or 1Byte </w:t>
            </w:r>
          </w:p>
        </w:tc>
        <w:tc>
          <w:tcPr>
            <w:tcW w:w="1276" w:type="dxa"/>
            <w:tcBorders>
              <w:top w:val="single" w:color="000000" w:sz="2" w:space="0"/>
              <w:left w:val="nil"/>
              <w:bottom w:val="single" w:color="000000" w:sz="2" w:space="0"/>
              <w:right w:val="single" w:color="000000" w:sz="2" w:space="0"/>
            </w:tcBorders>
            <w:shd w:val="clear" w:color="auto" w:fill="FFE599"/>
            <w:vAlign w:val="center"/>
          </w:tcPr>
          <w:p w14:paraId="06200214">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299F4CE0">
      <w:pPr>
        <w:keepNext w:val="0"/>
        <w:keepLines w:val="0"/>
        <w:widowControl/>
        <w:suppressLineNumbers w:val="0"/>
        <w:spacing w:before="0" w:beforeAutospacing="1" w:after="31" w:afterAutospacing="0" w:line="264" w:lineRule="auto"/>
        <w:ind w:left="1330" w:right="2728"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03"/>
        <w:gridCol w:w="1503"/>
        <w:gridCol w:w="1068"/>
        <w:gridCol w:w="5975"/>
      </w:tblGrid>
      <w:tr w14:paraId="388AC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B79D512">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字段</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3ECDAE02">
            <w:pPr>
              <w:keepNext w:val="0"/>
              <w:keepLines w:val="0"/>
              <w:widowControl/>
              <w:suppressLineNumbers w:val="0"/>
              <w:spacing w:before="0" w:beforeAutospacing="1" w:after="160" w:afterAutospacing="0" w:line="256" w:lineRule="auto"/>
              <w:ind w:left="0" w:right="0" w:firstLine="240" w:firstLineChars="10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字节</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3EE14244">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描述</w:t>
            </w:r>
          </w:p>
        </w:tc>
      </w:tr>
      <w:tr w14:paraId="5C70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5DCD90C2">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STATUS</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2EFFAC05">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083F1905">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0x00：命令执行成功；0x01：参数错误。</w:t>
            </w:r>
          </w:p>
        </w:tc>
      </w:tr>
      <w:tr w14:paraId="2BCD6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E135B27">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Option</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3ADB5CB9">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07E7AD94">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0x01：设置； 0x02：获取</w:t>
            </w:r>
          </w:p>
        </w:tc>
      </w:tr>
      <w:tr w14:paraId="2CE8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restart"/>
            <w:tcBorders>
              <w:top w:val="nil"/>
              <w:left w:val="single" w:color="auto" w:sz="4" w:space="0"/>
              <w:bottom w:val="single" w:color="auto" w:sz="4" w:space="0"/>
              <w:right w:val="single" w:color="auto" w:sz="4" w:space="0"/>
            </w:tcBorders>
            <w:shd w:val="clear" w:color="auto" w:fill="auto"/>
            <w:vAlign w:val="center"/>
          </w:tcPr>
          <w:p w14:paraId="052D103B">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NetPara</w:t>
            </w: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3C3D51FC">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Enable</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2A402F29">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066F52AA">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使能开关， 1：使能发送，0：关闭发送。</w:t>
            </w:r>
          </w:p>
        </w:tc>
      </w:tr>
      <w:tr w14:paraId="6DF3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49EEE544">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2E6D05F9">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IPAddr</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6D584DB5">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4</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5BA1FD0A">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远程IP地址，若IP地址为192.168.1.1则数据为[0xC0,0xA8,0x01,0x01]</w:t>
            </w:r>
          </w:p>
        </w:tc>
      </w:tr>
      <w:tr w14:paraId="4A1B0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3D747674">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2E6F83B0">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Port</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4E9E1C14">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2</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3A300829">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监听端口，取值为[0,65536]，默认为9527；</w:t>
            </w:r>
          </w:p>
        </w:tc>
      </w:tr>
      <w:tr w14:paraId="7A8D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082E4106">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178FAC04">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HeartTime</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4A9FECE8">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3A02BBE9">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心跳包的时间，防止掉线，单位*5S</w:t>
            </w:r>
          </w:p>
        </w:tc>
      </w:tr>
    </w:tbl>
    <w:p w14:paraId="6F830DEA"/>
    <w:p w14:paraId="0EDC4568">
      <w:pPr>
        <w:pStyle w:val="4"/>
      </w:pPr>
      <w:bookmarkStart w:id="13" w:name="_Toc17065"/>
      <w:r>
        <w:rPr>
          <w:rFonts w:hint="eastAsia" w:eastAsiaTheme="minorEastAsia"/>
        </w:rPr>
        <w:t>2</w:t>
      </w:r>
      <w:r>
        <w:t>.2.7</w:t>
      </w:r>
      <w:r>
        <w:rPr>
          <w:rFonts w:ascii="Arial" w:hAnsi="Arial" w:eastAsia="Arial" w:cs="Arial"/>
        </w:rPr>
        <w:t xml:space="preserve"> </w:t>
      </w:r>
      <w:r>
        <w:t>RFM_GET_</w:t>
      </w:r>
      <w:r>
        <w:rPr>
          <w:rFonts w:hint="eastAsia" w:eastAsia="宋体"/>
          <w:lang w:val="en-US" w:eastAsia="zh-CN"/>
        </w:rPr>
        <w:t>DEVICE</w:t>
      </w:r>
      <w:r>
        <w:t>INFO</w:t>
      </w:r>
      <w:r>
        <w:rPr>
          <w:rFonts w:ascii="微软雅黑" w:hAnsi="微软雅黑" w:eastAsia="微软雅黑" w:cs="微软雅黑"/>
          <w:b w:val="0"/>
        </w:rPr>
        <w:t>（获取模块信息）</w:t>
      </w:r>
      <w:bookmarkEnd w:id="13"/>
      <w:r>
        <w:t xml:space="preserve"> </w:t>
      </w:r>
    </w:p>
    <w:p w14:paraId="02D2C5B4">
      <w:pPr>
        <w:spacing w:after="203" w:line="265" w:lineRule="auto"/>
        <w:ind w:left="428" w:hanging="10"/>
      </w:pPr>
      <w:r>
        <w:rPr>
          <w:rFonts w:ascii="微软雅黑" w:hAnsi="微软雅黑" w:eastAsia="微软雅黑" w:cs="微软雅黑"/>
          <w:sz w:val="24"/>
        </w:rPr>
        <w:t>该命令用于获取当前</w:t>
      </w:r>
      <w:r>
        <w:rPr>
          <w:rFonts w:hint="eastAsia" w:ascii="微软雅黑" w:hAnsi="微软雅黑" w:eastAsia="微软雅黑" w:cs="微软雅黑"/>
          <w:sz w:val="24"/>
          <w:lang w:val="en-US" w:eastAsia="zh-CN"/>
        </w:rPr>
        <w:t>设备</w:t>
      </w:r>
      <w:r>
        <w:rPr>
          <w:rFonts w:ascii="微软雅黑" w:hAnsi="微软雅黑" w:eastAsia="微软雅黑" w:cs="微软雅黑"/>
          <w:sz w:val="24"/>
        </w:rPr>
        <w:t>的版本信息</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包括CP模块和RFID模块的硬件版本号、固件版本号和SN号</w:t>
      </w:r>
      <w:r>
        <w:rPr>
          <w:rFonts w:ascii="微软雅黑" w:hAnsi="微软雅黑" w:eastAsia="微软雅黑" w:cs="微软雅黑"/>
          <w:sz w:val="24"/>
        </w:rPr>
        <w:t xml:space="preserve">。 </w:t>
      </w:r>
    </w:p>
    <w:p w14:paraId="74CC2211">
      <w:pPr>
        <w:numPr>
          <w:ilvl w:val="0"/>
          <w:numId w:val="6"/>
        </w:numPr>
        <w:spacing w:after="0" w:line="265" w:lineRule="auto"/>
        <w:ind w:hanging="424"/>
      </w:pPr>
      <w:r>
        <w:rPr>
          <w:rFonts w:ascii="微软雅黑" w:hAnsi="微软雅黑" w:eastAsia="微软雅黑" w:cs="微软雅黑"/>
          <w:sz w:val="24"/>
        </w:rPr>
        <w:t xml:space="preserve">命令格式 </w:t>
      </w:r>
    </w:p>
    <w:tbl>
      <w:tblPr>
        <w:tblStyle w:val="17"/>
        <w:tblW w:w="4405" w:type="dxa"/>
        <w:tblInd w:w="3411" w:type="dxa"/>
        <w:tblLayout w:type="fixed"/>
        <w:tblCellMar>
          <w:top w:w="77" w:type="dxa"/>
          <w:left w:w="106" w:type="dxa"/>
          <w:bottom w:w="0" w:type="dxa"/>
          <w:right w:w="65" w:type="dxa"/>
        </w:tblCellMar>
      </w:tblPr>
      <w:tblGrid>
        <w:gridCol w:w="1062"/>
        <w:gridCol w:w="756"/>
        <w:gridCol w:w="756"/>
        <w:gridCol w:w="622"/>
        <w:gridCol w:w="1209"/>
      </w:tblGrid>
      <w:tr w14:paraId="7F8B171A">
        <w:tblPrEx>
          <w:tblCellMar>
            <w:top w:w="77" w:type="dxa"/>
            <w:left w:w="106" w:type="dxa"/>
            <w:bottom w:w="0" w:type="dxa"/>
            <w:right w:w="65" w:type="dxa"/>
          </w:tblCellMar>
        </w:tblPrEx>
        <w:trPr>
          <w:trHeight w:val="350" w:hRule="atLeast"/>
        </w:trPr>
        <w:tc>
          <w:tcPr>
            <w:tcW w:w="1062" w:type="dxa"/>
            <w:tcBorders>
              <w:top w:val="single" w:color="000000" w:sz="2" w:space="0"/>
              <w:left w:val="single" w:color="000000" w:sz="2" w:space="0"/>
              <w:bottom w:val="single" w:color="000000" w:sz="2" w:space="0"/>
              <w:right w:val="single" w:color="000000" w:sz="2" w:space="0"/>
            </w:tcBorders>
            <w:shd w:val="clear" w:color="auto" w:fill="B4C6E7"/>
          </w:tcPr>
          <w:p w14:paraId="40FA605B">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tcPr>
          <w:p w14:paraId="65FED08C">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ADDR</w:t>
            </w:r>
          </w:p>
        </w:tc>
        <w:tc>
          <w:tcPr>
            <w:tcW w:w="756" w:type="dxa"/>
            <w:tcBorders>
              <w:top w:val="single" w:color="000000" w:sz="2" w:space="0"/>
              <w:left w:val="single" w:color="000000" w:sz="2" w:space="0"/>
              <w:bottom w:val="single" w:color="000000" w:sz="2" w:space="0"/>
              <w:right w:val="single" w:color="000000" w:sz="2" w:space="0"/>
            </w:tcBorders>
            <w:shd w:val="clear" w:color="auto" w:fill="B4C6E7"/>
          </w:tcPr>
          <w:p w14:paraId="14ED13F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622" w:type="dxa"/>
            <w:tcBorders>
              <w:top w:val="single" w:color="000000" w:sz="2" w:space="0"/>
              <w:left w:val="single" w:color="000000" w:sz="2" w:space="0"/>
              <w:bottom w:val="single" w:color="000000" w:sz="2" w:space="0"/>
              <w:right w:val="single" w:color="auto" w:sz="4" w:space="0"/>
            </w:tcBorders>
            <w:shd w:val="clear" w:color="auto" w:fill="B4C6E7"/>
          </w:tcPr>
          <w:p w14:paraId="0085B96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1209" w:type="dxa"/>
            <w:tcBorders>
              <w:top w:val="single" w:color="auto" w:sz="4" w:space="0"/>
              <w:left w:val="single" w:color="auto" w:sz="4" w:space="0"/>
              <w:bottom w:val="single" w:color="auto" w:sz="4" w:space="0"/>
              <w:right w:val="single" w:color="auto" w:sz="4" w:space="0"/>
            </w:tcBorders>
            <w:shd w:val="clear" w:color="auto" w:fill="B4C6E7"/>
          </w:tcPr>
          <w:p w14:paraId="16ADB03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14:paraId="3BE7C152">
        <w:tblPrEx>
          <w:tblCellMar>
            <w:top w:w="77" w:type="dxa"/>
            <w:left w:w="106" w:type="dxa"/>
            <w:bottom w:w="0" w:type="dxa"/>
            <w:right w:w="65" w:type="dxa"/>
          </w:tblCellMar>
        </w:tblPrEx>
        <w:trPr>
          <w:trHeight w:val="345"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tcPr>
          <w:p w14:paraId="4464D95B">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w:t>
            </w:r>
            <w:r>
              <w:rPr>
                <w:rFonts w:hint="eastAsia" w:cs="Times New Roman" w:asciiTheme="minorEastAsia" w:hAnsiTheme="minorEastAsia" w:eastAsiaTheme="minorEastAsia"/>
                <w:sz w:val="18"/>
              </w:rPr>
              <w:t>CF</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tcPr>
          <w:p w14:paraId="3A94D8FF">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56" w:type="dxa"/>
            <w:tcBorders>
              <w:top w:val="single" w:color="000000" w:sz="2" w:space="0"/>
              <w:left w:val="single" w:color="000000" w:sz="2" w:space="0"/>
              <w:bottom w:val="single" w:color="000000" w:sz="2" w:space="0"/>
              <w:right w:val="single" w:color="000000" w:sz="2" w:space="0"/>
            </w:tcBorders>
            <w:shd w:val="clear" w:color="auto" w:fill="FFE599"/>
          </w:tcPr>
          <w:p w14:paraId="168E5FA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0x00</w:t>
            </w:r>
            <w:r>
              <w:rPr>
                <w:rFonts w:hint="eastAsia" w:ascii="Times New Roman" w:hAnsi="Times New Roman" w:eastAsia="宋体" w:cs="Times New Roman"/>
                <w:sz w:val="18"/>
                <w:lang w:val="en-US" w:eastAsia="zh-CN"/>
              </w:rPr>
              <w:t>70</w:t>
            </w:r>
            <w:r>
              <w:rPr>
                <w:rFonts w:hint="default" w:ascii="Times New Roman" w:hAnsi="Times New Roman" w:eastAsia="Times New Roman" w:cs="Times New Roman"/>
                <w:sz w:val="18"/>
              </w:rPr>
              <w:t xml:space="preserve"> </w:t>
            </w:r>
          </w:p>
        </w:tc>
        <w:tc>
          <w:tcPr>
            <w:tcW w:w="622" w:type="dxa"/>
            <w:tcBorders>
              <w:top w:val="single" w:color="000000" w:sz="2" w:space="0"/>
              <w:left w:val="single" w:color="000000" w:sz="2" w:space="0"/>
              <w:bottom w:val="single" w:color="000000" w:sz="2" w:space="0"/>
              <w:right w:val="single" w:color="auto" w:sz="4" w:space="0"/>
            </w:tcBorders>
            <w:shd w:val="clear" w:color="auto" w:fill="FFE599"/>
          </w:tcPr>
          <w:p w14:paraId="3BBC956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1209" w:type="dxa"/>
            <w:tcBorders>
              <w:top w:val="single" w:color="auto" w:sz="4" w:space="0"/>
              <w:left w:val="single" w:color="auto" w:sz="4" w:space="0"/>
              <w:bottom w:val="single" w:color="auto" w:sz="4" w:space="0"/>
              <w:right w:val="single" w:color="auto" w:sz="4" w:space="0"/>
            </w:tcBorders>
            <w:shd w:val="clear" w:color="auto" w:fill="FFE599"/>
          </w:tcPr>
          <w:p w14:paraId="244734CD">
            <w:pPr>
              <w:keepNext w:val="0"/>
              <w:keepLines w:val="0"/>
              <w:widowControl/>
              <w:suppressLineNumbers w:val="0"/>
              <w:spacing w:before="0" w:beforeAutospacing="0" w:after="0" w:afterAutospacing="0"/>
              <w:ind w:left="2" w:right="0"/>
              <w:rPr>
                <w:rFonts w:hint="default"/>
              </w:rPr>
            </w:pPr>
            <w:r>
              <w:rPr>
                <w:rFonts w:hint="eastAsia" w:cs="Times New Roman" w:asciiTheme="minorEastAsia" w:hAnsiTheme="minorEastAsia" w:eastAsiaTheme="minorEastAsia"/>
                <w:sz w:val="18"/>
              </w:rPr>
              <w:t>2</w:t>
            </w:r>
            <w:r>
              <w:rPr>
                <w:rFonts w:hint="default" w:ascii="Times New Roman" w:hAnsi="Times New Roman" w:eastAsia="Times New Roman" w:cs="Times New Roman"/>
                <w:sz w:val="18"/>
              </w:rPr>
              <w:t xml:space="preserve">Byte </w:t>
            </w:r>
          </w:p>
        </w:tc>
      </w:tr>
    </w:tbl>
    <w:p w14:paraId="2A418843">
      <w:pPr>
        <w:numPr>
          <w:ilvl w:val="0"/>
          <w:numId w:val="6"/>
        </w:numPr>
        <w:spacing w:after="0" w:line="265" w:lineRule="auto"/>
        <w:ind w:hanging="424"/>
      </w:pPr>
      <w:r>
        <w:rPr>
          <w:rFonts w:ascii="微软雅黑" w:hAnsi="微软雅黑" w:eastAsia="微软雅黑" w:cs="微软雅黑"/>
          <w:sz w:val="24"/>
        </w:rPr>
        <w:t xml:space="preserve">响应格式及状态字节 </w:t>
      </w:r>
    </w:p>
    <w:tbl>
      <w:tblPr>
        <w:tblStyle w:val="17"/>
        <w:tblW w:w="6534" w:type="dxa"/>
        <w:jc w:val="center"/>
        <w:tblLayout w:type="fixed"/>
        <w:tblCellMar>
          <w:top w:w="77" w:type="dxa"/>
          <w:left w:w="104" w:type="dxa"/>
          <w:bottom w:w="0" w:type="dxa"/>
          <w:right w:w="65" w:type="dxa"/>
        </w:tblCellMar>
      </w:tblPr>
      <w:tblGrid>
        <w:gridCol w:w="669"/>
        <w:gridCol w:w="682"/>
        <w:gridCol w:w="711"/>
        <w:gridCol w:w="602"/>
        <w:gridCol w:w="822"/>
        <w:gridCol w:w="1003"/>
        <w:gridCol w:w="992"/>
        <w:gridCol w:w="1053"/>
      </w:tblGrid>
      <w:tr w14:paraId="464F99E3">
        <w:trPr>
          <w:trHeight w:val="350" w:hRule="atLeast"/>
          <w:jc w:val="center"/>
        </w:trPr>
        <w:tc>
          <w:tcPr>
            <w:tcW w:w="66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1BD8FB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682" w:type="dxa"/>
            <w:vMerge w:val="restart"/>
            <w:tcBorders>
              <w:top w:val="single" w:color="000000" w:sz="2" w:space="0"/>
              <w:left w:val="single" w:color="000000" w:sz="2" w:space="0"/>
              <w:right w:val="single" w:color="000000" w:sz="2" w:space="0"/>
            </w:tcBorders>
            <w:shd w:val="clear" w:color="auto" w:fill="B4C6E7"/>
            <w:vAlign w:val="center"/>
          </w:tcPr>
          <w:p w14:paraId="0F576F4E">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1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55608A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60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4AB067A">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LEN </w:t>
            </w:r>
          </w:p>
        </w:tc>
        <w:tc>
          <w:tcPr>
            <w:tcW w:w="82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757FBDA">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STATUS </w:t>
            </w:r>
          </w:p>
        </w:tc>
        <w:tc>
          <w:tcPr>
            <w:tcW w:w="3048" w:type="dxa"/>
            <w:gridSpan w:val="3"/>
            <w:tcBorders>
              <w:top w:val="single" w:color="000000" w:sz="2" w:space="0"/>
              <w:left w:val="single" w:color="000000" w:sz="2" w:space="0"/>
              <w:bottom w:val="single" w:color="000000" w:sz="2" w:space="0"/>
              <w:right w:val="single" w:color="000000" w:sz="2" w:space="0"/>
            </w:tcBorders>
            <w:shd w:val="clear" w:color="auto" w:fill="B4C6E7"/>
            <w:vAlign w:val="center"/>
          </w:tcPr>
          <w:p w14:paraId="144F1317">
            <w:pPr>
              <w:keepNext w:val="0"/>
              <w:keepLines w:val="0"/>
              <w:widowControl/>
              <w:suppressLineNumbers w:val="0"/>
              <w:spacing w:before="0" w:beforeAutospacing="0" w:after="0" w:afterAutospacing="0"/>
              <w:ind w:left="4"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14:paraId="6646C645">
        <w:tblPrEx>
          <w:tblCellMar>
            <w:top w:w="77" w:type="dxa"/>
            <w:left w:w="104" w:type="dxa"/>
            <w:bottom w:w="0" w:type="dxa"/>
            <w:right w:w="65" w:type="dxa"/>
          </w:tblCellMar>
        </w:tblPrEx>
        <w:trPr>
          <w:trHeight w:val="348" w:hRule="atLeast"/>
          <w:jc w:val="center"/>
        </w:trPr>
        <w:tc>
          <w:tcPr>
            <w:tcW w:w="669" w:type="dxa"/>
            <w:vMerge w:val="continue"/>
            <w:tcBorders>
              <w:top w:val="nil"/>
              <w:left w:val="single" w:color="000000" w:sz="2" w:space="0"/>
              <w:bottom w:val="single" w:color="000000" w:sz="2" w:space="0"/>
              <w:right w:val="single" w:color="000000" w:sz="2" w:space="0"/>
            </w:tcBorders>
            <w:vAlign w:val="center"/>
          </w:tcPr>
          <w:p w14:paraId="32078DD1">
            <w:pPr>
              <w:keepNext w:val="0"/>
              <w:keepLines w:val="0"/>
              <w:widowControl/>
              <w:suppressLineNumbers w:val="0"/>
              <w:spacing w:before="0" w:beforeAutospacing="0" w:afterAutospacing="0"/>
              <w:ind w:left="0" w:right="0"/>
              <w:rPr>
                <w:rFonts w:hint="default"/>
              </w:rPr>
            </w:pPr>
          </w:p>
        </w:tc>
        <w:tc>
          <w:tcPr>
            <w:tcW w:w="682" w:type="dxa"/>
            <w:vMerge w:val="continue"/>
            <w:tcBorders>
              <w:left w:val="single" w:color="000000" w:sz="2" w:space="0"/>
              <w:bottom w:val="single" w:color="000000" w:sz="2" w:space="0"/>
              <w:right w:val="single" w:color="000000" w:sz="2" w:space="0"/>
            </w:tcBorders>
            <w:vAlign w:val="center"/>
          </w:tcPr>
          <w:p w14:paraId="0439EA6E">
            <w:pPr>
              <w:keepNext w:val="0"/>
              <w:keepLines w:val="0"/>
              <w:widowControl/>
              <w:suppressLineNumbers w:val="0"/>
              <w:spacing w:before="0" w:beforeAutospacing="0" w:afterAutospacing="0"/>
              <w:ind w:left="0" w:right="0"/>
              <w:rPr>
                <w:rFonts w:hint="default"/>
              </w:rPr>
            </w:pPr>
          </w:p>
        </w:tc>
        <w:tc>
          <w:tcPr>
            <w:tcW w:w="711" w:type="dxa"/>
            <w:vMerge w:val="continue"/>
            <w:tcBorders>
              <w:top w:val="nil"/>
              <w:left w:val="single" w:color="000000" w:sz="2" w:space="0"/>
              <w:bottom w:val="single" w:color="000000" w:sz="2" w:space="0"/>
              <w:right w:val="single" w:color="000000" w:sz="2" w:space="0"/>
            </w:tcBorders>
            <w:vAlign w:val="center"/>
          </w:tcPr>
          <w:p w14:paraId="2C3787B7">
            <w:pPr>
              <w:keepNext w:val="0"/>
              <w:keepLines w:val="0"/>
              <w:widowControl/>
              <w:suppressLineNumbers w:val="0"/>
              <w:spacing w:before="0" w:beforeAutospacing="0" w:afterAutospacing="0"/>
              <w:ind w:left="0" w:right="0"/>
              <w:rPr>
                <w:rFonts w:hint="default"/>
              </w:rPr>
            </w:pPr>
          </w:p>
        </w:tc>
        <w:tc>
          <w:tcPr>
            <w:tcW w:w="602" w:type="dxa"/>
            <w:vMerge w:val="continue"/>
            <w:tcBorders>
              <w:top w:val="nil"/>
              <w:left w:val="single" w:color="000000" w:sz="2" w:space="0"/>
              <w:bottom w:val="single" w:color="000000" w:sz="2" w:space="0"/>
              <w:right w:val="single" w:color="000000" w:sz="2" w:space="0"/>
            </w:tcBorders>
            <w:vAlign w:val="center"/>
          </w:tcPr>
          <w:p w14:paraId="6EB93C85">
            <w:pPr>
              <w:keepNext w:val="0"/>
              <w:keepLines w:val="0"/>
              <w:widowControl/>
              <w:suppressLineNumbers w:val="0"/>
              <w:spacing w:before="0" w:beforeAutospacing="0" w:afterAutospacing="0"/>
              <w:ind w:left="0" w:right="0"/>
              <w:rPr>
                <w:rFonts w:hint="default"/>
              </w:rPr>
            </w:pPr>
          </w:p>
        </w:tc>
        <w:tc>
          <w:tcPr>
            <w:tcW w:w="822" w:type="dxa"/>
            <w:vMerge w:val="continue"/>
            <w:tcBorders>
              <w:top w:val="nil"/>
              <w:left w:val="single" w:color="000000" w:sz="2" w:space="0"/>
              <w:bottom w:val="single" w:color="000000" w:sz="2" w:space="0"/>
              <w:right w:val="single" w:color="000000" w:sz="2" w:space="0"/>
            </w:tcBorders>
            <w:vAlign w:val="center"/>
          </w:tcPr>
          <w:p w14:paraId="4D368776">
            <w:pPr>
              <w:keepNext w:val="0"/>
              <w:keepLines w:val="0"/>
              <w:widowControl/>
              <w:suppressLineNumbers w:val="0"/>
              <w:spacing w:before="0" w:beforeAutospacing="0" w:afterAutospacing="0"/>
              <w:ind w:left="0" w:right="0"/>
              <w:rPr>
                <w:rFonts w:hint="default"/>
              </w:rPr>
            </w:pPr>
          </w:p>
        </w:tc>
        <w:tc>
          <w:tcPr>
            <w:tcW w:w="1003" w:type="dxa"/>
            <w:tcBorders>
              <w:top w:val="single" w:color="000000" w:sz="2" w:space="0"/>
              <w:left w:val="single" w:color="000000" w:sz="2" w:space="0"/>
              <w:bottom w:val="single" w:color="000000" w:sz="2" w:space="0"/>
              <w:right w:val="single" w:color="auto" w:sz="4" w:space="0"/>
            </w:tcBorders>
            <w:shd w:val="clear" w:color="auto" w:fill="B4C6E7"/>
            <w:vAlign w:val="center"/>
          </w:tcPr>
          <w:p w14:paraId="4ED01CB7">
            <w:pPr>
              <w:keepNext w:val="0"/>
              <w:keepLines w:val="0"/>
              <w:widowControl/>
              <w:suppressLineNumbers w:val="0"/>
              <w:spacing w:before="0" w:beforeAutospacing="0" w:after="0" w:afterAutospacing="0"/>
              <w:ind w:left="4" w:right="0"/>
              <w:rPr>
                <w:rFonts w:hint="default"/>
              </w:rPr>
            </w:pPr>
            <w:r>
              <w:rPr>
                <w:rFonts w:hint="eastAsia" w:ascii="Times New Roman" w:hAnsi="Times New Roman" w:eastAsia="宋体" w:cs="Times New Roman"/>
                <w:sz w:val="18"/>
                <w:lang w:val="en-US" w:eastAsia="zh-CN"/>
              </w:rPr>
              <w:t>CP</w:t>
            </w:r>
            <w:r>
              <w:rPr>
                <w:rFonts w:hint="default" w:ascii="Times New Roman" w:hAnsi="Times New Roman" w:eastAsia="Times New Roman" w:cs="Times New Roman"/>
                <w:sz w:val="18"/>
              </w:rPr>
              <w:t xml:space="preserve">HardVer </w:t>
            </w: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14:paraId="38C5E902">
            <w:pPr>
              <w:keepNext w:val="0"/>
              <w:keepLines w:val="0"/>
              <w:widowControl/>
              <w:suppressLineNumbers w:val="0"/>
              <w:spacing w:before="0" w:beforeAutospacing="0" w:after="0" w:afterAutospacing="0"/>
              <w:ind w:left="2" w:right="0"/>
              <w:rPr>
                <w:rFonts w:hint="default"/>
              </w:rPr>
            </w:pPr>
            <w:r>
              <w:rPr>
                <w:rFonts w:hint="eastAsia" w:ascii="Times New Roman" w:hAnsi="Times New Roman" w:eastAsia="宋体" w:cs="Times New Roman"/>
                <w:sz w:val="18"/>
                <w:lang w:val="en-US" w:eastAsia="zh-CN"/>
              </w:rPr>
              <w:t>CP</w:t>
            </w:r>
            <w:r>
              <w:rPr>
                <w:rFonts w:hint="default" w:ascii="Times New Roman" w:hAnsi="Times New Roman" w:eastAsia="Times New Roman" w:cs="Times New Roman"/>
                <w:sz w:val="18"/>
              </w:rPr>
              <w:t xml:space="preserve">FirmVer </w:t>
            </w:r>
          </w:p>
        </w:tc>
        <w:tc>
          <w:tcPr>
            <w:tcW w:w="1053" w:type="dxa"/>
            <w:tcBorders>
              <w:top w:val="single" w:color="auto" w:sz="4" w:space="0"/>
              <w:left w:val="single" w:color="auto" w:sz="4" w:space="0"/>
              <w:bottom w:val="single" w:color="auto" w:sz="4" w:space="0"/>
              <w:right w:val="single" w:color="auto" w:sz="4" w:space="0"/>
            </w:tcBorders>
            <w:shd w:val="clear" w:color="auto" w:fill="B4C6E7"/>
            <w:vAlign w:val="center"/>
          </w:tcPr>
          <w:p w14:paraId="1C1AAFA1">
            <w:pPr>
              <w:keepNext w:val="0"/>
              <w:keepLines w:val="0"/>
              <w:widowControl/>
              <w:suppressLineNumbers w:val="0"/>
              <w:spacing w:before="0" w:beforeAutospacing="0" w:after="0" w:afterAutospacing="0"/>
              <w:ind w:left="3" w:right="0"/>
              <w:rPr>
                <w:rFonts w:hint="default"/>
              </w:rPr>
            </w:pPr>
            <w:r>
              <w:rPr>
                <w:rFonts w:hint="eastAsia" w:ascii="Times New Roman" w:hAnsi="Times New Roman" w:eastAsia="宋体" w:cs="Times New Roman"/>
                <w:sz w:val="18"/>
                <w:lang w:val="en-US" w:eastAsia="zh-CN"/>
              </w:rPr>
              <w:t>CP</w:t>
            </w:r>
            <w:r>
              <w:rPr>
                <w:rFonts w:hint="default" w:ascii="Times New Roman" w:hAnsi="Times New Roman" w:eastAsia="Times New Roman" w:cs="Times New Roman"/>
                <w:sz w:val="18"/>
              </w:rPr>
              <w:t xml:space="preserve">SN_code </w:t>
            </w:r>
          </w:p>
        </w:tc>
      </w:tr>
      <w:tr w14:paraId="01630BC3">
        <w:tblPrEx>
          <w:tblCellMar>
            <w:top w:w="77" w:type="dxa"/>
            <w:left w:w="104" w:type="dxa"/>
            <w:bottom w:w="0" w:type="dxa"/>
            <w:right w:w="65" w:type="dxa"/>
          </w:tblCellMar>
        </w:tblPrEx>
        <w:trPr>
          <w:trHeight w:val="346" w:hRule="atLeast"/>
          <w:jc w:val="center"/>
        </w:trPr>
        <w:tc>
          <w:tcPr>
            <w:tcW w:w="6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5BAAC38">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0x</w:t>
            </w:r>
            <w:r>
              <w:rPr>
                <w:rFonts w:hint="eastAsia" w:ascii="Times New Roman" w:hAnsi="Times New Roman" w:cs="Times New Roman" w:eastAsiaTheme="minorEastAsia"/>
                <w:sz w:val="18"/>
              </w:rPr>
              <w:t>CF</w:t>
            </w:r>
          </w:p>
        </w:tc>
        <w:tc>
          <w:tcPr>
            <w:tcW w:w="68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C24AAB5">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1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A8E19A7">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70</w:t>
            </w:r>
            <w:r>
              <w:rPr>
                <w:rFonts w:hint="default" w:ascii="Times New Roman" w:hAnsi="Times New Roman" w:cs="Times New Roman" w:eastAsiaTheme="minorEastAsia"/>
                <w:sz w:val="18"/>
              </w:rPr>
              <w:t xml:space="preserve"> </w:t>
            </w:r>
          </w:p>
        </w:tc>
        <w:tc>
          <w:tcPr>
            <w:tcW w:w="60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4315984">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0x</w:t>
            </w:r>
            <w:r>
              <w:rPr>
                <w:rFonts w:hint="eastAsia" w:ascii="Times New Roman" w:hAnsi="Times New Roman" w:cs="Times New Roman" w:eastAsiaTheme="minorEastAsia"/>
                <w:sz w:val="18"/>
                <w:lang w:val="en-US" w:eastAsia="zh-CN"/>
              </w:rPr>
              <w:t>AC</w:t>
            </w:r>
            <w:r>
              <w:rPr>
                <w:rFonts w:hint="default" w:ascii="Times New Roman" w:hAnsi="Times New Roman" w:cs="Times New Roman" w:eastAsiaTheme="minorEastAsia"/>
                <w:sz w:val="18"/>
              </w:rPr>
              <w:t xml:space="preserve"> </w:t>
            </w:r>
          </w:p>
        </w:tc>
        <w:tc>
          <w:tcPr>
            <w:tcW w:w="82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777FA8C">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 xml:space="preserve">1Byte </w:t>
            </w:r>
          </w:p>
        </w:tc>
        <w:tc>
          <w:tcPr>
            <w:tcW w:w="10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2296D6D">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 xml:space="preserve">32Bytes </w:t>
            </w:r>
          </w:p>
        </w:tc>
        <w:tc>
          <w:tcPr>
            <w:tcW w:w="99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4BAC5351">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32Bytes </w:t>
            </w:r>
          </w:p>
        </w:tc>
        <w:tc>
          <w:tcPr>
            <w:tcW w:w="1053" w:type="dxa"/>
            <w:tcBorders>
              <w:top w:val="single" w:color="auto" w:sz="4" w:space="0"/>
              <w:left w:val="single" w:color="000000" w:sz="2" w:space="0"/>
              <w:bottom w:val="single" w:color="000000" w:sz="2" w:space="0"/>
              <w:right w:val="single" w:color="000000" w:sz="2" w:space="0"/>
            </w:tcBorders>
            <w:shd w:val="clear" w:color="auto" w:fill="FFE599"/>
            <w:vAlign w:val="center"/>
          </w:tcPr>
          <w:p w14:paraId="790D4FE5">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 xml:space="preserve">Bytes </w:t>
            </w:r>
          </w:p>
        </w:tc>
      </w:tr>
    </w:tbl>
    <w:p w14:paraId="2EBC05F1"/>
    <w:tbl>
      <w:tblPr>
        <w:tblStyle w:val="17"/>
        <w:tblW w:w="5171" w:type="dxa"/>
        <w:jc w:val="center"/>
        <w:tblLayout w:type="fixed"/>
        <w:tblCellMar>
          <w:top w:w="77" w:type="dxa"/>
          <w:left w:w="104" w:type="dxa"/>
          <w:bottom w:w="0" w:type="dxa"/>
          <w:right w:w="65" w:type="dxa"/>
        </w:tblCellMar>
      </w:tblPr>
      <w:tblGrid>
        <w:gridCol w:w="1253"/>
        <w:gridCol w:w="1431"/>
        <w:gridCol w:w="1703"/>
        <w:gridCol w:w="784"/>
      </w:tblGrid>
      <w:tr w14:paraId="78210D81">
        <w:tblPrEx>
          <w:tblCellMar>
            <w:top w:w="77" w:type="dxa"/>
            <w:left w:w="104" w:type="dxa"/>
            <w:bottom w:w="0" w:type="dxa"/>
            <w:right w:w="65" w:type="dxa"/>
          </w:tblCellMar>
        </w:tblPrEx>
        <w:trPr>
          <w:trHeight w:val="350" w:hRule="atLeast"/>
          <w:jc w:val="center"/>
        </w:trPr>
        <w:tc>
          <w:tcPr>
            <w:tcW w:w="4387" w:type="dxa"/>
            <w:gridSpan w:val="3"/>
            <w:tcBorders>
              <w:top w:val="single" w:color="000000" w:sz="2" w:space="0"/>
              <w:left w:val="nil"/>
              <w:bottom w:val="single" w:color="auto" w:sz="4" w:space="0"/>
              <w:right w:val="single" w:color="000000" w:sz="2" w:space="0"/>
            </w:tcBorders>
            <w:shd w:val="clear" w:color="auto" w:fill="B4C6E7"/>
            <w:vAlign w:val="center"/>
          </w:tcPr>
          <w:p w14:paraId="1AF72305">
            <w:pPr>
              <w:keepNext w:val="0"/>
              <w:keepLines w:val="0"/>
              <w:widowControl/>
              <w:suppressLineNumbers w:val="0"/>
              <w:spacing w:before="0" w:beforeAutospacing="0" w:after="0" w:afterAutospacing="0"/>
              <w:ind w:left="4"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784" w:type="dxa"/>
            <w:vMerge w:val="restart"/>
            <w:tcBorders>
              <w:top w:val="single" w:color="000000" w:sz="2" w:space="0"/>
              <w:left w:val="single" w:color="000000" w:sz="2" w:space="0"/>
              <w:right w:val="single" w:color="000000" w:sz="2" w:space="0"/>
            </w:tcBorders>
            <w:shd w:val="clear" w:color="auto" w:fill="B4C6E7"/>
            <w:vAlign w:val="center"/>
          </w:tcPr>
          <w:p w14:paraId="2541C501">
            <w:pPr>
              <w:keepNext w:val="0"/>
              <w:keepLines w:val="0"/>
              <w:widowControl/>
              <w:suppressLineNumbers w:val="0"/>
              <w:spacing w:before="0" w:beforeAutospacing="0" w:after="0" w:afterAutospacing="0"/>
              <w:ind w:left="4"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CHECK </w:t>
            </w:r>
          </w:p>
        </w:tc>
      </w:tr>
      <w:tr w14:paraId="78DEEDA7">
        <w:tblPrEx>
          <w:tblCellMar>
            <w:top w:w="77" w:type="dxa"/>
            <w:left w:w="104" w:type="dxa"/>
            <w:bottom w:w="0" w:type="dxa"/>
            <w:right w:w="65" w:type="dxa"/>
          </w:tblCellMar>
        </w:tblPrEx>
        <w:trPr>
          <w:trHeight w:val="348" w:hRule="atLeast"/>
          <w:jc w:val="center"/>
        </w:trPr>
        <w:tc>
          <w:tcPr>
            <w:tcW w:w="1253" w:type="dxa"/>
            <w:tcBorders>
              <w:top w:val="nil"/>
              <w:left w:val="single" w:color="auto" w:sz="4" w:space="0"/>
              <w:bottom w:val="single" w:color="000000" w:sz="2" w:space="0"/>
              <w:right w:val="single" w:color="auto" w:sz="4" w:space="0"/>
            </w:tcBorders>
            <w:shd w:val="clear" w:color="auto" w:fill="B4C6E7" w:themeFill="accent1" w:themeFillTint="66"/>
            <w:vAlign w:val="center"/>
          </w:tcPr>
          <w:p w14:paraId="26D1E7AE">
            <w:pPr>
              <w:keepNext w:val="0"/>
              <w:keepLines w:val="0"/>
              <w:widowControl/>
              <w:suppressLineNumbers w:val="0"/>
              <w:spacing w:before="0" w:beforeAutospacing="0" w:after="0" w:afterAutospacing="0"/>
              <w:ind w:left="4" w:leftChars="0" w:right="0"/>
              <w:rPr>
                <w:rFonts w:hint="default" w:ascii="Calibri" w:hAnsi="Calibri" w:eastAsia="Calibri" w:cs="Calibri"/>
                <w:color w:val="000000"/>
                <w:kern w:val="2"/>
                <w:sz w:val="22"/>
                <w:szCs w:val="22"/>
                <w:lang w:val="en-US" w:eastAsia="zh-CN" w:bidi="ar-SA"/>
              </w:rPr>
            </w:pPr>
            <w:r>
              <w:rPr>
                <w:rFonts w:hint="eastAsia" w:ascii="Times New Roman" w:hAnsi="Times New Roman" w:eastAsia="宋体" w:cs="Times New Roman"/>
                <w:sz w:val="18"/>
                <w:lang w:val="en-US" w:eastAsia="zh-CN"/>
              </w:rPr>
              <w:t>RFIDMode</w:t>
            </w:r>
            <w:r>
              <w:rPr>
                <w:rFonts w:hint="default" w:ascii="Times New Roman" w:hAnsi="Times New Roman" w:eastAsia="Times New Roman" w:cs="Times New Roman"/>
                <w:sz w:val="18"/>
              </w:rPr>
              <w:t xml:space="preserve">Ver </w:t>
            </w:r>
          </w:p>
        </w:tc>
        <w:tc>
          <w:tcPr>
            <w:tcW w:w="1431" w:type="dxa"/>
            <w:tcBorders>
              <w:top w:val="nil"/>
              <w:left w:val="single" w:color="auto" w:sz="4" w:space="0"/>
              <w:bottom w:val="single" w:color="000000" w:sz="2" w:space="0"/>
              <w:right w:val="single" w:color="000000" w:sz="2" w:space="0"/>
            </w:tcBorders>
            <w:shd w:val="clear" w:color="auto" w:fill="B4C6E7" w:themeFill="accent1" w:themeFillTint="66"/>
            <w:vAlign w:val="center"/>
          </w:tcPr>
          <w:p w14:paraId="7B7C19C0">
            <w:pPr>
              <w:keepNext w:val="0"/>
              <w:keepLines w:val="0"/>
              <w:widowControl/>
              <w:suppressLineNumbers w:val="0"/>
              <w:spacing w:before="0" w:beforeAutospacing="0" w:after="0" w:afterAutospacing="0"/>
              <w:ind w:left="2" w:leftChars="0" w:right="0"/>
              <w:rPr>
                <w:rFonts w:hint="default" w:ascii="Calibri" w:hAnsi="Calibri" w:eastAsia="宋体" w:cs="Calibri"/>
                <w:color w:val="000000"/>
                <w:kern w:val="2"/>
                <w:sz w:val="22"/>
                <w:szCs w:val="22"/>
                <w:lang w:val="en-US" w:eastAsia="zh-CN" w:bidi="ar-SA"/>
              </w:rPr>
            </w:pPr>
            <w:r>
              <w:rPr>
                <w:rFonts w:hint="eastAsia" w:ascii="Times New Roman" w:hAnsi="Times New Roman" w:eastAsia="宋体" w:cs="Times New Roman"/>
                <w:sz w:val="18"/>
                <w:lang w:val="en-US" w:eastAsia="zh-CN"/>
              </w:rPr>
              <w:t>RFIDModeName</w:t>
            </w:r>
          </w:p>
        </w:tc>
        <w:tc>
          <w:tcPr>
            <w:tcW w:w="1703" w:type="dxa"/>
            <w:tcBorders>
              <w:top w:val="nil"/>
              <w:left w:val="single" w:color="auto" w:sz="4" w:space="0"/>
              <w:bottom w:val="single" w:color="000000" w:sz="2" w:space="0"/>
              <w:right w:val="single" w:color="000000" w:sz="2" w:space="0"/>
            </w:tcBorders>
            <w:shd w:val="clear" w:color="auto" w:fill="B4C6E7" w:themeFill="accent1" w:themeFillTint="66"/>
            <w:vAlign w:val="center"/>
          </w:tcPr>
          <w:p w14:paraId="28C3ECD1">
            <w:pPr>
              <w:keepNext w:val="0"/>
              <w:keepLines w:val="0"/>
              <w:widowControl/>
              <w:suppressLineNumbers w:val="0"/>
              <w:spacing w:before="0" w:beforeAutospacing="0" w:after="0" w:afterAutospacing="0"/>
              <w:ind w:left="3" w:leftChars="0" w:right="0"/>
              <w:rPr>
                <w:rFonts w:hint="default" w:ascii="Calibri" w:hAnsi="Calibri" w:eastAsia="Calibri" w:cs="Calibri"/>
                <w:color w:val="000000"/>
                <w:kern w:val="2"/>
                <w:sz w:val="22"/>
                <w:szCs w:val="22"/>
                <w:lang w:val="en-US" w:eastAsia="zh-CN" w:bidi="ar-SA"/>
              </w:rPr>
            </w:pPr>
            <w:r>
              <w:rPr>
                <w:rFonts w:hint="eastAsia" w:ascii="Times New Roman" w:hAnsi="Times New Roman" w:eastAsia="宋体" w:cs="Times New Roman"/>
                <w:sz w:val="18"/>
                <w:lang w:val="en-US" w:eastAsia="zh-CN"/>
              </w:rPr>
              <w:t>RFIDMode</w:t>
            </w:r>
            <w:r>
              <w:rPr>
                <w:rFonts w:hint="default" w:ascii="Times New Roman" w:hAnsi="Times New Roman" w:eastAsia="Times New Roman" w:cs="Times New Roman"/>
                <w:sz w:val="18"/>
              </w:rPr>
              <w:t>_SN</w:t>
            </w:r>
            <w:r>
              <w:rPr>
                <w:rFonts w:hint="eastAsia" w:ascii="Times New Roman" w:hAnsi="Times New Roman" w:eastAsia="宋体" w:cs="Times New Roman"/>
                <w:sz w:val="18"/>
                <w:lang w:val="en-US" w:eastAsia="zh-CN"/>
              </w:rPr>
              <w:t>C</w:t>
            </w:r>
            <w:r>
              <w:rPr>
                <w:rFonts w:hint="default" w:ascii="Times New Roman" w:hAnsi="Times New Roman" w:eastAsia="Times New Roman" w:cs="Times New Roman"/>
                <w:sz w:val="18"/>
              </w:rPr>
              <w:t xml:space="preserve">ode </w:t>
            </w:r>
          </w:p>
        </w:tc>
        <w:tc>
          <w:tcPr>
            <w:tcW w:w="784" w:type="dxa"/>
            <w:vMerge w:val="continue"/>
            <w:tcBorders>
              <w:left w:val="single" w:color="000000" w:sz="2" w:space="0"/>
              <w:bottom w:val="single" w:color="000000" w:sz="2" w:space="0"/>
              <w:right w:val="single" w:color="000000" w:sz="2" w:space="0"/>
            </w:tcBorders>
            <w:vAlign w:val="center"/>
          </w:tcPr>
          <w:p w14:paraId="5B2B4D95">
            <w:pPr>
              <w:keepNext w:val="0"/>
              <w:keepLines w:val="0"/>
              <w:widowControl/>
              <w:suppressLineNumbers w:val="0"/>
              <w:spacing w:before="0" w:beforeAutospacing="0" w:afterAutospacing="0"/>
              <w:ind w:left="0" w:right="0"/>
              <w:rPr>
                <w:rFonts w:hint="default"/>
              </w:rPr>
            </w:pPr>
          </w:p>
        </w:tc>
      </w:tr>
      <w:tr w14:paraId="6ED7FE9E">
        <w:tblPrEx>
          <w:tblCellMar>
            <w:top w:w="77" w:type="dxa"/>
            <w:left w:w="104" w:type="dxa"/>
            <w:bottom w:w="0" w:type="dxa"/>
            <w:right w:w="65" w:type="dxa"/>
          </w:tblCellMar>
        </w:tblPrEx>
        <w:trPr>
          <w:trHeight w:val="346" w:hRule="atLeast"/>
          <w:jc w:val="center"/>
        </w:trPr>
        <w:tc>
          <w:tcPr>
            <w:tcW w:w="125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326C26A">
            <w:pPr>
              <w:keepNext w:val="0"/>
              <w:keepLines w:val="0"/>
              <w:widowControl/>
              <w:suppressLineNumbers w:val="0"/>
              <w:spacing w:before="0" w:beforeAutospacing="0" w:after="0" w:afterAutospacing="0"/>
              <w:ind w:left="2" w:leftChars="0" w:right="0"/>
              <w:rPr>
                <w:rFonts w:hint="default" w:ascii="Times New Roman" w:hAnsi="Times New Roman" w:cs="Times New Roman" w:eastAsiaTheme="minorEastAsia"/>
                <w:color w:val="000000"/>
                <w:kern w:val="2"/>
                <w:sz w:val="18"/>
                <w:szCs w:val="22"/>
                <w:lang w:val="en-US" w:eastAsia="zh-CN" w:bidi="ar-SA"/>
              </w:rPr>
            </w:pPr>
            <w:r>
              <w:rPr>
                <w:rFonts w:hint="default" w:ascii="Times New Roman" w:hAnsi="Times New Roman" w:cs="Times New Roman" w:eastAsiaTheme="minorEastAsia"/>
                <w:sz w:val="18"/>
              </w:rPr>
              <w:t xml:space="preserve">32Bytes </w:t>
            </w:r>
          </w:p>
        </w:tc>
        <w:tc>
          <w:tcPr>
            <w:tcW w:w="143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3B0AE7D">
            <w:pPr>
              <w:keepNext w:val="0"/>
              <w:keepLines w:val="0"/>
              <w:widowControl/>
              <w:suppressLineNumbers w:val="0"/>
              <w:spacing w:before="0" w:beforeAutospacing="0" w:after="0" w:afterAutospacing="0"/>
              <w:ind w:left="2" w:leftChars="0" w:right="0"/>
              <w:rPr>
                <w:rFonts w:hint="default" w:ascii="Calibri" w:hAnsi="Calibri" w:eastAsia="Calibri" w:cs="Calibri"/>
                <w:color w:val="000000"/>
                <w:kern w:val="2"/>
                <w:sz w:val="22"/>
                <w:szCs w:val="22"/>
                <w:lang w:val="en-US" w:eastAsia="zh-CN" w:bidi="ar-SA"/>
              </w:rPr>
            </w:pPr>
            <w:r>
              <w:rPr>
                <w:rFonts w:hint="default" w:ascii="Times New Roman" w:hAnsi="Times New Roman" w:eastAsia="Times New Roman" w:cs="Times New Roman"/>
                <w:sz w:val="18"/>
              </w:rPr>
              <w:t xml:space="preserve">32Bytes </w:t>
            </w:r>
          </w:p>
        </w:tc>
        <w:tc>
          <w:tcPr>
            <w:tcW w:w="17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B26D734">
            <w:pPr>
              <w:keepNext w:val="0"/>
              <w:keepLines w:val="0"/>
              <w:widowControl/>
              <w:suppressLineNumbers w:val="0"/>
              <w:spacing w:before="0" w:beforeAutospacing="0" w:after="0" w:afterAutospacing="0"/>
              <w:ind w:left="2" w:leftChars="0" w:right="0"/>
              <w:rPr>
                <w:rFonts w:hint="eastAsia" w:ascii="Times New Roman" w:hAnsi="Times New Roman" w:eastAsia="Times New Roman" w:cs="Times New Roman"/>
                <w:color w:val="000000"/>
                <w:kern w:val="2"/>
                <w:sz w:val="18"/>
                <w:szCs w:val="22"/>
                <w:lang w:val="en-US" w:eastAsia="zh-CN" w:bidi="ar-SA"/>
              </w:rPr>
            </w:pPr>
            <w:r>
              <w:rPr>
                <w:rFonts w:hint="eastAsia" w:ascii="Times New Roman" w:hAnsi="Times New Roman" w:eastAsia="宋体" w:cs="Times New Roman"/>
                <w:sz w:val="18"/>
                <w:lang w:val="en-US" w:eastAsia="zh-CN"/>
              </w:rPr>
              <w:t>1</w:t>
            </w: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 xml:space="preserve">Bytes </w:t>
            </w:r>
          </w:p>
        </w:tc>
        <w:tc>
          <w:tcPr>
            <w:tcW w:w="78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32020F9">
            <w:pPr>
              <w:keepNext w:val="0"/>
              <w:keepLines w:val="0"/>
              <w:widowControl/>
              <w:suppressLineNumbers w:val="0"/>
              <w:spacing w:before="0" w:beforeAutospacing="0" w:after="0" w:afterAutospacing="0"/>
              <w:ind w:left="2" w:right="0"/>
              <w:rPr>
                <w:rFonts w:hint="eastAsia" w:ascii="Times New Roman" w:hAnsi="Times New Roman" w:eastAsia="Times New Roman" w:cs="Times New Roman"/>
                <w:sz w:val="18"/>
              </w:rPr>
            </w:pP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Byte</w:t>
            </w:r>
          </w:p>
        </w:tc>
      </w:tr>
    </w:tbl>
    <w:p w14:paraId="5CE9EEB3">
      <w:pPr>
        <w:spacing w:after="141" w:line="335" w:lineRule="auto"/>
      </w:pPr>
      <w:r>
        <w:rPr>
          <w:rFonts w:hint="eastAsia" w:ascii="微软雅黑" w:hAnsi="微软雅黑" w:eastAsia="微软雅黑" w:cs="微软雅黑"/>
          <w:sz w:val="24"/>
        </w:rPr>
        <w:t>各字节定义：</w:t>
      </w:r>
      <w:r>
        <w:rPr>
          <w:rFonts w:ascii="微软雅黑" w:hAnsi="微软雅黑" w:eastAsia="微软雅黑" w:cs="微软雅黑"/>
          <w:sz w:val="24"/>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14:paraId="634B1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0428BD16">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字段</w:t>
            </w:r>
          </w:p>
        </w:tc>
        <w:tc>
          <w:tcPr>
            <w:tcW w:w="1068" w:type="dxa"/>
            <w:vAlign w:val="center"/>
          </w:tcPr>
          <w:p w14:paraId="71BBA733">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字节</w:t>
            </w:r>
          </w:p>
        </w:tc>
        <w:tc>
          <w:tcPr>
            <w:tcW w:w="5975" w:type="dxa"/>
            <w:vAlign w:val="center"/>
          </w:tcPr>
          <w:p w14:paraId="27B2CA51">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rPr>
              <w:t>描述</w:t>
            </w:r>
          </w:p>
        </w:tc>
      </w:tr>
      <w:tr w14:paraId="5937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4C6A9ED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068" w:type="dxa"/>
            <w:vAlign w:val="center"/>
          </w:tcPr>
          <w:p w14:paraId="43787EA5">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4CD4C789">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该命令只会返回执行成功（值为0x00），其他值无效；</w:t>
            </w:r>
          </w:p>
        </w:tc>
      </w:tr>
      <w:tr w14:paraId="08FF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0F39CB5D">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lang w:val="en-US" w:eastAsia="zh-CN"/>
              </w:rPr>
              <w:t>CP</w:t>
            </w:r>
            <w:r>
              <w:rPr>
                <w:rFonts w:hint="default" w:ascii="微软雅黑" w:hAnsi="微软雅黑" w:eastAsia="微软雅黑" w:cs="微软雅黑"/>
                <w:sz w:val="24"/>
              </w:rPr>
              <w:t>HardVer</w:t>
            </w:r>
          </w:p>
        </w:tc>
        <w:tc>
          <w:tcPr>
            <w:tcW w:w="1068" w:type="dxa"/>
            <w:vAlign w:val="center"/>
          </w:tcPr>
          <w:p w14:paraId="32D17427">
            <w:pPr>
              <w:keepNext w:val="0"/>
              <w:keepLines w:val="0"/>
              <w:widowControl/>
              <w:suppressLineNumbers w:val="0"/>
              <w:spacing w:before="0" w:beforeAutospacing="0" w:afterAutospacing="0"/>
              <w:ind w:left="0" w:right="0"/>
              <w:jc w:val="center"/>
              <w:rPr>
                <w:rFonts w:hint="default" w:eastAsiaTheme="minorEastAsia"/>
                <w:sz w:val="24"/>
              </w:rPr>
            </w:pPr>
            <w:r>
              <w:rPr>
                <w:rFonts w:hint="default" w:eastAsiaTheme="minorEastAsia"/>
                <w:sz w:val="24"/>
              </w:rPr>
              <w:t>32</w:t>
            </w:r>
          </w:p>
        </w:tc>
        <w:tc>
          <w:tcPr>
            <w:tcW w:w="5975" w:type="dxa"/>
            <w:vAlign w:val="center"/>
          </w:tcPr>
          <w:p w14:paraId="14C7B3E4">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CP模块</w:t>
            </w:r>
            <w:r>
              <w:rPr>
                <w:rFonts w:hint="default" w:ascii="微软雅黑" w:hAnsi="微软雅黑" w:eastAsia="微软雅黑" w:cs="微软雅黑"/>
                <w:sz w:val="24"/>
              </w:rPr>
              <w:t>硬件版本号</w:t>
            </w:r>
            <w:r>
              <w:rPr>
                <w:rFonts w:hint="eastAsia" w:ascii="微软雅黑" w:hAnsi="微软雅黑" w:eastAsia="微软雅黑" w:cs="微软雅黑"/>
                <w:sz w:val="24"/>
                <w:lang w:eastAsia="zh-CN"/>
              </w:rPr>
              <w:t>，</w:t>
            </w:r>
            <w:r>
              <w:rPr>
                <w:rFonts w:hint="default" w:ascii="微软雅黑" w:hAnsi="微软雅黑" w:eastAsia="微软雅黑" w:cs="微软雅黑"/>
                <w:sz w:val="24"/>
              </w:rPr>
              <w:t>格式为ASCII 码，以’\0’为结尾，实际的硬件版本号可能不足32字节，没有用到的其他字节以’\0’补充；</w:t>
            </w:r>
          </w:p>
        </w:tc>
      </w:tr>
      <w:tr w14:paraId="2FAB1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0B60260A">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lang w:val="en-US" w:eastAsia="zh-CN"/>
              </w:rPr>
              <w:t>CP</w:t>
            </w:r>
            <w:r>
              <w:rPr>
                <w:rFonts w:hint="default" w:ascii="微软雅黑" w:hAnsi="微软雅黑" w:eastAsia="微软雅黑" w:cs="微软雅黑"/>
                <w:sz w:val="24"/>
              </w:rPr>
              <w:t>FirmVer</w:t>
            </w:r>
          </w:p>
        </w:tc>
        <w:tc>
          <w:tcPr>
            <w:tcW w:w="1068" w:type="dxa"/>
            <w:vAlign w:val="center"/>
          </w:tcPr>
          <w:p w14:paraId="7A52541B">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3</w:t>
            </w:r>
            <w:r>
              <w:rPr>
                <w:rFonts w:hint="default" w:eastAsiaTheme="minorEastAsia"/>
                <w:sz w:val="24"/>
              </w:rPr>
              <w:t>2</w:t>
            </w:r>
          </w:p>
        </w:tc>
        <w:tc>
          <w:tcPr>
            <w:tcW w:w="5975" w:type="dxa"/>
            <w:vAlign w:val="center"/>
          </w:tcPr>
          <w:p w14:paraId="0019F2C4">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CP模块固件</w:t>
            </w:r>
            <w:r>
              <w:rPr>
                <w:rFonts w:hint="default" w:ascii="微软雅黑" w:hAnsi="微软雅黑" w:eastAsia="微软雅黑" w:cs="微软雅黑"/>
                <w:sz w:val="24"/>
              </w:rPr>
              <w:t>版本号和bootloader版本号，格式与硬件版本号相同；</w:t>
            </w:r>
          </w:p>
        </w:tc>
      </w:tr>
      <w:tr w14:paraId="4AC1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525D6969">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lang w:val="en-US" w:eastAsia="zh-CN"/>
              </w:rPr>
              <w:t>CP</w:t>
            </w:r>
            <w:r>
              <w:rPr>
                <w:rFonts w:hint="default" w:ascii="微软雅黑" w:hAnsi="微软雅黑" w:eastAsia="微软雅黑" w:cs="微软雅黑"/>
                <w:sz w:val="24"/>
              </w:rPr>
              <w:t>_SN</w:t>
            </w:r>
            <w:r>
              <w:rPr>
                <w:rFonts w:hint="eastAsia" w:ascii="微软雅黑" w:hAnsi="微软雅黑" w:eastAsia="微软雅黑" w:cs="微软雅黑"/>
                <w:sz w:val="24"/>
                <w:lang w:val="en-US" w:eastAsia="zh-CN"/>
              </w:rPr>
              <w:t>C</w:t>
            </w:r>
            <w:r>
              <w:rPr>
                <w:rFonts w:hint="default" w:ascii="微软雅黑" w:hAnsi="微软雅黑" w:eastAsia="微软雅黑" w:cs="微软雅黑"/>
                <w:sz w:val="24"/>
              </w:rPr>
              <w:t>ode</w:t>
            </w:r>
          </w:p>
        </w:tc>
        <w:tc>
          <w:tcPr>
            <w:tcW w:w="1068" w:type="dxa"/>
            <w:vAlign w:val="center"/>
          </w:tcPr>
          <w:p w14:paraId="57C1B5FA">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r>
              <w:rPr>
                <w:rFonts w:hint="default" w:eastAsiaTheme="minorEastAsia"/>
                <w:sz w:val="24"/>
              </w:rPr>
              <w:t>2</w:t>
            </w:r>
          </w:p>
        </w:tc>
        <w:tc>
          <w:tcPr>
            <w:tcW w:w="5975" w:type="dxa"/>
            <w:vAlign w:val="center"/>
          </w:tcPr>
          <w:p w14:paraId="4C987AB2">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CP模块</w:t>
            </w:r>
            <w:r>
              <w:rPr>
                <w:rFonts w:hint="default" w:ascii="微软雅黑" w:hAnsi="微软雅黑" w:eastAsia="微软雅黑" w:cs="微软雅黑"/>
                <w:sz w:val="24"/>
              </w:rPr>
              <w:t>12字节序列号，格式为ASCII码，没有用到的其他字节以’\0’补充；</w:t>
            </w:r>
          </w:p>
        </w:tc>
      </w:tr>
      <w:tr w14:paraId="6409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A73C7D9">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bookmarkStart w:id="14" w:name="OLE_LINK1"/>
            <w:r>
              <w:rPr>
                <w:rFonts w:hint="eastAsia" w:ascii="微软雅黑" w:hAnsi="微软雅黑" w:eastAsia="微软雅黑" w:cs="微软雅黑"/>
                <w:sz w:val="24"/>
                <w:lang w:val="en-US" w:eastAsia="zh-CN"/>
              </w:rPr>
              <w:t>RFID</w:t>
            </w:r>
            <w:bookmarkEnd w:id="14"/>
            <w:r>
              <w:rPr>
                <w:rFonts w:hint="eastAsia" w:ascii="微软雅黑" w:hAnsi="微软雅黑" w:eastAsia="微软雅黑" w:cs="微软雅黑"/>
                <w:sz w:val="24"/>
                <w:lang w:val="en-US" w:eastAsia="zh-CN"/>
              </w:rPr>
              <w:t>Mode</w:t>
            </w:r>
            <w:r>
              <w:rPr>
                <w:rFonts w:hint="default" w:ascii="微软雅黑" w:hAnsi="微软雅黑" w:eastAsia="微软雅黑" w:cs="微软雅黑"/>
                <w:sz w:val="24"/>
              </w:rPr>
              <w:t>Ver</w:t>
            </w:r>
          </w:p>
        </w:tc>
        <w:tc>
          <w:tcPr>
            <w:tcW w:w="1068" w:type="dxa"/>
            <w:vAlign w:val="center"/>
          </w:tcPr>
          <w:p w14:paraId="1FBE13EB">
            <w:pPr>
              <w:keepNext w:val="0"/>
              <w:keepLines w:val="0"/>
              <w:widowControl/>
              <w:suppressLineNumbers w:val="0"/>
              <w:spacing w:before="0" w:beforeAutospacing="0" w:afterAutospacing="0"/>
              <w:ind w:left="0" w:right="0"/>
              <w:jc w:val="center"/>
              <w:rPr>
                <w:rFonts w:hint="eastAsia" w:eastAsiaTheme="minorEastAsia"/>
                <w:sz w:val="24"/>
              </w:rPr>
            </w:pPr>
            <w:r>
              <w:rPr>
                <w:rFonts w:hint="default" w:eastAsiaTheme="minorEastAsia"/>
                <w:sz w:val="24"/>
              </w:rPr>
              <w:t>32</w:t>
            </w:r>
          </w:p>
        </w:tc>
        <w:tc>
          <w:tcPr>
            <w:tcW w:w="5975" w:type="dxa"/>
            <w:vAlign w:val="center"/>
          </w:tcPr>
          <w:p w14:paraId="589E06A1">
            <w:pPr>
              <w:keepNext w:val="0"/>
              <w:keepLines w:val="0"/>
              <w:widowControl/>
              <w:suppressLineNumbers w:val="0"/>
              <w:spacing w:before="0" w:beforeAutospacing="0" w:afterAutospacing="0"/>
              <w:ind w:left="0" w:right="0"/>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RFID模块</w:t>
            </w:r>
            <w:r>
              <w:rPr>
                <w:rFonts w:hint="default" w:ascii="微软雅黑" w:hAnsi="微软雅黑" w:eastAsia="微软雅黑" w:cs="微软雅黑"/>
                <w:sz w:val="24"/>
              </w:rPr>
              <w:t>版本号</w:t>
            </w:r>
            <w:r>
              <w:rPr>
                <w:rFonts w:hint="eastAsia" w:ascii="微软雅黑" w:hAnsi="微软雅黑" w:eastAsia="微软雅黑" w:cs="微软雅黑"/>
                <w:sz w:val="24"/>
                <w:lang w:eastAsia="zh-CN"/>
              </w:rPr>
              <w:t>，</w:t>
            </w:r>
            <w:r>
              <w:rPr>
                <w:rFonts w:hint="default" w:ascii="微软雅黑" w:hAnsi="微软雅黑" w:eastAsia="微软雅黑" w:cs="微软雅黑"/>
                <w:sz w:val="24"/>
              </w:rPr>
              <w:t>格式为ASCII 码，以’\0’为结尾</w:t>
            </w:r>
            <w:r>
              <w:rPr>
                <w:rFonts w:hint="eastAsia" w:ascii="微软雅黑" w:hAnsi="微软雅黑" w:eastAsia="微软雅黑" w:cs="微软雅黑"/>
                <w:sz w:val="24"/>
                <w:lang w:eastAsia="zh-CN"/>
              </w:rPr>
              <w:t>。</w:t>
            </w:r>
            <w:r>
              <w:rPr>
                <w:rFonts w:hint="default" w:ascii="微软雅黑" w:hAnsi="微软雅黑" w:eastAsia="微软雅黑" w:cs="微软雅黑"/>
                <w:sz w:val="24"/>
              </w:rPr>
              <w:t>实际的版本号</w:t>
            </w:r>
            <w:r>
              <w:rPr>
                <w:rFonts w:hint="eastAsia" w:ascii="微软雅黑" w:hAnsi="微软雅黑" w:eastAsia="微软雅黑" w:cs="微软雅黑"/>
                <w:sz w:val="24"/>
                <w:lang w:val="en-US" w:eastAsia="zh-CN"/>
              </w:rPr>
              <w:t>为2字节，</w:t>
            </w:r>
            <w:r>
              <w:rPr>
                <w:rFonts w:hint="default" w:ascii="微软雅黑" w:hAnsi="微软雅黑" w:eastAsia="微软雅黑" w:cs="微软雅黑"/>
                <w:sz w:val="24"/>
              </w:rPr>
              <w:t>不足32字节，没有用到的其他字节以’\0’补充</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第一字节为主版本，第二字节为子版本；示例：Byte0=0x0、Byte1=0x1e，版本号为3.30。</w:t>
            </w:r>
          </w:p>
        </w:tc>
      </w:tr>
      <w:tr w14:paraId="2FF78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457A278F">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lang w:val="en-US"/>
              </w:rPr>
            </w:pPr>
            <w:r>
              <w:rPr>
                <w:rFonts w:hint="eastAsia" w:ascii="微软雅黑" w:hAnsi="微软雅黑" w:eastAsia="微软雅黑" w:cs="微软雅黑"/>
                <w:sz w:val="24"/>
                <w:lang w:val="en-US" w:eastAsia="zh-CN"/>
              </w:rPr>
              <w:t>RFIDModeName</w:t>
            </w:r>
          </w:p>
        </w:tc>
        <w:tc>
          <w:tcPr>
            <w:tcW w:w="1068" w:type="dxa"/>
            <w:vAlign w:val="center"/>
          </w:tcPr>
          <w:p w14:paraId="7501C34D">
            <w:pPr>
              <w:keepNext w:val="0"/>
              <w:keepLines w:val="0"/>
              <w:widowControl/>
              <w:suppressLineNumbers w:val="0"/>
              <w:spacing w:before="0" w:beforeAutospacing="0" w:afterAutospacing="0"/>
              <w:ind w:left="0" w:right="0"/>
              <w:jc w:val="center"/>
              <w:rPr>
                <w:rFonts w:hint="eastAsia" w:eastAsiaTheme="minorEastAsia"/>
                <w:sz w:val="24"/>
              </w:rPr>
            </w:pPr>
            <w:r>
              <w:rPr>
                <w:rFonts w:hint="eastAsia" w:eastAsiaTheme="minorEastAsia"/>
                <w:sz w:val="24"/>
              </w:rPr>
              <w:t>3</w:t>
            </w:r>
            <w:r>
              <w:rPr>
                <w:rFonts w:hint="default" w:eastAsiaTheme="minorEastAsia"/>
                <w:sz w:val="24"/>
              </w:rPr>
              <w:t>2</w:t>
            </w:r>
          </w:p>
        </w:tc>
        <w:tc>
          <w:tcPr>
            <w:tcW w:w="5975" w:type="dxa"/>
            <w:vAlign w:val="center"/>
          </w:tcPr>
          <w:p w14:paraId="0F4AF6EA">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RFID模块型号</w:t>
            </w:r>
            <w:r>
              <w:rPr>
                <w:rFonts w:hint="default" w:ascii="微软雅黑" w:hAnsi="微软雅黑" w:eastAsia="微软雅黑" w:cs="微软雅黑"/>
                <w:sz w:val="24"/>
              </w:rPr>
              <w:t>，格式为ASCII 码，以’\0’为结尾</w:t>
            </w:r>
            <w:r>
              <w:rPr>
                <w:rFonts w:hint="eastAsia" w:ascii="微软雅黑" w:hAnsi="微软雅黑" w:eastAsia="微软雅黑" w:cs="微软雅黑"/>
                <w:sz w:val="24"/>
                <w:lang w:eastAsia="zh-CN"/>
              </w:rPr>
              <w:t>。</w:t>
            </w:r>
            <w:r>
              <w:rPr>
                <w:rFonts w:hint="default" w:ascii="微软雅黑" w:hAnsi="微软雅黑" w:eastAsia="微软雅黑" w:cs="微软雅黑"/>
                <w:sz w:val="24"/>
              </w:rPr>
              <w:t>实际的</w:t>
            </w:r>
            <w:r>
              <w:rPr>
                <w:rFonts w:hint="eastAsia" w:ascii="微软雅黑" w:hAnsi="微软雅黑" w:eastAsia="微软雅黑" w:cs="微软雅黑"/>
                <w:sz w:val="24"/>
                <w:lang w:val="en-US" w:eastAsia="zh-CN"/>
              </w:rPr>
              <w:t>型号</w:t>
            </w:r>
            <w:r>
              <w:rPr>
                <w:rFonts w:hint="default" w:ascii="微软雅黑" w:hAnsi="微软雅黑" w:eastAsia="微软雅黑" w:cs="微软雅黑"/>
                <w:sz w:val="24"/>
              </w:rPr>
              <w:t>不足32字节，没有用到的其他字节</w:t>
            </w:r>
            <w:r>
              <w:rPr>
                <w:rFonts w:hint="eastAsia" w:ascii="微软雅黑" w:hAnsi="微软雅黑" w:eastAsia="微软雅黑" w:cs="微软雅黑"/>
                <w:sz w:val="24"/>
                <w:lang w:val="en-US" w:eastAsia="zh-CN"/>
              </w:rPr>
              <w:t>以</w:t>
            </w:r>
            <w:r>
              <w:rPr>
                <w:rFonts w:hint="default" w:ascii="微软雅黑" w:hAnsi="微软雅黑" w:eastAsia="微软雅黑" w:cs="微软雅黑"/>
                <w:sz w:val="24"/>
              </w:rPr>
              <w:t>’\0’补充</w:t>
            </w:r>
            <w:r>
              <w:rPr>
                <w:rFonts w:hint="eastAsia" w:ascii="微软雅黑" w:hAnsi="微软雅黑" w:eastAsia="微软雅黑" w:cs="微软雅黑"/>
                <w:sz w:val="24"/>
                <w:lang w:eastAsia="zh-CN"/>
              </w:rPr>
              <w:t>。</w:t>
            </w:r>
          </w:p>
        </w:tc>
      </w:tr>
      <w:tr w14:paraId="199D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2A779CF">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lang w:val="en-US" w:eastAsia="zh-CN"/>
              </w:rPr>
              <w:t>RFIDMode</w:t>
            </w:r>
            <w:r>
              <w:rPr>
                <w:rFonts w:hint="default" w:ascii="微软雅黑" w:hAnsi="微软雅黑" w:eastAsia="微软雅黑" w:cs="微软雅黑"/>
                <w:sz w:val="24"/>
              </w:rPr>
              <w:t>_SN</w:t>
            </w:r>
            <w:r>
              <w:rPr>
                <w:rFonts w:hint="eastAsia" w:ascii="微软雅黑" w:hAnsi="微软雅黑" w:eastAsia="微软雅黑" w:cs="微软雅黑"/>
                <w:sz w:val="24"/>
                <w:lang w:val="en-US" w:eastAsia="zh-CN"/>
              </w:rPr>
              <w:t>C</w:t>
            </w:r>
            <w:r>
              <w:rPr>
                <w:rFonts w:hint="default" w:ascii="微软雅黑" w:hAnsi="微软雅黑" w:eastAsia="微软雅黑" w:cs="微软雅黑"/>
                <w:sz w:val="24"/>
              </w:rPr>
              <w:t>ode</w:t>
            </w:r>
          </w:p>
        </w:tc>
        <w:tc>
          <w:tcPr>
            <w:tcW w:w="1068" w:type="dxa"/>
            <w:vAlign w:val="center"/>
          </w:tcPr>
          <w:p w14:paraId="7EA4D588">
            <w:pPr>
              <w:keepNext w:val="0"/>
              <w:keepLines w:val="0"/>
              <w:widowControl/>
              <w:suppressLineNumbers w:val="0"/>
              <w:spacing w:before="0" w:beforeAutospacing="0" w:afterAutospacing="0"/>
              <w:ind w:left="0" w:right="0"/>
              <w:jc w:val="center"/>
              <w:rPr>
                <w:rFonts w:hint="eastAsia" w:eastAsiaTheme="minorEastAsia"/>
                <w:sz w:val="24"/>
              </w:rPr>
            </w:pPr>
            <w:r>
              <w:rPr>
                <w:rFonts w:hint="eastAsia" w:eastAsiaTheme="minorEastAsia"/>
                <w:sz w:val="24"/>
              </w:rPr>
              <w:t>1</w:t>
            </w:r>
            <w:r>
              <w:rPr>
                <w:rFonts w:hint="default" w:eastAsiaTheme="minorEastAsia"/>
                <w:sz w:val="24"/>
              </w:rPr>
              <w:t>2</w:t>
            </w:r>
          </w:p>
        </w:tc>
        <w:tc>
          <w:tcPr>
            <w:tcW w:w="5975" w:type="dxa"/>
            <w:vAlign w:val="center"/>
          </w:tcPr>
          <w:p w14:paraId="69F43AAC">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RFID模块</w:t>
            </w:r>
            <w:r>
              <w:rPr>
                <w:rFonts w:hint="default" w:ascii="微软雅黑" w:hAnsi="微软雅黑" w:eastAsia="微软雅黑" w:cs="微软雅黑"/>
                <w:sz w:val="24"/>
              </w:rPr>
              <w:t>序列号，格式为ASCII码，实际的序列号</w:t>
            </w:r>
            <w:r>
              <w:rPr>
                <w:rFonts w:hint="eastAsia" w:ascii="微软雅黑" w:hAnsi="微软雅黑" w:eastAsia="微软雅黑" w:cs="微软雅黑"/>
                <w:sz w:val="24"/>
                <w:lang w:val="en-US" w:eastAsia="zh-CN"/>
              </w:rPr>
              <w:t>为4字节，</w:t>
            </w:r>
            <w:r>
              <w:rPr>
                <w:rFonts w:hint="default" w:ascii="微软雅黑" w:hAnsi="微软雅黑" w:eastAsia="微软雅黑" w:cs="微软雅黑"/>
                <w:sz w:val="24"/>
              </w:rPr>
              <w:t>不足32字节，没有用到的其他字节以’\0’补充；</w:t>
            </w:r>
          </w:p>
        </w:tc>
      </w:tr>
    </w:tbl>
    <w:p w14:paraId="72B14EDF">
      <w:pPr>
        <w:spacing w:after="141" w:line="335" w:lineRule="auto"/>
        <w:rPr>
          <w:rFonts w:eastAsiaTheme="minorEastAsia"/>
        </w:rPr>
      </w:pPr>
    </w:p>
    <w:p w14:paraId="7BB18F5C">
      <w:pPr>
        <w:pStyle w:val="4"/>
        <w:ind w:left="-5"/>
      </w:pPr>
      <w:bookmarkStart w:id="15" w:name="_Toc7101"/>
      <w:r>
        <w:t>2.2.8 RFM_SET_</w:t>
      </w:r>
      <w:r>
        <w:rPr>
          <w:rFonts w:hint="eastAsia" w:eastAsia="宋体"/>
          <w:lang w:val="en-US" w:eastAsia="zh-CN"/>
        </w:rPr>
        <w:t>ALL_PARAM</w:t>
      </w:r>
      <w:r>
        <w:t xml:space="preserve"> (</w:t>
      </w:r>
      <w:r>
        <w:rPr>
          <w:rFonts w:ascii="微软雅黑" w:hAnsi="微软雅黑" w:eastAsia="微软雅黑" w:cs="微软雅黑"/>
          <w:b w:val="0"/>
        </w:rPr>
        <w:t>设置</w:t>
      </w:r>
      <w:r>
        <w:rPr>
          <w:rFonts w:hint="eastAsia" w:ascii="微软雅黑" w:hAnsi="微软雅黑" w:eastAsia="微软雅黑" w:cs="微软雅黑"/>
          <w:b w:val="0"/>
          <w:lang w:val="en-US" w:eastAsia="zh-CN"/>
        </w:rPr>
        <w:t>所有可配置参数</w:t>
      </w:r>
      <w:r>
        <w:t>)</w:t>
      </w:r>
      <w:bookmarkEnd w:id="15"/>
      <w:r>
        <w:t xml:space="preserve"> </w:t>
      </w:r>
    </w:p>
    <w:p w14:paraId="3C7F4762">
      <w:pPr>
        <w:spacing w:after="0" w:line="265" w:lineRule="auto"/>
        <w:ind w:firstLine="421"/>
      </w:pPr>
      <w:r>
        <w:rPr>
          <w:rFonts w:ascii="微软雅黑" w:hAnsi="微软雅黑" w:eastAsia="微软雅黑" w:cs="微软雅黑"/>
          <w:sz w:val="24"/>
        </w:rPr>
        <w:t>该命令用于设置</w:t>
      </w:r>
      <w:r>
        <w:rPr>
          <w:rFonts w:hint="eastAsia" w:ascii="微软雅黑" w:hAnsi="微软雅黑" w:eastAsia="微软雅黑" w:cs="微软雅黑"/>
          <w:sz w:val="24"/>
          <w:lang w:val="en-US" w:eastAsia="zh-CN"/>
        </w:rPr>
        <w:t>设备的</w:t>
      </w:r>
      <w:r>
        <w:rPr>
          <w:rFonts w:hint="eastAsia" w:ascii="微软雅黑" w:hAnsi="微软雅黑" w:eastAsia="微软雅黑" w:cs="微软雅黑"/>
          <w:b w:val="0"/>
          <w:lang w:val="en-US" w:eastAsia="zh-CN"/>
        </w:rPr>
        <w:t>所有可配置参数</w:t>
      </w:r>
      <w:r>
        <w:rPr>
          <w:rFonts w:ascii="微软雅黑" w:hAnsi="微软雅黑" w:eastAsia="微软雅黑" w:cs="微软雅黑"/>
          <w:sz w:val="24"/>
        </w:rPr>
        <w:t>。用户使用模块对标签进行操作前需要用该命令设置</w:t>
      </w:r>
      <w:r>
        <w:rPr>
          <w:rFonts w:hint="eastAsia" w:ascii="微软雅黑" w:hAnsi="微软雅黑" w:eastAsia="微软雅黑" w:cs="微软雅黑"/>
          <w:sz w:val="24"/>
          <w:lang w:val="en-US" w:eastAsia="zh-CN"/>
        </w:rPr>
        <w:t>设备的</w:t>
      </w:r>
      <w:r>
        <w:rPr>
          <w:rFonts w:hint="eastAsia" w:ascii="微软雅黑" w:hAnsi="微软雅黑" w:eastAsia="微软雅黑" w:cs="微软雅黑"/>
          <w:b w:val="0"/>
          <w:lang w:val="en-US" w:eastAsia="zh-CN"/>
        </w:rPr>
        <w:t>所有可配置参数</w:t>
      </w:r>
      <w:r>
        <w:rPr>
          <w:rFonts w:ascii="微软雅黑" w:hAnsi="微软雅黑" w:eastAsia="微软雅黑" w:cs="微软雅黑"/>
          <w:sz w:val="24"/>
        </w:rPr>
        <w:t>。若用户没有</w:t>
      </w:r>
      <w:r>
        <w:rPr>
          <w:rFonts w:hint="eastAsia" w:ascii="微软雅黑" w:hAnsi="微软雅黑" w:eastAsia="微软雅黑" w:cs="微软雅黑"/>
          <w:sz w:val="24"/>
          <w:lang w:val="en-US" w:eastAsia="zh-CN"/>
        </w:rPr>
        <w:t>进行该</w:t>
      </w:r>
      <w:r>
        <w:rPr>
          <w:rFonts w:ascii="微软雅黑" w:hAnsi="微软雅黑" w:eastAsia="微软雅黑" w:cs="微软雅黑"/>
          <w:sz w:val="24"/>
        </w:rPr>
        <w:t>设置，</w:t>
      </w:r>
      <w:r>
        <w:rPr>
          <w:rFonts w:hint="eastAsia" w:ascii="微软雅黑" w:hAnsi="微软雅黑" w:eastAsia="微软雅黑" w:cs="微软雅黑"/>
          <w:sz w:val="24"/>
          <w:lang w:val="en-US" w:eastAsia="zh-CN"/>
        </w:rPr>
        <w:t>设备</w:t>
      </w:r>
      <w:r>
        <w:rPr>
          <w:rFonts w:ascii="微软雅黑" w:hAnsi="微软雅黑" w:eastAsia="微软雅黑" w:cs="微软雅黑"/>
          <w:sz w:val="24"/>
        </w:rPr>
        <w:t xml:space="preserve">工作时将使用默认设置。 </w:t>
      </w:r>
    </w:p>
    <w:p w14:paraId="3F23F9B1">
      <w:pPr>
        <w:numPr>
          <w:ilvl w:val="0"/>
          <w:numId w:val="2"/>
        </w:numPr>
        <w:spacing w:after="0" w:line="265" w:lineRule="auto"/>
        <w:ind w:hanging="424"/>
      </w:pPr>
      <w:r>
        <w:rPr>
          <w:rFonts w:ascii="微软雅黑" w:hAnsi="微软雅黑" w:eastAsia="微软雅黑" w:cs="微软雅黑"/>
          <w:sz w:val="24"/>
        </w:rPr>
        <w:t xml:space="preserve">命令格式 </w:t>
      </w:r>
    </w:p>
    <w:tbl>
      <w:tblPr>
        <w:tblStyle w:val="17"/>
        <w:tblW w:w="8999" w:type="dxa"/>
        <w:jc w:val="center"/>
        <w:tblLayout w:type="fixed"/>
        <w:tblCellMar>
          <w:top w:w="77" w:type="dxa"/>
          <w:left w:w="106" w:type="dxa"/>
          <w:bottom w:w="0" w:type="dxa"/>
          <w:right w:w="65" w:type="dxa"/>
        </w:tblCellMar>
      </w:tblPr>
      <w:tblGrid>
        <w:gridCol w:w="672"/>
        <w:gridCol w:w="682"/>
        <w:gridCol w:w="713"/>
        <w:gridCol w:w="531"/>
        <w:gridCol w:w="603"/>
        <w:gridCol w:w="934"/>
        <w:gridCol w:w="989"/>
        <w:gridCol w:w="815"/>
        <w:gridCol w:w="823"/>
        <w:gridCol w:w="811"/>
        <w:gridCol w:w="603"/>
        <w:gridCol w:w="823"/>
      </w:tblGrid>
      <w:tr w14:paraId="36DE5B66">
        <w:tblPrEx>
          <w:tblCellMar>
            <w:top w:w="77" w:type="dxa"/>
            <w:left w:w="106" w:type="dxa"/>
            <w:bottom w:w="0" w:type="dxa"/>
            <w:right w:w="65" w:type="dxa"/>
          </w:tblCellMar>
        </w:tblPrEx>
        <w:trPr>
          <w:trHeight w:val="355" w:hRule="atLeast"/>
          <w:jc w:val="center"/>
        </w:trPr>
        <w:tc>
          <w:tcPr>
            <w:tcW w:w="672" w:type="dxa"/>
            <w:vMerge w:val="restart"/>
            <w:tcBorders>
              <w:top w:val="single" w:color="000000" w:sz="2" w:space="0"/>
              <w:left w:val="single" w:color="000000" w:sz="2" w:space="0"/>
              <w:right w:val="single" w:color="000000" w:sz="2" w:space="0"/>
            </w:tcBorders>
            <w:shd w:val="clear" w:color="auto" w:fill="B4C6E7"/>
            <w:vAlign w:val="center"/>
          </w:tcPr>
          <w:p w14:paraId="292FEF29">
            <w:pPr>
              <w:keepNext w:val="0"/>
              <w:keepLines w:val="0"/>
              <w:widowControl/>
              <w:suppressLineNumbers w:val="0"/>
              <w:spacing w:before="0" w:beforeAutospacing="0" w:after="0" w:afterAutospacing="0"/>
              <w:ind w:left="1" w:right="0"/>
              <w:jc w:val="center"/>
              <w:rPr>
                <w:rFonts w:hint="default"/>
              </w:rPr>
            </w:pPr>
            <w:r>
              <w:rPr>
                <w:rFonts w:hint="default" w:ascii="Times New Roman" w:hAnsi="Times New Roman" w:eastAsia="Times New Roman" w:cs="Times New Roman"/>
                <w:sz w:val="18"/>
              </w:rPr>
              <w:t>HEAD</w:t>
            </w:r>
          </w:p>
        </w:tc>
        <w:tc>
          <w:tcPr>
            <w:tcW w:w="682" w:type="dxa"/>
            <w:vMerge w:val="restart"/>
            <w:tcBorders>
              <w:top w:val="single" w:color="000000" w:sz="2" w:space="0"/>
              <w:left w:val="single" w:color="000000" w:sz="2" w:space="0"/>
              <w:right w:val="single" w:color="000000" w:sz="2" w:space="0"/>
            </w:tcBorders>
            <w:shd w:val="clear" w:color="auto" w:fill="B4C6E7"/>
            <w:vAlign w:val="center"/>
          </w:tcPr>
          <w:p w14:paraId="4474F456">
            <w:pPr>
              <w:keepNext w:val="0"/>
              <w:keepLines w:val="0"/>
              <w:widowControl/>
              <w:suppressLineNumbers w:val="0"/>
              <w:spacing w:before="0" w:beforeAutospacing="0" w:after="0" w:afterAutospacing="0"/>
              <w:ind w:left="0"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13" w:type="dxa"/>
            <w:vMerge w:val="restart"/>
            <w:tcBorders>
              <w:top w:val="single" w:color="000000" w:sz="2" w:space="0"/>
              <w:left w:val="single" w:color="000000" w:sz="2" w:space="0"/>
              <w:right w:val="single" w:color="000000" w:sz="2" w:space="0"/>
            </w:tcBorders>
            <w:shd w:val="clear" w:color="auto" w:fill="B4C6E7"/>
            <w:vAlign w:val="center"/>
          </w:tcPr>
          <w:p w14:paraId="7BC7B882">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CMD</w:t>
            </w:r>
          </w:p>
        </w:tc>
        <w:tc>
          <w:tcPr>
            <w:tcW w:w="531" w:type="dxa"/>
            <w:vMerge w:val="restart"/>
            <w:tcBorders>
              <w:top w:val="single" w:color="000000" w:sz="2" w:space="0"/>
              <w:left w:val="single" w:color="000000" w:sz="2" w:space="0"/>
              <w:right w:val="single" w:color="000000" w:sz="2" w:space="0"/>
            </w:tcBorders>
            <w:shd w:val="clear" w:color="auto" w:fill="B4C6E7"/>
            <w:vAlign w:val="center"/>
          </w:tcPr>
          <w:p w14:paraId="0203FC51">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LEN</w:t>
            </w:r>
          </w:p>
        </w:tc>
        <w:tc>
          <w:tcPr>
            <w:tcW w:w="6401" w:type="dxa"/>
            <w:gridSpan w:val="8"/>
            <w:tcBorders>
              <w:top w:val="single" w:color="000000" w:sz="2" w:space="0"/>
              <w:left w:val="single" w:color="000000" w:sz="2" w:space="0"/>
              <w:bottom w:val="single" w:color="000000" w:sz="2" w:space="0"/>
              <w:right w:val="single" w:color="000000" w:sz="2" w:space="0"/>
            </w:tcBorders>
            <w:shd w:val="clear" w:color="auto" w:fill="B4C6E7"/>
            <w:vAlign w:val="center"/>
          </w:tcPr>
          <w:p w14:paraId="3CA967FA">
            <w:pPr>
              <w:keepNext w:val="0"/>
              <w:keepLines w:val="0"/>
              <w:widowControl/>
              <w:suppressLineNumbers w:val="0"/>
              <w:spacing w:before="0" w:beforeAutospacing="0" w:after="0" w:afterAutospacing="0"/>
              <w:ind w:left="316"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14:paraId="00C4CB27">
        <w:tblPrEx>
          <w:tblCellMar>
            <w:top w:w="77" w:type="dxa"/>
            <w:left w:w="106" w:type="dxa"/>
            <w:bottom w:w="0" w:type="dxa"/>
            <w:right w:w="65" w:type="dxa"/>
          </w:tblCellMar>
        </w:tblPrEx>
        <w:trPr>
          <w:trHeight w:val="350" w:hRule="atLeast"/>
          <w:jc w:val="center"/>
        </w:trPr>
        <w:tc>
          <w:tcPr>
            <w:tcW w:w="672" w:type="dxa"/>
            <w:vMerge w:val="continue"/>
            <w:tcBorders>
              <w:left w:val="single" w:color="000000" w:sz="2" w:space="0"/>
              <w:right w:val="single" w:color="000000" w:sz="2" w:space="0"/>
            </w:tcBorders>
            <w:vAlign w:val="center"/>
          </w:tcPr>
          <w:p w14:paraId="7655D5BB">
            <w:pPr>
              <w:keepNext w:val="0"/>
              <w:keepLines w:val="0"/>
              <w:widowControl/>
              <w:suppressLineNumbers w:val="0"/>
              <w:spacing w:before="0" w:beforeAutospacing="0" w:afterAutospacing="0"/>
              <w:ind w:left="0" w:right="0"/>
              <w:jc w:val="center"/>
              <w:rPr>
                <w:rFonts w:hint="default"/>
              </w:rPr>
            </w:pPr>
          </w:p>
        </w:tc>
        <w:tc>
          <w:tcPr>
            <w:tcW w:w="682" w:type="dxa"/>
            <w:vMerge w:val="continue"/>
            <w:tcBorders>
              <w:left w:val="single" w:color="000000" w:sz="2" w:space="0"/>
              <w:right w:val="single" w:color="000000" w:sz="2" w:space="0"/>
            </w:tcBorders>
            <w:vAlign w:val="center"/>
          </w:tcPr>
          <w:p w14:paraId="6CE1D923">
            <w:pPr>
              <w:keepNext w:val="0"/>
              <w:keepLines w:val="0"/>
              <w:widowControl/>
              <w:suppressLineNumbers w:val="0"/>
              <w:spacing w:before="0" w:beforeAutospacing="0" w:afterAutospacing="0"/>
              <w:ind w:left="0" w:right="0"/>
              <w:jc w:val="center"/>
              <w:rPr>
                <w:rFonts w:hint="default"/>
              </w:rPr>
            </w:pPr>
          </w:p>
        </w:tc>
        <w:tc>
          <w:tcPr>
            <w:tcW w:w="713" w:type="dxa"/>
            <w:vMerge w:val="continue"/>
            <w:tcBorders>
              <w:left w:val="single" w:color="000000" w:sz="2" w:space="0"/>
              <w:right w:val="single" w:color="000000" w:sz="2" w:space="0"/>
            </w:tcBorders>
            <w:vAlign w:val="center"/>
          </w:tcPr>
          <w:p w14:paraId="2C571AB3">
            <w:pPr>
              <w:keepNext w:val="0"/>
              <w:keepLines w:val="0"/>
              <w:widowControl/>
              <w:suppressLineNumbers w:val="0"/>
              <w:spacing w:before="0" w:beforeAutospacing="0" w:afterAutospacing="0"/>
              <w:ind w:left="0" w:right="0"/>
              <w:jc w:val="center"/>
              <w:rPr>
                <w:rFonts w:hint="default"/>
              </w:rPr>
            </w:pPr>
          </w:p>
        </w:tc>
        <w:tc>
          <w:tcPr>
            <w:tcW w:w="531" w:type="dxa"/>
            <w:vMerge w:val="continue"/>
            <w:tcBorders>
              <w:left w:val="single" w:color="000000" w:sz="2" w:space="0"/>
              <w:right w:val="single" w:color="000000" w:sz="2" w:space="0"/>
            </w:tcBorders>
            <w:vAlign w:val="center"/>
          </w:tcPr>
          <w:p w14:paraId="007E51A9">
            <w:pPr>
              <w:keepNext w:val="0"/>
              <w:keepLines w:val="0"/>
              <w:widowControl/>
              <w:suppressLineNumbers w:val="0"/>
              <w:spacing w:before="0" w:beforeAutospacing="0" w:afterAutospacing="0"/>
              <w:ind w:left="0" w:right="0"/>
              <w:jc w:val="center"/>
              <w:rPr>
                <w:rFonts w:hint="default"/>
              </w:rPr>
            </w:pPr>
          </w:p>
        </w:tc>
        <w:tc>
          <w:tcPr>
            <w:tcW w:w="603" w:type="dxa"/>
            <w:tcBorders>
              <w:top w:val="single" w:color="000000" w:sz="2" w:space="0"/>
              <w:left w:val="single" w:color="000000" w:sz="2" w:space="0"/>
              <w:right w:val="single" w:color="000000" w:sz="2" w:space="0"/>
            </w:tcBorders>
            <w:shd w:val="clear" w:color="auto" w:fill="B4C6E7"/>
            <w:vAlign w:val="center"/>
          </w:tcPr>
          <w:p w14:paraId="3AF4A7A6">
            <w:pPr>
              <w:keepNext w:val="0"/>
              <w:keepLines w:val="0"/>
              <w:widowControl/>
              <w:suppressLineNumbers w:val="0"/>
              <w:spacing w:before="0" w:beforeAutospacing="0" w:after="0" w:afterAutospacing="0"/>
              <w:ind w:left="2" w:leftChars="0" w:right="0"/>
              <w:jc w:val="center"/>
              <w:rPr>
                <w:rFonts w:hint="eastAsia" w:ascii="Calibri" w:hAnsi="Calibri" w:eastAsia="宋体" w:cs="Calibri"/>
                <w:color w:val="000000"/>
                <w:kern w:val="2"/>
                <w:sz w:val="22"/>
                <w:szCs w:val="22"/>
                <w:lang w:val="en-US" w:eastAsia="zh-CN" w:bidi="ar-SA"/>
              </w:rPr>
            </w:pPr>
            <w:r>
              <w:rPr>
                <w:rFonts w:hint="eastAsia" w:ascii="Times New Roman" w:hAnsi="Times New Roman" w:eastAsia="宋体" w:cs="Times New Roman"/>
                <w:sz w:val="18"/>
                <w:lang w:val="en-US" w:eastAsia="zh-CN"/>
              </w:rPr>
              <w:t>Addr</w:t>
            </w:r>
          </w:p>
        </w:tc>
        <w:tc>
          <w:tcPr>
            <w:tcW w:w="934" w:type="dxa"/>
            <w:tcBorders>
              <w:top w:val="single" w:color="000000" w:sz="2" w:space="0"/>
              <w:left w:val="single" w:color="000000" w:sz="2" w:space="0"/>
              <w:right w:val="single" w:color="000000" w:sz="2" w:space="0"/>
            </w:tcBorders>
            <w:shd w:val="clear" w:color="auto" w:fill="B4C6E7"/>
            <w:vAlign w:val="center"/>
          </w:tcPr>
          <w:p w14:paraId="5C0FFDCC">
            <w:pPr>
              <w:keepNext w:val="0"/>
              <w:keepLines w:val="0"/>
              <w:widowControl/>
              <w:suppressLineNumbers w:val="0"/>
              <w:spacing w:before="0" w:beforeAutospacing="0" w:after="0" w:afterAutospacing="0"/>
              <w:ind w:left="2"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RFIDPRO</w:t>
            </w:r>
          </w:p>
        </w:tc>
        <w:tc>
          <w:tcPr>
            <w:tcW w:w="989" w:type="dxa"/>
            <w:tcBorders>
              <w:top w:val="single" w:color="000000" w:sz="2" w:space="0"/>
              <w:left w:val="single" w:color="000000" w:sz="2" w:space="0"/>
              <w:right w:val="single" w:color="000000" w:sz="2" w:space="0"/>
            </w:tcBorders>
            <w:shd w:val="clear" w:color="auto" w:fill="B4C6E7"/>
            <w:vAlign w:val="center"/>
          </w:tcPr>
          <w:p w14:paraId="223100D4">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Work</w:t>
            </w:r>
          </w:p>
          <w:p w14:paraId="137EE0DA">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Mode</w:t>
            </w:r>
          </w:p>
        </w:tc>
        <w:tc>
          <w:tcPr>
            <w:tcW w:w="815" w:type="dxa"/>
            <w:tcBorders>
              <w:top w:val="single" w:color="000000" w:sz="2" w:space="0"/>
              <w:left w:val="single" w:color="000000" w:sz="2" w:space="0"/>
              <w:right w:val="single" w:color="000000" w:sz="2" w:space="0"/>
            </w:tcBorders>
            <w:shd w:val="clear" w:color="auto" w:fill="B4C6E7"/>
            <w:vAlign w:val="center"/>
          </w:tcPr>
          <w:p w14:paraId="6205CFC3">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Interface</w:t>
            </w:r>
          </w:p>
        </w:tc>
        <w:tc>
          <w:tcPr>
            <w:tcW w:w="823" w:type="dxa"/>
            <w:tcBorders>
              <w:top w:val="single" w:color="000000" w:sz="2" w:space="0"/>
              <w:left w:val="single" w:color="000000" w:sz="2" w:space="0"/>
              <w:right w:val="single" w:color="000000" w:sz="2" w:space="0"/>
            </w:tcBorders>
            <w:shd w:val="clear" w:color="auto" w:fill="B4C6E7"/>
            <w:vAlign w:val="center"/>
          </w:tcPr>
          <w:p w14:paraId="0D44EF21">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Baudrate</w:t>
            </w:r>
          </w:p>
        </w:tc>
        <w:tc>
          <w:tcPr>
            <w:tcW w:w="811" w:type="dxa"/>
            <w:tcBorders>
              <w:top w:val="single" w:color="000000" w:sz="2" w:space="0"/>
              <w:left w:val="single" w:color="000000" w:sz="2" w:space="0"/>
              <w:right w:val="single" w:color="000000" w:sz="2" w:space="0"/>
            </w:tcBorders>
            <w:shd w:val="clear" w:color="auto" w:fill="B4C6E7"/>
            <w:vAlign w:val="center"/>
          </w:tcPr>
          <w:p w14:paraId="355FEF9B">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WGSet</w:t>
            </w:r>
          </w:p>
        </w:tc>
        <w:tc>
          <w:tcPr>
            <w:tcW w:w="603" w:type="dxa"/>
            <w:tcBorders>
              <w:top w:val="single" w:color="000000" w:sz="2" w:space="0"/>
              <w:left w:val="single" w:color="000000" w:sz="2" w:space="0"/>
              <w:right w:val="single" w:color="000000" w:sz="2" w:space="0"/>
            </w:tcBorders>
            <w:shd w:val="clear" w:color="auto" w:fill="B4C6E7"/>
            <w:vAlign w:val="center"/>
          </w:tcPr>
          <w:p w14:paraId="519C06CB">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Ant</w:t>
            </w:r>
          </w:p>
        </w:tc>
        <w:tc>
          <w:tcPr>
            <w:tcW w:w="82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285ABCA">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RfidFreq</w:t>
            </w:r>
          </w:p>
        </w:tc>
      </w:tr>
      <w:tr w14:paraId="4D9E1B85">
        <w:tblPrEx>
          <w:tblCellMar>
            <w:top w:w="77" w:type="dxa"/>
            <w:left w:w="106" w:type="dxa"/>
            <w:bottom w:w="0" w:type="dxa"/>
            <w:right w:w="65" w:type="dxa"/>
          </w:tblCellMar>
        </w:tblPrEx>
        <w:trPr>
          <w:trHeight w:val="346" w:hRule="atLeast"/>
          <w:jc w:val="center"/>
        </w:trPr>
        <w:tc>
          <w:tcPr>
            <w:tcW w:w="67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D0E20AC">
            <w:pPr>
              <w:keepNext w:val="0"/>
              <w:keepLines w:val="0"/>
              <w:widowControl/>
              <w:suppressLineNumbers w:val="0"/>
              <w:spacing w:before="0" w:beforeAutospacing="0" w:after="0" w:afterAutospacing="0"/>
              <w:ind w:left="1" w:right="0"/>
              <w:jc w:val="both"/>
              <w:rPr>
                <w:rFonts w:hint="default"/>
              </w:rPr>
            </w:pPr>
            <w:r>
              <w:rPr>
                <w:rFonts w:hint="default" w:ascii="Times New Roman" w:hAnsi="Times New Roman" w:eastAsia="Times New Roman" w:cs="Times New Roman"/>
                <w:sz w:val="18"/>
              </w:rPr>
              <w:t>0xCF</w:t>
            </w:r>
          </w:p>
        </w:tc>
        <w:tc>
          <w:tcPr>
            <w:tcW w:w="68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3EF291B">
            <w:pPr>
              <w:keepNext w:val="0"/>
              <w:keepLines w:val="0"/>
              <w:widowControl/>
              <w:suppressLineNumbers w:val="0"/>
              <w:spacing w:before="0" w:beforeAutospacing="0" w:after="0" w:afterAutospacing="0"/>
              <w:ind w:left="0" w:right="0"/>
              <w:jc w:val="both"/>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1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EA444DC">
            <w:pPr>
              <w:keepNext w:val="0"/>
              <w:keepLines w:val="0"/>
              <w:widowControl/>
              <w:suppressLineNumbers w:val="0"/>
              <w:spacing w:before="0" w:beforeAutospacing="0" w:after="0" w:afterAutospacing="0"/>
              <w:ind w:left="2" w:right="0"/>
              <w:jc w:val="both"/>
              <w:rPr>
                <w:rFonts w:hint="default" w:eastAsiaTheme="minorEastAsia"/>
                <w:lang w:val="en-US" w:eastAsia="zh-CN"/>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71</w:t>
            </w:r>
          </w:p>
        </w:tc>
        <w:tc>
          <w:tcPr>
            <w:tcW w:w="53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65A0EF">
            <w:pPr>
              <w:keepNext w:val="0"/>
              <w:keepLines w:val="0"/>
              <w:widowControl/>
              <w:suppressLineNumbers w:val="0"/>
              <w:spacing w:before="0" w:beforeAutospacing="0" w:after="0" w:afterAutospacing="0"/>
              <w:ind w:left="0" w:right="0"/>
              <w:jc w:val="both"/>
              <w:rPr>
                <w:rFonts w:hint="default" w:eastAsia="宋体"/>
                <w:lang w:eastAsia="zh-CN"/>
              </w:rPr>
            </w:pPr>
            <w:r>
              <w:rPr>
                <w:rFonts w:hint="default" w:ascii="Times New Roman" w:hAnsi="Times New Roman" w:eastAsia="Times New Roman" w:cs="Times New Roman"/>
                <w:sz w:val="18"/>
              </w:rPr>
              <w:t>0x</w:t>
            </w:r>
            <w:r>
              <w:rPr>
                <w:rFonts w:hint="eastAsia" w:ascii="Times New Roman" w:hAnsi="Times New Roman" w:eastAsia="宋体" w:cs="Times New Roman"/>
                <w:sz w:val="18"/>
                <w:lang w:val="en-US" w:eastAsia="zh-CN"/>
              </w:rPr>
              <w:t>1</w:t>
            </w:r>
            <w:r>
              <w:rPr>
                <w:rFonts w:hint="default" w:ascii="Times New Roman" w:hAnsi="Times New Roman" w:eastAsia="宋体" w:cs="Times New Roman"/>
                <w:sz w:val="18"/>
                <w:lang w:eastAsia="zh-CN"/>
              </w:rPr>
              <w:t>9</w:t>
            </w:r>
          </w:p>
        </w:tc>
        <w:tc>
          <w:tcPr>
            <w:tcW w:w="6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DF178F3">
            <w:pPr>
              <w:keepNext w:val="0"/>
              <w:keepLines w:val="0"/>
              <w:widowControl/>
              <w:suppressLineNumbers w:val="0"/>
              <w:spacing w:before="0" w:beforeAutospacing="0" w:after="0" w:afterAutospacing="0"/>
              <w:ind w:left="2" w:leftChars="0" w:right="0"/>
              <w:jc w:val="both"/>
              <w:rPr>
                <w:rFonts w:hint="default" w:ascii="Calibri" w:hAnsi="Calibri" w:eastAsia="Calibri" w:cs="Calibri"/>
                <w:color w:val="000000"/>
                <w:kern w:val="2"/>
                <w:sz w:val="22"/>
                <w:szCs w:val="22"/>
                <w:lang w:val="en-US" w:eastAsia="zh-CN" w:bidi="ar-SA"/>
              </w:rPr>
            </w:pPr>
            <w:r>
              <w:rPr>
                <w:rFonts w:hint="default" w:ascii="Times New Roman" w:hAnsi="Times New Roman" w:eastAsia="Times New Roman" w:cs="Times New Roman"/>
                <w:sz w:val="18"/>
              </w:rPr>
              <w:t>1Byte</w:t>
            </w:r>
          </w:p>
        </w:tc>
        <w:tc>
          <w:tcPr>
            <w:tcW w:w="93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3BF7751">
            <w:pPr>
              <w:keepNext w:val="0"/>
              <w:keepLines w:val="0"/>
              <w:widowControl/>
              <w:suppressLineNumbers w:val="0"/>
              <w:spacing w:before="0" w:beforeAutospacing="0" w:after="0" w:afterAutospacing="0"/>
              <w:ind w:left="2" w:leftChars="0" w:right="0"/>
              <w:jc w:val="both"/>
              <w:rPr>
                <w:rFonts w:hint="eastAsia" w:ascii="Times New Roman" w:hAnsi="Times New Roman" w:eastAsia="宋体"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98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B61C119">
            <w:pPr>
              <w:keepNext w:val="0"/>
              <w:keepLines w:val="0"/>
              <w:widowControl/>
              <w:suppressLineNumbers w:val="0"/>
              <w:spacing w:before="0" w:beforeAutospacing="0" w:after="0" w:afterAutospacing="0"/>
              <w:ind w:left="2" w:leftChars="0" w:right="0"/>
              <w:jc w:val="both"/>
              <w:rPr>
                <w:rFonts w:hint="default"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1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378631D">
            <w:pPr>
              <w:keepNext w:val="0"/>
              <w:keepLines w:val="0"/>
              <w:widowControl/>
              <w:suppressLineNumbers w:val="0"/>
              <w:spacing w:before="0" w:beforeAutospacing="0" w:after="0" w:afterAutospacing="0"/>
              <w:ind w:left="2" w:leftChars="0" w:right="0"/>
              <w:jc w:val="both"/>
              <w:rPr>
                <w:rFonts w:hint="eastAsia"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2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23F307B">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1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5D55FC7">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6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1C46085">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2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AD527AE">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8</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tbl>
      <w:tblPr>
        <w:tblStyle w:val="17"/>
        <w:tblpPr w:leftFromText="180" w:rightFromText="180" w:vertAnchor="text" w:horzAnchor="page" w:tblpX="1528" w:tblpY="272"/>
        <w:tblOverlap w:val="never"/>
        <w:tblW w:w="9927" w:type="dxa"/>
        <w:tblInd w:w="0" w:type="dxa"/>
        <w:tblLayout w:type="fixed"/>
        <w:tblCellMar>
          <w:top w:w="77" w:type="dxa"/>
          <w:left w:w="106" w:type="dxa"/>
          <w:bottom w:w="0" w:type="dxa"/>
          <w:right w:w="65" w:type="dxa"/>
        </w:tblCellMar>
      </w:tblPr>
      <w:tblGrid>
        <w:gridCol w:w="948"/>
        <w:gridCol w:w="1047"/>
        <w:gridCol w:w="709"/>
        <w:gridCol w:w="720"/>
        <w:gridCol w:w="819"/>
        <w:gridCol w:w="1067"/>
        <w:gridCol w:w="932"/>
        <w:gridCol w:w="1074"/>
        <w:gridCol w:w="1051"/>
        <w:gridCol w:w="780"/>
        <w:gridCol w:w="780"/>
      </w:tblGrid>
      <w:tr w14:paraId="01F5194D">
        <w:tblPrEx>
          <w:tblCellMar>
            <w:top w:w="77" w:type="dxa"/>
            <w:left w:w="106" w:type="dxa"/>
            <w:bottom w:w="0" w:type="dxa"/>
            <w:right w:w="65" w:type="dxa"/>
          </w:tblCellMar>
        </w:tblPrEx>
        <w:trPr>
          <w:trHeight w:val="400" w:hRule="atLeast"/>
        </w:trPr>
        <w:tc>
          <w:tcPr>
            <w:tcW w:w="9147" w:type="dxa"/>
            <w:gridSpan w:val="10"/>
            <w:tcBorders>
              <w:top w:val="single" w:color="000000" w:sz="2" w:space="0"/>
              <w:left w:val="single" w:color="000000" w:sz="2" w:space="0"/>
              <w:bottom w:val="single" w:color="000000" w:sz="2" w:space="0"/>
              <w:right w:val="single" w:color="000000" w:sz="2" w:space="0"/>
            </w:tcBorders>
            <w:shd w:val="clear" w:color="auto" w:fill="B4C6E7"/>
            <w:vAlign w:val="center"/>
          </w:tcPr>
          <w:p w14:paraId="538D8E74">
            <w:pPr>
              <w:keepNext w:val="0"/>
              <w:keepLines w:val="0"/>
              <w:widowControl/>
              <w:suppressLineNumbers w:val="0"/>
              <w:spacing w:before="0" w:beforeAutospacing="0" w:after="0" w:afterAutospacing="0"/>
              <w:ind w:left="316"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r>
              <w:rPr>
                <w:rFonts w:hint="eastAsia" w:ascii="Times New Roman" w:hAnsi="Times New Roman" w:eastAsia="宋体" w:cs="Times New Roman"/>
                <w:sz w:val="18"/>
                <w:lang w:eastAsia="zh-CN"/>
              </w:rPr>
              <w:t xml:space="preserve"> </w:t>
            </w:r>
          </w:p>
        </w:tc>
        <w:tc>
          <w:tcPr>
            <w:tcW w:w="780" w:type="dxa"/>
            <w:vMerge w:val="restart"/>
            <w:tcBorders>
              <w:top w:val="single" w:color="000000" w:sz="2" w:space="0"/>
              <w:left w:val="single" w:color="000000" w:sz="2" w:space="0"/>
              <w:right w:val="single" w:color="000000" w:sz="2" w:space="0"/>
            </w:tcBorders>
            <w:shd w:val="clear" w:color="auto" w:fill="B4C6E7"/>
            <w:vAlign w:val="center"/>
          </w:tcPr>
          <w:p w14:paraId="0648A039">
            <w:pPr>
              <w:keepNext w:val="0"/>
              <w:keepLines w:val="0"/>
              <w:widowControl/>
              <w:suppressLineNumbers w:val="0"/>
              <w:spacing w:before="0" w:beforeAutospacing="0" w:after="0" w:afterAutospacing="0"/>
              <w:ind w:left="2" w:right="0"/>
              <w:jc w:val="center"/>
              <w:rPr>
                <w:rFonts w:hint="default"/>
              </w:rPr>
            </w:pPr>
            <w:r>
              <w:rPr>
                <w:rFonts w:hint="default" w:ascii="Times New Roman" w:hAnsi="Times New Roman" w:eastAsia="Times New Roman" w:cs="Times New Roman"/>
                <w:sz w:val="18"/>
              </w:rPr>
              <w:t>CHECK</w:t>
            </w:r>
          </w:p>
        </w:tc>
      </w:tr>
      <w:tr w14:paraId="7A95BB19">
        <w:tblPrEx>
          <w:tblCellMar>
            <w:top w:w="77" w:type="dxa"/>
            <w:left w:w="106" w:type="dxa"/>
            <w:bottom w:w="0" w:type="dxa"/>
            <w:right w:w="65" w:type="dxa"/>
          </w:tblCellMar>
        </w:tblPrEx>
        <w:trPr>
          <w:trHeight w:val="501" w:hRule="atLeast"/>
        </w:trPr>
        <w:tc>
          <w:tcPr>
            <w:tcW w:w="94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E9D29C8">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RfidPower</w:t>
            </w:r>
          </w:p>
        </w:tc>
        <w:tc>
          <w:tcPr>
            <w:tcW w:w="104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D4724E9">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InquiryArea</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EFC2E28">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QValue</w:t>
            </w:r>
          </w:p>
        </w:tc>
        <w:tc>
          <w:tcPr>
            <w:tcW w:w="72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815E381">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Session</w:t>
            </w:r>
          </w:p>
        </w:tc>
        <w:tc>
          <w:tcPr>
            <w:tcW w:w="81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79F6302">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AcsAddr</w:t>
            </w:r>
          </w:p>
        </w:tc>
        <w:tc>
          <w:tcPr>
            <w:tcW w:w="106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93962E6">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AcsDataLen</w:t>
            </w:r>
          </w:p>
        </w:tc>
        <w:tc>
          <w:tcPr>
            <w:tcW w:w="93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5A767B3">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FilterTime</w:t>
            </w:r>
          </w:p>
        </w:tc>
        <w:tc>
          <w:tcPr>
            <w:tcW w:w="107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02DF18D">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TriggerTime</w:t>
            </w:r>
          </w:p>
        </w:tc>
        <w:tc>
          <w:tcPr>
            <w:tcW w:w="105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374F550">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BuzzerTime</w:t>
            </w:r>
          </w:p>
        </w:tc>
        <w:tc>
          <w:tcPr>
            <w:tcW w:w="780" w:type="dxa"/>
            <w:tcBorders>
              <w:top w:val="single" w:color="000000" w:sz="2" w:space="0"/>
              <w:left w:val="single" w:color="000000" w:sz="2" w:space="0"/>
              <w:bottom w:val="single" w:color="000000" w:sz="2" w:space="0"/>
              <w:right w:val="single" w:color="000000" w:sz="2" w:space="0"/>
            </w:tcBorders>
            <w:shd w:val="clear" w:color="auto" w:fill="B4C6E7" w:themeFill="accent1" w:themeFillTint="66"/>
            <w:vAlign w:val="center"/>
          </w:tcPr>
          <w:p w14:paraId="0DB56DFE">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Polling</w:t>
            </w:r>
          </w:p>
          <w:p w14:paraId="778D9EDB">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Interval</w:t>
            </w:r>
          </w:p>
        </w:tc>
        <w:tc>
          <w:tcPr>
            <w:tcW w:w="780" w:type="dxa"/>
            <w:vMerge w:val="continue"/>
            <w:tcBorders>
              <w:left w:val="single" w:color="000000" w:sz="2" w:space="0"/>
              <w:right w:val="single" w:color="000000" w:sz="2" w:space="0"/>
            </w:tcBorders>
            <w:shd w:val="clear" w:color="auto" w:fill="B4C6E7" w:themeFill="accent1" w:themeFillTint="66"/>
            <w:vAlign w:val="center"/>
          </w:tcPr>
          <w:p w14:paraId="4AFDA149">
            <w:pPr>
              <w:keepNext w:val="0"/>
              <w:keepLines w:val="0"/>
              <w:widowControl/>
              <w:suppressLineNumbers w:val="0"/>
              <w:spacing w:before="0" w:beforeAutospacing="0" w:afterAutospacing="0"/>
              <w:ind w:left="0" w:right="0"/>
              <w:jc w:val="center"/>
              <w:rPr>
                <w:rFonts w:hint="default"/>
              </w:rPr>
            </w:pPr>
          </w:p>
        </w:tc>
      </w:tr>
      <w:tr w14:paraId="3DBCD527">
        <w:tblPrEx>
          <w:tblCellMar>
            <w:top w:w="77" w:type="dxa"/>
            <w:left w:w="106" w:type="dxa"/>
            <w:bottom w:w="0" w:type="dxa"/>
            <w:right w:w="65" w:type="dxa"/>
          </w:tblCellMar>
        </w:tblPrEx>
        <w:trPr>
          <w:trHeight w:val="423" w:hRule="atLeast"/>
        </w:trPr>
        <w:tc>
          <w:tcPr>
            <w:tcW w:w="94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B9257F3">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104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FC2A095">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BCA18CA">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2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34C6D05">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1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817428E">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106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6074403">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93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A0C5971">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07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59CBBF4">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0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8F7F91F">
            <w:pPr>
              <w:keepNext w:val="0"/>
              <w:keepLines w:val="0"/>
              <w:widowControl/>
              <w:suppressLineNumbers w:val="0"/>
              <w:spacing w:before="0" w:beforeAutospacing="0" w:after="0" w:afterAutospacing="0"/>
              <w:ind w:left="4" w:right="0"/>
              <w:jc w:val="both"/>
              <w:rPr>
                <w:rFonts w:hint="default"/>
              </w:rPr>
            </w:pPr>
            <w:r>
              <w:rPr>
                <w:rFonts w:hint="eastAsia" w:ascii="Times New Roman" w:hAnsi="Times New Roman" w:eastAsia="宋体" w:cs="Times New Roman"/>
                <w:sz w:val="18"/>
                <w:lang w:val="en-US" w:eastAsia="zh-CN"/>
              </w:rPr>
              <w:t>1Byte</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FAC469A">
            <w:pPr>
              <w:keepNext w:val="0"/>
              <w:keepLines w:val="0"/>
              <w:widowControl/>
              <w:suppressLineNumbers w:val="0"/>
              <w:spacing w:before="0" w:beforeAutospacing="0" w:after="0" w:afterAutospacing="0"/>
              <w:ind w:left="4"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80"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3D119FEC">
            <w:pPr>
              <w:keepNext w:val="0"/>
              <w:keepLines w:val="0"/>
              <w:widowControl/>
              <w:suppressLineNumbers w:val="0"/>
              <w:spacing w:before="0" w:beforeAutospacing="0" w:after="0" w:afterAutospacing="0"/>
              <w:ind w:left="2" w:right="0"/>
              <w:jc w:val="both"/>
              <w:rPr>
                <w:rFonts w:hint="eastAsia" w:eastAsia="宋体"/>
                <w:lang w:val="en-US" w:eastAsia="zh-CN"/>
              </w:rPr>
            </w:pPr>
            <w:r>
              <w:rPr>
                <w:rFonts w:hint="default" w:ascii="Times New Roman" w:hAnsi="Times New Roman" w:eastAsia="Times New Roman" w:cs="Times New Roman"/>
                <w:sz w:val="18"/>
              </w:rPr>
              <w:t>2Byte</w:t>
            </w:r>
            <w:r>
              <w:rPr>
                <w:rFonts w:hint="eastAsia" w:ascii="Times New Roman" w:hAnsi="Times New Roman" w:eastAsia="宋体" w:cs="Times New Roman"/>
                <w:sz w:val="18"/>
                <w:lang w:val="en-US" w:eastAsia="zh-CN"/>
              </w:rPr>
              <w:t>s</w:t>
            </w:r>
          </w:p>
        </w:tc>
      </w:tr>
    </w:tbl>
    <w:p w14:paraId="46C2CE10">
      <w:pPr>
        <w:numPr>
          <w:ilvl w:val="0"/>
          <w:numId w:val="0"/>
        </w:numPr>
        <w:spacing w:after="0" w:line="265" w:lineRule="auto"/>
        <w:ind w:leftChars="0"/>
      </w:pPr>
    </w:p>
    <w:p w14:paraId="36824F72">
      <w:pPr>
        <w:numPr>
          <w:ilvl w:val="0"/>
          <w:numId w:val="0"/>
        </w:numPr>
        <w:spacing w:after="0" w:line="265" w:lineRule="auto"/>
        <w:ind w:leftChars="0"/>
      </w:pPr>
    </w:p>
    <w:p w14:paraId="0EDA7D05">
      <w:pPr>
        <w:numPr>
          <w:ilvl w:val="0"/>
          <w:numId w:val="0"/>
        </w:numPr>
        <w:spacing w:after="0" w:line="265" w:lineRule="auto"/>
        <w:ind w:leftChars="0"/>
      </w:pPr>
    </w:p>
    <w:p w14:paraId="30C892D6">
      <w:pPr>
        <w:numPr>
          <w:ilvl w:val="0"/>
          <w:numId w:val="0"/>
        </w:numPr>
        <w:spacing w:after="0" w:line="265" w:lineRule="auto"/>
        <w:ind w:leftChars="0"/>
      </w:pPr>
    </w:p>
    <w:p w14:paraId="5AA45C79">
      <w:pPr>
        <w:numPr>
          <w:ilvl w:val="0"/>
          <w:numId w:val="0"/>
        </w:numPr>
        <w:spacing w:after="0" w:line="265" w:lineRule="auto"/>
        <w:ind w:leftChars="0"/>
      </w:pPr>
    </w:p>
    <w:p w14:paraId="73D04CDA">
      <w:pPr>
        <w:numPr>
          <w:ilvl w:val="0"/>
          <w:numId w:val="0"/>
        </w:numPr>
        <w:spacing w:after="0" w:line="265" w:lineRule="auto"/>
        <w:ind w:leftChars="0"/>
      </w:pPr>
    </w:p>
    <w:p w14:paraId="1A5E74F2">
      <w:pPr>
        <w:numPr>
          <w:ilvl w:val="0"/>
          <w:numId w:val="0"/>
        </w:numPr>
        <w:spacing w:after="0" w:line="265" w:lineRule="auto"/>
        <w:ind w:leftChars="0"/>
      </w:pPr>
    </w:p>
    <w:p w14:paraId="5BB86CB3">
      <w:pPr>
        <w:numPr>
          <w:ilvl w:val="0"/>
          <w:numId w:val="0"/>
        </w:numPr>
        <w:spacing w:after="94" w:line="265" w:lineRule="auto"/>
      </w:pPr>
    </w:p>
    <w:p w14:paraId="50E62B89">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Addr：设备的通信地址，默认为0x00。这个地址不能为0xFF。如果设置为0xFF，则读写模块将返回参数出错信息。</w:t>
      </w:r>
    </w:p>
    <w:p w14:paraId="71632FD5">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RFIDPRO：设备</w:t>
      </w:r>
      <w:r>
        <w:rPr>
          <w:rFonts w:ascii="微软雅黑" w:hAnsi="微软雅黑" w:eastAsia="微软雅黑" w:cs="微软雅黑"/>
          <w:sz w:val="24"/>
        </w:rPr>
        <w:t>射频RFID的协议标准规范</w:t>
      </w:r>
      <w:r>
        <w:rPr>
          <w:rFonts w:hint="eastAsia" w:ascii="微软雅黑" w:hAnsi="微软雅黑" w:eastAsia="微软雅黑" w:cs="微软雅黑"/>
          <w:sz w:val="24"/>
          <w:lang w:eastAsia="zh-CN"/>
        </w:rPr>
        <w:t>，</w:t>
      </w:r>
      <w:r>
        <w:rPr>
          <w:rFonts w:ascii="微软雅黑" w:hAnsi="微软雅黑" w:eastAsia="微软雅黑" w:cs="微软雅黑"/>
          <w:sz w:val="24"/>
        </w:rPr>
        <w:t>0x00：ISO 18000-6C； 0x01：GB/T 29768</w:t>
      </w:r>
      <w:r>
        <w:rPr>
          <w:rFonts w:hint="eastAsia" w:ascii="微软雅黑" w:hAnsi="微软雅黑" w:eastAsia="微软雅黑" w:cs="微软雅黑"/>
          <w:sz w:val="24"/>
        </w:rPr>
        <w:t>；</w:t>
      </w:r>
      <w:r>
        <w:rPr>
          <w:rFonts w:ascii="微软雅黑" w:hAnsi="微软雅黑" w:eastAsia="微软雅黑" w:cs="微软雅黑"/>
          <w:sz w:val="24"/>
        </w:rPr>
        <w:t>0x02：GJB 7377.1</w:t>
      </w:r>
      <w:r>
        <w:rPr>
          <w:rFonts w:hint="eastAsia" w:ascii="微软雅黑" w:hAnsi="微软雅黑" w:eastAsia="微软雅黑" w:cs="微软雅黑"/>
          <w:sz w:val="24"/>
        </w:rPr>
        <w:t>；</w:t>
      </w:r>
      <w:r>
        <w:rPr>
          <w:rFonts w:hint="eastAsia" w:ascii="微软雅黑" w:hAnsi="微软雅黑" w:eastAsia="微软雅黑" w:cs="微软雅黑"/>
          <w:color w:val="FF0000"/>
          <w:sz w:val="24"/>
        </w:rPr>
        <w:t>当前仅支持 ISO</w:t>
      </w:r>
      <w:r>
        <w:rPr>
          <w:rFonts w:ascii="微软雅黑" w:hAnsi="微软雅黑" w:eastAsia="微软雅黑" w:cs="微软雅黑"/>
          <w:color w:val="FF0000"/>
          <w:sz w:val="24"/>
        </w:rPr>
        <w:t xml:space="preserve"> </w:t>
      </w:r>
      <w:r>
        <w:rPr>
          <w:rFonts w:hint="eastAsia" w:ascii="微软雅黑" w:hAnsi="微软雅黑" w:eastAsia="微软雅黑" w:cs="微软雅黑"/>
          <w:color w:val="FF0000"/>
          <w:sz w:val="24"/>
        </w:rPr>
        <w:t>18000-6C。</w:t>
      </w:r>
    </w:p>
    <w:p w14:paraId="335C11AF">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WorkMode：设备的工作模式，</w:t>
      </w:r>
      <w:r>
        <w:rPr>
          <w:rFonts w:hint="eastAsia" w:ascii="微软雅黑" w:hAnsi="微软雅黑" w:eastAsia="微软雅黑" w:cs="微软雅黑"/>
          <w:color w:val="C55A11" w:themeColor="accent2" w:themeShade="BF"/>
          <w:sz w:val="24"/>
          <w:lang w:val="en-US" w:eastAsia="zh-CN"/>
        </w:rPr>
        <w:t>默认值0</w:t>
      </w:r>
      <w:r>
        <w:rPr>
          <w:rFonts w:hint="eastAsia" w:ascii="微软雅黑" w:hAnsi="微软雅黑" w:eastAsia="微软雅黑" w:cs="微软雅黑"/>
          <w:sz w:val="24"/>
          <w:lang w:val="en-US" w:eastAsia="zh-CN"/>
        </w:rPr>
        <w:t>。</w:t>
      </w:r>
    </w:p>
    <w:tbl>
      <w:tblPr>
        <w:tblStyle w:val="10"/>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0DD5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53C6408A">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WorkMode</w:t>
            </w:r>
          </w:p>
        </w:tc>
        <w:tc>
          <w:tcPr>
            <w:tcW w:w="1800" w:type="dxa"/>
            <w:noWrap w:val="0"/>
            <w:vAlign w:val="center"/>
          </w:tcPr>
          <w:p w14:paraId="5D06E555">
            <w:pPr>
              <w:keepNext w:val="0"/>
              <w:keepLines w:val="0"/>
              <w:widowControl/>
              <w:suppressLineNumbers w:val="0"/>
              <w:spacing w:before="0" w:beforeAutospacing="0" w:afterAutospacing="0"/>
              <w:ind w:left="0" w:right="0"/>
              <w:jc w:val="center"/>
              <w:rPr>
                <w:rFonts w:hint="default"/>
                <w:sz w:val="24"/>
                <w:lang w:val="en-US"/>
              </w:rPr>
            </w:pPr>
            <w:r>
              <w:rPr>
                <w:rFonts w:hint="eastAsia" w:eastAsia="宋体"/>
                <w:sz w:val="24"/>
                <w:lang w:val="en-US" w:eastAsia="zh-CN"/>
              </w:rPr>
              <w:t>工作模式</w:t>
            </w:r>
          </w:p>
        </w:tc>
      </w:tr>
      <w:tr w14:paraId="48FB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690537BF">
            <w:pPr>
              <w:keepNext w:val="0"/>
              <w:keepLines w:val="0"/>
              <w:widowControl/>
              <w:suppressLineNumbers w:val="0"/>
              <w:spacing w:before="0" w:beforeAutospacing="0" w:afterAutospacing="0"/>
              <w:ind w:left="0" w:right="0"/>
              <w:jc w:val="center"/>
              <w:rPr>
                <w:rFonts w:hint="eastAsia"/>
                <w:sz w:val="24"/>
              </w:rPr>
            </w:pPr>
            <w:r>
              <w:rPr>
                <w:rFonts w:hint="eastAsia"/>
                <w:sz w:val="24"/>
              </w:rPr>
              <w:t>0</w:t>
            </w:r>
          </w:p>
        </w:tc>
        <w:tc>
          <w:tcPr>
            <w:tcW w:w="1800" w:type="dxa"/>
            <w:noWrap w:val="0"/>
            <w:vAlign w:val="center"/>
          </w:tcPr>
          <w:p w14:paraId="0BF28EAC">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应答模式</w:t>
            </w:r>
          </w:p>
        </w:tc>
      </w:tr>
      <w:tr w14:paraId="1BF1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02E12A5">
            <w:pPr>
              <w:keepNext w:val="0"/>
              <w:keepLines w:val="0"/>
              <w:widowControl/>
              <w:suppressLineNumbers w:val="0"/>
              <w:spacing w:before="0" w:beforeAutospacing="0" w:afterAutospacing="0"/>
              <w:ind w:left="0" w:right="0"/>
              <w:jc w:val="center"/>
              <w:rPr>
                <w:rFonts w:hint="eastAsia"/>
                <w:sz w:val="24"/>
              </w:rPr>
            </w:pPr>
            <w:r>
              <w:rPr>
                <w:rFonts w:hint="eastAsia"/>
                <w:sz w:val="24"/>
              </w:rPr>
              <w:t>1</w:t>
            </w:r>
          </w:p>
        </w:tc>
        <w:tc>
          <w:tcPr>
            <w:tcW w:w="1800" w:type="dxa"/>
            <w:noWrap w:val="0"/>
            <w:vAlign w:val="center"/>
          </w:tcPr>
          <w:p w14:paraId="21DA30E0">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主动模式</w:t>
            </w:r>
          </w:p>
        </w:tc>
      </w:tr>
      <w:tr w14:paraId="3FC5D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373DFDF">
            <w:pPr>
              <w:keepNext w:val="0"/>
              <w:keepLines w:val="0"/>
              <w:widowControl/>
              <w:suppressLineNumbers w:val="0"/>
              <w:spacing w:before="0" w:beforeAutospacing="0" w:afterAutospacing="0"/>
              <w:ind w:left="0" w:right="0"/>
              <w:jc w:val="center"/>
              <w:rPr>
                <w:rFonts w:hint="eastAsia"/>
                <w:sz w:val="24"/>
              </w:rPr>
            </w:pPr>
            <w:r>
              <w:rPr>
                <w:rFonts w:hint="eastAsia"/>
                <w:sz w:val="24"/>
              </w:rPr>
              <w:t>2</w:t>
            </w:r>
          </w:p>
        </w:tc>
        <w:tc>
          <w:tcPr>
            <w:tcW w:w="1800" w:type="dxa"/>
            <w:noWrap w:val="0"/>
            <w:vAlign w:val="center"/>
          </w:tcPr>
          <w:p w14:paraId="02E4D986">
            <w:pPr>
              <w:keepNext w:val="0"/>
              <w:keepLines w:val="0"/>
              <w:widowControl/>
              <w:suppressLineNumbers w:val="0"/>
              <w:spacing w:before="0" w:beforeAutospacing="0" w:afterAutospacing="0"/>
              <w:ind w:left="0" w:right="0"/>
              <w:jc w:val="center"/>
              <w:rPr>
                <w:rFonts w:hint="eastAsia" w:eastAsia="宋体"/>
                <w:sz w:val="24"/>
                <w:lang w:eastAsia="zh-CN"/>
              </w:rPr>
            </w:pPr>
            <w:r>
              <w:rPr>
                <w:rFonts w:hint="eastAsia" w:eastAsia="宋体"/>
                <w:sz w:val="24"/>
                <w:lang w:val="en-US" w:eastAsia="zh-CN"/>
              </w:rPr>
              <w:t>触发模式</w:t>
            </w:r>
          </w:p>
        </w:tc>
      </w:tr>
    </w:tbl>
    <w:p w14:paraId="2AED2415">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Interface：设备的通信接口，</w:t>
      </w:r>
      <w:r>
        <w:rPr>
          <w:rFonts w:hint="eastAsia" w:ascii="微软雅黑" w:hAnsi="微软雅黑" w:eastAsia="微软雅黑" w:cs="微软雅黑"/>
          <w:color w:val="C55A11" w:themeColor="accent2" w:themeShade="BF"/>
          <w:sz w:val="24"/>
          <w:lang w:val="en-US" w:eastAsia="zh-CN"/>
        </w:rPr>
        <w:t>默认值0x80</w:t>
      </w:r>
      <w:r>
        <w:rPr>
          <w:rFonts w:hint="eastAsia" w:ascii="微软雅黑" w:hAnsi="微软雅黑" w:eastAsia="微软雅黑" w:cs="微软雅黑"/>
          <w:sz w:val="24"/>
          <w:lang w:val="en-US" w:eastAsia="zh-CN"/>
        </w:rPr>
        <w:t xml:space="preserve">，具体释义如下：  </w:t>
      </w:r>
    </w:p>
    <w:tbl>
      <w:tblPr>
        <w:tblStyle w:val="10"/>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01E74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0EFAFC83">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Interface</w:t>
            </w:r>
          </w:p>
        </w:tc>
        <w:tc>
          <w:tcPr>
            <w:tcW w:w="1800" w:type="dxa"/>
            <w:noWrap w:val="0"/>
            <w:vAlign w:val="center"/>
          </w:tcPr>
          <w:p w14:paraId="6E2E1025">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接口类型</w:t>
            </w:r>
          </w:p>
        </w:tc>
      </w:tr>
      <w:tr w14:paraId="2A0A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6FEAC3BD">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0x80</w:t>
            </w:r>
          </w:p>
        </w:tc>
        <w:tc>
          <w:tcPr>
            <w:tcW w:w="1800" w:type="dxa"/>
            <w:noWrap w:val="0"/>
            <w:vAlign w:val="center"/>
          </w:tcPr>
          <w:p w14:paraId="632E1346">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RS232</w:t>
            </w:r>
          </w:p>
        </w:tc>
      </w:tr>
      <w:tr w14:paraId="3D6AF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65A0A61A">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0x40</w:t>
            </w:r>
          </w:p>
        </w:tc>
        <w:tc>
          <w:tcPr>
            <w:tcW w:w="1800" w:type="dxa"/>
            <w:noWrap w:val="0"/>
            <w:vAlign w:val="center"/>
          </w:tcPr>
          <w:p w14:paraId="1CD0CF77">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RS485</w:t>
            </w:r>
          </w:p>
        </w:tc>
      </w:tr>
      <w:tr w14:paraId="7DBE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29648090">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0x20</w:t>
            </w:r>
          </w:p>
        </w:tc>
        <w:tc>
          <w:tcPr>
            <w:tcW w:w="1800" w:type="dxa"/>
            <w:noWrap w:val="0"/>
            <w:vAlign w:val="center"/>
          </w:tcPr>
          <w:p w14:paraId="453B8484">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RJ45</w:t>
            </w:r>
          </w:p>
        </w:tc>
      </w:tr>
      <w:tr w14:paraId="359F1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567E31EC">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0x10</w:t>
            </w:r>
          </w:p>
        </w:tc>
        <w:tc>
          <w:tcPr>
            <w:tcW w:w="1800" w:type="dxa"/>
            <w:noWrap w:val="0"/>
            <w:vAlign w:val="center"/>
          </w:tcPr>
          <w:p w14:paraId="4F0B4CAA">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WiFi</w:t>
            </w:r>
          </w:p>
        </w:tc>
      </w:tr>
      <w:tr w14:paraId="2AE33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1527F1A1">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0x01</w:t>
            </w:r>
          </w:p>
        </w:tc>
        <w:tc>
          <w:tcPr>
            <w:tcW w:w="1800" w:type="dxa"/>
            <w:noWrap w:val="0"/>
            <w:vAlign w:val="center"/>
          </w:tcPr>
          <w:p w14:paraId="00418276">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USB</w:t>
            </w:r>
          </w:p>
        </w:tc>
      </w:tr>
      <w:tr w14:paraId="13E62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DC4A413">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0x02</w:t>
            </w:r>
          </w:p>
        </w:tc>
        <w:tc>
          <w:tcPr>
            <w:tcW w:w="1800" w:type="dxa"/>
            <w:noWrap w:val="0"/>
            <w:vAlign w:val="center"/>
          </w:tcPr>
          <w:p w14:paraId="430FD510">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keyboard</w:t>
            </w:r>
          </w:p>
        </w:tc>
      </w:tr>
      <w:tr w14:paraId="3469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7D97E9D">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0x04</w:t>
            </w:r>
          </w:p>
        </w:tc>
        <w:tc>
          <w:tcPr>
            <w:tcW w:w="1800" w:type="dxa"/>
            <w:noWrap w:val="0"/>
            <w:vAlign w:val="center"/>
          </w:tcPr>
          <w:p w14:paraId="2DE8A134">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CDC_COM</w:t>
            </w:r>
          </w:p>
        </w:tc>
      </w:tr>
    </w:tbl>
    <w:p w14:paraId="2760BBA1">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Baudrate：串口波特率，默认值为4，具体释义如下：</w:t>
      </w:r>
    </w:p>
    <w:tbl>
      <w:tblPr>
        <w:tblStyle w:val="10"/>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0BA1A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1FF74E83">
            <w:pPr>
              <w:keepNext w:val="0"/>
              <w:keepLines w:val="0"/>
              <w:widowControl/>
              <w:suppressLineNumbers w:val="0"/>
              <w:spacing w:before="0" w:beforeAutospacing="0" w:afterAutospacing="0"/>
              <w:ind w:left="0" w:right="0"/>
              <w:jc w:val="center"/>
              <w:rPr>
                <w:rFonts w:hint="eastAsia"/>
                <w:sz w:val="24"/>
              </w:rPr>
            </w:pPr>
            <w:r>
              <w:rPr>
                <w:rFonts w:hint="eastAsia"/>
                <w:sz w:val="24"/>
              </w:rPr>
              <w:t>baudrate</w:t>
            </w:r>
          </w:p>
        </w:tc>
        <w:tc>
          <w:tcPr>
            <w:tcW w:w="1800" w:type="dxa"/>
            <w:noWrap w:val="0"/>
            <w:vAlign w:val="center"/>
          </w:tcPr>
          <w:p w14:paraId="02A121DE">
            <w:pPr>
              <w:keepNext w:val="0"/>
              <w:keepLines w:val="0"/>
              <w:widowControl/>
              <w:suppressLineNumbers w:val="0"/>
              <w:spacing w:before="0" w:beforeAutospacing="0" w:afterAutospacing="0"/>
              <w:ind w:left="0" w:right="0"/>
              <w:jc w:val="center"/>
              <w:rPr>
                <w:rFonts w:hint="eastAsia"/>
                <w:sz w:val="24"/>
              </w:rPr>
            </w:pPr>
            <w:r>
              <w:rPr>
                <w:rFonts w:hint="eastAsia"/>
                <w:sz w:val="24"/>
              </w:rPr>
              <w:t>实际波特率</w:t>
            </w:r>
          </w:p>
        </w:tc>
      </w:tr>
      <w:tr w14:paraId="6256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1A343496">
            <w:pPr>
              <w:keepNext w:val="0"/>
              <w:keepLines w:val="0"/>
              <w:widowControl/>
              <w:suppressLineNumbers w:val="0"/>
              <w:spacing w:before="0" w:beforeAutospacing="0" w:afterAutospacing="0"/>
              <w:ind w:left="0" w:right="0"/>
              <w:jc w:val="center"/>
              <w:rPr>
                <w:rFonts w:hint="eastAsia"/>
                <w:sz w:val="24"/>
              </w:rPr>
            </w:pPr>
            <w:r>
              <w:rPr>
                <w:rFonts w:hint="eastAsia"/>
                <w:sz w:val="24"/>
              </w:rPr>
              <w:t>0</w:t>
            </w:r>
          </w:p>
        </w:tc>
        <w:tc>
          <w:tcPr>
            <w:tcW w:w="1800" w:type="dxa"/>
            <w:noWrap w:val="0"/>
            <w:vAlign w:val="center"/>
          </w:tcPr>
          <w:p w14:paraId="3B939F2B">
            <w:pPr>
              <w:keepNext w:val="0"/>
              <w:keepLines w:val="0"/>
              <w:widowControl/>
              <w:suppressLineNumbers w:val="0"/>
              <w:spacing w:before="0" w:beforeAutospacing="0" w:afterAutospacing="0"/>
              <w:ind w:left="0" w:right="0"/>
              <w:jc w:val="center"/>
              <w:rPr>
                <w:rFonts w:hint="eastAsia"/>
                <w:sz w:val="24"/>
              </w:rPr>
            </w:pPr>
            <w:r>
              <w:rPr>
                <w:rFonts w:hint="eastAsia"/>
                <w:sz w:val="24"/>
              </w:rPr>
              <w:t>9600bps</w:t>
            </w:r>
          </w:p>
        </w:tc>
      </w:tr>
      <w:tr w14:paraId="223E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182390D7">
            <w:pPr>
              <w:keepNext w:val="0"/>
              <w:keepLines w:val="0"/>
              <w:widowControl/>
              <w:suppressLineNumbers w:val="0"/>
              <w:spacing w:before="0" w:beforeAutospacing="0" w:afterAutospacing="0"/>
              <w:ind w:left="0" w:right="0"/>
              <w:jc w:val="center"/>
              <w:rPr>
                <w:rFonts w:hint="eastAsia"/>
                <w:sz w:val="24"/>
              </w:rPr>
            </w:pPr>
            <w:r>
              <w:rPr>
                <w:rFonts w:hint="eastAsia"/>
                <w:sz w:val="24"/>
              </w:rPr>
              <w:t>1</w:t>
            </w:r>
          </w:p>
        </w:tc>
        <w:tc>
          <w:tcPr>
            <w:tcW w:w="1800" w:type="dxa"/>
            <w:noWrap w:val="0"/>
            <w:vAlign w:val="center"/>
          </w:tcPr>
          <w:p w14:paraId="26963538">
            <w:pPr>
              <w:keepNext w:val="0"/>
              <w:keepLines w:val="0"/>
              <w:widowControl/>
              <w:suppressLineNumbers w:val="0"/>
              <w:spacing w:before="0" w:beforeAutospacing="0" w:afterAutospacing="0"/>
              <w:ind w:left="0" w:right="0"/>
              <w:jc w:val="center"/>
              <w:rPr>
                <w:rFonts w:hint="eastAsia"/>
                <w:sz w:val="24"/>
              </w:rPr>
            </w:pPr>
            <w:r>
              <w:rPr>
                <w:rFonts w:hint="eastAsia"/>
                <w:sz w:val="24"/>
              </w:rPr>
              <w:t>19200 bps</w:t>
            </w:r>
          </w:p>
        </w:tc>
      </w:tr>
      <w:tr w14:paraId="15875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7EB1CC17">
            <w:pPr>
              <w:keepNext w:val="0"/>
              <w:keepLines w:val="0"/>
              <w:widowControl/>
              <w:suppressLineNumbers w:val="0"/>
              <w:spacing w:before="0" w:beforeAutospacing="0" w:afterAutospacing="0"/>
              <w:ind w:left="0" w:right="0"/>
              <w:jc w:val="center"/>
              <w:rPr>
                <w:rFonts w:hint="eastAsia"/>
                <w:sz w:val="24"/>
              </w:rPr>
            </w:pPr>
            <w:r>
              <w:rPr>
                <w:rFonts w:hint="eastAsia"/>
                <w:sz w:val="24"/>
              </w:rPr>
              <w:t>2</w:t>
            </w:r>
          </w:p>
        </w:tc>
        <w:tc>
          <w:tcPr>
            <w:tcW w:w="1800" w:type="dxa"/>
            <w:noWrap w:val="0"/>
            <w:vAlign w:val="center"/>
          </w:tcPr>
          <w:p w14:paraId="08D98B37">
            <w:pPr>
              <w:keepNext w:val="0"/>
              <w:keepLines w:val="0"/>
              <w:widowControl/>
              <w:suppressLineNumbers w:val="0"/>
              <w:spacing w:before="0" w:beforeAutospacing="0" w:afterAutospacing="0"/>
              <w:ind w:left="0" w:right="0"/>
              <w:jc w:val="center"/>
              <w:rPr>
                <w:rFonts w:hint="eastAsia"/>
                <w:sz w:val="24"/>
              </w:rPr>
            </w:pPr>
            <w:r>
              <w:rPr>
                <w:rFonts w:hint="eastAsia"/>
                <w:sz w:val="24"/>
              </w:rPr>
              <w:t>38400 bps</w:t>
            </w:r>
          </w:p>
        </w:tc>
      </w:tr>
      <w:tr w14:paraId="37B6E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549C24EC">
            <w:pPr>
              <w:keepNext w:val="0"/>
              <w:keepLines w:val="0"/>
              <w:widowControl/>
              <w:suppressLineNumbers w:val="0"/>
              <w:spacing w:before="0" w:beforeAutospacing="0" w:afterAutospacing="0"/>
              <w:ind w:left="0" w:right="0"/>
              <w:jc w:val="center"/>
              <w:rPr>
                <w:rFonts w:hint="eastAsia" w:eastAsia="宋体"/>
                <w:sz w:val="24"/>
                <w:lang w:eastAsia="zh-CN"/>
              </w:rPr>
            </w:pPr>
            <w:r>
              <w:rPr>
                <w:rFonts w:hint="eastAsia" w:eastAsia="宋体"/>
                <w:sz w:val="24"/>
                <w:lang w:val="en-US" w:eastAsia="zh-CN"/>
              </w:rPr>
              <w:t>3</w:t>
            </w:r>
          </w:p>
        </w:tc>
        <w:tc>
          <w:tcPr>
            <w:tcW w:w="1800" w:type="dxa"/>
            <w:noWrap w:val="0"/>
            <w:vAlign w:val="center"/>
          </w:tcPr>
          <w:p w14:paraId="3FCCF846">
            <w:pPr>
              <w:keepNext w:val="0"/>
              <w:keepLines w:val="0"/>
              <w:widowControl/>
              <w:suppressLineNumbers w:val="0"/>
              <w:spacing w:before="0" w:beforeAutospacing="0" w:afterAutospacing="0"/>
              <w:ind w:left="0" w:right="0"/>
              <w:jc w:val="center"/>
              <w:rPr>
                <w:rFonts w:hint="eastAsia"/>
                <w:sz w:val="24"/>
              </w:rPr>
            </w:pPr>
            <w:r>
              <w:rPr>
                <w:rFonts w:hint="eastAsia"/>
                <w:sz w:val="24"/>
              </w:rPr>
              <w:t>57600 bps</w:t>
            </w:r>
          </w:p>
        </w:tc>
      </w:tr>
      <w:tr w14:paraId="2C3F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45800C5D">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4</w:t>
            </w:r>
          </w:p>
        </w:tc>
        <w:tc>
          <w:tcPr>
            <w:tcW w:w="1800" w:type="dxa"/>
            <w:noWrap w:val="0"/>
            <w:vAlign w:val="center"/>
          </w:tcPr>
          <w:p w14:paraId="335697CD">
            <w:pPr>
              <w:keepNext w:val="0"/>
              <w:keepLines w:val="0"/>
              <w:widowControl/>
              <w:suppressLineNumbers w:val="0"/>
              <w:spacing w:before="0" w:beforeAutospacing="0" w:afterAutospacing="0"/>
              <w:ind w:left="0" w:right="0"/>
              <w:jc w:val="center"/>
              <w:rPr>
                <w:rFonts w:hint="eastAsia"/>
                <w:sz w:val="24"/>
              </w:rPr>
            </w:pPr>
            <w:r>
              <w:rPr>
                <w:rFonts w:hint="eastAsia"/>
                <w:sz w:val="24"/>
              </w:rPr>
              <w:t>115200 bps</w:t>
            </w:r>
          </w:p>
        </w:tc>
      </w:tr>
    </w:tbl>
    <w:p w14:paraId="3D179DF3">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WGSet：韦根数据输出接口的配置参数，</w:t>
      </w:r>
      <w:r>
        <w:rPr>
          <w:rFonts w:hint="eastAsia" w:ascii="微软雅黑" w:hAnsi="微软雅黑" w:eastAsia="微软雅黑" w:cs="微软雅黑"/>
          <w:color w:val="C55A11" w:themeColor="accent2" w:themeShade="BF"/>
          <w:sz w:val="24"/>
          <w:lang w:val="en-US" w:eastAsia="zh-CN"/>
        </w:rPr>
        <w:t>默认值0x00</w:t>
      </w:r>
      <w:r>
        <w:rPr>
          <w:rFonts w:hint="eastAsia" w:ascii="微软雅黑" w:hAnsi="微软雅黑" w:eastAsia="微软雅黑" w:cs="微软雅黑"/>
          <w:sz w:val="24"/>
          <w:lang w:val="en-US" w:eastAsia="zh-CN"/>
        </w:rPr>
        <w:t xml:space="preserve">，具体释义如下：  </w:t>
      </w:r>
    </w:p>
    <w:tbl>
      <w:tblPr>
        <w:tblStyle w:val="10"/>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5"/>
        <w:gridCol w:w="2018"/>
        <w:gridCol w:w="1104"/>
        <w:gridCol w:w="1538"/>
        <w:gridCol w:w="696"/>
        <w:gridCol w:w="696"/>
        <w:gridCol w:w="696"/>
        <w:gridCol w:w="696"/>
        <w:gridCol w:w="696"/>
      </w:tblGrid>
      <w:tr w14:paraId="7513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5" w:type="dxa"/>
            <w:noWrap w:val="0"/>
            <w:vAlign w:val="center"/>
          </w:tcPr>
          <w:p w14:paraId="7EC3488B">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WGSet</w:t>
            </w:r>
          </w:p>
        </w:tc>
        <w:tc>
          <w:tcPr>
            <w:tcW w:w="2018" w:type="dxa"/>
            <w:noWrap w:val="0"/>
            <w:vAlign w:val="center"/>
          </w:tcPr>
          <w:p w14:paraId="36F47ADD">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Bit7</w:t>
            </w:r>
          </w:p>
        </w:tc>
        <w:tc>
          <w:tcPr>
            <w:tcW w:w="1104" w:type="dxa"/>
            <w:noWrap w:val="0"/>
            <w:vAlign w:val="center"/>
          </w:tcPr>
          <w:p w14:paraId="34BF36F4">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Bit6</w:t>
            </w:r>
          </w:p>
        </w:tc>
        <w:tc>
          <w:tcPr>
            <w:tcW w:w="1538" w:type="dxa"/>
            <w:noWrap w:val="0"/>
            <w:vAlign w:val="center"/>
          </w:tcPr>
          <w:p w14:paraId="26B4C523">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Bit5</w:t>
            </w:r>
          </w:p>
        </w:tc>
        <w:tc>
          <w:tcPr>
            <w:tcW w:w="696" w:type="dxa"/>
            <w:noWrap w:val="0"/>
            <w:vAlign w:val="center"/>
          </w:tcPr>
          <w:p w14:paraId="01257C91">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Bit4</w:t>
            </w:r>
          </w:p>
        </w:tc>
        <w:tc>
          <w:tcPr>
            <w:tcW w:w="696" w:type="dxa"/>
            <w:noWrap w:val="0"/>
            <w:vAlign w:val="center"/>
          </w:tcPr>
          <w:p w14:paraId="45942D04">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Bit3</w:t>
            </w:r>
          </w:p>
        </w:tc>
        <w:tc>
          <w:tcPr>
            <w:tcW w:w="696" w:type="dxa"/>
            <w:noWrap w:val="0"/>
            <w:vAlign w:val="center"/>
          </w:tcPr>
          <w:p w14:paraId="591EA022">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Bit2</w:t>
            </w:r>
          </w:p>
        </w:tc>
        <w:tc>
          <w:tcPr>
            <w:tcW w:w="696" w:type="dxa"/>
            <w:noWrap w:val="0"/>
            <w:vAlign w:val="center"/>
          </w:tcPr>
          <w:p w14:paraId="41CA4697">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Bit1</w:t>
            </w:r>
          </w:p>
        </w:tc>
        <w:tc>
          <w:tcPr>
            <w:tcW w:w="696" w:type="dxa"/>
            <w:noWrap w:val="0"/>
            <w:vAlign w:val="center"/>
          </w:tcPr>
          <w:p w14:paraId="245151B2">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Bit0</w:t>
            </w:r>
          </w:p>
        </w:tc>
      </w:tr>
      <w:tr w14:paraId="14576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5" w:type="dxa"/>
            <w:noWrap w:val="0"/>
            <w:vAlign w:val="center"/>
          </w:tcPr>
          <w:p w14:paraId="1211E77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Bit位释义</w:t>
            </w:r>
          </w:p>
        </w:tc>
        <w:tc>
          <w:tcPr>
            <w:tcW w:w="2018" w:type="dxa"/>
            <w:noWrap w:val="0"/>
            <w:vAlign w:val="center"/>
          </w:tcPr>
          <w:p w14:paraId="5ED2CC85">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0：关闭韦根输出</w:t>
            </w:r>
          </w:p>
          <w:p w14:paraId="739F26ED">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1：开启韦根输出</w:t>
            </w:r>
          </w:p>
        </w:tc>
        <w:tc>
          <w:tcPr>
            <w:tcW w:w="1104" w:type="dxa"/>
            <w:noWrap w:val="0"/>
            <w:vAlign w:val="center"/>
          </w:tcPr>
          <w:p w14:paraId="405905BD">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0：wg26</w:t>
            </w:r>
          </w:p>
          <w:p w14:paraId="0B954D7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1：wg34</w:t>
            </w:r>
          </w:p>
        </w:tc>
        <w:tc>
          <w:tcPr>
            <w:tcW w:w="1538" w:type="dxa"/>
            <w:noWrap w:val="0"/>
            <w:vAlign w:val="center"/>
          </w:tcPr>
          <w:p w14:paraId="00DE02C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0：低位在前</w:t>
            </w:r>
          </w:p>
          <w:p w14:paraId="44154653">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1：高位在前</w:t>
            </w:r>
          </w:p>
        </w:tc>
        <w:tc>
          <w:tcPr>
            <w:tcW w:w="696" w:type="dxa"/>
            <w:noWrap w:val="0"/>
            <w:vAlign w:val="center"/>
          </w:tcPr>
          <w:p w14:paraId="102DAF9C">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备用</w:t>
            </w:r>
          </w:p>
        </w:tc>
        <w:tc>
          <w:tcPr>
            <w:tcW w:w="696" w:type="dxa"/>
            <w:noWrap w:val="0"/>
            <w:vAlign w:val="center"/>
          </w:tcPr>
          <w:p w14:paraId="11DEC9E1">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备用</w:t>
            </w:r>
          </w:p>
        </w:tc>
        <w:tc>
          <w:tcPr>
            <w:tcW w:w="696" w:type="dxa"/>
            <w:noWrap w:val="0"/>
            <w:vAlign w:val="center"/>
          </w:tcPr>
          <w:p w14:paraId="75B7B2BC">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备用</w:t>
            </w:r>
          </w:p>
        </w:tc>
        <w:tc>
          <w:tcPr>
            <w:tcW w:w="1392" w:type="dxa"/>
            <w:gridSpan w:val="2"/>
            <w:noWrap w:val="0"/>
            <w:vAlign w:val="center"/>
          </w:tcPr>
          <w:p w14:paraId="1231BA2B">
            <w:pPr>
              <w:keepNext w:val="0"/>
              <w:keepLines w:val="0"/>
              <w:widowControl/>
              <w:suppressLineNumbers w:val="0"/>
              <w:spacing w:before="0" w:beforeAutospacing="0" w:afterAutospacing="0"/>
              <w:ind w:left="0" w:right="0"/>
              <w:jc w:val="center"/>
              <w:rPr>
                <w:rFonts w:hint="default" w:eastAsia="宋体"/>
                <w:sz w:val="24"/>
                <w:lang w:eastAsia="zh-CN"/>
                <w:woUserID w:val="1"/>
              </w:rPr>
            </w:pPr>
            <w:r>
              <w:rPr>
                <w:rFonts w:hint="default" w:eastAsia="宋体"/>
                <w:sz w:val="24"/>
                <w:lang w:eastAsia="zh-CN"/>
                <w:woUserID w:val="1"/>
              </w:rPr>
              <w:t>韦根数据键盘输出格式</w:t>
            </w:r>
          </w:p>
        </w:tc>
      </w:tr>
    </w:tbl>
    <w:p w14:paraId="10C82C8C">
      <w:pPr>
        <w:numPr>
          <w:ilvl w:val="0"/>
          <w:numId w:val="0"/>
        </w:numPr>
        <w:spacing w:after="94" w:line="265" w:lineRule="auto"/>
        <w:ind w:left="420" w:leftChars="0" w:firstLine="420" w:firstLineChars="0"/>
        <w:rPr>
          <w:rFonts w:hint="default" w:ascii="宋体" w:hAnsi="宋体" w:eastAsia="宋体" w:cs="宋体"/>
          <w:sz w:val="24"/>
          <w:lang w:eastAsia="zh-CN"/>
          <w:woUserID w:val="1"/>
        </w:rPr>
      </w:pPr>
      <w:r>
        <w:rPr>
          <w:rFonts w:hint="default" w:ascii="宋体" w:hAnsi="宋体" w:eastAsia="宋体" w:cs="宋体"/>
          <w:b/>
          <w:bCs/>
          <w:sz w:val="24"/>
          <w:lang w:eastAsia="zh-CN"/>
          <w:woUserID w:val="1"/>
        </w:rPr>
        <w:t>韦根数据键盘输出格式：默认为2b 00。</w:t>
      </w:r>
    </w:p>
    <w:p w14:paraId="0C503D4A">
      <w:pPr>
        <w:numPr>
          <w:ilvl w:val="0"/>
          <w:numId w:val="0"/>
        </w:numPr>
        <w:spacing w:after="94" w:line="265" w:lineRule="auto"/>
        <w:ind w:left="840" w:leftChars="0" w:firstLine="420" w:firstLineChars="0"/>
        <w:rPr>
          <w:rFonts w:hint="default" w:ascii="宋体" w:hAnsi="宋体" w:eastAsia="宋体" w:cs="宋体"/>
          <w:sz w:val="24"/>
          <w:lang w:eastAsia="zh-CN"/>
          <w:woUserID w:val="1"/>
        </w:rPr>
      </w:pPr>
      <w:r>
        <w:rPr>
          <w:rFonts w:hint="default" w:ascii="宋体" w:hAnsi="宋体" w:eastAsia="宋体" w:cs="宋体"/>
          <w:b/>
          <w:bCs/>
          <w:sz w:val="24"/>
          <w:lang w:eastAsia="zh-CN"/>
          <w:woUserID w:val="1"/>
        </w:rPr>
        <w:t>2b 00：</w:t>
      </w:r>
      <w:r>
        <w:rPr>
          <w:rFonts w:hint="default" w:ascii="宋体" w:hAnsi="宋体" w:eastAsia="宋体" w:cs="宋体"/>
          <w:sz w:val="24"/>
          <w:lang w:eastAsia="zh-CN"/>
          <w:woUserID w:val="1"/>
        </w:rPr>
        <w:t>直接转换为十进制字符。</w:t>
      </w:r>
    </w:p>
    <w:p w14:paraId="5F091DB2">
      <w:pPr>
        <w:numPr>
          <w:ilvl w:val="0"/>
          <w:numId w:val="0"/>
        </w:numPr>
        <w:spacing w:after="94" w:line="265" w:lineRule="auto"/>
        <w:ind w:left="1260" w:leftChars="0" w:firstLine="420" w:firstLineChars="0"/>
        <w:rPr>
          <w:rFonts w:hint="default" w:ascii="宋体" w:hAnsi="宋体" w:eastAsia="宋体" w:cs="宋体"/>
          <w:sz w:val="24"/>
          <w:lang w:eastAsia="zh-CN"/>
          <w:woUserID w:val="1"/>
        </w:rPr>
      </w:pPr>
      <w:r>
        <w:rPr>
          <w:rFonts w:hint="eastAsia" w:eastAsia="宋体"/>
          <w:sz w:val="24"/>
          <w:lang w:val="en-US" w:eastAsia="zh-CN"/>
          <w:woUserID w:val="1"/>
        </w:rPr>
        <w:t>wg26</w:t>
      </w:r>
      <w:r>
        <w:rPr>
          <w:rFonts w:hint="default" w:eastAsia="宋体"/>
          <w:sz w:val="24"/>
          <w:lang w:eastAsia="zh-CN"/>
          <w:woUserID w:val="1"/>
        </w:rPr>
        <w:t>：0xA1B2C3</w:t>
      </w:r>
      <w:r>
        <w:rPr>
          <w:rFonts w:hint="default" w:ascii="宋体" w:hAnsi="宋体" w:eastAsia="宋体" w:cs="宋体"/>
          <w:sz w:val="24"/>
          <w:lang w:eastAsia="zh-CN"/>
          <w:woUserID w:val="1"/>
        </w:rPr>
        <w:t>直接转换为8位十进制字符为</w:t>
      </w:r>
      <w:r>
        <w:rPr>
          <w:rFonts w:hint="default" w:eastAsia="宋体"/>
          <w:sz w:val="24"/>
          <w:lang w:eastAsia="zh-CN"/>
          <w:woUserID w:val="1"/>
        </w:rPr>
        <w:t>'</w:t>
      </w:r>
      <w:r>
        <w:rPr>
          <w:rFonts w:hint="default" w:ascii="宋体" w:hAnsi="宋体" w:eastAsia="宋体" w:cs="宋体"/>
          <w:sz w:val="24"/>
          <w:lang w:eastAsia="zh-CN"/>
          <w:woUserID w:val="1"/>
        </w:rPr>
        <w:t>10597059</w:t>
      </w:r>
      <w:r>
        <w:rPr>
          <w:rFonts w:hint="default" w:eastAsia="宋体"/>
          <w:sz w:val="24"/>
          <w:lang w:eastAsia="zh-CN"/>
          <w:woUserID w:val="1"/>
        </w:rPr>
        <w:t>'</w:t>
      </w:r>
      <w:r>
        <w:rPr>
          <w:rFonts w:hint="default" w:ascii="宋体" w:hAnsi="宋体" w:eastAsia="宋体" w:cs="宋体"/>
          <w:sz w:val="24"/>
          <w:lang w:eastAsia="zh-CN"/>
          <w:woUserID w:val="1"/>
        </w:rPr>
        <w:t>；</w:t>
      </w:r>
    </w:p>
    <w:p w14:paraId="4FE35CCA">
      <w:pPr>
        <w:numPr>
          <w:ilvl w:val="0"/>
          <w:numId w:val="0"/>
        </w:numPr>
        <w:spacing w:after="94" w:line="265" w:lineRule="auto"/>
        <w:ind w:left="1260" w:leftChars="0" w:firstLine="420" w:firstLineChars="0"/>
        <w:rPr>
          <w:rFonts w:hint="default" w:ascii="宋体" w:hAnsi="宋体" w:eastAsia="宋体" w:cs="宋体"/>
          <w:sz w:val="24"/>
          <w:lang w:eastAsia="zh-CN"/>
          <w:woUserID w:val="1"/>
        </w:rPr>
      </w:pPr>
      <w:r>
        <w:rPr>
          <w:rFonts w:hint="eastAsia" w:eastAsia="宋体"/>
          <w:sz w:val="24"/>
          <w:lang w:val="en-US" w:eastAsia="zh-CN"/>
          <w:woUserID w:val="1"/>
        </w:rPr>
        <w:t>wg</w:t>
      </w:r>
      <w:r>
        <w:rPr>
          <w:rFonts w:hint="default" w:eastAsia="宋体"/>
          <w:sz w:val="24"/>
          <w:lang w:eastAsia="zh-CN"/>
          <w:woUserID w:val="1"/>
        </w:rPr>
        <w:t>34：0xA1B2C3D4</w:t>
      </w:r>
      <w:r>
        <w:rPr>
          <w:rFonts w:hint="default" w:ascii="宋体" w:hAnsi="宋体" w:eastAsia="宋体" w:cs="宋体"/>
          <w:sz w:val="24"/>
          <w:lang w:eastAsia="zh-CN"/>
          <w:woUserID w:val="1"/>
        </w:rPr>
        <w:t>直接转换为10位十进制字符为</w:t>
      </w:r>
      <w:r>
        <w:rPr>
          <w:rFonts w:hint="default" w:eastAsia="宋体"/>
          <w:sz w:val="24"/>
          <w:lang w:eastAsia="zh-CN"/>
          <w:woUserID w:val="1"/>
        </w:rPr>
        <w:t>'</w:t>
      </w:r>
      <w:r>
        <w:rPr>
          <w:rFonts w:hint="default" w:ascii="宋体" w:hAnsi="宋体" w:eastAsia="宋体" w:cs="宋体"/>
          <w:sz w:val="24"/>
          <w:lang w:eastAsia="zh-CN"/>
          <w:woUserID w:val="1"/>
        </w:rPr>
        <w:t>2712847316</w:t>
      </w:r>
      <w:r>
        <w:rPr>
          <w:rFonts w:hint="default" w:eastAsia="宋体"/>
          <w:sz w:val="24"/>
          <w:lang w:eastAsia="zh-CN"/>
          <w:woUserID w:val="1"/>
        </w:rPr>
        <w:t>'</w:t>
      </w:r>
      <w:r>
        <w:rPr>
          <w:rFonts w:hint="default" w:ascii="宋体" w:hAnsi="宋体" w:eastAsia="宋体" w:cs="宋体"/>
          <w:sz w:val="24"/>
          <w:lang w:eastAsia="zh-CN"/>
          <w:woUserID w:val="1"/>
        </w:rPr>
        <w:t>。</w:t>
      </w:r>
    </w:p>
    <w:p w14:paraId="1DF4CEAE">
      <w:pPr>
        <w:numPr>
          <w:ilvl w:val="0"/>
          <w:numId w:val="0"/>
        </w:numPr>
        <w:spacing w:after="94" w:line="265" w:lineRule="auto"/>
        <w:ind w:left="840" w:leftChars="0" w:firstLine="420" w:firstLineChars="0"/>
        <w:rPr>
          <w:rFonts w:hint="default" w:ascii="宋体" w:hAnsi="宋体" w:eastAsia="宋体" w:cs="宋体"/>
          <w:sz w:val="24"/>
          <w:lang w:eastAsia="zh-CN"/>
          <w:woUserID w:val="1"/>
        </w:rPr>
      </w:pPr>
      <w:r>
        <w:rPr>
          <w:rFonts w:hint="default" w:ascii="宋体" w:hAnsi="宋体" w:eastAsia="宋体" w:cs="宋体"/>
          <w:b/>
          <w:bCs/>
          <w:sz w:val="24"/>
          <w:lang w:eastAsia="zh-CN"/>
          <w:woUserID w:val="1"/>
        </w:rPr>
        <w:t>2b 01：</w:t>
      </w:r>
      <w:r>
        <w:rPr>
          <w:rFonts w:hint="default" w:ascii="宋体" w:hAnsi="宋体" w:eastAsia="宋体" w:cs="宋体"/>
          <w:sz w:val="24"/>
          <w:lang w:eastAsia="zh-CN"/>
          <w:woUserID w:val="1"/>
        </w:rPr>
        <w:t>按字转换为十进制字符。</w:t>
      </w:r>
    </w:p>
    <w:p w14:paraId="3F2E56D5">
      <w:pPr>
        <w:numPr>
          <w:ilvl w:val="0"/>
          <w:numId w:val="0"/>
        </w:numPr>
        <w:spacing w:after="94" w:line="265" w:lineRule="auto"/>
        <w:ind w:left="1260" w:leftChars="0" w:firstLine="420" w:firstLineChars="0"/>
        <w:rPr>
          <w:rFonts w:hint="default" w:ascii="宋体" w:hAnsi="宋体" w:eastAsia="宋体" w:cs="宋体"/>
          <w:sz w:val="24"/>
          <w:lang w:eastAsia="zh-CN"/>
          <w:woUserID w:val="1"/>
        </w:rPr>
      </w:pPr>
      <w:r>
        <w:rPr>
          <w:rFonts w:hint="eastAsia" w:eastAsia="宋体"/>
          <w:sz w:val="24"/>
          <w:lang w:val="en-US" w:eastAsia="zh-CN"/>
          <w:woUserID w:val="1"/>
        </w:rPr>
        <w:t>wg26</w:t>
      </w:r>
      <w:r>
        <w:rPr>
          <w:rFonts w:hint="default" w:eastAsia="宋体"/>
          <w:sz w:val="24"/>
          <w:lang w:eastAsia="zh-CN"/>
          <w:woUserID w:val="1"/>
        </w:rPr>
        <w:t>：0xA1B2C3按2H+4H</w:t>
      </w:r>
      <w:r>
        <w:rPr>
          <w:rFonts w:hint="default" w:ascii="宋体" w:hAnsi="宋体" w:eastAsia="宋体" w:cs="宋体"/>
          <w:sz w:val="24"/>
          <w:lang w:eastAsia="zh-CN"/>
          <w:woUserID w:val="1"/>
        </w:rPr>
        <w:t>转换为8位十进制字符为</w:t>
      </w:r>
      <w:r>
        <w:rPr>
          <w:rFonts w:hint="default" w:eastAsia="宋体"/>
          <w:sz w:val="24"/>
          <w:lang w:eastAsia="zh-CN"/>
          <w:woUserID w:val="1"/>
        </w:rPr>
        <w:t>'</w:t>
      </w:r>
      <w:r>
        <w:rPr>
          <w:rFonts w:hint="default" w:ascii="宋体" w:hAnsi="宋体" w:eastAsia="宋体" w:cs="宋体"/>
          <w:sz w:val="24"/>
          <w:lang w:eastAsia="zh-CN"/>
          <w:woUserID w:val="1"/>
        </w:rPr>
        <w:t>16145763</w:t>
      </w:r>
      <w:r>
        <w:rPr>
          <w:rFonts w:hint="default" w:eastAsia="宋体"/>
          <w:sz w:val="24"/>
          <w:lang w:eastAsia="zh-CN"/>
          <w:woUserID w:val="1"/>
        </w:rPr>
        <w:t>'</w:t>
      </w:r>
      <w:r>
        <w:rPr>
          <w:rFonts w:hint="default" w:ascii="宋体" w:hAnsi="宋体" w:eastAsia="宋体" w:cs="宋体"/>
          <w:sz w:val="24"/>
          <w:lang w:eastAsia="zh-CN"/>
          <w:woUserID w:val="1"/>
        </w:rPr>
        <w:t>；</w:t>
      </w:r>
    </w:p>
    <w:p w14:paraId="6BDB8F70">
      <w:pPr>
        <w:numPr>
          <w:ilvl w:val="0"/>
          <w:numId w:val="0"/>
        </w:numPr>
        <w:spacing w:after="94" w:line="265" w:lineRule="auto"/>
        <w:ind w:left="1260" w:leftChars="0" w:firstLine="420" w:firstLineChars="0"/>
        <w:rPr>
          <w:rFonts w:hint="default" w:ascii="宋体" w:hAnsi="宋体" w:eastAsia="宋体" w:cs="宋体"/>
          <w:sz w:val="24"/>
          <w:lang w:eastAsia="zh-CN"/>
          <w:woUserID w:val="1"/>
        </w:rPr>
      </w:pPr>
      <w:r>
        <w:rPr>
          <w:rFonts w:hint="eastAsia" w:eastAsia="宋体"/>
          <w:sz w:val="24"/>
          <w:lang w:val="en-US" w:eastAsia="zh-CN"/>
          <w:woUserID w:val="1"/>
        </w:rPr>
        <w:t>wg</w:t>
      </w:r>
      <w:r>
        <w:rPr>
          <w:rFonts w:hint="default" w:eastAsia="宋体"/>
          <w:sz w:val="24"/>
          <w:lang w:eastAsia="zh-CN"/>
          <w:woUserID w:val="1"/>
        </w:rPr>
        <w:t>34：0xA1B2C3D4按4H+4H</w:t>
      </w:r>
      <w:r>
        <w:rPr>
          <w:rFonts w:hint="default" w:ascii="宋体" w:hAnsi="宋体" w:eastAsia="宋体" w:cs="宋体"/>
          <w:sz w:val="24"/>
          <w:lang w:eastAsia="zh-CN"/>
          <w:woUserID w:val="1"/>
        </w:rPr>
        <w:t>转换为10位十进制字符为</w:t>
      </w:r>
      <w:r>
        <w:rPr>
          <w:rFonts w:hint="default" w:eastAsia="宋体"/>
          <w:sz w:val="24"/>
          <w:lang w:eastAsia="zh-CN"/>
          <w:woUserID w:val="1"/>
        </w:rPr>
        <w:t>'</w:t>
      </w:r>
      <w:r>
        <w:rPr>
          <w:rFonts w:hint="default" w:ascii="宋体" w:hAnsi="宋体" w:eastAsia="宋体" w:cs="宋体"/>
          <w:sz w:val="24"/>
          <w:lang w:eastAsia="zh-CN"/>
          <w:woUserID w:val="1"/>
        </w:rPr>
        <w:t>4139450132</w:t>
      </w:r>
      <w:r>
        <w:rPr>
          <w:rFonts w:hint="default" w:eastAsia="宋体"/>
          <w:sz w:val="24"/>
          <w:lang w:eastAsia="zh-CN"/>
          <w:woUserID w:val="1"/>
        </w:rPr>
        <w:t>'</w:t>
      </w:r>
      <w:r>
        <w:rPr>
          <w:rFonts w:hint="default" w:ascii="宋体" w:hAnsi="宋体" w:eastAsia="宋体" w:cs="宋体"/>
          <w:sz w:val="24"/>
          <w:lang w:eastAsia="zh-CN"/>
          <w:woUserID w:val="1"/>
        </w:rPr>
        <w:t>。</w:t>
      </w:r>
    </w:p>
    <w:p w14:paraId="77DBD15C">
      <w:pPr>
        <w:numPr>
          <w:ilvl w:val="0"/>
          <w:numId w:val="0"/>
        </w:numPr>
        <w:spacing w:after="94" w:line="265" w:lineRule="auto"/>
        <w:ind w:left="840" w:leftChars="0" w:firstLine="420" w:firstLineChars="0"/>
        <w:rPr>
          <w:rFonts w:hint="default" w:ascii="宋体" w:hAnsi="宋体" w:eastAsia="宋体" w:cs="宋体"/>
          <w:sz w:val="24"/>
          <w:lang w:eastAsia="zh-CN"/>
          <w:woUserID w:val="1"/>
        </w:rPr>
      </w:pPr>
      <w:r>
        <w:rPr>
          <w:rFonts w:hint="default" w:ascii="宋体" w:hAnsi="宋体" w:eastAsia="宋体" w:cs="宋体"/>
          <w:b/>
          <w:bCs/>
          <w:sz w:val="24"/>
          <w:lang w:eastAsia="zh-CN"/>
          <w:woUserID w:val="1"/>
        </w:rPr>
        <w:t>2b 10：</w:t>
      </w:r>
      <w:r>
        <w:rPr>
          <w:rFonts w:hint="default" w:ascii="宋体" w:hAnsi="宋体" w:eastAsia="宋体" w:cs="宋体"/>
          <w:sz w:val="24"/>
          <w:lang w:eastAsia="zh-CN"/>
          <w:woUserID w:val="1"/>
        </w:rPr>
        <w:t>直接转换为十六进制字符。</w:t>
      </w:r>
    </w:p>
    <w:p w14:paraId="5700830C">
      <w:pPr>
        <w:numPr>
          <w:ilvl w:val="0"/>
          <w:numId w:val="0"/>
        </w:numPr>
        <w:spacing w:after="94" w:line="265" w:lineRule="auto"/>
        <w:ind w:left="1260" w:leftChars="0" w:firstLine="420" w:firstLineChars="0"/>
        <w:rPr>
          <w:rFonts w:hint="default" w:ascii="宋体" w:hAnsi="宋体" w:eastAsia="宋体" w:cs="宋体"/>
          <w:sz w:val="24"/>
          <w:lang w:eastAsia="zh-CN"/>
          <w:woUserID w:val="1"/>
        </w:rPr>
      </w:pPr>
      <w:r>
        <w:rPr>
          <w:rFonts w:hint="eastAsia" w:eastAsia="宋体"/>
          <w:sz w:val="24"/>
          <w:lang w:val="en-US" w:eastAsia="zh-CN"/>
          <w:woUserID w:val="1"/>
        </w:rPr>
        <w:t>wg26</w:t>
      </w:r>
      <w:r>
        <w:rPr>
          <w:rFonts w:hint="default" w:eastAsia="宋体"/>
          <w:sz w:val="24"/>
          <w:lang w:eastAsia="zh-CN"/>
          <w:woUserID w:val="1"/>
        </w:rPr>
        <w:t>：0xA1B2C3</w:t>
      </w:r>
      <w:r>
        <w:rPr>
          <w:rFonts w:hint="default" w:ascii="宋体" w:hAnsi="宋体" w:eastAsia="宋体" w:cs="宋体"/>
          <w:sz w:val="24"/>
          <w:lang w:eastAsia="zh-CN"/>
          <w:woUserID w:val="1"/>
        </w:rPr>
        <w:t>直接用6位十六进制为</w:t>
      </w:r>
      <w:r>
        <w:rPr>
          <w:rFonts w:hint="default" w:eastAsia="宋体"/>
          <w:sz w:val="24"/>
          <w:lang w:eastAsia="zh-CN"/>
          <w:woUserID w:val="1"/>
        </w:rPr>
        <w:t>'A1B2C3'</w:t>
      </w:r>
      <w:r>
        <w:rPr>
          <w:rFonts w:hint="default" w:ascii="宋体" w:hAnsi="宋体" w:eastAsia="宋体" w:cs="宋体"/>
          <w:sz w:val="24"/>
          <w:lang w:eastAsia="zh-CN"/>
          <w:woUserID w:val="1"/>
        </w:rPr>
        <w:t>；</w:t>
      </w:r>
    </w:p>
    <w:p w14:paraId="7A6ECFE1">
      <w:pPr>
        <w:numPr>
          <w:ilvl w:val="0"/>
          <w:numId w:val="0"/>
        </w:numPr>
        <w:spacing w:after="94" w:line="265" w:lineRule="auto"/>
        <w:ind w:left="1260" w:leftChars="0" w:firstLine="420" w:firstLineChars="0"/>
        <w:rPr>
          <w:rFonts w:hint="default" w:ascii="宋体" w:hAnsi="宋体" w:eastAsia="宋体" w:cs="宋体"/>
          <w:sz w:val="24"/>
          <w:lang w:eastAsia="zh-CN"/>
          <w:woUserID w:val="1"/>
        </w:rPr>
      </w:pPr>
      <w:r>
        <w:rPr>
          <w:rFonts w:hint="eastAsia" w:eastAsia="宋体"/>
          <w:sz w:val="24"/>
          <w:lang w:val="en-US" w:eastAsia="zh-CN"/>
          <w:woUserID w:val="1"/>
        </w:rPr>
        <w:t>wg</w:t>
      </w:r>
      <w:r>
        <w:rPr>
          <w:rFonts w:hint="default" w:eastAsia="宋体"/>
          <w:sz w:val="24"/>
          <w:lang w:eastAsia="zh-CN"/>
          <w:woUserID w:val="1"/>
        </w:rPr>
        <w:t>34：0x A1B2C3D4</w:t>
      </w:r>
      <w:r>
        <w:rPr>
          <w:rFonts w:hint="default" w:ascii="宋体" w:hAnsi="宋体" w:eastAsia="宋体" w:cs="宋体"/>
          <w:sz w:val="24"/>
          <w:lang w:eastAsia="zh-CN"/>
          <w:woUserID w:val="1"/>
        </w:rPr>
        <w:t>直接用8位十六进制为</w:t>
      </w:r>
      <w:r>
        <w:rPr>
          <w:rFonts w:hint="default" w:eastAsia="宋体"/>
          <w:sz w:val="24"/>
          <w:lang w:eastAsia="zh-CN"/>
          <w:woUserID w:val="1"/>
        </w:rPr>
        <w:t>'A1B2C3D4'</w:t>
      </w:r>
      <w:r>
        <w:rPr>
          <w:rFonts w:hint="default" w:ascii="宋体" w:hAnsi="宋体" w:eastAsia="宋体" w:cs="宋体"/>
          <w:sz w:val="24"/>
          <w:lang w:eastAsia="zh-CN"/>
          <w:woUserID w:val="1"/>
        </w:rPr>
        <w:t>。</w:t>
      </w:r>
    </w:p>
    <w:p w14:paraId="47FAD26C">
      <w:pPr>
        <w:numPr>
          <w:ilvl w:val="0"/>
          <w:numId w:val="0"/>
        </w:numPr>
        <w:spacing w:after="94" w:line="265" w:lineRule="auto"/>
        <w:ind w:left="840" w:leftChars="0" w:firstLine="420" w:firstLineChars="0"/>
        <w:rPr>
          <w:rFonts w:hint="eastAsia" w:ascii="微软雅黑" w:hAnsi="微软雅黑" w:eastAsia="微软雅黑" w:cs="微软雅黑"/>
          <w:sz w:val="24"/>
          <w:lang w:val="en-US" w:eastAsia="zh-CN"/>
        </w:rPr>
      </w:pPr>
      <w:r>
        <w:rPr>
          <w:rFonts w:hint="default" w:ascii="宋体" w:hAnsi="宋体" w:eastAsia="宋体" w:cs="宋体"/>
          <w:b/>
          <w:bCs/>
          <w:sz w:val="24"/>
          <w:lang w:eastAsia="zh-CN"/>
          <w:woUserID w:val="1"/>
        </w:rPr>
        <w:t>2b 11：</w:t>
      </w:r>
      <w:r>
        <w:rPr>
          <w:rFonts w:hint="default" w:ascii="宋体" w:hAnsi="宋体" w:eastAsia="宋体" w:cs="宋体"/>
          <w:sz w:val="24"/>
          <w:lang w:eastAsia="zh-CN"/>
          <w:woUserID w:val="1"/>
        </w:rPr>
        <w:t>预留。</w:t>
      </w:r>
    </w:p>
    <w:p w14:paraId="7C8A006F">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Ant：设备所有的天线号，</w:t>
      </w:r>
      <w:r>
        <w:rPr>
          <w:rFonts w:ascii="微软雅黑" w:hAnsi="微软雅黑" w:eastAsia="微软雅黑" w:cs="微软雅黑"/>
          <w:sz w:val="24"/>
        </w:rPr>
        <w:t>按位表示选择使用的天线，对应Bit位值为1则表示使用该天线，值为0则表示不使用该天线；从低位开始，第0位表示1号天线，第1位表示2号天线，以此类推，最多能表示8个天线</w:t>
      </w:r>
      <w:r>
        <w:rPr>
          <w:rFonts w:hint="eastAsia" w:ascii="微软雅黑" w:hAnsi="微软雅黑" w:eastAsia="微软雅黑" w:cs="微软雅黑"/>
          <w:sz w:val="24"/>
          <w:lang w:eastAsia="zh-CN"/>
        </w:rPr>
        <w:t>；</w:t>
      </w:r>
      <w:r>
        <w:rPr>
          <w:rFonts w:ascii="微软雅黑" w:hAnsi="微软雅黑" w:eastAsia="微软雅黑" w:cs="微软雅黑"/>
          <w:sz w:val="24"/>
        </w:rPr>
        <w:t>不同模块支持不同个天线，视具体情况而定；</w:t>
      </w:r>
      <w:r>
        <w:rPr>
          <w:rFonts w:hint="eastAsia" w:ascii="微软雅黑" w:hAnsi="微软雅黑" w:eastAsia="微软雅黑" w:cs="微软雅黑"/>
          <w:color w:val="C55A11" w:themeColor="accent2" w:themeShade="BF"/>
          <w:sz w:val="24"/>
          <w:lang w:val="en-US" w:eastAsia="zh-CN"/>
        </w:rPr>
        <w:t>默认值0x01</w:t>
      </w:r>
      <w:r>
        <w:rPr>
          <w:rFonts w:hint="eastAsia" w:ascii="微软雅黑" w:hAnsi="微软雅黑" w:eastAsia="微软雅黑" w:cs="微软雅黑"/>
          <w:sz w:val="24"/>
          <w:lang w:val="en-US" w:eastAsia="zh-CN"/>
        </w:rPr>
        <w:t>，</w:t>
      </w:r>
      <w:r>
        <w:rPr>
          <w:rFonts w:ascii="微软雅黑" w:hAnsi="微软雅黑" w:eastAsia="微软雅黑" w:cs="微软雅黑"/>
          <w:sz w:val="24"/>
        </w:rPr>
        <w:t>表示1号天线</w:t>
      </w:r>
      <w:r>
        <w:rPr>
          <w:rFonts w:hint="eastAsia" w:ascii="微软雅黑" w:hAnsi="微软雅黑" w:eastAsia="微软雅黑" w:cs="微软雅黑"/>
          <w:sz w:val="24"/>
          <w:lang w:eastAsia="zh-CN"/>
        </w:rPr>
        <w:t>。</w:t>
      </w:r>
    </w:p>
    <w:p w14:paraId="5F9DE1C0">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RfidFreq：设备的RFID频率相关参数，用于</w:t>
      </w:r>
      <w:r>
        <w:rPr>
          <w:rFonts w:hint="eastAsia" w:ascii="微软雅黑" w:hAnsi="微软雅黑" w:eastAsia="微软雅黑" w:cs="微软雅黑"/>
          <w:color w:val="000000"/>
          <w:kern w:val="0"/>
          <w:sz w:val="24"/>
          <w:szCs w:val="24"/>
          <w:lang w:val="en-US" w:eastAsia="zh-CN" w:bidi="ar-SA"/>
        </w:rPr>
        <w:t>选择频段及各频段中的上限频点和下限频点，长度8Bytes，具体参数如下：</w:t>
      </w:r>
    </w:p>
    <w:tbl>
      <w:tblPr>
        <w:tblStyle w:val="17"/>
        <w:tblW w:w="9366" w:type="dxa"/>
        <w:tblInd w:w="1214" w:type="dxa"/>
        <w:tblLayout w:type="fixed"/>
        <w:tblCellMar>
          <w:top w:w="61" w:type="dxa"/>
          <w:left w:w="106" w:type="dxa"/>
          <w:bottom w:w="0" w:type="dxa"/>
          <w:right w:w="62" w:type="dxa"/>
        </w:tblCellMar>
      </w:tblPr>
      <w:tblGrid>
        <w:gridCol w:w="1783"/>
        <w:gridCol w:w="2221"/>
        <w:gridCol w:w="2260"/>
        <w:gridCol w:w="1796"/>
        <w:gridCol w:w="1306"/>
      </w:tblGrid>
      <w:tr w14:paraId="416974CB">
        <w:tblPrEx>
          <w:tblCellMar>
            <w:top w:w="61" w:type="dxa"/>
            <w:left w:w="106" w:type="dxa"/>
            <w:bottom w:w="0" w:type="dxa"/>
            <w:right w:w="62" w:type="dxa"/>
          </w:tblCellMar>
        </w:tblPrEx>
        <w:trPr>
          <w:trHeight w:val="348" w:hRule="atLeast"/>
        </w:trPr>
        <w:tc>
          <w:tcPr>
            <w:tcW w:w="9366" w:type="dxa"/>
            <w:gridSpan w:val="5"/>
            <w:tcBorders>
              <w:top w:val="single" w:color="000000" w:sz="2" w:space="0"/>
              <w:left w:val="single" w:color="000000" w:sz="2" w:space="0"/>
              <w:bottom w:val="single" w:color="auto" w:sz="4" w:space="0"/>
              <w:right w:val="single" w:color="000000" w:sz="2" w:space="0"/>
            </w:tcBorders>
            <w:shd w:val="clear" w:color="auto" w:fill="B4C6E7"/>
            <w:vAlign w:val="center"/>
          </w:tcPr>
          <w:p w14:paraId="5ED75AB9">
            <w:pPr>
              <w:keepNext w:val="0"/>
              <w:keepLines w:val="0"/>
              <w:widowControl/>
              <w:suppressLineNumbers w:val="0"/>
              <w:spacing w:before="0" w:beforeAutospacing="0" w:afterAutospacing="0"/>
              <w:ind w:left="0" w:right="0"/>
              <w:jc w:val="center"/>
              <w:rPr>
                <w:rFonts w:hint="eastAsia" w:eastAsia="宋体"/>
                <w:lang w:eastAsia="zh-CN"/>
              </w:rPr>
            </w:pPr>
            <w:r>
              <w:rPr>
                <w:rFonts w:hint="eastAsia" w:ascii="Times New Roman" w:hAnsi="Times New Roman" w:eastAsia="Times New Roman" w:cs="Times New Roman"/>
                <w:sz w:val="18"/>
                <w:lang w:val="en-US" w:eastAsia="zh-CN"/>
              </w:rPr>
              <w:t>RfidFreq</w:t>
            </w:r>
          </w:p>
        </w:tc>
      </w:tr>
      <w:tr w14:paraId="4827BAE8">
        <w:tblPrEx>
          <w:tblCellMar>
            <w:top w:w="61" w:type="dxa"/>
            <w:left w:w="106" w:type="dxa"/>
            <w:bottom w:w="0" w:type="dxa"/>
            <w:right w:w="62" w:type="dxa"/>
          </w:tblCellMar>
        </w:tblPrEx>
        <w:trPr>
          <w:trHeight w:val="351" w:hRule="atLeast"/>
        </w:trPr>
        <w:tc>
          <w:tcPr>
            <w:tcW w:w="1783" w:type="dxa"/>
            <w:tcBorders>
              <w:top w:val="single" w:color="auto" w:sz="4" w:space="0"/>
              <w:left w:val="single" w:color="auto" w:sz="4" w:space="0"/>
              <w:bottom w:val="single" w:color="auto" w:sz="4" w:space="0"/>
              <w:right w:val="single" w:color="auto" w:sz="4" w:space="0"/>
            </w:tcBorders>
            <w:shd w:val="clear" w:color="auto" w:fill="B4C6E7"/>
            <w:vAlign w:val="center"/>
          </w:tcPr>
          <w:p w14:paraId="1CF437E9">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R</w:t>
            </w:r>
            <w:r>
              <w:rPr>
                <w:rFonts w:hint="eastAsia" w:ascii="Times New Roman" w:hAnsi="Times New Roman" w:eastAsia="Times New Roman" w:cs="Times New Roman"/>
                <w:sz w:val="18"/>
              </w:rPr>
              <w:t>EGION</w:t>
            </w:r>
          </w:p>
        </w:tc>
        <w:tc>
          <w:tcPr>
            <w:tcW w:w="2221" w:type="dxa"/>
            <w:tcBorders>
              <w:top w:val="single" w:color="auto" w:sz="4" w:space="0"/>
              <w:left w:val="single" w:color="auto" w:sz="4" w:space="0"/>
              <w:bottom w:val="single" w:color="auto" w:sz="4" w:space="0"/>
              <w:right w:val="single" w:color="auto" w:sz="4" w:space="0"/>
            </w:tcBorders>
            <w:shd w:val="clear" w:color="auto" w:fill="B4C6E7"/>
            <w:vAlign w:val="center"/>
          </w:tcPr>
          <w:p w14:paraId="7531000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STRATFREI </w:t>
            </w:r>
          </w:p>
        </w:tc>
        <w:tc>
          <w:tcPr>
            <w:tcW w:w="2260" w:type="dxa"/>
            <w:tcBorders>
              <w:top w:val="single" w:color="auto" w:sz="4" w:space="0"/>
              <w:left w:val="single" w:color="auto" w:sz="4" w:space="0"/>
              <w:bottom w:val="single" w:color="auto" w:sz="4" w:space="0"/>
              <w:right w:val="single" w:color="auto" w:sz="4" w:space="0"/>
            </w:tcBorders>
            <w:shd w:val="clear" w:color="auto" w:fill="B4C6E7"/>
            <w:vAlign w:val="center"/>
          </w:tcPr>
          <w:p w14:paraId="0F29D472">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STRATFRED </w:t>
            </w:r>
          </w:p>
        </w:tc>
        <w:tc>
          <w:tcPr>
            <w:tcW w:w="1796" w:type="dxa"/>
            <w:tcBorders>
              <w:top w:val="single" w:color="auto" w:sz="4" w:space="0"/>
              <w:left w:val="single" w:color="auto" w:sz="4" w:space="0"/>
              <w:bottom w:val="single" w:color="auto" w:sz="4" w:space="0"/>
              <w:right w:val="single" w:color="auto" w:sz="4" w:space="0"/>
            </w:tcBorders>
            <w:shd w:val="clear" w:color="auto" w:fill="B4C6E7"/>
            <w:vAlign w:val="center"/>
          </w:tcPr>
          <w:p w14:paraId="6EF0E6D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STEPFRE </w:t>
            </w:r>
          </w:p>
        </w:tc>
        <w:tc>
          <w:tcPr>
            <w:tcW w:w="1306" w:type="dxa"/>
            <w:tcBorders>
              <w:top w:val="single" w:color="auto" w:sz="4" w:space="0"/>
              <w:left w:val="single" w:color="auto" w:sz="4" w:space="0"/>
              <w:bottom w:val="single" w:color="auto" w:sz="4" w:space="0"/>
              <w:right w:val="single" w:color="auto" w:sz="4" w:space="0"/>
            </w:tcBorders>
            <w:shd w:val="clear" w:color="auto" w:fill="B4C6E7"/>
            <w:vAlign w:val="center"/>
          </w:tcPr>
          <w:p w14:paraId="40F85E67">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CN </w:t>
            </w:r>
          </w:p>
        </w:tc>
      </w:tr>
      <w:tr w14:paraId="418A6B06">
        <w:tblPrEx>
          <w:tblCellMar>
            <w:top w:w="61" w:type="dxa"/>
            <w:left w:w="106" w:type="dxa"/>
            <w:bottom w:w="0" w:type="dxa"/>
            <w:right w:w="62" w:type="dxa"/>
          </w:tblCellMar>
        </w:tblPrEx>
        <w:trPr>
          <w:trHeight w:val="346" w:hRule="atLeast"/>
        </w:trPr>
        <w:tc>
          <w:tcPr>
            <w:tcW w:w="1783"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6A1D4D3">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1</w:t>
            </w:r>
            <w:r>
              <w:rPr>
                <w:rFonts w:hint="default" w:ascii="Times New Roman" w:hAnsi="Times New Roman" w:eastAsia="Times New Roman" w:cs="Times New Roman"/>
                <w:sz w:val="18"/>
              </w:rPr>
              <w:t xml:space="preserve"> </w:t>
            </w:r>
            <w:r>
              <w:rPr>
                <w:rFonts w:hint="eastAsia" w:ascii="Times New Roman" w:hAnsi="Times New Roman" w:eastAsia="Times New Roman" w:cs="Times New Roman"/>
                <w:sz w:val="18"/>
              </w:rPr>
              <w:t>Byte</w:t>
            </w:r>
          </w:p>
        </w:tc>
        <w:tc>
          <w:tcPr>
            <w:tcW w:w="2221"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A2D62D1">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c>
          <w:tcPr>
            <w:tcW w:w="226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03620B9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c>
          <w:tcPr>
            <w:tcW w:w="1796" w:type="dxa"/>
            <w:tcBorders>
              <w:top w:val="single" w:color="auto" w:sz="4" w:space="0"/>
              <w:left w:val="single" w:color="000000" w:sz="2" w:space="0"/>
              <w:bottom w:val="single" w:color="000000" w:sz="2" w:space="0"/>
              <w:right w:val="single" w:color="000000" w:sz="2" w:space="0"/>
            </w:tcBorders>
            <w:shd w:val="clear" w:color="auto" w:fill="FFE599"/>
            <w:vAlign w:val="center"/>
          </w:tcPr>
          <w:p w14:paraId="0878601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c>
          <w:tcPr>
            <w:tcW w:w="1306" w:type="dxa"/>
            <w:tcBorders>
              <w:top w:val="single" w:color="auto" w:sz="4" w:space="0"/>
              <w:left w:val="single" w:color="000000" w:sz="2" w:space="0"/>
              <w:bottom w:val="single" w:color="000000" w:sz="2" w:space="0"/>
              <w:right w:val="single" w:color="000000" w:sz="2" w:space="0"/>
            </w:tcBorders>
            <w:shd w:val="clear" w:color="auto" w:fill="FFE599"/>
            <w:vAlign w:val="center"/>
          </w:tcPr>
          <w:p w14:paraId="51CE853F">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r>
    </w:tbl>
    <w:p w14:paraId="2EF25F2F">
      <w:pPr>
        <w:keepNext w:val="0"/>
        <w:keepLines w:val="0"/>
        <w:pageBreakBefore w:val="0"/>
        <w:widowControl/>
        <w:kinsoku/>
        <w:wordWrap/>
        <w:overflowPunct/>
        <w:topLinePunct w:val="0"/>
        <w:autoSpaceDE/>
        <w:autoSpaceDN/>
        <w:bidi w:val="0"/>
        <w:adjustRightInd/>
        <w:snapToGrid/>
        <w:spacing w:after="94" w:line="240" w:lineRule="auto"/>
        <w:textAlignment w:val="auto"/>
        <w:rPr>
          <w:rFonts w:ascii="微软雅黑" w:hAnsi="微软雅黑" w:eastAsia="微软雅黑" w:cs="微软雅黑"/>
          <w:sz w:val="24"/>
        </w:rPr>
      </w:pPr>
      <w:r>
        <w:rPr>
          <w:rFonts w:hint="eastAsia" w:ascii="微软雅黑" w:hAnsi="微软雅黑" w:eastAsia="微软雅黑" w:cs="微软雅黑"/>
          <w:sz w:val="24"/>
        </w:rPr>
        <w:t>各字节定义：</w:t>
      </w:r>
    </w:p>
    <w:p w14:paraId="2811BEB6">
      <w:pPr>
        <w:spacing w:after="94" w:line="345" w:lineRule="auto"/>
        <w:rPr>
          <w:rFonts w:ascii="微软雅黑" w:hAnsi="微软雅黑" w:eastAsia="微软雅黑" w:cs="微软雅黑"/>
          <w:color w:val="FF0000"/>
          <w:sz w:val="21"/>
          <w:szCs w:val="21"/>
        </w:rPr>
      </w:pPr>
      <w:r>
        <w:rPr>
          <w:rFonts w:hint="eastAsia" w:ascii="微软雅黑" w:hAnsi="微软雅黑" w:eastAsia="微软雅黑" w:cs="微软雅黑"/>
          <w:color w:val="FF0000"/>
          <w:sz w:val="21"/>
          <w:szCs w:val="21"/>
        </w:rPr>
        <w:t>设置频率先按照REGION确定频段范围，再参考</w:t>
      </w:r>
      <w:r>
        <w:rPr>
          <w:rFonts w:ascii="微软雅黑" w:hAnsi="微软雅黑" w:eastAsia="微软雅黑" w:cs="微软雅黑"/>
          <w:color w:val="FF0000"/>
          <w:sz w:val="21"/>
          <w:szCs w:val="21"/>
        </w:rPr>
        <w:t>STRATFREI</w:t>
      </w:r>
      <w:r>
        <w:rPr>
          <w:rFonts w:hint="eastAsia" w:ascii="微软雅黑" w:hAnsi="微软雅黑" w:eastAsia="微软雅黑" w:cs="微软雅黑"/>
          <w:color w:val="FF0000"/>
          <w:sz w:val="21"/>
          <w:szCs w:val="21"/>
        </w:rPr>
        <w:t>、</w:t>
      </w:r>
      <w:r>
        <w:rPr>
          <w:rFonts w:ascii="微软雅黑" w:hAnsi="微软雅黑" w:eastAsia="微软雅黑" w:cs="微软雅黑"/>
          <w:color w:val="FF0000"/>
          <w:sz w:val="21"/>
          <w:szCs w:val="21"/>
        </w:rPr>
        <w:t>STRATFRED</w:t>
      </w:r>
      <w:r>
        <w:rPr>
          <w:rFonts w:hint="eastAsia" w:ascii="微软雅黑" w:hAnsi="微软雅黑" w:eastAsia="微软雅黑" w:cs="微软雅黑"/>
          <w:color w:val="FF0000"/>
          <w:sz w:val="21"/>
          <w:szCs w:val="21"/>
        </w:rPr>
        <w:t>、</w:t>
      </w:r>
      <w:r>
        <w:rPr>
          <w:rFonts w:ascii="微软雅黑" w:hAnsi="微软雅黑" w:eastAsia="微软雅黑" w:cs="微软雅黑"/>
          <w:color w:val="FF0000"/>
          <w:sz w:val="21"/>
          <w:szCs w:val="21"/>
        </w:rPr>
        <w:t>STEPFRE</w:t>
      </w:r>
      <w:r>
        <w:rPr>
          <w:rFonts w:hint="eastAsia" w:ascii="微软雅黑" w:hAnsi="微软雅黑" w:eastAsia="微软雅黑" w:cs="微软雅黑"/>
          <w:color w:val="FF0000"/>
          <w:sz w:val="21"/>
          <w:szCs w:val="21"/>
        </w:rPr>
        <w:t>、CN 计算具体的频率范围。</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14:paraId="7925A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F2C1132">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字段</w:t>
            </w:r>
          </w:p>
        </w:tc>
        <w:tc>
          <w:tcPr>
            <w:tcW w:w="1068" w:type="dxa"/>
            <w:vAlign w:val="center"/>
          </w:tcPr>
          <w:p w14:paraId="29CDC0AE">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字节</w:t>
            </w:r>
          </w:p>
        </w:tc>
        <w:tc>
          <w:tcPr>
            <w:tcW w:w="5975" w:type="dxa"/>
            <w:vAlign w:val="center"/>
          </w:tcPr>
          <w:p w14:paraId="5D94891F">
            <w:pPr>
              <w:keepNext w:val="0"/>
              <w:keepLines w:val="0"/>
              <w:widowControl/>
              <w:suppressLineNumbers w:val="0"/>
              <w:spacing w:before="0" w:beforeAutospacing="0" w:afterAutospacing="0"/>
              <w:ind w:left="0" w:right="0"/>
              <w:rPr>
                <w:rFonts w:hint="default" w:ascii="微软雅黑" w:hAnsi="微软雅黑" w:eastAsia="微软雅黑" w:cs="微软雅黑"/>
                <w:color w:val="FF0000"/>
                <w:sz w:val="24"/>
              </w:rPr>
            </w:pPr>
            <w:r>
              <w:rPr>
                <w:rFonts w:hint="eastAsia" w:ascii="微软雅黑" w:hAnsi="微软雅黑" w:eastAsia="微软雅黑" w:cs="微软雅黑"/>
                <w:sz w:val="24"/>
              </w:rPr>
              <w:t>描述</w:t>
            </w:r>
          </w:p>
        </w:tc>
      </w:tr>
      <w:tr w14:paraId="33DD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003A9AF2">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REGION</w:t>
            </w:r>
          </w:p>
        </w:tc>
        <w:tc>
          <w:tcPr>
            <w:tcW w:w="1068" w:type="dxa"/>
            <w:vAlign w:val="center"/>
          </w:tcPr>
          <w:p w14:paraId="278C116E">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78E51649">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各国频段范围：</w:t>
            </w:r>
          </w:p>
          <w:p w14:paraId="75C907B6">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0x</w:t>
            </w:r>
            <w:r>
              <w:rPr>
                <w:rFonts w:hint="default" w:ascii="微软雅黑" w:hAnsi="微软雅黑" w:eastAsia="微软雅黑" w:cs="微软雅黑"/>
                <w:color w:val="auto"/>
                <w:sz w:val="24"/>
              </w:rPr>
              <w:t xml:space="preserve">00:  </w:t>
            </w:r>
            <w:r>
              <w:rPr>
                <w:rFonts w:hint="eastAsia" w:ascii="微软雅黑" w:hAnsi="微软雅黑" w:eastAsia="微软雅黑" w:cs="微软雅黑"/>
                <w:color w:val="auto"/>
                <w:sz w:val="24"/>
              </w:rPr>
              <w:t>用户根据需求自定义；</w:t>
            </w:r>
          </w:p>
          <w:p w14:paraId="114DF93C">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0x01：US</w:t>
            </w:r>
            <w:r>
              <w:rPr>
                <w:rFonts w:hint="default" w:ascii="微软雅黑" w:hAnsi="微软雅黑" w:eastAsia="微软雅黑" w:cs="微软雅黑"/>
                <w:color w:val="auto"/>
                <w:sz w:val="24"/>
              </w:rPr>
              <w:t xml:space="preserve"> [902.75~927.25]</w:t>
            </w:r>
          </w:p>
          <w:p w14:paraId="3682C849">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0x02：K</w:t>
            </w:r>
            <w:r>
              <w:rPr>
                <w:rFonts w:hint="default" w:ascii="微软雅黑" w:hAnsi="微软雅黑" w:eastAsia="微软雅黑" w:cs="微软雅黑"/>
                <w:color w:val="auto"/>
                <w:sz w:val="24"/>
              </w:rPr>
              <w:t>orea [917.1~923.5]</w:t>
            </w:r>
          </w:p>
          <w:p w14:paraId="366EB9A8">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0x03：</w:t>
            </w:r>
            <w:r>
              <w:rPr>
                <w:rFonts w:hint="default" w:ascii="微软雅黑" w:hAnsi="微软雅黑" w:eastAsia="微软雅黑" w:cs="微软雅黑"/>
                <w:color w:val="auto"/>
                <w:sz w:val="24"/>
              </w:rPr>
              <w:t>EU [865.1~868.1]</w:t>
            </w:r>
          </w:p>
          <w:p w14:paraId="0629C094">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0x</w:t>
            </w:r>
            <w:r>
              <w:rPr>
                <w:rFonts w:hint="default" w:ascii="微软雅黑" w:hAnsi="微软雅黑" w:eastAsia="微软雅黑" w:cs="微软雅黑"/>
                <w:color w:val="auto"/>
                <w:sz w:val="24"/>
              </w:rPr>
              <w:t>04</w:t>
            </w:r>
            <w:r>
              <w:rPr>
                <w:rFonts w:hint="eastAsia" w:ascii="微软雅黑" w:hAnsi="微软雅黑" w:eastAsia="微软雅黑" w:cs="微软雅黑"/>
                <w:color w:val="auto"/>
                <w:sz w:val="24"/>
              </w:rPr>
              <w:t>：JAPAN</w:t>
            </w:r>
            <w:r>
              <w:rPr>
                <w:rFonts w:hint="default" w:ascii="微软雅黑" w:hAnsi="微软雅黑" w:eastAsia="微软雅黑" w:cs="微软雅黑"/>
                <w:color w:val="auto"/>
                <w:sz w:val="24"/>
              </w:rPr>
              <w:t xml:space="preserve"> [952.2~953.6]</w:t>
            </w:r>
          </w:p>
          <w:p w14:paraId="03D46FAB">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w:t>
            </w:r>
            <w:r>
              <w:rPr>
                <w:rFonts w:hint="default" w:ascii="微软雅黑" w:hAnsi="微软雅黑" w:eastAsia="微软雅黑" w:cs="微软雅黑"/>
                <w:color w:val="auto"/>
                <w:sz w:val="24"/>
              </w:rPr>
              <w:t>x05</w:t>
            </w:r>
            <w:r>
              <w:rPr>
                <w:rFonts w:hint="eastAsia" w:ascii="微软雅黑" w:hAnsi="微软雅黑" w:eastAsia="微软雅黑" w:cs="微软雅黑"/>
                <w:color w:val="auto"/>
                <w:sz w:val="24"/>
              </w:rPr>
              <w:t>：MALAYSIA</w:t>
            </w:r>
            <w:r>
              <w:rPr>
                <w:rFonts w:hint="default" w:ascii="微软雅黑" w:hAnsi="微软雅黑" w:eastAsia="微软雅黑" w:cs="微软雅黑"/>
                <w:color w:val="auto"/>
                <w:sz w:val="24"/>
              </w:rPr>
              <w:t xml:space="preserve"> [919.5~922.5]</w:t>
            </w:r>
          </w:p>
          <w:p w14:paraId="325531FD">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w:t>
            </w:r>
            <w:r>
              <w:rPr>
                <w:rFonts w:hint="default" w:ascii="微软雅黑" w:hAnsi="微软雅黑" w:eastAsia="微软雅黑" w:cs="微软雅黑"/>
                <w:color w:val="auto"/>
                <w:sz w:val="24"/>
              </w:rPr>
              <w:t>x06</w:t>
            </w:r>
            <w:r>
              <w:rPr>
                <w:rFonts w:hint="eastAsia" w:ascii="微软雅黑" w:hAnsi="微软雅黑" w:eastAsia="微软雅黑" w:cs="微软雅黑"/>
                <w:color w:val="auto"/>
                <w:sz w:val="24"/>
              </w:rPr>
              <w:t>：</w:t>
            </w:r>
            <w:r>
              <w:rPr>
                <w:rFonts w:hint="default" w:ascii="微软雅黑" w:hAnsi="微软雅黑" w:eastAsia="微软雅黑" w:cs="微软雅黑"/>
                <w:color w:val="auto"/>
                <w:sz w:val="24"/>
              </w:rPr>
              <w:t>EU3 [865.7~867,5]</w:t>
            </w:r>
          </w:p>
          <w:p w14:paraId="62C50208">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w:t>
            </w:r>
            <w:r>
              <w:rPr>
                <w:rFonts w:hint="default" w:ascii="微软雅黑" w:hAnsi="微软雅黑" w:eastAsia="微软雅黑" w:cs="微软雅黑"/>
                <w:color w:val="auto"/>
                <w:sz w:val="24"/>
              </w:rPr>
              <w:t>x07</w:t>
            </w:r>
            <w:r>
              <w:rPr>
                <w:rFonts w:hint="eastAsia" w:ascii="微软雅黑" w:hAnsi="微软雅黑" w:eastAsia="微软雅黑" w:cs="微软雅黑"/>
                <w:color w:val="auto"/>
                <w:sz w:val="24"/>
              </w:rPr>
              <w:t>：CHINA_</w:t>
            </w:r>
            <w:r>
              <w:rPr>
                <w:rFonts w:hint="default" w:ascii="微软雅黑" w:hAnsi="微软雅黑" w:eastAsia="微软雅黑" w:cs="微软雅黑"/>
                <w:color w:val="auto"/>
                <w:sz w:val="24"/>
              </w:rPr>
              <w:t>BAND1 [840.125~844.875]</w:t>
            </w:r>
          </w:p>
          <w:p w14:paraId="5CD1F172">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w:t>
            </w:r>
            <w:r>
              <w:rPr>
                <w:rFonts w:hint="default" w:ascii="微软雅黑" w:hAnsi="微软雅黑" w:eastAsia="微软雅黑" w:cs="微软雅黑"/>
                <w:color w:val="auto"/>
                <w:sz w:val="24"/>
              </w:rPr>
              <w:t>x08</w:t>
            </w:r>
            <w:r>
              <w:rPr>
                <w:rFonts w:hint="eastAsia" w:ascii="微软雅黑" w:hAnsi="微软雅黑" w:eastAsia="微软雅黑" w:cs="微软雅黑"/>
                <w:color w:val="auto"/>
                <w:sz w:val="24"/>
              </w:rPr>
              <w:t>：C</w:t>
            </w:r>
            <w:r>
              <w:rPr>
                <w:rFonts w:hint="default" w:ascii="微软雅黑" w:hAnsi="微软雅黑" w:eastAsia="微软雅黑" w:cs="微软雅黑"/>
                <w:color w:val="auto"/>
                <w:sz w:val="24"/>
              </w:rPr>
              <w:t>HINA_BAND2 [920.125~924.875]</w:t>
            </w:r>
          </w:p>
        </w:tc>
      </w:tr>
      <w:tr w14:paraId="75F4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51265BA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STRATFREI</w:t>
            </w:r>
          </w:p>
        </w:tc>
        <w:tc>
          <w:tcPr>
            <w:tcW w:w="1068" w:type="dxa"/>
            <w:vAlign w:val="center"/>
          </w:tcPr>
          <w:p w14:paraId="7B0841B9">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5975" w:type="dxa"/>
            <w:vAlign w:val="center"/>
          </w:tcPr>
          <w:p w14:paraId="29322708">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color w:val="FF0000"/>
                <w:sz w:val="24"/>
              </w:rPr>
              <w:t>兆赫兹</w:t>
            </w:r>
            <w:r>
              <w:rPr>
                <w:rFonts w:hint="default" w:ascii="微软雅黑" w:hAnsi="微软雅黑" w:eastAsia="微软雅黑" w:cs="微软雅黑"/>
                <w:sz w:val="24"/>
              </w:rPr>
              <w:t>起始频率的整数部分；如920.125MHz，STRATFREI = 920 = 0x</w:t>
            </w:r>
            <w:r>
              <w:rPr>
                <w:rFonts w:hint="eastAsia" w:ascii="微软雅黑" w:hAnsi="微软雅黑" w:eastAsia="微软雅黑" w:cs="微软雅黑"/>
                <w:sz w:val="24"/>
                <w:lang w:val="en-US" w:eastAsia="zh-CN"/>
              </w:rPr>
              <w:t>0</w:t>
            </w:r>
            <w:r>
              <w:rPr>
                <w:rFonts w:hint="default" w:ascii="微软雅黑" w:hAnsi="微软雅黑" w:eastAsia="微软雅黑" w:cs="微软雅黑"/>
                <w:sz w:val="24"/>
              </w:rPr>
              <w:t>398，高字节=0x03，低字节=0x98；</w:t>
            </w:r>
          </w:p>
        </w:tc>
      </w:tr>
      <w:tr w14:paraId="4BB4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0502B8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STRATFRED</w:t>
            </w:r>
          </w:p>
        </w:tc>
        <w:tc>
          <w:tcPr>
            <w:tcW w:w="1068" w:type="dxa"/>
            <w:vAlign w:val="center"/>
          </w:tcPr>
          <w:p w14:paraId="4897937F">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5975" w:type="dxa"/>
            <w:vAlign w:val="center"/>
          </w:tcPr>
          <w:p w14:paraId="0A0FB04D">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color w:val="FF0000"/>
                <w:sz w:val="24"/>
              </w:rPr>
              <w:t>兆赫兹</w:t>
            </w:r>
            <w:r>
              <w:rPr>
                <w:rFonts w:hint="default" w:ascii="微软雅黑" w:hAnsi="微软雅黑" w:eastAsia="微软雅黑" w:cs="微软雅黑"/>
                <w:sz w:val="24"/>
              </w:rPr>
              <w:t>起始频率的小数部分；如 920.125MHz，STRATFRED =125，高字节=0x00，低字节=0x7D</w:t>
            </w:r>
          </w:p>
        </w:tc>
      </w:tr>
      <w:tr w14:paraId="62989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06E21E0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STEPFRE</w:t>
            </w:r>
          </w:p>
        </w:tc>
        <w:tc>
          <w:tcPr>
            <w:tcW w:w="1068" w:type="dxa"/>
            <w:vAlign w:val="center"/>
          </w:tcPr>
          <w:p w14:paraId="6D13A496">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5975" w:type="dxa"/>
            <w:vAlign w:val="center"/>
          </w:tcPr>
          <w:p w14:paraId="5EA3C925">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频率步进（</w:t>
            </w:r>
            <w:r>
              <w:rPr>
                <w:rFonts w:hint="default" w:ascii="微软雅黑" w:hAnsi="微软雅黑" w:eastAsia="微软雅黑" w:cs="微软雅黑"/>
                <w:color w:val="FF0000"/>
                <w:sz w:val="24"/>
              </w:rPr>
              <w:t>KHz</w:t>
            </w:r>
            <w:r>
              <w:rPr>
                <w:rFonts w:hint="default" w:ascii="微软雅黑" w:hAnsi="微软雅黑" w:eastAsia="微软雅黑" w:cs="微软雅黑"/>
                <w:sz w:val="24"/>
              </w:rPr>
              <w:t>）</w:t>
            </w:r>
            <w:r>
              <w:rPr>
                <w:rFonts w:hint="eastAsia" w:ascii="微软雅黑" w:hAnsi="微软雅黑" w:eastAsia="微软雅黑" w:cs="微软雅黑"/>
                <w:sz w:val="24"/>
              </w:rPr>
              <w:t>，需参考各频段计算公式</w:t>
            </w:r>
            <w:r>
              <w:rPr>
                <w:rFonts w:hint="default" w:ascii="微软雅黑" w:hAnsi="微软雅黑" w:eastAsia="微软雅黑" w:cs="微软雅黑"/>
                <w:sz w:val="24"/>
              </w:rPr>
              <w:t>；如125KHz，STEPFRE =125，高字节=0x00，低字节=0x7D；</w:t>
            </w:r>
          </w:p>
        </w:tc>
      </w:tr>
      <w:tr w14:paraId="0188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D36351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CN</w:t>
            </w:r>
          </w:p>
        </w:tc>
        <w:tc>
          <w:tcPr>
            <w:tcW w:w="1068" w:type="dxa"/>
            <w:vAlign w:val="center"/>
          </w:tcPr>
          <w:p w14:paraId="5A87943C">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58F6CB3B">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信道数；</w:t>
            </w:r>
          </w:p>
        </w:tc>
      </w:tr>
    </w:tbl>
    <w:p w14:paraId="0FE2295D">
      <w:pPr>
        <w:spacing w:after="94" w:line="345" w:lineRule="auto"/>
        <w:ind w:left="418"/>
        <w:rPr>
          <w:rFonts w:hint="eastAsia" w:ascii="微软雅黑" w:hAnsi="微软雅黑" w:eastAsia="微软雅黑" w:cs="微软雅黑"/>
          <w:sz w:val="24"/>
        </w:rPr>
      </w:pPr>
    </w:p>
    <w:p w14:paraId="38307133">
      <w:pPr>
        <w:spacing w:after="94" w:line="345" w:lineRule="auto"/>
        <w:ind w:left="418"/>
        <w:rPr>
          <w:rFonts w:ascii="微软雅黑" w:hAnsi="微软雅黑" w:eastAsia="微软雅黑" w:cs="微软雅黑"/>
          <w:sz w:val="24"/>
        </w:rPr>
      </w:pPr>
      <w:r>
        <w:rPr>
          <w:rFonts w:hint="eastAsia" w:ascii="微软雅黑" w:hAnsi="微软雅黑" w:eastAsia="微软雅黑" w:cs="微软雅黑"/>
          <w:sz w:val="24"/>
        </w:rPr>
        <w:t>频率计算公式：</w:t>
      </w:r>
      <w:r>
        <w:rPr>
          <w:rFonts w:hint="eastAsia" w:ascii="微软雅黑" w:hAnsi="微软雅黑" w:eastAsia="微软雅黑" w:cs="微软雅黑"/>
          <w:sz w:val="24"/>
          <w:lang w:val="en-US" w:eastAsia="zh-CN"/>
        </w:rPr>
        <w:tab/>
      </w:r>
      <w:r>
        <w:rPr>
          <w:rFonts w:hint="eastAsia" w:ascii="微软雅黑" w:hAnsi="微软雅黑" w:eastAsia="微软雅黑" w:cs="微软雅黑"/>
          <w:sz w:val="24"/>
        </w:rPr>
        <w:t>最小频点：Fmin</w:t>
      </w:r>
      <w:r>
        <w:rPr>
          <w:rFonts w:ascii="微软雅黑" w:hAnsi="微软雅黑" w:eastAsia="微软雅黑" w:cs="微软雅黑"/>
          <w:sz w:val="24"/>
        </w:rPr>
        <w:t xml:space="preserve"> </w:t>
      </w:r>
      <w:r>
        <w:rPr>
          <w:rFonts w:hint="eastAsia" w:ascii="微软雅黑" w:hAnsi="微软雅黑" w:eastAsia="微软雅黑" w:cs="微软雅黑"/>
          <w:sz w:val="24"/>
        </w:rPr>
        <w:t>=</w:t>
      </w:r>
      <w:r>
        <w:rPr>
          <w:rFonts w:ascii="微软雅黑" w:hAnsi="微软雅黑" w:eastAsia="微软雅黑" w:cs="微软雅黑"/>
          <w:sz w:val="24"/>
        </w:rPr>
        <w:t xml:space="preserve"> STRATFREI </w:t>
      </w:r>
      <w:r>
        <w:rPr>
          <w:rFonts w:hint="eastAsia" w:ascii="微软雅黑" w:hAnsi="微软雅黑" w:eastAsia="微软雅黑" w:cs="微软雅黑"/>
          <w:sz w:val="24"/>
        </w:rPr>
        <w:t>+</w:t>
      </w:r>
      <w:r>
        <w:rPr>
          <w:rFonts w:ascii="微软雅黑" w:hAnsi="微软雅黑" w:eastAsia="微软雅黑" w:cs="微软雅黑"/>
          <w:sz w:val="24"/>
        </w:rPr>
        <w:t xml:space="preserve"> STRATFRED</w:t>
      </w:r>
      <w:r>
        <w:rPr>
          <w:rFonts w:hint="eastAsia" w:ascii="微软雅黑" w:hAnsi="微软雅黑" w:eastAsia="微软雅黑" w:cs="微软雅黑"/>
          <w:sz w:val="24"/>
        </w:rPr>
        <w:t>/1000</w:t>
      </w:r>
      <w:r>
        <w:rPr>
          <w:rFonts w:ascii="微软雅黑" w:hAnsi="微软雅黑" w:eastAsia="微软雅黑" w:cs="微软雅黑"/>
          <w:sz w:val="24"/>
        </w:rPr>
        <w:t xml:space="preserve">  </w:t>
      </w:r>
      <w:r>
        <w:rPr>
          <w:rFonts w:hint="eastAsia" w:ascii="微软雅黑" w:hAnsi="微软雅黑" w:eastAsia="微软雅黑" w:cs="微软雅黑"/>
          <w:sz w:val="24"/>
        </w:rPr>
        <w:t>（单位：MHz）</w:t>
      </w:r>
    </w:p>
    <w:p w14:paraId="09A7C030">
      <w:pPr>
        <w:spacing w:after="94" w:line="345" w:lineRule="auto"/>
        <w:ind w:left="418"/>
        <w:rPr>
          <w:rFonts w:ascii="微软雅黑" w:hAnsi="微软雅黑" w:eastAsia="微软雅黑" w:cs="微软雅黑"/>
          <w:sz w:val="24"/>
        </w:rPr>
      </w:pPr>
      <w:r>
        <w:rPr>
          <w:rFonts w:ascii="微软雅黑" w:hAnsi="微软雅黑" w:eastAsia="微软雅黑" w:cs="微软雅黑"/>
          <w:sz w:val="24"/>
        </w:rPr>
        <w:tab/>
      </w:r>
      <w:r>
        <w:rPr>
          <w:rFonts w:ascii="微软雅黑" w:hAnsi="微软雅黑" w:eastAsia="微软雅黑" w:cs="微软雅黑"/>
          <w:sz w:val="24"/>
        </w:rPr>
        <w:tab/>
      </w:r>
      <w:r>
        <w:rPr>
          <w:rFonts w:ascii="微软雅黑" w:hAnsi="微软雅黑" w:eastAsia="微软雅黑" w:cs="微软雅黑"/>
          <w:sz w:val="24"/>
        </w:rPr>
        <w:tab/>
      </w:r>
      <w:r>
        <w:rPr>
          <w:rFonts w:ascii="微软雅黑" w:hAnsi="微软雅黑" w:eastAsia="微软雅黑" w:cs="微软雅黑"/>
          <w:sz w:val="24"/>
        </w:rPr>
        <w:tab/>
      </w:r>
      <w:r>
        <w:rPr>
          <w:rFonts w:ascii="微软雅黑" w:hAnsi="微软雅黑" w:eastAsia="微软雅黑" w:cs="微软雅黑"/>
          <w:sz w:val="24"/>
        </w:rPr>
        <w:tab/>
      </w:r>
      <w:r>
        <w:rPr>
          <w:rFonts w:hint="eastAsia" w:ascii="微软雅黑" w:hAnsi="微软雅黑" w:eastAsia="微软雅黑" w:cs="微软雅黑"/>
          <w:sz w:val="24"/>
        </w:rPr>
        <w:t>最大频点：Fmax</w:t>
      </w:r>
      <w:r>
        <w:rPr>
          <w:rFonts w:ascii="微软雅黑" w:hAnsi="微软雅黑" w:eastAsia="微软雅黑" w:cs="微软雅黑"/>
          <w:sz w:val="24"/>
        </w:rPr>
        <w:t xml:space="preserve"> </w:t>
      </w:r>
      <w:r>
        <w:rPr>
          <w:rFonts w:hint="eastAsia" w:ascii="微软雅黑" w:hAnsi="微软雅黑" w:eastAsia="微软雅黑" w:cs="微软雅黑"/>
          <w:sz w:val="24"/>
        </w:rPr>
        <w:t>=</w:t>
      </w:r>
      <w:r>
        <w:rPr>
          <w:rFonts w:ascii="微软雅黑" w:hAnsi="微软雅黑" w:eastAsia="微软雅黑" w:cs="微软雅黑"/>
          <w:sz w:val="24"/>
        </w:rPr>
        <w:t xml:space="preserve"> </w:t>
      </w:r>
      <w:r>
        <w:rPr>
          <w:rFonts w:hint="eastAsia" w:ascii="微软雅黑" w:hAnsi="微软雅黑" w:eastAsia="微软雅黑" w:cs="微软雅黑"/>
          <w:sz w:val="24"/>
        </w:rPr>
        <w:t>Fmin</w:t>
      </w:r>
      <w:r>
        <w:rPr>
          <w:rFonts w:ascii="微软雅黑" w:hAnsi="微软雅黑" w:eastAsia="微软雅黑" w:cs="微软雅黑"/>
          <w:sz w:val="24"/>
        </w:rPr>
        <w:t xml:space="preserve"> </w:t>
      </w:r>
      <w:r>
        <w:rPr>
          <w:rFonts w:hint="eastAsia" w:ascii="微软雅黑" w:hAnsi="微软雅黑" w:eastAsia="微软雅黑" w:cs="微软雅黑"/>
          <w:sz w:val="24"/>
        </w:rPr>
        <w:t>+</w:t>
      </w:r>
      <w:r>
        <w:rPr>
          <w:rFonts w:ascii="微软雅黑" w:hAnsi="微软雅黑" w:eastAsia="微软雅黑" w:cs="微软雅黑"/>
          <w:sz w:val="24"/>
        </w:rPr>
        <w:t xml:space="preserve"> STEPFRE</w:t>
      </w:r>
      <w:r>
        <w:rPr>
          <w:rFonts w:hint="eastAsia" w:ascii="微软雅黑" w:hAnsi="微软雅黑" w:eastAsia="微软雅黑" w:cs="微软雅黑"/>
          <w:sz w:val="24"/>
        </w:rPr>
        <w:t>*CN/1000</w:t>
      </w:r>
      <w:r>
        <w:rPr>
          <w:rFonts w:ascii="微软雅黑" w:hAnsi="微软雅黑" w:eastAsia="微软雅黑" w:cs="微软雅黑"/>
          <w:sz w:val="24"/>
        </w:rPr>
        <w:t xml:space="preserve"> </w:t>
      </w:r>
      <w:r>
        <w:rPr>
          <w:rFonts w:hint="eastAsia" w:ascii="微软雅黑" w:hAnsi="微软雅黑" w:eastAsia="微软雅黑" w:cs="微软雅黑"/>
          <w:sz w:val="24"/>
        </w:rPr>
        <w:t>（单位：MHz）</w:t>
      </w:r>
    </w:p>
    <w:p w14:paraId="7953DEB1">
      <w:pPr>
        <w:pStyle w:val="19"/>
        <w:ind w:left="421" w:leftChars="0" w:firstLine="420" w:firstLineChars="0"/>
      </w:pPr>
      <w:r>
        <w:rPr>
          <w:rFonts w:hint="eastAsia"/>
        </w:rPr>
        <w:t>各频段计算公式：</w:t>
      </w:r>
      <w:r>
        <w:rPr>
          <w:rFonts w:hint="eastAsia"/>
          <w:color w:val="FF0000"/>
        </w:rPr>
        <w:t>(设置的频率范围须在各国标准内</w:t>
      </w:r>
      <w:r>
        <w:rPr>
          <w:color w:val="FF0000"/>
        </w:rPr>
        <w:t>)</w:t>
      </w:r>
    </w:p>
    <w:p w14:paraId="696E89BC">
      <w:pPr>
        <w:pStyle w:val="19"/>
        <w:ind w:left="421" w:leftChars="0" w:firstLine="420" w:firstLineChars="0"/>
      </w:pPr>
      <w:r>
        <w:rPr>
          <w:rFonts w:hint="eastAsia"/>
        </w:rPr>
        <w:t>Chinese band2：</w:t>
      </w:r>
      <w:r>
        <w:rPr>
          <w:rFonts w:hint="eastAsia"/>
        </w:rPr>
        <w:tab/>
      </w:r>
      <w:r>
        <w:rPr>
          <w:rFonts w:hint="eastAsia"/>
        </w:rPr>
        <w:tab/>
      </w:r>
      <w:r>
        <w:rPr>
          <w:rFonts w:hint="eastAsia"/>
        </w:rPr>
        <w:t>Fs = 920.125 + CN * 0.25 (MHz) 其中CN∈[0, 19]。</w:t>
      </w:r>
    </w:p>
    <w:p w14:paraId="6FB4F0E7">
      <w:pPr>
        <w:pStyle w:val="19"/>
        <w:ind w:left="420" w:leftChars="0" w:firstLine="420" w:firstLineChars="0"/>
      </w:pPr>
      <w:r>
        <w:rPr>
          <w:rFonts w:hint="eastAsia"/>
        </w:rPr>
        <w:t>US band：</w:t>
      </w:r>
      <w:r>
        <w:rPr>
          <w:rFonts w:hint="eastAsia"/>
        </w:rPr>
        <w:tab/>
      </w:r>
      <w:r>
        <w:rPr>
          <w:rFonts w:hint="eastAsia"/>
        </w:rPr>
        <w:tab/>
      </w:r>
      <w:r>
        <w:rPr>
          <w:rFonts w:hint="eastAsia"/>
        </w:rPr>
        <w:tab/>
      </w:r>
      <w:r>
        <w:rPr>
          <w:rFonts w:hint="eastAsia"/>
        </w:rPr>
        <w:tab/>
      </w:r>
      <w:r>
        <w:rPr>
          <w:rFonts w:hint="eastAsia"/>
        </w:rPr>
        <w:t>Fs = 902.75 + CN * 0.5 (MHz) 其中CN∈[0,49]。</w:t>
      </w:r>
    </w:p>
    <w:p w14:paraId="72342AAB">
      <w:pPr>
        <w:pStyle w:val="19"/>
        <w:ind w:left="420" w:leftChars="0" w:firstLine="420" w:firstLineChars="0"/>
      </w:pPr>
      <w:r>
        <w:t xml:space="preserve">Korean </w:t>
      </w:r>
      <w:r>
        <w:rPr>
          <w:rFonts w:hint="eastAsia"/>
        </w:rPr>
        <w:t>band：</w:t>
      </w:r>
      <w:r>
        <w:rPr>
          <w:rFonts w:hint="eastAsia"/>
        </w:rPr>
        <w:tab/>
      </w:r>
      <w:r>
        <w:rPr>
          <w:rFonts w:hint="eastAsia"/>
        </w:rPr>
        <w:tab/>
      </w:r>
      <w:r>
        <w:rPr>
          <w:rFonts w:hint="eastAsia"/>
        </w:rPr>
        <w:tab/>
      </w:r>
      <w:r>
        <w:rPr>
          <w:rFonts w:hint="eastAsia"/>
        </w:rPr>
        <w:t>Fs = 917.1 + CN * 0.2 (MHz) 其中CN∈[0, 31]。</w:t>
      </w:r>
    </w:p>
    <w:p w14:paraId="16482665">
      <w:pPr>
        <w:pStyle w:val="19"/>
        <w:ind w:left="420" w:leftChars="0" w:firstLine="420" w:firstLineChars="0"/>
      </w:pPr>
      <w:r>
        <w:rPr>
          <w:rFonts w:hint="eastAsia"/>
        </w:rPr>
        <w:t>EU band:</w:t>
      </w:r>
      <w:r>
        <w:rPr>
          <w:rFonts w:hint="eastAsia"/>
        </w:rPr>
        <w:tab/>
      </w:r>
      <w:r>
        <w:rPr>
          <w:rFonts w:hint="eastAsia"/>
        </w:rPr>
        <w:tab/>
      </w:r>
      <w:r>
        <w:rPr>
          <w:rFonts w:hint="eastAsia"/>
        </w:rPr>
        <w:tab/>
      </w:r>
      <w:r>
        <w:rPr>
          <w:rFonts w:hint="eastAsia"/>
        </w:rPr>
        <w:tab/>
      </w:r>
      <w:r>
        <w:rPr>
          <w:rFonts w:hint="eastAsia"/>
        </w:rPr>
        <w:t>Fs = 865.1 + CN*0.2(MHz) 其中CN∈[0, 14]。</w:t>
      </w:r>
    </w:p>
    <w:p w14:paraId="4D0D8EE2">
      <w:pPr>
        <w:pStyle w:val="19"/>
        <w:ind w:left="420" w:leftChars="0" w:firstLine="420" w:firstLineChars="0"/>
      </w:pPr>
      <w:r>
        <w:rPr>
          <w:rFonts w:hint="eastAsia"/>
        </w:rPr>
        <w:t>Ukraine band:</w:t>
      </w:r>
      <w:r>
        <w:rPr>
          <w:rFonts w:hint="eastAsia"/>
        </w:rPr>
        <w:tab/>
      </w:r>
      <w:r>
        <w:rPr>
          <w:rFonts w:hint="eastAsia"/>
        </w:rPr>
        <w:tab/>
      </w:r>
      <w:r>
        <w:rPr>
          <w:rFonts w:hint="eastAsia"/>
        </w:rPr>
        <w:tab/>
      </w:r>
      <w:r>
        <w:rPr>
          <w:rFonts w:hint="eastAsia"/>
        </w:rPr>
        <w:t>Fs = 868.0 + CN*0.1(MHz) 其中CN∈[0, 6]。</w:t>
      </w:r>
    </w:p>
    <w:p w14:paraId="7C7305C5">
      <w:pPr>
        <w:ind w:left="420" w:leftChars="0" w:firstLine="420" w:firstLineChars="0"/>
        <w:rPr>
          <w:rFonts w:ascii="Arial" w:hAnsi="Arial" w:cs="Arial"/>
          <w:kern w:val="0"/>
          <w:sz w:val="24"/>
        </w:rPr>
      </w:pPr>
      <w:r>
        <w:rPr>
          <w:rFonts w:hint="eastAsia" w:ascii="Arial" w:hAnsi="Arial" w:cs="Arial"/>
          <w:kern w:val="0"/>
          <w:sz w:val="24"/>
        </w:rPr>
        <w:t>Peru band：</w:t>
      </w:r>
      <w:r>
        <w:rPr>
          <w:rFonts w:hint="eastAsia" w:ascii="Arial" w:hAnsi="Arial" w:cs="Arial"/>
          <w:kern w:val="0"/>
          <w:sz w:val="24"/>
        </w:rPr>
        <w:tab/>
      </w:r>
      <w:r>
        <w:rPr>
          <w:rFonts w:hint="eastAsia" w:ascii="Arial" w:hAnsi="Arial" w:cs="Arial"/>
          <w:kern w:val="0"/>
          <w:sz w:val="24"/>
        </w:rPr>
        <w:tab/>
      </w:r>
      <w:r>
        <w:rPr>
          <w:rFonts w:hint="eastAsia" w:ascii="Arial" w:hAnsi="Arial" w:cs="Arial"/>
          <w:kern w:val="0"/>
          <w:sz w:val="24"/>
        </w:rPr>
        <w:tab/>
      </w:r>
      <w:r>
        <w:rPr>
          <w:rFonts w:hint="eastAsia" w:ascii="Arial" w:hAnsi="Arial" w:cs="Arial"/>
          <w:kern w:val="0"/>
          <w:sz w:val="24"/>
        </w:rPr>
        <w:t xml:space="preserve">Fs = 916.2 + </w:t>
      </w:r>
      <w:r>
        <w:rPr>
          <w:rFonts w:hint="eastAsia" w:cs="Arial" w:asciiTheme="minorEastAsia" w:hAnsiTheme="minorEastAsia" w:eastAsiaTheme="minorEastAsia"/>
          <w:kern w:val="0"/>
          <w:sz w:val="24"/>
        </w:rPr>
        <w:t>C</w:t>
      </w:r>
      <w:r>
        <w:rPr>
          <w:rFonts w:hint="eastAsia" w:ascii="Arial" w:hAnsi="Arial" w:cs="Arial"/>
          <w:kern w:val="0"/>
          <w:sz w:val="24"/>
        </w:rPr>
        <w:t>N*0.9(MHz) 其中</w:t>
      </w:r>
      <w:r>
        <w:rPr>
          <w:rFonts w:hint="eastAsia" w:cs="Arial" w:asciiTheme="minorEastAsia" w:hAnsiTheme="minorEastAsia" w:eastAsiaTheme="minorEastAsia"/>
          <w:kern w:val="0"/>
          <w:sz w:val="24"/>
        </w:rPr>
        <w:t>C</w:t>
      </w:r>
      <w:r>
        <w:rPr>
          <w:rFonts w:hint="eastAsia" w:ascii="Arial" w:hAnsi="Arial" w:cs="Arial"/>
          <w:kern w:val="0"/>
          <w:sz w:val="24"/>
        </w:rPr>
        <w:t>N∈[0, 11]。</w:t>
      </w:r>
    </w:p>
    <w:p w14:paraId="66F7F178">
      <w:pPr>
        <w:pStyle w:val="19"/>
        <w:ind w:left="420" w:leftChars="0" w:firstLine="420" w:firstLineChars="0"/>
      </w:pPr>
      <w:r>
        <w:rPr>
          <w:rFonts w:hint="eastAsia"/>
        </w:rPr>
        <w:t>Chinese band1：</w:t>
      </w:r>
      <w:r>
        <w:rPr>
          <w:rFonts w:hint="eastAsia"/>
        </w:rPr>
        <w:tab/>
      </w:r>
      <w:r>
        <w:rPr>
          <w:rFonts w:hint="eastAsia"/>
        </w:rPr>
        <w:tab/>
      </w:r>
      <w:r>
        <w:rPr>
          <w:rFonts w:hint="eastAsia"/>
        </w:rPr>
        <w:t>Fs = 840.125 + CN * 0.25 (MHz) 其中CN∈[0, 19]。</w:t>
      </w:r>
    </w:p>
    <w:p w14:paraId="5D4268AE">
      <w:pPr>
        <w:pStyle w:val="19"/>
        <w:ind w:left="420" w:leftChars="0" w:firstLine="420" w:firstLineChars="0"/>
      </w:pPr>
      <w:r>
        <w:rPr>
          <w:rFonts w:hint="eastAsia"/>
        </w:rPr>
        <w:t>EU3 band：</w:t>
      </w:r>
      <w:r>
        <w:rPr>
          <w:rFonts w:hint="eastAsia"/>
        </w:rPr>
        <w:tab/>
      </w:r>
      <w:r>
        <w:rPr>
          <w:rFonts w:hint="eastAsia"/>
        </w:rPr>
        <w:tab/>
      </w:r>
      <w:r>
        <w:rPr>
          <w:rFonts w:hint="eastAsia"/>
        </w:rPr>
        <w:tab/>
      </w:r>
      <w:r>
        <w:rPr>
          <w:rFonts w:hint="eastAsia"/>
        </w:rPr>
        <w:t>Fs = 865.7 + CN * 0.6(MHz) 其中CN∈[0, 3]。</w:t>
      </w:r>
    </w:p>
    <w:p w14:paraId="3AE57E1C">
      <w:pPr>
        <w:pStyle w:val="19"/>
        <w:ind w:left="420" w:leftChars="0" w:firstLine="420" w:firstLineChars="0"/>
      </w:pPr>
      <w:r>
        <w:rPr>
          <w:rFonts w:hint="eastAsia"/>
        </w:rPr>
        <w:t>US band3：</w:t>
      </w:r>
      <w:r>
        <w:rPr>
          <w:rFonts w:hint="eastAsia"/>
        </w:rPr>
        <w:tab/>
      </w:r>
      <w:r>
        <w:rPr>
          <w:rFonts w:hint="eastAsia"/>
        </w:rPr>
        <w:tab/>
      </w:r>
      <w:r>
        <w:rPr>
          <w:rFonts w:hint="eastAsia"/>
        </w:rPr>
        <w:tab/>
      </w:r>
      <w:r>
        <w:rPr>
          <w:rFonts w:hint="eastAsia"/>
        </w:rPr>
        <w:t>Fs = 902 + CN * 0.5 (MHz) 其中CN∈[0,52]。</w:t>
      </w:r>
    </w:p>
    <w:p w14:paraId="7429BB6E">
      <w:pPr>
        <w:pStyle w:val="19"/>
        <w:ind w:left="420" w:leftChars="0" w:firstLine="420" w:firstLineChars="0"/>
      </w:pPr>
      <w:r>
        <w:rPr>
          <w:rFonts w:hint="eastAsia"/>
        </w:rPr>
        <w:t>Taiwan band：</w:t>
      </w:r>
      <w:r>
        <w:rPr>
          <w:rFonts w:hint="eastAsia"/>
        </w:rPr>
        <w:tab/>
      </w:r>
      <w:r>
        <w:rPr>
          <w:rFonts w:hint="eastAsia"/>
        </w:rPr>
        <w:tab/>
      </w:r>
      <w:r>
        <w:rPr>
          <w:rFonts w:hint="eastAsia"/>
        </w:rPr>
        <w:tab/>
      </w:r>
      <w:r>
        <w:rPr>
          <w:rFonts w:hint="eastAsia"/>
        </w:rPr>
        <w:t>Fs = 922.25 + CN * 0.5 (MHz) 其中CN∈[0,11]。</w:t>
      </w:r>
    </w:p>
    <w:p w14:paraId="3D66C79A">
      <w:pPr>
        <w:pStyle w:val="19"/>
        <w:ind w:left="421" w:leftChars="0" w:firstLine="420" w:firstLineChars="0"/>
        <w:rPr>
          <w:rFonts w:hint="eastAsia" w:ascii="微软雅黑" w:hAnsi="微软雅黑" w:eastAsia="微软雅黑" w:cs="微软雅黑"/>
          <w:color w:val="000000"/>
          <w:kern w:val="2"/>
          <w:sz w:val="24"/>
          <w:szCs w:val="22"/>
          <w:lang w:val="en-US" w:eastAsia="zh-CN" w:bidi="ar-SA"/>
        </w:rPr>
      </w:pPr>
    </w:p>
    <w:p w14:paraId="555408F8">
      <w:pPr>
        <w:pStyle w:val="19"/>
        <w:ind w:left="421" w:leftChars="0" w:firstLine="420" w:firstLineChars="0"/>
        <w:rPr>
          <w:rFonts w:hint="default" w:ascii="微软雅黑" w:hAnsi="微软雅黑" w:eastAsia="微软雅黑" w:cs="微软雅黑"/>
          <w:color w:val="000000"/>
          <w:kern w:val="2"/>
          <w:sz w:val="24"/>
          <w:szCs w:val="22"/>
          <w:lang w:val="en-US" w:eastAsia="zh-CN" w:bidi="ar-SA"/>
        </w:rPr>
      </w:pPr>
    </w:p>
    <w:p w14:paraId="0613E862">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RfidPower：设备的RFID</w:t>
      </w:r>
      <w:r>
        <w:rPr>
          <w:rFonts w:ascii="微软雅黑" w:hAnsi="微软雅黑" w:eastAsia="微软雅黑" w:cs="微软雅黑"/>
          <w:sz w:val="24"/>
        </w:rPr>
        <w:t>输出功率，单位为：dBm，取值范围为：[</w:t>
      </w:r>
      <w:r>
        <w:rPr>
          <w:rFonts w:hint="eastAsia" w:ascii="微软雅黑" w:hAnsi="微软雅黑" w:eastAsia="微软雅黑" w:cs="微软雅黑"/>
          <w:sz w:val="24"/>
          <w:lang w:val="en-US" w:eastAsia="zh-CN"/>
        </w:rPr>
        <w:t>0</w:t>
      </w:r>
      <w:r>
        <w:rPr>
          <w:rFonts w:ascii="微软雅黑" w:hAnsi="微软雅黑" w:eastAsia="微软雅黑" w:cs="微软雅黑"/>
          <w:sz w:val="24"/>
        </w:rPr>
        <w:t>, 30]dBm，其他无</w:t>
      </w:r>
      <w:r>
        <w:rPr>
          <w:rFonts w:hint="eastAsia" w:ascii="微软雅黑" w:hAnsi="微软雅黑" w:eastAsia="微软雅黑" w:cs="微软雅黑"/>
          <w:sz w:val="24"/>
          <w:lang w:val="en-US" w:eastAsia="zh-CN"/>
        </w:rPr>
        <w:t>效。</w:t>
      </w:r>
    </w:p>
    <w:p w14:paraId="71D8FC42">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InquiryArea：设备要访问标签的存储区区域。0x00：保留区；</w:t>
      </w:r>
      <w:r>
        <w:rPr>
          <w:rFonts w:hint="eastAsia" w:ascii="微软雅黑" w:hAnsi="微软雅黑" w:eastAsia="微软雅黑" w:cs="微软雅黑"/>
          <w:color w:val="C55A11" w:themeColor="accent2" w:themeShade="BF"/>
          <w:sz w:val="24"/>
          <w:lang w:val="en-US" w:eastAsia="zh-CN"/>
        </w:rPr>
        <w:t>0x01(默认)：EPC存储区</w:t>
      </w:r>
      <w:r>
        <w:rPr>
          <w:rFonts w:hint="eastAsia" w:ascii="微软雅黑" w:hAnsi="微软雅黑" w:eastAsia="微软雅黑" w:cs="微软雅黑"/>
          <w:sz w:val="24"/>
          <w:lang w:val="en-US" w:eastAsia="zh-CN"/>
        </w:rPr>
        <w:t>；0x02：TID存储区；0x03：</w:t>
      </w:r>
      <w:r>
        <w:rPr>
          <w:rFonts w:hint="default" w:ascii="微软雅黑" w:hAnsi="微软雅黑" w:eastAsia="微软雅黑" w:cs="微软雅黑"/>
          <w:sz w:val="24"/>
          <w:lang w:eastAsia="zh-CN"/>
        </w:rPr>
        <w:t>USER</w:t>
      </w:r>
      <w:r>
        <w:rPr>
          <w:rFonts w:hint="eastAsia" w:ascii="微软雅黑" w:hAnsi="微软雅黑" w:eastAsia="微软雅黑" w:cs="微软雅黑"/>
          <w:sz w:val="24"/>
          <w:lang w:val="en-US" w:eastAsia="zh-CN"/>
        </w:rPr>
        <w:t>存储区；</w:t>
      </w:r>
      <w:r>
        <w:rPr>
          <w:rFonts w:hint="default" w:ascii="微软雅黑" w:hAnsi="微软雅黑" w:eastAsia="微软雅黑" w:cs="微软雅黑"/>
          <w:sz w:val="24"/>
          <w:lang w:eastAsia="zh-CN"/>
        </w:rPr>
        <w:t>0x04：EPC+TID；0x05：EPC+USER；0x06：EPC+TID+USER；</w:t>
      </w:r>
      <w:r>
        <w:rPr>
          <w:rFonts w:hint="eastAsia" w:ascii="微软雅黑" w:hAnsi="微软雅黑" w:eastAsia="微软雅黑" w:cs="微软雅黑"/>
          <w:sz w:val="24"/>
          <w:lang w:val="en-US" w:eastAsia="zh-CN"/>
        </w:rPr>
        <w:t>其它值保留。若命令中出现了其它值，将返回参数出错的消息。</w:t>
      </w:r>
    </w:p>
    <w:p w14:paraId="730982BD">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QValue：询查EPC标签时使用的初始Q值，Q值的设置应为场内的标签数量约等于2Q。</w:t>
      </w:r>
      <w:r>
        <w:rPr>
          <w:rFonts w:hint="eastAsia" w:ascii="微软雅黑" w:hAnsi="微软雅黑" w:eastAsia="微软雅黑" w:cs="微软雅黑"/>
          <w:color w:val="ED7D31" w:themeColor="accent2"/>
          <w:sz w:val="24"/>
          <w:lang w:val="en-US" w:eastAsia="zh-CN"/>
          <w14:textFill>
            <w14:solidFill>
              <w14:schemeClr w14:val="accent2"/>
            </w14:solidFill>
          </w14:textFill>
        </w:rPr>
        <w:t>Q值的默认值为4</w:t>
      </w:r>
      <w:r>
        <w:rPr>
          <w:rFonts w:hint="eastAsia" w:ascii="微软雅黑" w:hAnsi="微软雅黑" w:eastAsia="微软雅黑" w:cs="微软雅黑"/>
          <w:sz w:val="24"/>
          <w:lang w:val="en-US" w:eastAsia="zh-CN"/>
        </w:rPr>
        <w:t>，Q值的范围为0～15，若命令中出现了其它值，将返回参数出错的消息。</w:t>
      </w:r>
    </w:p>
    <w:p w14:paraId="29F6C1A3">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Session：询查EPC标签时使用的Session值，</w:t>
      </w:r>
      <w:r>
        <w:rPr>
          <w:rFonts w:hint="eastAsia" w:ascii="微软雅黑" w:hAnsi="微软雅黑" w:eastAsia="微软雅黑" w:cs="微软雅黑"/>
          <w:color w:val="ED7D31" w:themeColor="accent2"/>
          <w:sz w:val="24"/>
          <w:lang w:val="en-US" w:eastAsia="zh-CN"/>
          <w14:textFill>
            <w14:solidFill>
              <w14:schemeClr w14:val="accent2"/>
            </w14:solidFill>
          </w14:textFill>
        </w:rPr>
        <w:t>默认为0</w:t>
      </w:r>
      <w:r>
        <w:rPr>
          <w:rFonts w:hint="eastAsia" w:ascii="微软雅黑" w:hAnsi="微软雅黑" w:eastAsia="微软雅黑" w:cs="微软雅黑"/>
          <w:sz w:val="24"/>
          <w:lang w:val="en-US" w:eastAsia="zh-CN"/>
        </w:rPr>
        <w:t>，取值范围[0，3]，其它值，将返回参数出错的消息。</w:t>
      </w:r>
    </w:p>
    <w:tbl>
      <w:tblPr>
        <w:tblStyle w:val="10"/>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7AD3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408B7C75">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w:t>
            </w:r>
          </w:p>
        </w:tc>
        <w:tc>
          <w:tcPr>
            <w:tcW w:w="1800" w:type="dxa"/>
            <w:noWrap w:val="0"/>
            <w:vAlign w:val="center"/>
          </w:tcPr>
          <w:p w14:paraId="342B8D68">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注释</w:t>
            </w:r>
          </w:p>
        </w:tc>
      </w:tr>
      <w:tr w14:paraId="3BE71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78FBF060">
            <w:pPr>
              <w:keepNext w:val="0"/>
              <w:keepLines w:val="0"/>
              <w:widowControl/>
              <w:suppressLineNumbers w:val="0"/>
              <w:spacing w:before="0" w:beforeAutospacing="0" w:afterAutospacing="0"/>
              <w:ind w:left="0" w:right="0"/>
              <w:jc w:val="center"/>
              <w:rPr>
                <w:rFonts w:hint="eastAsia"/>
                <w:sz w:val="24"/>
              </w:rPr>
            </w:pPr>
            <w:r>
              <w:rPr>
                <w:rFonts w:hint="eastAsia" w:ascii="微软雅黑" w:hAnsi="微软雅黑" w:eastAsia="微软雅黑" w:cs="微软雅黑"/>
                <w:sz w:val="24"/>
                <w:lang w:val="en-US" w:eastAsia="zh-CN"/>
              </w:rPr>
              <w:t>0</w:t>
            </w:r>
          </w:p>
        </w:tc>
        <w:tc>
          <w:tcPr>
            <w:tcW w:w="1800" w:type="dxa"/>
            <w:noWrap w:val="0"/>
            <w:vAlign w:val="center"/>
          </w:tcPr>
          <w:p w14:paraId="61FEB0A1">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Session使用S0</w:t>
            </w:r>
          </w:p>
        </w:tc>
      </w:tr>
      <w:tr w14:paraId="392A1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2260A2C1">
            <w:pPr>
              <w:keepNext w:val="0"/>
              <w:keepLines w:val="0"/>
              <w:widowControl/>
              <w:suppressLineNumbers w:val="0"/>
              <w:spacing w:before="0" w:beforeAutospacing="0" w:afterAutospacing="0"/>
              <w:ind w:left="0" w:right="0"/>
              <w:jc w:val="center"/>
              <w:rPr>
                <w:rFonts w:hint="eastAsia"/>
                <w:sz w:val="24"/>
              </w:rPr>
            </w:pPr>
            <w:r>
              <w:rPr>
                <w:rFonts w:hint="eastAsia"/>
                <w:sz w:val="24"/>
              </w:rPr>
              <w:t>1</w:t>
            </w:r>
          </w:p>
        </w:tc>
        <w:tc>
          <w:tcPr>
            <w:tcW w:w="1800" w:type="dxa"/>
            <w:noWrap w:val="0"/>
            <w:vAlign w:val="center"/>
          </w:tcPr>
          <w:p w14:paraId="204F099C">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Session使用S1</w:t>
            </w:r>
          </w:p>
        </w:tc>
      </w:tr>
      <w:tr w14:paraId="0AF1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1DA41367">
            <w:pPr>
              <w:keepNext w:val="0"/>
              <w:keepLines w:val="0"/>
              <w:widowControl/>
              <w:suppressLineNumbers w:val="0"/>
              <w:spacing w:before="0" w:beforeAutospacing="0" w:afterAutospacing="0"/>
              <w:ind w:left="0" w:right="0"/>
              <w:jc w:val="center"/>
              <w:rPr>
                <w:rFonts w:hint="eastAsia"/>
                <w:sz w:val="24"/>
              </w:rPr>
            </w:pPr>
            <w:r>
              <w:rPr>
                <w:rFonts w:hint="eastAsia"/>
                <w:sz w:val="24"/>
              </w:rPr>
              <w:t>2</w:t>
            </w:r>
          </w:p>
        </w:tc>
        <w:tc>
          <w:tcPr>
            <w:tcW w:w="1800" w:type="dxa"/>
            <w:noWrap w:val="0"/>
            <w:vAlign w:val="center"/>
          </w:tcPr>
          <w:p w14:paraId="76F7EE52">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Session使用S2</w:t>
            </w:r>
          </w:p>
        </w:tc>
      </w:tr>
      <w:tr w14:paraId="70199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78D709DD">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3</w:t>
            </w:r>
          </w:p>
        </w:tc>
        <w:tc>
          <w:tcPr>
            <w:tcW w:w="1800" w:type="dxa"/>
            <w:noWrap w:val="0"/>
            <w:vAlign w:val="center"/>
          </w:tcPr>
          <w:p w14:paraId="4CB423CC">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Session使用S3</w:t>
            </w:r>
          </w:p>
        </w:tc>
      </w:tr>
      <w:tr w14:paraId="0839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05D7588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0xFD</w:t>
            </w:r>
          </w:p>
        </w:tc>
        <w:tc>
          <w:tcPr>
            <w:tcW w:w="1800" w:type="dxa"/>
            <w:noWrap w:val="0"/>
            <w:vAlign w:val="center"/>
          </w:tcPr>
          <w:p w14:paraId="48B29E7E">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Auto-3</w:t>
            </w:r>
          </w:p>
        </w:tc>
      </w:tr>
      <w:tr w14:paraId="0FAE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58BB20C">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0xFE</w:t>
            </w:r>
          </w:p>
        </w:tc>
        <w:tc>
          <w:tcPr>
            <w:tcW w:w="1800" w:type="dxa"/>
            <w:noWrap w:val="0"/>
            <w:vAlign w:val="center"/>
          </w:tcPr>
          <w:p w14:paraId="15307538">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Auto-2</w:t>
            </w:r>
          </w:p>
        </w:tc>
      </w:tr>
      <w:tr w14:paraId="559C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2F1A138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0xFF</w:t>
            </w:r>
          </w:p>
        </w:tc>
        <w:tc>
          <w:tcPr>
            <w:tcW w:w="1800" w:type="dxa"/>
            <w:noWrap w:val="0"/>
            <w:vAlign w:val="center"/>
          </w:tcPr>
          <w:p w14:paraId="0CE354EB">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Auto-1</w:t>
            </w:r>
          </w:p>
        </w:tc>
      </w:tr>
    </w:tbl>
    <w:p w14:paraId="2F72E900">
      <w:pPr>
        <w:numPr>
          <w:ilvl w:val="0"/>
          <w:numId w:val="0"/>
        </w:numPr>
        <w:spacing w:after="94" w:line="265" w:lineRule="auto"/>
        <w:ind w:left="420" w:leftChars="0" w:firstLine="420" w:firstLineChars="0"/>
        <w:rPr>
          <w:rFonts w:hint="eastAsia" w:ascii="微软雅黑" w:hAnsi="微软雅黑" w:eastAsia="微软雅黑" w:cs="微软雅黑"/>
          <w:sz w:val="24"/>
          <w:lang w:val="en-US" w:eastAsia="zh-CN"/>
        </w:rPr>
      </w:pPr>
    </w:p>
    <w:p w14:paraId="45978D83">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AcsAddr：设备要访问标签存储区的起始地址，</w:t>
      </w:r>
      <w:r>
        <w:rPr>
          <w:rFonts w:hint="eastAsia" w:ascii="微软雅黑" w:hAnsi="微软雅黑" w:eastAsia="微软雅黑" w:cs="微软雅黑"/>
          <w:color w:val="FF0000"/>
          <w:sz w:val="24"/>
          <w:lang w:val="en-US" w:eastAsia="zh-CN"/>
        </w:rPr>
        <w:t>单位 ：Byte，</w:t>
      </w:r>
      <w:r>
        <w:rPr>
          <w:rFonts w:hint="eastAsia" w:ascii="微软雅黑" w:hAnsi="微软雅黑" w:eastAsia="微软雅黑" w:cs="微软雅黑"/>
          <w:color w:val="ED7D31" w:themeColor="accent2"/>
          <w:sz w:val="24"/>
          <w:lang w:val="en-US" w:eastAsia="zh-CN"/>
          <w14:textFill>
            <w14:solidFill>
              <w14:schemeClr w14:val="accent2"/>
            </w14:solidFill>
          </w14:textFill>
        </w:rPr>
        <w:t>默认值：0x00：</w:t>
      </w:r>
      <w:r>
        <w:rPr>
          <w:rFonts w:hint="eastAsia" w:ascii="微软雅黑" w:hAnsi="微软雅黑" w:eastAsia="微软雅黑" w:cs="微软雅黑"/>
          <w:sz w:val="24"/>
          <w:lang w:val="en-US" w:eastAsia="zh-CN"/>
        </w:rPr>
        <w:t>访问EPC区时，0x00表示访问EPC区除CRC和PC段的EPC号码段起始地址；访问其他存储区时，0x00表示该存储区的起始地址。</w:t>
      </w:r>
    </w:p>
    <w:p w14:paraId="41642B82">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AcsDataLen：设备要访问标签存储区的数据长度，</w:t>
      </w:r>
      <w:r>
        <w:rPr>
          <w:rFonts w:hint="eastAsia" w:ascii="微软雅黑" w:hAnsi="微软雅黑" w:eastAsia="微软雅黑" w:cs="微软雅黑"/>
          <w:color w:val="FF0000"/>
          <w:sz w:val="24"/>
          <w:lang w:val="en-US" w:eastAsia="zh-CN"/>
        </w:rPr>
        <w:t>单位 ：Byte，</w:t>
      </w:r>
      <w:r>
        <w:rPr>
          <w:rFonts w:hint="eastAsia" w:ascii="微软雅黑" w:hAnsi="微软雅黑" w:eastAsia="微软雅黑" w:cs="微软雅黑"/>
          <w:color w:val="ED7D31" w:themeColor="accent2"/>
          <w:sz w:val="24"/>
          <w:lang w:val="en-US" w:eastAsia="zh-CN"/>
          <w14:textFill>
            <w14:solidFill>
              <w14:schemeClr w14:val="accent2"/>
            </w14:solidFill>
          </w14:textFill>
        </w:rPr>
        <w:t>默认值：0x00。</w:t>
      </w:r>
    </w:p>
    <w:p w14:paraId="38943A98">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FilterTime：过滤时间，在读取成功一张标签数据后的该值时间内，过滤掉有相同数据的标签。单位为：S，</w:t>
      </w:r>
      <w:r>
        <w:rPr>
          <w:rFonts w:ascii="微软雅黑" w:hAnsi="微软雅黑" w:eastAsia="微软雅黑" w:cs="微软雅黑"/>
          <w:sz w:val="24"/>
        </w:rPr>
        <w:t>取值范围为：[</w:t>
      </w:r>
      <w:r>
        <w:rPr>
          <w:rFonts w:hint="eastAsia" w:ascii="微软雅黑" w:hAnsi="微软雅黑" w:eastAsia="微软雅黑" w:cs="微软雅黑"/>
          <w:sz w:val="24"/>
          <w:lang w:val="en-US" w:eastAsia="zh-CN"/>
        </w:rPr>
        <w:t>0</w:t>
      </w:r>
      <w:r>
        <w:rPr>
          <w:rFonts w:ascii="微软雅黑" w:hAnsi="微软雅黑" w:eastAsia="微软雅黑" w:cs="微软雅黑"/>
          <w:sz w:val="24"/>
        </w:rPr>
        <w:t xml:space="preserve">, </w:t>
      </w:r>
      <w:r>
        <w:rPr>
          <w:rFonts w:hint="eastAsia" w:ascii="微软雅黑" w:hAnsi="微软雅黑" w:eastAsia="微软雅黑" w:cs="微软雅黑"/>
          <w:sz w:val="24"/>
          <w:lang w:val="en-US" w:eastAsia="zh-CN"/>
        </w:rPr>
        <w:t>255</w:t>
      </w:r>
      <w:r>
        <w:rPr>
          <w:rFonts w:ascii="微软雅黑" w:hAnsi="微软雅黑" w:eastAsia="微软雅黑" w:cs="微软雅黑"/>
          <w:sz w:val="24"/>
        </w:rPr>
        <w:t>]</w:t>
      </w:r>
      <w:r>
        <w:rPr>
          <w:rFonts w:hint="eastAsia" w:ascii="微软雅黑" w:hAnsi="微软雅黑" w:eastAsia="微软雅黑" w:cs="微软雅黑"/>
          <w:sz w:val="24"/>
          <w:lang w:eastAsia="zh-CN"/>
        </w:rPr>
        <w:t>，</w:t>
      </w:r>
      <w:r>
        <w:rPr>
          <w:rFonts w:ascii="微软雅黑" w:hAnsi="微软雅黑" w:eastAsia="微软雅黑" w:cs="微软雅黑"/>
          <w:sz w:val="24"/>
        </w:rPr>
        <w:t>其他无</w:t>
      </w:r>
      <w:r>
        <w:rPr>
          <w:rFonts w:hint="eastAsia" w:ascii="微软雅黑" w:hAnsi="微软雅黑" w:eastAsia="微软雅黑" w:cs="微软雅黑"/>
          <w:sz w:val="24"/>
          <w:lang w:val="en-US" w:eastAsia="zh-CN"/>
        </w:rPr>
        <w:t>效；默认</w:t>
      </w:r>
      <w:r>
        <w:rPr>
          <w:rFonts w:ascii="微软雅黑" w:hAnsi="微软雅黑" w:eastAsia="微软雅黑" w:cs="微软雅黑"/>
          <w:sz w:val="24"/>
        </w:rPr>
        <w:t>值</w:t>
      </w:r>
      <w:r>
        <w:rPr>
          <w:rFonts w:hint="eastAsia" w:ascii="微软雅黑" w:hAnsi="微软雅黑" w:eastAsia="微软雅黑" w:cs="微软雅黑"/>
          <w:sz w:val="24"/>
          <w:lang w:val="en-US" w:eastAsia="zh-CN"/>
        </w:rPr>
        <w:t>为0，没有过滤。</w:t>
      </w:r>
    </w:p>
    <w:p w14:paraId="402ADBC6">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TriggerTime：设备收到触发信号后的询查时长，单位为：S，默认</w:t>
      </w:r>
      <w:r>
        <w:rPr>
          <w:rFonts w:ascii="微软雅黑" w:hAnsi="微软雅黑" w:eastAsia="微软雅黑" w:cs="微软雅黑"/>
          <w:sz w:val="24"/>
        </w:rPr>
        <w:t>值</w:t>
      </w:r>
      <w:r>
        <w:rPr>
          <w:rFonts w:hint="eastAsia" w:ascii="微软雅黑" w:hAnsi="微软雅黑" w:eastAsia="微软雅黑" w:cs="微软雅黑"/>
          <w:sz w:val="24"/>
          <w:lang w:val="en-US" w:eastAsia="zh-CN"/>
        </w:rPr>
        <w:t>为1，</w:t>
      </w:r>
      <w:r>
        <w:rPr>
          <w:rFonts w:ascii="微软雅黑" w:hAnsi="微软雅黑" w:eastAsia="微软雅黑" w:cs="微软雅黑"/>
          <w:sz w:val="24"/>
        </w:rPr>
        <w:t>取值范围为：[</w:t>
      </w:r>
      <w:r>
        <w:rPr>
          <w:rFonts w:hint="eastAsia" w:ascii="微软雅黑" w:hAnsi="微软雅黑" w:eastAsia="微软雅黑" w:cs="微软雅黑"/>
          <w:sz w:val="24"/>
          <w:lang w:val="en-US" w:eastAsia="zh-CN"/>
        </w:rPr>
        <w:t>0</w:t>
      </w:r>
      <w:r>
        <w:rPr>
          <w:rFonts w:ascii="微软雅黑" w:hAnsi="微软雅黑" w:eastAsia="微软雅黑" w:cs="微软雅黑"/>
          <w:sz w:val="24"/>
        </w:rPr>
        <w:t xml:space="preserve">, </w:t>
      </w:r>
      <w:r>
        <w:rPr>
          <w:rFonts w:hint="eastAsia" w:ascii="微软雅黑" w:hAnsi="微软雅黑" w:eastAsia="微软雅黑" w:cs="微软雅黑"/>
          <w:sz w:val="24"/>
          <w:lang w:val="en-US" w:eastAsia="zh-CN"/>
        </w:rPr>
        <w:t>255</w:t>
      </w:r>
      <w:r>
        <w:rPr>
          <w:rFonts w:ascii="微软雅黑" w:hAnsi="微软雅黑" w:eastAsia="微软雅黑" w:cs="微软雅黑"/>
          <w:sz w:val="24"/>
        </w:rPr>
        <w:t>]</w:t>
      </w:r>
      <w:r>
        <w:rPr>
          <w:rFonts w:hint="eastAsia" w:ascii="微软雅黑" w:hAnsi="微软雅黑" w:eastAsia="微软雅黑" w:cs="微软雅黑"/>
          <w:sz w:val="24"/>
          <w:lang w:eastAsia="zh-CN"/>
        </w:rPr>
        <w:t>，</w:t>
      </w:r>
      <w:r>
        <w:rPr>
          <w:rFonts w:ascii="微软雅黑" w:hAnsi="微软雅黑" w:eastAsia="微软雅黑" w:cs="微软雅黑"/>
          <w:sz w:val="24"/>
        </w:rPr>
        <w:t>其他无</w:t>
      </w:r>
      <w:r>
        <w:rPr>
          <w:rFonts w:hint="eastAsia" w:ascii="微软雅黑" w:hAnsi="微软雅黑" w:eastAsia="微软雅黑" w:cs="微软雅黑"/>
          <w:sz w:val="24"/>
          <w:lang w:val="en-US" w:eastAsia="zh-CN"/>
        </w:rPr>
        <w:t>效。</w:t>
      </w:r>
    </w:p>
    <w:p w14:paraId="6DC8236F">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BuzzerTime：设备执行成功后蜂鸣器鸣叫时长，单位为：10ms，</w:t>
      </w:r>
      <w:r>
        <w:rPr>
          <w:rFonts w:ascii="微软雅黑" w:hAnsi="微软雅黑" w:eastAsia="微软雅黑" w:cs="微软雅黑"/>
          <w:sz w:val="24"/>
        </w:rPr>
        <w:t>取值范围为：[</w:t>
      </w:r>
      <w:r>
        <w:rPr>
          <w:rFonts w:hint="eastAsia" w:ascii="微软雅黑" w:hAnsi="微软雅黑" w:eastAsia="微软雅黑" w:cs="微软雅黑"/>
          <w:sz w:val="24"/>
          <w:lang w:val="en-US" w:eastAsia="zh-CN"/>
        </w:rPr>
        <w:t>0</w:t>
      </w:r>
      <w:r>
        <w:rPr>
          <w:rFonts w:ascii="微软雅黑" w:hAnsi="微软雅黑" w:eastAsia="微软雅黑" w:cs="微软雅黑"/>
          <w:sz w:val="24"/>
        </w:rPr>
        <w:t xml:space="preserve">, </w:t>
      </w:r>
      <w:r>
        <w:rPr>
          <w:rFonts w:hint="eastAsia" w:ascii="微软雅黑" w:hAnsi="微软雅黑" w:eastAsia="微软雅黑" w:cs="微软雅黑"/>
          <w:sz w:val="24"/>
          <w:lang w:val="en-US" w:eastAsia="zh-CN"/>
        </w:rPr>
        <w:t>255</w:t>
      </w:r>
      <w:r>
        <w:rPr>
          <w:rFonts w:ascii="微软雅黑" w:hAnsi="微软雅黑" w:eastAsia="微软雅黑" w:cs="微软雅黑"/>
          <w:sz w:val="24"/>
        </w:rPr>
        <w:t>]</w:t>
      </w:r>
      <w:r>
        <w:rPr>
          <w:rFonts w:hint="eastAsia" w:ascii="微软雅黑" w:hAnsi="微软雅黑" w:eastAsia="微软雅黑" w:cs="微软雅黑"/>
          <w:sz w:val="24"/>
          <w:lang w:eastAsia="zh-CN"/>
        </w:rPr>
        <w:t>，</w:t>
      </w:r>
      <w:r>
        <w:rPr>
          <w:rFonts w:ascii="微软雅黑" w:hAnsi="微软雅黑" w:eastAsia="微软雅黑" w:cs="微软雅黑"/>
          <w:sz w:val="24"/>
        </w:rPr>
        <w:t>其他无</w:t>
      </w:r>
      <w:r>
        <w:rPr>
          <w:rFonts w:hint="eastAsia" w:ascii="微软雅黑" w:hAnsi="微软雅黑" w:eastAsia="微软雅黑" w:cs="微软雅黑"/>
          <w:sz w:val="24"/>
          <w:lang w:val="en-US" w:eastAsia="zh-CN"/>
        </w:rPr>
        <w:t>效；默认为1，当为0时，表示蜂鸣器不鸣叫。</w:t>
      </w:r>
    </w:p>
    <w:p w14:paraId="07D2712E">
      <w:pPr>
        <w:numPr>
          <w:ilvl w:val="1"/>
          <w:numId w:val="2"/>
        </w:numPr>
        <w:spacing w:after="94" w:line="265" w:lineRule="auto"/>
        <w:ind w:left="864" w:leftChars="0" w:hanging="424" w:firstLineChars="0"/>
        <w:rPr>
          <w:rFonts w:ascii="微软雅黑" w:hAnsi="微软雅黑" w:eastAsia="微软雅黑" w:cs="微软雅黑"/>
          <w:sz w:val="24"/>
        </w:rPr>
      </w:pPr>
      <w:r>
        <w:rPr>
          <w:rFonts w:ascii="微软雅黑" w:hAnsi="微软雅黑" w:eastAsia="微软雅黑" w:cs="微软雅黑"/>
          <w:sz w:val="24"/>
        </w:rPr>
        <w:t>PollingInterval：询查间隔时间，</w:t>
      </w:r>
      <w:r>
        <w:rPr>
          <w:rFonts w:hint="eastAsia" w:ascii="微软雅黑" w:hAnsi="微软雅黑" w:eastAsia="微软雅黑" w:cs="微软雅黑"/>
          <w:sz w:val="24"/>
          <w:lang w:val="en-US" w:eastAsia="zh-CN"/>
        </w:rPr>
        <w:t>单位为：10ms，</w:t>
      </w:r>
      <w:r>
        <w:rPr>
          <w:rFonts w:ascii="微软雅黑" w:hAnsi="微软雅黑" w:eastAsia="微软雅黑" w:cs="微软雅黑"/>
          <w:sz w:val="24"/>
        </w:rPr>
        <w:t>取值范围为：[</w:t>
      </w:r>
      <w:r>
        <w:rPr>
          <w:rFonts w:hint="eastAsia" w:ascii="微软雅黑" w:hAnsi="微软雅黑" w:eastAsia="微软雅黑" w:cs="微软雅黑"/>
          <w:sz w:val="24"/>
          <w:lang w:val="en-US" w:eastAsia="zh-CN"/>
        </w:rPr>
        <w:t>0</w:t>
      </w:r>
      <w:r>
        <w:rPr>
          <w:rFonts w:ascii="微软雅黑" w:hAnsi="微软雅黑" w:eastAsia="微软雅黑" w:cs="微软雅黑"/>
          <w:sz w:val="24"/>
        </w:rPr>
        <w:t xml:space="preserve">, </w:t>
      </w:r>
      <w:r>
        <w:rPr>
          <w:rFonts w:hint="eastAsia" w:ascii="微软雅黑" w:hAnsi="微软雅黑" w:eastAsia="微软雅黑" w:cs="微软雅黑"/>
          <w:sz w:val="24"/>
          <w:lang w:val="en-US" w:eastAsia="zh-CN"/>
        </w:rPr>
        <w:t>255</w:t>
      </w:r>
      <w:r>
        <w:rPr>
          <w:rFonts w:ascii="微软雅黑" w:hAnsi="微软雅黑" w:eastAsia="微软雅黑" w:cs="微软雅黑"/>
          <w:sz w:val="24"/>
        </w:rPr>
        <w:t>]</w:t>
      </w:r>
      <w:r>
        <w:rPr>
          <w:rFonts w:hint="eastAsia" w:ascii="微软雅黑" w:hAnsi="微软雅黑" w:eastAsia="微软雅黑" w:cs="微软雅黑"/>
          <w:sz w:val="24"/>
          <w:lang w:eastAsia="zh-CN"/>
        </w:rPr>
        <w:t>，</w:t>
      </w:r>
      <w:r>
        <w:rPr>
          <w:rFonts w:ascii="微软雅黑" w:hAnsi="微软雅黑" w:eastAsia="微软雅黑" w:cs="微软雅黑"/>
          <w:sz w:val="24"/>
        </w:rPr>
        <w:t>其他无</w:t>
      </w:r>
      <w:r>
        <w:rPr>
          <w:rFonts w:hint="eastAsia" w:ascii="微软雅黑" w:hAnsi="微软雅黑" w:eastAsia="微软雅黑" w:cs="微软雅黑"/>
          <w:sz w:val="24"/>
          <w:lang w:val="en-US" w:eastAsia="zh-CN"/>
        </w:rPr>
        <w:t>效</w:t>
      </w:r>
      <w:r>
        <w:rPr>
          <w:rFonts w:hint="default" w:ascii="微软雅黑" w:hAnsi="微软雅黑" w:eastAsia="微软雅黑" w:cs="微软雅黑"/>
          <w:sz w:val="24"/>
          <w:lang w:eastAsia="zh-CN"/>
        </w:rPr>
        <w:t>，</w:t>
      </w:r>
      <w:r>
        <w:rPr>
          <w:rFonts w:hint="eastAsia" w:ascii="微软雅黑" w:hAnsi="微软雅黑" w:eastAsia="微软雅黑" w:cs="微软雅黑"/>
          <w:sz w:val="24"/>
          <w:lang w:val="en-US" w:eastAsia="zh-CN"/>
        </w:rPr>
        <w:t>默认为1</w:t>
      </w:r>
      <w:r>
        <w:rPr>
          <w:rFonts w:hint="default" w:ascii="微软雅黑" w:hAnsi="微软雅黑" w:eastAsia="微软雅黑" w:cs="微软雅黑"/>
          <w:sz w:val="24"/>
          <w:lang w:eastAsia="zh-CN"/>
        </w:rPr>
        <w:t>。</w:t>
      </w:r>
    </w:p>
    <w:p w14:paraId="5E9369D4">
      <w:pPr>
        <w:numPr>
          <w:ilvl w:val="0"/>
          <w:numId w:val="0"/>
        </w:numPr>
        <w:spacing w:after="94" w:line="265" w:lineRule="auto"/>
      </w:pPr>
    </w:p>
    <w:p w14:paraId="7C0CB3C9">
      <w:pPr>
        <w:numPr>
          <w:ilvl w:val="0"/>
          <w:numId w:val="2"/>
        </w:numPr>
        <w:spacing w:after="0" w:line="265" w:lineRule="auto"/>
        <w:ind w:hanging="424"/>
      </w:pPr>
      <w:r>
        <w:rPr>
          <w:rFonts w:ascii="微软雅黑" w:hAnsi="微软雅黑" w:eastAsia="微软雅黑" w:cs="微软雅黑"/>
          <w:sz w:val="24"/>
        </w:rPr>
        <w:t xml:space="preserve">响应格式及状态字节 </w:t>
      </w:r>
    </w:p>
    <w:tbl>
      <w:tblPr>
        <w:tblStyle w:val="17"/>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50A52CC1">
        <w:tblPrEx>
          <w:tblCellMar>
            <w:top w:w="78" w:type="dxa"/>
            <w:left w:w="106" w:type="dxa"/>
            <w:bottom w:w="0" w:type="dxa"/>
            <w:right w:w="63" w:type="dxa"/>
          </w:tblCellMar>
        </w:tblPrEx>
        <w:trPr>
          <w:trHeight w:val="535"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3FBCBE1">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BAA154D">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0E39EF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B24CE4A">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8E6378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6F03BF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14:paraId="6681BC3B">
        <w:tblPrEx>
          <w:tblCellMar>
            <w:top w:w="78" w:type="dxa"/>
            <w:left w:w="106" w:type="dxa"/>
            <w:bottom w:w="0" w:type="dxa"/>
            <w:right w:w="63" w:type="dxa"/>
          </w:tblCellMar>
        </w:tblPrEx>
        <w:trPr>
          <w:trHeight w:val="345"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6B5C1A3">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F8B4FB8">
            <w:pPr>
              <w:keepNext w:val="0"/>
              <w:keepLines w:val="0"/>
              <w:widowControl/>
              <w:suppressLineNumbers w:val="0"/>
              <w:spacing w:before="0" w:beforeAutospacing="0" w:after="0" w:afterAutospacing="0"/>
              <w:ind w:left="2" w:right="0"/>
              <w:rPr>
                <w:rFonts w:hint="eastAsia" w:ascii="Times New Roman" w:hAnsi="Times New Roman" w:cs="Times New Roman" w:eastAsiaTheme="minorEastAsia"/>
                <w:sz w:val="18"/>
                <w:lang w:val="en-US" w:eastAsia="zh-CN"/>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w:t>
            </w:r>
            <w:r>
              <w:rPr>
                <w:rFonts w:hint="eastAsia" w:ascii="Times New Roman" w:hAnsi="Times New Roman" w:cs="Times New Roman" w:eastAsiaTheme="minorEastAsia"/>
                <w:sz w:val="18"/>
                <w:lang w:val="en-US" w:eastAsia="zh-CN"/>
              </w:rPr>
              <w:t>XX</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C7A55A6">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71</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045AF1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0x01 </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53788C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93C1DF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197E4643">
      <w:pPr>
        <w:numPr>
          <w:ilvl w:val="1"/>
          <w:numId w:val="2"/>
        </w:numPr>
        <w:spacing w:after="94" w:line="265" w:lineRule="auto"/>
        <w:ind w:left="864" w:leftChars="0" w:hanging="424" w:firstLineChars="0"/>
      </w:pPr>
      <w:r>
        <w:rPr>
          <w:rFonts w:ascii="微软雅黑" w:hAnsi="微软雅黑" w:eastAsia="微软雅黑" w:cs="微软雅黑"/>
          <w:sz w:val="24"/>
        </w:rPr>
        <w:t xml:space="preserve">STATUS： </w:t>
      </w:r>
    </w:p>
    <w:p w14:paraId="195FC8D6">
      <w:pPr>
        <w:numPr>
          <w:ilvl w:val="1"/>
          <w:numId w:val="7"/>
        </w:numPr>
        <w:spacing w:after="94" w:line="265" w:lineRule="auto"/>
        <w:ind w:left="860" w:leftChars="0" w:hanging="420" w:firstLineChars="0"/>
      </w:pPr>
      <w:r>
        <w:rPr>
          <w:rFonts w:ascii="微软雅黑" w:hAnsi="微软雅黑" w:eastAsia="微软雅黑" w:cs="微软雅黑"/>
          <w:sz w:val="24"/>
        </w:rPr>
        <w:t xml:space="preserve">0x00：命令执行成功； </w:t>
      </w:r>
    </w:p>
    <w:p w14:paraId="7D902BF9">
      <w:pPr>
        <w:numPr>
          <w:ilvl w:val="1"/>
          <w:numId w:val="7"/>
        </w:numPr>
        <w:spacing w:after="94" w:line="265" w:lineRule="auto"/>
        <w:ind w:left="860" w:leftChars="0" w:hanging="420" w:firstLineChars="0"/>
      </w:pPr>
      <w:r>
        <w:rPr>
          <w:rFonts w:ascii="微软雅黑" w:hAnsi="微软雅黑" w:eastAsia="微软雅黑" w:cs="微软雅黑"/>
          <w:sz w:val="24"/>
        </w:rPr>
        <w:t>0x01：</w:t>
      </w:r>
      <w:r>
        <w:rPr>
          <w:rFonts w:hint="eastAsia" w:ascii="微软雅黑" w:hAnsi="微软雅黑" w:eastAsia="微软雅黑" w:cs="微软雅黑"/>
          <w:sz w:val="24"/>
          <w:lang w:val="en-US" w:eastAsia="zh-CN"/>
        </w:rPr>
        <w:t>参数错误</w:t>
      </w:r>
      <w:r>
        <w:rPr>
          <w:rFonts w:ascii="微软雅黑" w:hAnsi="微软雅黑" w:eastAsia="微软雅黑" w:cs="微软雅黑"/>
          <w:sz w:val="24"/>
        </w:rPr>
        <w:t xml:space="preserve">； </w:t>
      </w:r>
    </w:p>
    <w:p w14:paraId="79C2E4B1">
      <w:pPr>
        <w:numPr>
          <w:ilvl w:val="1"/>
          <w:numId w:val="7"/>
        </w:numPr>
        <w:spacing w:after="249" w:line="265" w:lineRule="auto"/>
        <w:ind w:left="860" w:leftChars="0" w:hanging="420" w:firstLineChars="0"/>
      </w:pPr>
      <w:r>
        <w:rPr>
          <w:rFonts w:ascii="微软雅黑" w:hAnsi="微软雅黑" w:eastAsia="微软雅黑" w:cs="微软雅黑"/>
          <w:sz w:val="24"/>
        </w:rPr>
        <w:t xml:space="preserve">其他值：无效； </w:t>
      </w:r>
    </w:p>
    <w:p w14:paraId="3EC5C047">
      <w:pPr>
        <w:pStyle w:val="4"/>
        <w:ind w:left="-5"/>
      </w:pPr>
      <w:bookmarkStart w:id="16" w:name="_Toc8776"/>
      <w:r>
        <w:rPr>
          <w:rFonts w:hint="eastAsia" w:eastAsia="宋体"/>
          <w:lang w:val="en-US" w:eastAsia="zh-CN"/>
        </w:rPr>
        <w:t>2</w:t>
      </w:r>
      <w:r>
        <w:t>.2.9</w:t>
      </w:r>
      <w:r>
        <w:rPr>
          <w:rFonts w:ascii="Arial" w:hAnsi="Arial" w:eastAsia="Arial" w:cs="Arial"/>
        </w:rPr>
        <w:t xml:space="preserve"> </w:t>
      </w:r>
      <w:r>
        <w:t>RFM_GET_</w:t>
      </w:r>
      <w:r>
        <w:rPr>
          <w:rFonts w:hint="eastAsia" w:eastAsia="宋体"/>
          <w:lang w:val="en-US" w:eastAsia="zh-CN"/>
        </w:rPr>
        <w:t>ALL_PARAM</w:t>
      </w:r>
      <w:r>
        <w:t xml:space="preserve"> (</w:t>
      </w:r>
      <w:r>
        <w:rPr>
          <w:rFonts w:hint="eastAsia" w:eastAsia="宋体"/>
          <w:lang w:val="en-US" w:eastAsia="zh-CN"/>
        </w:rPr>
        <w:t>读取</w:t>
      </w:r>
      <w:r>
        <w:rPr>
          <w:rFonts w:hint="eastAsia" w:ascii="微软雅黑" w:hAnsi="微软雅黑" w:eastAsia="微软雅黑" w:cs="微软雅黑"/>
          <w:b w:val="0"/>
          <w:lang w:val="en-US" w:eastAsia="zh-CN"/>
        </w:rPr>
        <w:t>所有可配置参数</w:t>
      </w:r>
      <w:r>
        <w:t>)</w:t>
      </w:r>
      <w:bookmarkEnd w:id="16"/>
      <w:r>
        <w:t xml:space="preserve"> </w:t>
      </w:r>
    </w:p>
    <w:p w14:paraId="07CEA08A">
      <w:pPr>
        <w:spacing w:after="204" w:line="265" w:lineRule="auto"/>
        <w:ind w:firstLine="421"/>
      </w:pPr>
      <w:r>
        <w:rPr>
          <w:rFonts w:ascii="微软雅黑" w:hAnsi="微软雅黑" w:eastAsia="微软雅黑" w:cs="微软雅黑"/>
          <w:sz w:val="24"/>
        </w:rPr>
        <w:t xml:space="preserve">该命令用于读取模块当前设置的射频功率。用户使用模块对标签进行操作前可用该命令查看模块的功率设置。 </w:t>
      </w:r>
    </w:p>
    <w:p w14:paraId="234393F9">
      <w:pPr>
        <w:numPr>
          <w:ilvl w:val="0"/>
          <w:numId w:val="8"/>
        </w:numPr>
        <w:spacing w:after="0" w:line="265" w:lineRule="auto"/>
        <w:ind w:hanging="424"/>
      </w:pPr>
      <w:r>
        <w:rPr>
          <w:rFonts w:ascii="微软雅黑" w:hAnsi="微软雅黑" w:eastAsia="微软雅黑" w:cs="微软雅黑"/>
          <w:sz w:val="24"/>
        </w:rPr>
        <w:t xml:space="preserve">命令格式 </w:t>
      </w:r>
    </w:p>
    <w:tbl>
      <w:tblPr>
        <w:tblStyle w:val="17"/>
        <w:tblW w:w="4623" w:type="dxa"/>
        <w:tblInd w:w="3411" w:type="dxa"/>
        <w:tblLayout w:type="fixed"/>
        <w:tblCellMar>
          <w:top w:w="77" w:type="dxa"/>
          <w:left w:w="106" w:type="dxa"/>
          <w:bottom w:w="0" w:type="dxa"/>
          <w:right w:w="111" w:type="dxa"/>
        </w:tblCellMar>
      </w:tblPr>
      <w:tblGrid>
        <w:gridCol w:w="844"/>
        <w:gridCol w:w="974"/>
        <w:gridCol w:w="974"/>
        <w:gridCol w:w="622"/>
        <w:gridCol w:w="1209"/>
      </w:tblGrid>
      <w:tr w14:paraId="4B04A5B5">
        <w:tblPrEx>
          <w:tblCellMar>
            <w:top w:w="77" w:type="dxa"/>
            <w:left w:w="106" w:type="dxa"/>
            <w:bottom w:w="0" w:type="dxa"/>
            <w:right w:w="111" w:type="dxa"/>
          </w:tblCellMar>
        </w:tblPrEx>
        <w:trPr>
          <w:trHeight w:val="348" w:hRule="atLeast"/>
        </w:trPr>
        <w:tc>
          <w:tcPr>
            <w:tcW w:w="844" w:type="dxa"/>
            <w:tcBorders>
              <w:top w:val="single" w:color="000000" w:sz="2" w:space="0"/>
              <w:left w:val="single" w:color="000000" w:sz="2" w:space="0"/>
              <w:bottom w:val="single" w:color="000000" w:sz="2" w:space="0"/>
              <w:right w:val="single" w:color="000000" w:sz="2" w:space="0"/>
            </w:tcBorders>
            <w:shd w:val="clear" w:color="auto" w:fill="B4C6E7"/>
          </w:tcPr>
          <w:p w14:paraId="704EC695">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974" w:type="dxa"/>
            <w:tcBorders>
              <w:top w:val="single" w:color="000000" w:sz="2" w:space="0"/>
              <w:left w:val="single" w:color="000000" w:sz="2" w:space="0"/>
              <w:bottom w:val="single" w:color="000000" w:sz="2" w:space="0"/>
              <w:right w:val="single" w:color="000000" w:sz="2" w:space="0"/>
            </w:tcBorders>
            <w:shd w:val="clear" w:color="auto" w:fill="B4C6E7"/>
          </w:tcPr>
          <w:p w14:paraId="12F85532">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974" w:type="dxa"/>
            <w:tcBorders>
              <w:top w:val="single" w:color="000000" w:sz="2" w:space="0"/>
              <w:left w:val="single" w:color="000000" w:sz="2" w:space="0"/>
              <w:bottom w:val="single" w:color="000000" w:sz="2" w:space="0"/>
              <w:right w:val="single" w:color="000000" w:sz="2" w:space="0"/>
            </w:tcBorders>
            <w:shd w:val="clear" w:color="auto" w:fill="B4C6E7"/>
          </w:tcPr>
          <w:p w14:paraId="14200ED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622" w:type="dxa"/>
            <w:tcBorders>
              <w:top w:val="single" w:color="000000" w:sz="2" w:space="0"/>
              <w:left w:val="single" w:color="000000" w:sz="2" w:space="0"/>
              <w:bottom w:val="single" w:color="000000" w:sz="2" w:space="0"/>
              <w:right w:val="single" w:color="000000" w:sz="2" w:space="0"/>
            </w:tcBorders>
            <w:shd w:val="clear" w:color="auto" w:fill="B4C6E7"/>
          </w:tcPr>
          <w:p w14:paraId="675C372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1209" w:type="dxa"/>
            <w:tcBorders>
              <w:top w:val="single" w:color="000000" w:sz="2" w:space="0"/>
              <w:left w:val="single" w:color="000000" w:sz="2" w:space="0"/>
              <w:bottom w:val="single" w:color="FFE599" w:sz="2" w:space="0"/>
              <w:right w:val="single" w:color="000000" w:sz="2" w:space="0"/>
            </w:tcBorders>
            <w:shd w:val="clear" w:color="auto" w:fill="B4C6E7"/>
          </w:tcPr>
          <w:p w14:paraId="58200131">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14:paraId="20A0DAE4">
        <w:tblPrEx>
          <w:tblCellMar>
            <w:top w:w="77" w:type="dxa"/>
            <w:left w:w="106" w:type="dxa"/>
            <w:bottom w:w="0" w:type="dxa"/>
            <w:right w:w="111" w:type="dxa"/>
          </w:tblCellMar>
        </w:tblPrEx>
        <w:trPr>
          <w:trHeight w:val="346" w:hRule="atLeast"/>
        </w:trPr>
        <w:tc>
          <w:tcPr>
            <w:tcW w:w="844" w:type="dxa"/>
            <w:tcBorders>
              <w:top w:val="single" w:color="000000" w:sz="2" w:space="0"/>
              <w:left w:val="single" w:color="000000" w:sz="2" w:space="0"/>
              <w:bottom w:val="single" w:color="000000" w:sz="2" w:space="0"/>
              <w:right w:val="single" w:color="000000" w:sz="2" w:space="0"/>
            </w:tcBorders>
            <w:shd w:val="clear" w:color="auto" w:fill="FFE599"/>
          </w:tcPr>
          <w:p w14:paraId="34261A23">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0xCF </w:t>
            </w:r>
          </w:p>
        </w:tc>
        <w:tc>
          <w:tcPr>
            <w:tcW w:w="974" w:type="dxa"/>
            <w:tcBorders>
              <w:top w:val="single" w:color="000000" w:sz="2" w:space="0"/>
              <w:left w:val="single" w:color="000000" w:sz="2" w:space="0"/>
              <w:bottom w:val="single" w:color="000000" w:sz="2" w:space="0"/>
              <w:right w:val="single" w:color="000000" w:sz="2" w:space="0"/>
            </w:tcBorders>
            <w:shd w:val="clear" w:color="auto" w:fill="FFE599"/>
          </w:tcPr>
          <w:p w14:paraId="2D606CF3">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974" w:type="dxa"/>
            <w:tcBorders>
              <w:top w:val="single" w:color="000000" w:sz="2" w:space="0"/>
              <w:left w:val="single" w:color="000000" w:sz="2" w:space="0"/>
              <w:bottom w:val="single" w:color="000000" w:sz="2" w:space="0"/>
              <w:right w:val="single" w:color="000000" w:sz="2" w:space="0"/>
            </w:tcBorders>
            <w:shd w:val="clear" w:color="auto" w:fill="FFE599"/>
          </w:tcPr>
          <w:p w14:paraId="439D2838">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72</w:t>
            </w:r>
            <w:r>
              <w:rPr>
                <w:rFonts w:hint="default" w:ascii="Times New Roman" w:hAnsi="Times New Roman" w:cs="Times New Roman" w:eastAsiaTheme="minorEastAsia"/>
                <w:sz w:val="18"/>
              </w:rPr>
              <w:t xml:space="preserve"> </w:t>
            </w:r>
          </w:p>
        </w:tc>
        <w:tc>
          <w:tcPr>
            <w:tcW w:w="622" w:type="dxa"/>
            <w:tcBorders>
              <w:top w:val="single" w:color="000000" w:sz="2" w:space="0"/>
              <w:left w:val="single" w:color="000000" w:sz="2" w:space="0"/>
              <w:bottom w:val="single" w:color="000000" w:sz="2" w:space="0"/>
              <w:right w:val="single" w:color="000000" w:sz="2" w:space="0"/>
            </w:tcBorders>
            <w:shd w:val="clear" w:color="auto" w:fill="FFE599"/>
          </w:tcPr>
          <w:p w14:paraId="7C534AC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1209" w:type="dxa"/>
            <w:tcBorders>
              <w:top w:val="single" w:color="FFE599" w:sz="2" w:space="0"/>
              <w:left w:val="single" w:color="000000" w:sz="2" w:space="0"/>
              <w:bottom w:val="single" w:color="000000" w:sz="2" w:space="0"/>
              <w:right w:val="single" w:color="000000" w:sz="2" w:space="0"/>
            </w:tcBorders>
            <w:shd w:val="clear" w:color="auto" w:fill="FFE599"/>
          </w:tcPr>
          <w:p w14:paraId="5E7B9FA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14:paraId="57D06A8D">
      <w:pPr>
        <w:numPr>
          <w:ilvl w:val="0"/>
          <w:numId w:val="8"/>
        </w:numPr>
        <w:spacing w:after="0" w:line="265" w:lineRule="auto"/>
        <w:ind w:hanging="424"/>
      </w:pPr>
      <w:r>
        <w:rPr>
          <w:rFonts w:ascii="微软雅黑" w:hAnsi="微软雅黑" w:eastAsia="微软雅黑" w:cs="微软雅黑"/>
          <w:sz w:val="24"/>
        </w:rPr>
        <w:t xml:space="preserve">响应格式及状态字节 </w:t>
      </w:r>
    </w:p>
    <w:tbl>
      <w:tblPr>
        <w:tblStyle w:val="17"/>
        <w:tblW w:w="1075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77" w:type="dxa"/>
          <w:left w:w="106" w:type="dxa"/>
          <w:bottom w:w="0" w:type="dxa"/>
          <w:right w:w="65" w:type="dxa"/>
        </w:tblCellMar>
      </w:tblPr>
      <w:tblGrid>
        <w:gridCol w:w="736"/>
        <w:gridCol w:w="747"/>
        <w:gridCol w:w="781"/>
        <w:gridCol w:w="683"/>
        <w:gridCol w:w="899"/>
        <w:gridCol w:w="759"/>
        <w:gridCol w:w="1024"/>
        <w:gridCol w:w="886"/>
        <w:gridCol w:w="892"/>
        <w:gridCol w:w="902"/>
        <w:gridCol w:w="888"/>
        <w:gridCol w:w="661"/>
        <w:gridCol w:w="901"/>
      </w:tblGrid>
      <w:tr w14:paraId="532D05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55" w:hRule="atLeast"/>
          <w:jc w:val="center"/>
        </w:trPr>
        <w:tc>
          <w:tcPr>
            <w:tcW w:w="736" w:type="dxa"/>
            <w:vMerge w:val="restart"/>
            <w:tcBorders>
              <w:tl2br w:val="nil"/>
              <w:tr2bl w:val="nil"/>
            </w:tcBorders>
            <w:shd w:val="clear" w:color="auto" w:fill="B4C6E7"/>
            <w:vAlign w:val="center"/>
          </w:tcPr>
          <w:p w14:paraId="47BB965D">
            <w:pPr>
              <w:keepNext w:val="0"/>
              <w:keepLines w:val="0"/>
              <w:widowControl/>
              <w:suppressLineNumbers w:val="0"/>
              <w:spacing w:before="0" w:beforeAutospacing="0" w:after="0" w:afterAutospacing="0"/>
              <w:ind w:left="1" w:right="0"/>
              <w:jc w:val="center"/>
              <w:rPr>
                <w:rFonts w:hint="default"/>
              </w:rPr>
            </w:pPr>
            <w:r>
              <w:rPr>
                <w:rFonts w:hint="default" w:ascii="Times New Roman" w:hAnsi="Times New Roman" w:eastAsia="Times New Roman" w:cs="Times New Roman"/>
                <w:sz w:val="18"/>
              </w:rPr>
              <w:t>HEAD</w:t>
            </w:r>
          </w:p>
        </w:tc>
        <w:tc>
          <w:tcPr>
            <w:tcW w:w="747" w:type="dxa"/>
            <w:vMerge w:val="restart"/>
            <w:tcBorders>
              <w:tl2br w:val="nil"/>
              <w:tr2bl w:val="nil"/>
            </w:tcBorders>
            <w:shd w:val="clear" w:color="auto" w:fill="B4C6E7"/>
            <w:vAlign w:val="center"/>
          </w:tcPr>
          <w:p w14:paraId="14DD6A6F">
            <w:pPr>
              <w:keepNext w:val="0"/>
              <w:keepLines w:val="0"/>
              <w:widowControl/>
              <w:suppressLineNumbers w:val="0"/>
              <w:spacing w:before="0" w:beforeAutospacing="0" w:after="0" w:afterAutospacing="0"/>
              <w:ind w:left="0"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1" w:type="dxa"/>
            <w:vMerge w:val="restart"/>
            <w:tcBorders>
              <w:tl2br w:val="nil"/>
              <w:tr2bl w:val="nil"/>
            </w:tcBorders>
            <w:shd w:val="clear" w:color="auto" w:fill="B4C6E7"/>
            <w:vAlign w:val="center"/>
          </w:tcPr>
          <w:p w14:paraId="3AAD4C00">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CMD</w:t>
            </w:r>
          </w:p>
        </w:tc>
        <w:tc>
          <w:tcPr>
            <w:tcW w:w="683" w:type="dxa"/>
            <w:vMerge w:val="restart"/>
            <w:tcBorders>
              <w:tl2br w:val="nil"/>
              <w:tr2bl w:val="nil"/>
            </w:tcBorders>
            <w:shd w:val="clear" w:color="auto" w:fill="B4C6E7"/>
            <w:vAlign w:val="center"/>
          </w:tcPr>
          <w:p w14:paraId="67583683">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812" w:type="dxa"/>
            <w:gridSpan w:val="9"/>
            <w:tcBorders>
              <w:tl2br w:val="nil"/>
              <w:tr2bl w:val="nil"/>
            </w:tcBorders>
            <w:shd w:val="clear" w:color="auto" w:fill="B4C6E7"/>
            <w:vAlign w:val="center"/>
          </w:tcPr>
          <w:p w14:paraId="4C1C11AD">
            <w:pPr>
              <w:keepNext w:val="0"/>
              <w:keepLines w:val="0"/>
              <w:widowControl/>
              <w:suppressLineNumbers w:val="0"/>
              <w:spacing w:before="0" w:beforeAutospacing="0" w:after="0" w:afterAutospacing="0"/>
              <w:ind w:left="316"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14:paraId="3DFC16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50" w:hRule="atLeast"/>
          <w:jc w:val="center"/>
        </w:trPr>
        <w:tc>
          <w:tcPr>
            <w:tcW w:w="736" w:type="dxa"/>
            <w:vMerge w:val="continue"/>
            <w:tcBorders>
              <w:tl2br w:val="nil"/>
              <w:tr2bl w:val="nil"/>
            </w:tcBorders>
            <w:vAlign w:val="center"/>
          </w:tcPr>
          <w:p w14:paraId="393F4FC2">
            <w:pPr>
              <w:keepNext w:val="0"/>
              <w:keepLines w:val="0"/>
              <w:widowControl/>
              <w:suppressLineNumbers w:val="0"/>
              <w:spacing w:before="0" w:beforeAutospacing="0" w:afterAutospacing="0"/>
              <w:ind w:left="0" w:right="0"/>
              <w:jc w:val="center"/>
              <w:rPr>
                <w:rFonts w:hint="default"/>
              </w:rPr>
            </w:pPr>
          </w:p>
        </w:tc>
        <w:tc>
          <w:tcPr>
            <w:tcW w:w="747" w:type="dxa"/>
            <w:vMerge w:val="continue"/>
            <w:tcBorders>
              <w:tl2br w:val="nil"/>
              <w:tr2bl w:val="nil"/>
            </w:tcBorders>
            <w:vAlign w:val="center"/>
          </w:tcPr>
          <w:p w14:paraId="61DF97A4">
            <w:pPr>
              <w:keepNext w:val="0"/>
              <w:keepLines w:val="0"/>
              <w:widowControl/>
              <w:suppressLineNumbers w:val="0"/>
              <w:spacing w:before="0" w:beforeAutospacing="0" w:afterAutospacing="0"/>
              <w:ind w:left="0" w:right="0"/>
              <w:jc w:val="center"/>
              <w:rPr>
                <w:rFonts w:hint="default"/>
              </w:rPr>
            </w:pPr>
          </w:p>
        </w:tc>
        <w:tc>
          <w:tcPr>
            <w:tcW w:w="781" w:type="dxa"/>
            <w:vMerge w:val="continue"/>
            <w:tcBorders>
              <w:tl2br w:val="nil"/>
              <w:tr2bl w:val="nil"/>
            </w:tcBorders>
            <w:vAlign w:val="center"/>
          </w:tcPr>
          <w:p w14:paraId="4F8587DB">
            <w:pPr>
              <w:keepNext w:val="0"/>
              <w:keepLines w:val="0"/>
              <w:widowControl/>
              <w:suppressLineNumbers w:val="0"/>
              <w:spacing w:before="0" w:beforeAutospacing="0" w:afterAutospacing="0"/>
              <w:ind w:left="0" w:right="0"/>
              <w:jc w:val="center"/>
              <w:rPr>
                <w:rFonts w:hint="default"/>
              </w:rPr>
            </w:pPr>
          </w:p>
        </w:tc>
        <w:tc>
          <w:tcPr>
            <w:tcW w:w="683" w:type="dxa"/>
            <w:vMerge w:val="continue"/>
            <w:tcBorders>
              <w:tl2br w:val="nil"/>
              <w:tr2bl w:val="nil"/>
            </w:tcBorders>
            <w:vAlign w:val="center"/>
          </w:tcPr>
          <w:p w14:paraId="4B44B57A">
            <w:pPr>
              <w:keepNext w:val="0"/>
              <w:keepLines w:val="0"/>
              <w:widowControl/>
              <w:suppressLineNumbers w:val="0"/>
              <w:spacing w:before="0" w:beforeAutospacing="0" w:afterAutospacing="0"/>
              <w:ind w:left="0" w:right="0"/>
              <w:jc w:val="center"/>
              <w:rPr>
                <w:rFonts w:hint="default"/>
              </w:rPr>
            </w:pPr>
          </w:p>
        </w:tc>
        <w:tc>
          <w:tcPr>
            <w:tcW w:w="899" w:type="dxa"/>
            <w:tcBorders>
              <w:tl2br w:val="nil"/>
              <w:tr2bl w:val="nil"/>
            </w:tcBorders>
            <w:shd w:val="clear" w:color="auto" w:fill="B4C6E7" w:themeFill="accent1" w:themeFillTint="66"/>
            <w:vAlign w:val="center"/>
          </w:tcPr>
          <w:p w14:paraId="455B9AD4">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lang w:val="en-US" w:eastAsia="zh-CN"/>
              </w:rPr>
            </w:pPr>
            <w:r>
              <w:rPr>
                <w:rFonts w:hint="eastAsia" w:ascii="Times New Roman" w:hAnsi="Times New Roman" w:eastAsia="Times New Roman" w:cs="Times New Roman"/>
                <w:sz w:val="18"/>
                <w:lang w:val="en-US" w:eastAsia="zh-CN"/>
              </w:rPr>
              <w:t>STATUS</w:t>
            </w:r>
          </w:p>
        </w:tc>
        <w:tc>
          <w:tcPr>
            <w:tcW w:w="759" w:type="dxa"/>
            <w:tcBorders>
              <w:tl2br w:val="nil"/>
              <w:tr2bl w:val="nil"/>
            </w:tcBorders>
            <w:shd w:val="clear" w:color="auto" w:fill="B4C6E7"/>
            <w:vAlign w:val="center"/>
          </w:tcPr>
          <w:p w14:paraId="1D045CF7">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lang w:val="en-US" w:eastAsia="zh-CN"/>
              </w:rPr>
            </w:pPr>
            <w:r>
              <w:rPr>
                <w:rFonts w:hint="eastAsia" w:ascii="Times New Roman" w:hAnsi="Times New Roman" w:eastAsia="Times New Roman" w:cs="Times New Roman"/>
                <w:sz w:val="18"/>
                <w:lang w:val="en-US" w:eastAsia="zh-CN"/>
              </w:rPr>
              <w:t>Addr</w:t>
            </w:r>
          </w:p>
        </w:tc>
        <w:tc>
          <w:tcPr>
            <w:tcW w:w="1024" w:type="dxa"/>
            <w:tcBorders>
              <w:tl2br w:val="nil"/>
              <w:tr2bl w:val="nil"/>
            </w:tcBorders>
            <w:shd w:val="clear" w:color="auto" w:fill="B4C6E7"/>
            <w:vAlign w:val="center"/>
          </w:tcPr>
          <w:p w14:paraId="0FB87924">
            <w:pPr>
              <w:keepNext w:val="0"/>
              <w:keepLines w:val="0"/>
              <w:widowControl/>
              <w:suppressLineNumbers w:val="0"/>
              <w:spacing w:before="0" w:beforeAutospacing="0" w:after="0" w:afterAutospacing="0"/>
              <w:ind w:left="2"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RFIDPRO</w:t>
            </w:r>
          </w:p>
        </w:tc>
        <w:tc>
          <w:tcPr>
            <w:tcW w:w="886" w:type="dxa"/>
            <w:tcBorders>
              <w:tl2br w:val="nil"/>
              <w:tr2bl w:val="nil"/>
            </w:tcBorders>
            <w:shd w:val="clear" w:color="auto" w:fill="B4C6E7"/>
            <w:vAlign w:val="center"/>
          </w:tcPr>
          <w:p w14:paraId="41D9A3AF">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Work</w:t>
            </w:r>
          </w:p>
          <w:p w14:paraId="230B2821">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Mode</w:t>
            </w:r>
          </w:p>
        </w:tc>
        <w:tc>
          <w:tcPr>
            <w:tcW w:w="892" w:type="dxa"/>
            <w:tcBorders>
              <w:tl2br w:val="nil"/>
              <w:tr2bl w:val="nil"/>
            </w:tcBorders>
            <w:shd w:val="clear" w:color="auto" w:fill="B4C6E7"/>
            <w:vAlign w:val="center"/>
          </w:tcPr>
          <w:p w14:paraId="12F1C25E">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Interface</w:t>
            </w:r>
          </w:p>
        </w:tc>
        <w:tc>
          <w:tcPr>
            <w:tcW w:w="902" w:type="dxa"/>
            <w:tcBorders>
              <w:tl2br w:val="nil"/>
              <w:tr2bl w:val="nil"/>
            </w:tcBorders>
            <w:shd w:val="clear" w:color="auto" w:fill="B4C6E7"/>
            <w:vAlign w:val="center"/>
          </w:tcPr>
          <w:p w14:paraId="450F6E04">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Baudrate</w:t>
            </w:r>
          </w:p>
        </w:tc>
        <w:tc>
          <w:tcPr>
            <w:tcW w:w="888" w:type="dxa"/>
            <w:tcBorders>
              <w:tl2br w:val="nil"/>
              <w:tr2bl w:val="nil"/>
            </w:tcBorders>
            <w:shd w:val="clear" w:color="auto" w:fill="B4C6E7"/>
            <w:vAlign w:val="center"/>
          </w:tcPr>
          <w:p w14:paraId="554896EB">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WGSet</w:t>
            </w:r>
          </w:p>
        </w:tc>
        <w:tc>
          <w:tcPr>
            <w:tcW w:w="661" w:type="dxa"/>
            <w:tcBorders>
              <w:tl2br w:val="nil"/>
              <w:tr2bl w:val="nil"/>
            </w:tcBorders>
            <w:shd w:val="clear" w:color="auto" w:fill="B4C6E7"/>
            <w:vAlign w:val="center"/>
          </w:tcPr>
          <w:p w14:paraId="626262AD">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Ant</w:t>
            </w:r>
          </w:p>
        </w:tc>
        <w:tc>
          <w:tcPr>
            <w:tcW w:w="901" w:type="dxa"/>
            <w:tcBorders>
              <w:tl2br w:val="nil"/>
              <w:tr2bl w:val="nil"/>
            </w:tcBorders>
            <w:shd w:val="clear" w:color="auto" w:fill="B4C6E7"/>
            <w:vAlign w:val="center"/>
          </w:tcPr>
          <w:p w14:paraId="0DA9EEC3">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RfidFreq</w:t>
            </w:r>
          </w:p>
        </w:tc>
      </w:tr>
      <w:tr w14:paraId="3281D9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46" w:hRule="atLeast"/>
          <w:jc w:val="center"/>
        </w:trPr>
        <w:tc>
          <w:tcPr>
            <w:tcW w:w="736" w:type="dxa"/>
            <w:tcBorders>
              <w:tl2br w:val="nil"/>
              <w:tr2bl w:val="nil"/>
            </w:tcBorders>
            <w:shd w:val="clear" w:color="auto" w:fill="FFE599"/>
            <w:vAlign w:val="center"/>
          </w:tcPr>
          <w:p w14:paraId="5DFDBB02">
            <w:pPr>
              <w:keepNext w:val="0"/>
              <w:keepLines w:val="0"/>
              <w:widowControl/>
              <w:suppressLineNumbers w:val="0"/>
              <w:spacing w:before="0" w:beforeAutospacing="0" w:after="0" w:afterAutospacing="0"/>
              <w:ind w:left="1" w:right="0"/>
              <w:jc w:val="both"/>
              <w:rPr>
                <w:rFonts w:hint="default"/>
              </w:rPr>
            </w:pPr>
            <w:r>
              <w:rPr>
                <w:rFonts w:hint="default" w:ascii="Times New Roman" w:hAnsi="Times New Roman" w:eastAsia="Times New Roman" w:cs="Times New Roman"/>
                <w:sz w:val="18"/>
              </w:rPr>
              <w:t>0xCF</w:t>
            </w:r>
          </w:p>
        </w:tc>
        <w:tc>
          <w:tcPr>
            <w:tcW w:w="747" w:type="dxa"/>
            <w:tcBorders>
              <w:tl2br w:val="nil"/>
              <w:tr2bl w:val="nil"/>
            </w:tcBorders>
            <w:shd w:val="clear" w:color="auto" w:fill="FFE599"/>
            <w:vAlign w:val="center"/>
          </w:tcPr>
          <w:p w14:paraId="1667C070">
            <w:pPr>
              <w:keepNext w:val="0"/>
              <w:keepLines w:val="0"/>
              <w:widowControl/>
              <w:suppressLineNumbers w:val="0"/>
              <w:spacing w:before="0" w:beforeAutospacing="0" w:after="0" w:afterAutospacing="0"/>
              <w:ind w:left="0" w:right="0"/>
              <w:jc w:val="both"/>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81" w:type="dxa"/>
            <w:tcBorders>
              <w:tl2br w:val="nil"/>
              <w:tr2bl w:val="nil"/>
            </w:tcBorders>
            <w:shd w:val="clear" w:color="auto" w:fill="FFE599"/>
            <w:vAlign w:val="center"/>
          </w:tcPr>
          <w:p w14:paraId="2B93C2C0">
            <w:pPr>
              <w:keepNext w:val="0"/>
              <w:keepLines w:val="0"/>
              <w:widowControl/>
              <w:suppressLineNumbers w:val="0"/>
              <w:spacing w:before="0" w:beforeAutospacing="0" w:after="0" w:afterAutospacing="0"/>
              <w:ind w:left="2" w:right="0"/>
              <w:jc w:val="both"/>
              <w:rPr>
                <w:rFonts w:hint="default" w:eastAsiaTheme="minorEastAsia"/>
                <w:lang w:val="en-US" w:eastAsia="zh-CN"/>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71</w:t>
            </w:r>
          </w:p>
        </w:tc>
        <w:tc>
          <w:tcPr>
            <w:tcW w:w="683" w:type="dxa"/>
            <w:tcBorders>
              <w:tl2br w:val="nil"/>
              <w:tr2bl w:val="nil"/>
            </w:tcBorders>
            <w:shd w:val="clear" w:color="auto" w:fill="FFE599"/>
            <w:vAlign w:val="center"/>
          </w:tcPr>
          <w:p w14:paraId="2E004355">
            <w:pPr>
              <w:keepNext w:val="0"/>
              <w:keepLines w:val="0"/>
              <w:widowControl/>
              <w:suppressLineNumbers w:val="0"/>
              <w:spacing w:before="0" w:beforeAutospacing="0" w:after="0" w:afterAutospacing="0"/>
              <w:ind w:left="2" w:right="0"/>
              <w:jc w:val="both"/>
              <w:rPr>
                <w:rFonts w:hint="default" w:ascii="Times New Roman" w:hAnsi="Times New Roman" w:cs="Times New Roman" w:eastAsiaTheme="minorEastAsia"/>
                <w:sz w:val="18"/>
              </w:rPr>
            </w:pPr>
            <w:r>
              <w:rPr>
                <w:rFonts w:hint="default" w:ascii="Times New Roman" w:hAnsi="Times New Roman" w:eastAsia="Times New Roman" w:cs="Times New Roman"/>
                <w:sz w:val="18"/>
              </w:rPr>
              <w:t>0x</w:t>
            </w:r>
            <w:r>
              <w:rPr>
                <w:rFonts w:hint="eastAsia" w:ascii="Times New Roman" w:hAnsi="Times New Roman" w:eastAsia="宋体" w:cs="Times New Roman"/>
                <w:sz w:val="18"/>
                <w:lang w:val="en-US" w:eastAsia="zh-CN"/>
              </w:rPr>
              <w:t>1</w:t>
            </w:r>
            <w:r>
              <w:rPr>
                <w:rFonts w:hint="default" w:ascii="Times New Roman" w:hAnsi="Times New Roman" w:eastAsia="宋体" w:cs="Times New Roman"/>
                <w:sz w:val="18"/>
                <w:lang w:eastAsia="zh-CN"/>
              </w:rPr>
              <w:t>A</w:t>
            </w:r>
          </w:p>
        </w:tc>
        <w:tc>
          <w:tcPr>
            <w:tcW w:w="899" w:type="dxa"/>
            <w:tcBorders>
              <w:tl2br w:val="nil"/>
              <w:tr2bl w:val="nil"/>
            </w:tcBorders>
            <w:shd w:val="clear" w:color="auto" w:fill="FFE599"/>
            <w:vAlign w:val="center"/>
          </w:tcPr>
          <w:p w14:paraId="7578D335">
            <w:pPr>
              <w:keepNext w:val="0"/>
              <w:keepLines w:val="0"/>
              <w:widowControl/>
              <w:suppressLineNumbers w:val="0"/>
              <w:spacing w:before="0" w:beforeAutospacing="0" w:after="0" w:afterAutospacing="0"/>
              <w:ind w:left="0" w:right="0"/>
              <w:jc w:val="both"/>
              <w:rPr>
                <w:rFonts w:hint="default" w:eastAsia="宋体"/>
                <w:lang w:val="en-US" w:eastAsia="zh-CN"/>
              </w:rPr>
            </w:pPr>
            <w:r>
              <w:rPr>
                <w:rFonts w:hint="default" w:ascii="Times New Roman" w:hAnsi="Times New Roman" w:eastAsia="Times New Roman" w:cs="Times New Roman"/>
                <w:sz w:val="18"/>
              </w:rPr>
              <w:t>1Byte</w:t>
            </w:r>
          </w:p>
        </w:tc>
        <w:tc>
          <w:tcPr>
            <w:tcW w:w="759" w:type="dxa"/>
            <w:tcBorders>
              <w:tl2br w:val="nil"/>
              <w:tr2bl w:val="nil"/>
            </w:tcBorders>
            <w:shd w:val="clear" w:color="auto" w:fill="FFE599"/>
            <w:vAlign w:val="center"/>
          </w:tcPr>
          <w:p w14:paraId="613061D4">
            <w:pPr>
              <w:keepNext w:val="0"/>
              <w:keepLines w:val="0"/>
              <w:widowControl/>
              <w:suppressLineNumbers w:val="0"/>
              <w:spacing w:before="0" w:beforeAutospacing="0" w:after="0" w:afterAutospacing="0"/>
              <w:ind w:left="2" w:leftChars="0" w:right="0"/>
              <w:jc w:val="both"/>
              <w:rPr>
                <w:rFonts w:hint="default" w:ascii="Calibri" w:hAnsi="Calibri" w:eastAsia="Calibri" w:cs="Calibri"/>
                <w:color w:val="000000"/>
                <w:kern w:val="2"/>
                <w:sz w:val="22"/>
                <w:szCs w:val="22"/>
                <w:lang w:val="en-US" w:eastAsia="zh-CN" w:bidi="ar-SA"/>
              </w:rPr>
            </w:pPr>
            <w:r>
              <w:rPr>
                <w:rFonts w:hint="default" w:ascii="Times New Roman" w:hAnsi="Times New Roman" w:eastAsia="Times New Roman" w:cs="Times New Roman"/>
                <w:sz w:val="18"/>
              </w:rPr>
              <w:t>1Byte</w:t>
            </w:r>
          </w:p>
        </w:tc>
        <w:tc>
          <w:tcPr>
            <w:tcW w:w="1024" w:type="dxa"/>
            <w:tcBorders>
              <w:tl2br w:val="nil"/>
              <w:tr2bl w:val="nil"/>
            </w:tcBorders>
            <w:shd w:val="clear" w:color="auto" w:fill="FFE599"/>
            <w:vAlign w:val="center"/>
          </w:tcPr>
          <w:p w14:paraId="61FFB082">
            <w:pPr>
              <w:keepNext w:val="0"/>
              <w:keepLines w:val="0"/>
              <w:widowControl/>
              <w:suppressLineNumbers w:val="0"/>
              <w:spacing w:before="0" w:beforeAutospacing="0" w:after="0" w:afterAutospacing="0"/>
              <w:ind w:left="2" w:leftChars="0" w:right="0"/>
              <w:jc w:val="both"/>
              <w:rPr>
                <w:rFonts w:hint="eastAsia" w:ascii="Times New Roman" w:hAnsi="Times New Roman" w:eastAsia="宋体"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86" w:type="dxa"/>
            <w:tcBorders>
              <w:tl2br w:val="nil"/>
              <w:tr2bl w:val="nil"/>
            </w:tcBorders>
            <w:shd w:val="clear" w:color="auto" w:fill="FFE599"/>
            <w:vAlign w:val="center"/>
          </w:tcPr>
          <w:p w14:paraId="54882400">
            <w:pPr>
              <w:keepNext w:val="0"/>
              <w:keepLines w:val="0"/>
              <w:widowControl/>
              <w:suppressLineNumbers w:val="0"/>
              <w:spacing w:before="0" w:beforeAutospacing="0" w:after="0" w:afterAutospacing="0"/>
              <w:ind w:left="2" w:leftChars="0" w:right="0"/>
              <w:jc w:val="both"/>
              <w:rPr>
                <w:rFonts w:hint="default"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92" w:type="dxa"/>
            <w:tcBorders>
              <w:tl2br w:val="nil"/>
              <w:tr2bl w:val="nil"/>
            </w:tcBorders>
            <w:shd w:val="clear" w:color="auto" w:fill="FFE599"/>
            <w:vAlign w:val="center"/>
          </w:tcPr>
          <w:p w14:paraId="19E372BB">
            <w:pPr>
              <w:keepNext w:val="0"/>
              <w:keepLines w:val="0"/>
              <w:widowControl/>
              <w:suppressLineNumbers w:val="0"/>
              <w:spacing w:before="0" w:beforeAutospacing="0" w:after="0" w:afterAutospacing="0"/>
              <w:ind w:left="2" w:leftChars="0" w:right="0"/>
              <w:jc w:val="both"/>
              <w:rPr>
                <w:rFonts w:hint="eastAsia"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902" w:type="dxa"/>
            <w:tcBorders>
              <w:tl2br w:val="nil"/>
              <w:tr2bl w:val="nil"/>
            </w:tcBorders>
            <w:shd w:val="clear" w:color="auto" w:fill="FFE599"/>
            <w:vAlign w:val="center"/>
          </w:tcPr>
          <w:p w14:paraId="02832192">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88" w:type="dxa"/>
            <w:tcBorders>
              <w:tl2br w:val="nil"/>
              <w:tr2bl w:val="nil"/>
            </w:tcBorders>
            <w:shd w:val="clear" w:color="auto" w:fill="FFE599"/>
            <w:vAlign w:val="center"/>
          </w:tcPr>
          <w:p w14:paraId="1BECE6A6">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661" w:type="dxa"/>
            <w:tcBorders>
              <w:tl2br w:val="nil"/>
              <w:tr2bl w:val="nil"/>
            </w:tcBorders>
            <w:shd w:val="clear" w:color="auto" w:fill="FFE599"/>
            <w:vAlign w:val="center"/>
          </w:tcPr>
          <w:p w14:paraId="3BBC5F11">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901" w:type="dxa"/>
            <w:tcBorders>
              <w:tl2br w:val="nil"/>
              <w:tr2bl w:val="nil"/>
            </w:tcBorders>
            <w:shd w:val="clear" w:color="auto" w:fill="FFE599"/>
            <w:vAlign w:val="center"/>
          </w:tcPr>
          <w:p w14:paraId="53728A88">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8</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5B39DB6B">
      <w:pPr>
        <w:numPr>
          <w:ilvl w:val="0"/>
          <w:numId w:val="0"/>
        </w:numPr>
        <w:spacing w:after="0" w:line="265" w:lineRule="auto"/>
        <w:ind w:leftChars="0" w:firstLine="420" w:firstLineChars="0"/>
      </w:pPr>
    </w:p>
    <w:tbl>
      <w:tblPr>
        <w:tblStyle w:val="17"/>
        <w:tblpPr w:leftFromText="180" w:rightFromText="180" w:vertAnchor="text" w:horzAnchor="margin" w:tblpX="1" w:tblpY="272"/>
        <w:tblOverlap w:val="never"/>
        <w:tblW w:w="10759" w:type="dxa"/>
        <w:tblInd w:w="0" w:type="dxa"/>
        <w:tblLayout w:type="fixed"/>
        <w:tblCellMar>
          <w:top w:w="77" w:type="dxa"/>
          <w:left w:w="106" w:type="dxa"/>
          <w:bottom w:w="0" w:type="dxa"/>
          <w:right w:w="65" w:type="dxa"/>
        </w:tblCellMar>
      </w:tblPr>
      <w:tblGrid>
        <w:gridCol w:w="1027"/>
        <w:gridCol w:w="1135"/>
        <w:gridCol w:w="769"/>
        <w:gridCol w:w="780"/>
        <w:gridCol w:w="888"/>
        <w:gridCol w:w="1156"/>
        <w:gridCol w:w="1010"/>
        <w:gridCol w:w="1164"/>
        <w:gridCol w:w="1139"/>
        <w:gridCol w:w="846"/>
        <w:gridCol w:w="845"/>
      </w:tblGrid>
      <w:tr w14:paraId="3E0A9A76">
        <w:tblPrEx>
          <w:tblCellMar>
            <w:top w:w="77" w:type="dxa"/>
            <w:left w:w="106" w:type="dxa"/>
            <w:bottom w:w="0" w:type="dxa"/>
            <w:right w:w="65" w:type="dxa"/>
          </w:tblCellMar>
        </w:tblPrEx>
        <w:trPr>
          <w:trHeight w:val="420" w:hRule="atLeast"/>
        </w:trPr>
        <w:tc>
          <w:tcPr>
            <w:tcW w:w="9914" w:type="dxa"/>
            <w:gridSpan w:val="10"/>
            <w:tcBorders>
              <w:top w:val="single" w:color="000000" w:sz="2" w:space="0"/>
              <w:left w:val="single" w:color="000000" w:sz="2" w:space="0"/>
              <w:bottom w:val="single" w:color="000000" w:sz="2" w:space="0"/>
              <w:right w:val="single" w:color="000000" w:sz="2" w:space="0"/>
            </w:tcBorders>
            <w:shd w:val="clear" w:color="auto" w:fill="B4C6E7"/>
            <w:vAlign w:val="center"/>
          </w:tcPr>
          <w:p w14:paraId="6DA2BF5C">
            <w:pPr>
              <w:keepNext w:val="0"/>
              <w:keepLines w:val="0"/>
              <w:widowControl/>
              <w:suppressLineNumbers w:val="0"/>
              <w:spacing w:before="0" w:beforeAutospacing="0" w:after="0" w:afterAutospacing="0"/>
              <w:ind w:left="316" w:leftChars="0" w:right="0" w:rightChars="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r>
              <w:rPr>
                <w:rFonts w:hint="eastAsia" w:ascii="Times New Roman" w:hAnsi="Times New Roman" w:eastAsia="宋体" w:cs="Times New Roman"/>
                <w:sz w:val="18"/>
                <w:lang w:eastAsia="zh-CN"/>
              </w:rPr>
              <w:t xml:space="preserve"> </w:t>
            </w:r>
          </w:p>
        </w:tc>
        <w:tc>
          <w:tcPr>
            <w:tcW w:w="845" w:type="dxa"/>
            <w:vMerge w:val="restart"/>
            <w:tcBorders>
              <w:top w:val="single" w:color="000000" w:sz="2" w:space="0"/>
              <w:left w:val="single" w:color="000000" w:sz="2" w:space="0"/>
              <w:right w:val="single" w:color="000000" w:sz="2" w:space="0"/>
            </w:tcBorders>
            <w:shd w:val="clear" w:color="auto" w:fill="B4C6E7"/>
            <w:vAlign w:val="center"/>
          </w:tcPr>
          <w:p w14:paraId="2D0FA76A">
            <w:pPr>
              <w:keepNext w:val="0"/>
              <w:keepLines w:val="0"/>
              <w:widowControl/>
              <w:suppressLineNumbers w:val="0"/>
              <w:spacing w:before="0" w:beforeAutospacing="0" w:after="0" w:afterAutospacing="0"/>
              <w:ind w:left="2" w:right="0"/>
              <w:jc w:val="center"/>
              <w:rPr>
                <w:rFonts w:hint="default"/>
              </w:rPr>
            </w:pPr>
            <w:r>
              <w:rPr>
                <w:rFonts w:hint="default" w:ascii="Times New Roman" w:hAnsi="Times New Roman" w:eastAsia="Times New Roman" w:cs="Times New Roman"/>
                <w:sz w:val="18"/>
              </w:rPr>
              <w:t>CHECK</w:t>
            </w:r>
          </w:p>
        </w:tc>
      </w:tr>
      <w:tr w14:paraId="42E30FAF">
        <w:tblPrEx>
          <w:tblCellMar>
            <w:top w:w="77" w:type="dxa"/>
            <w:left w:w="106" w:type="dxa"/>
            <w:bottom w:w="0" w:type="dxa"/>
            <w:right w:w="65" w:type="dxa"/>
          </w:tblCellMar>
        </w:tblPrEx>
        <w:trPr>
          <w:trHeight w:val="501" w:hRule="atLeast"/>
        </w:trPr>
        <w:tc>
          <w:tcPr>
            <w:tcW w:w="102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045BBD3">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RfidPower</w:t>
            </w:r>
          </w:p>
        </w:tc>
        <w:tc>
          <w:tcPr>
            <w:tcW w:w="113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EFB204B">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InquiryArea</w:t>
            </w:r>
          </w:p>
        </w:tc>
        <w:tc>
          <w:tcPr>
            <w:tcW w:w="76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E1FD861">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QValue</w:t>
            </w:r>
          </w:p>
        </w:tc>
        <w:tc>
          <w:tcPr>
            <w:tcW w:w="78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FDEFEBA">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Session</w:t>
            </w:r>
          </w:p>
        </w:tc>
        <w:tc>
          <w:tcPr>
            <w:tcW w:w="88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FE9F1FA">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AcsAddr</w:t>
            </w:r>
          </w:p>
        </w:tc>
        <w:tc>
          <w:tcPr>
            <w:tcW w:w="11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8C3B592">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AcsDataLen</w:t>
            </w:r>
          </w:p>
        </w:tc>
        <w:tc>
          <w:tcPr>
            <w:tcW w:w="101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1DE7113">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FilterTime</w:t>
            </w:r>
          </w:p>
        </w:tc>
        <w:tc>
          <w:tcPr>
            <w:tcW w:w="116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E1A9BDA">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TriggerTime</w:t>
            </w:r>
          </w:p>
        </w:tc>
        <w:tc>
          <w:tcPr>
            <w:tcW w:w="113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B339C41">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BuzzerTime</w:t>
            </w:r>
          </w:p>
        </w:tc>
        <w:tc>
          <w:tcPr>
            <w:tcW w:w="846" w:type="dxa"/>
            <w:tcBorders>
              <w:top w:val="single" w:color="000000" w:sz="2" w:space="0"/>
              <w:left w:val="single" w:color="000000" w:sz="2" w:space="0"/>
              <w:bottom w:val="single" w:color="000000" w:sz="2" w:space="0"/>
              <w:right w:val="single" w:color="000000" w:sz="2" w:space="0"/>
            </w:tcBorders>
            <w:shd w:val="clear" w:color="auto" w:fill="B4C6E7" w:themeFill="accent1" w:themeFillTint="66"/>
            <w:vAlign w:val="center"/>
          </w:tcPr>
          <w:p w14:paraId="5B286AD1">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Polling</w:t>
            </w:r>
          </w:p>
          <w:p w14:paraId="4C409A8A">
            <w:pPr>
              <w:keepNext w:val="0"/>
              <w:keepLines w:val="0"/>
              <w:widowControl/>
              <w:suppressLineNumbers w:val="0"/>
              <w:spacing w:before="0" w:beforeAutospacing="0" w:after="0" w:afterAutospacing="0"/>
              <w:ind w:left="2"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宋体" w:cs="Times New Roman"/>
                <w:sz w:val="18"/>
                <w:lang w:eastAsia="zh-CN"/>
              </w:rPr>
              <w:t>Interval</w:t>
            </w:r>
          </w:p>
        </w:tc>
        <w:tc>
          <w:tcPr>
            <w:tcW w:w="845" w:type="dxa"/>
            <w:vMerge w:val="continue"/>
            <w:tcBorders>
              <w:left w:val="single" w:color="000000" w:sz="2" w:space="0"/>
              <w:right w:val="single" w:color="000000" w:sz="2" w:space="0"/>
            </w:tcBorders>
            <w:shd w:val="clear" w:color="auto" w:fill="B4C6E7" w:themeFill="accent1" w:themeFillTint="66"/>
            <w:vAlign w:val="center"/>
          </w:tcPr>
          <w:p w14:paraId="2FF0262B">
            <w:pPr>
              <w:keepNext w:val="0"/>
              <w:keepLines w:val="0"/>
              <w:widowControl/>
              <w:suppressLineNumbers w:val="0"/>
              <w:spacing w:before="0" w:beforeAutospacing="0" w:afterAutospacing="0"/>
              <w:ind w:left="0" w:right="0"/>
              <w:jc w:val="center"/>
              <w:rPr>
                <w:rFonts w:hint="default"/>
              </w:rPr>
            </w:pPr>
          </w:p>
        </w:tc>
      </w:tr>
      <w:tr w14:paraId="30E0AFA3">
        <w:tblPrEx>
          <w:tblCellMar>
            <w:top w:w="77" w:type="dxa"/>
            <w:left w:w="106" w:type="dxa"/>
            <w:bottom w:w="0" w:type="dxa"/>
            <w:right w:w="65" w:type="dxa"/>
          </w:tblCellMar>
        </w:tblPrEx>
        <w:trPr>
          <w:trHeight w:val="423" w:hRule="atLeast"/>
        </w:trPr>
        <w:tc>
          <w:tcPr>
            <w:tcW w:w="102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F97BA8E">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113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07BF716">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3AD2739">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17A90F">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C3FAAB8">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11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F1DDF12">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10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987BAAD">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16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BD5F454">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13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1D1A31F">
            <w:pPr>
              <w:keepNext w:val="0"/>
              <w:keepLines w:val="0"/>
              <w:widowControl/>
              <w:suppressLineNumbers w:val="0"/>
              <w:spacing w:before="0" w:beforeAutospacing="0" w:after="0" w:afterAutospacing="0"/>
              <w:ind w:left="4" w:right="0"/>
              <w:jc w:val="both"/>
              <w:rPr>
                <w:rFonts w:hint="default"/>
              </w:rPr>
            </w:pPr>
            <w:r>
              <w:rPr>
                <w:rFonts w:hint="eastAsia" w:ascii="Times New Roman" w:hAnsi="Times New Roman" w:eastAsia="宋体" w:cs="Times New Roman"/>
                <w:sz w:val="18"/>
                <w:lang w:val="en-US" w:eastAsia="zh-CN"/>
              </w:rPr>
              <w:t>1Byte</w:t>
            </w:r>
          </w:p>
        </w:tc>
        <w:tc>
          <w:tcPr>
            <w:tcW w:w="84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49DF7FF">
            <w:pPr>
              <w:keepNext w:val="0"/>
              <w:keepLines w:val="0"/>
              <w:widowControl/>
              <w:suppressLineNumbers w:val="0"/>
              <w:spacing w:before="0" w:beforeAutospacing="0" w:after="0" w:afterAutospacing="0"/>
              <w:ind w:left="4" w:leftChars="0" w:right="0" w:rightChars="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45"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1B316163">
            <w:pPr>
              <w:keepNext w:val="0"/>
              <w:keepLines w:val="0"/>
              <w:widowControl/>
              <w:suppressLineNumbers w:val="0"/>
              <w:spacing w:before="0" w:beforeAutospacing="0" w:after="0" w:afterAutospacing="0"/>
              <w:ind w:left="2" w:right="0"/>
              <w:jc w:val="both"/>
              <w:rPr>
                <w:rFonts w:hint="eastAsia" w:eastAsia="宋体"/>
                <w:lang w:val="en-US" w:eastAsia="zh-CN"/>
              </w:rPr>
            </w:pPr>
            <w:r>
              <w:rPr>
                <w:rFonts w:hint="default" w:ascii="Times New Roman" w:hAnsi="Times New Roman" w:eastAsia="Times New Roman" w:cs="Times New Roman"/>
                <w:sz w:val="18"/>
              </w:rPr>
              <w:t>2Byte</w:t>
            </w:r>
            <w:r>
              <w:rPr>
                <w:rFonts w:hint="eastAsia" w:ascii="Times New Roman" w:hAnsi="Times New Roman" w:eastAsia="宋体" w:cs="Times New Roman"/>
                <w:sz w:val="18"/>
                <w:lang w:val="en-US" w:eastAsia="zh-CN"/>
              </w:rPr>
              <w:t>s</w:t>
            </w:r>
          </w:p>
        </w:tc>
      </w:tr>
    </w:tbl>
    <w:p w14:paraId="71BB16BF">
      <w:pPr>
        <w:numPr>
          <w:ilvl w:val="0"/>
          <w:numId w:val="0"/>
        </w:numPr>
        <w:spacing w:after="0" w:line="265" w:lineRule="auto"/>
        <w:ind w:leftChars="0" w:firstLine="420" w:firstLineChars="0"/>
      </w:pPr>
    </w:p>
    <w:p w14:paraId="4CC3B8F5">
      <w:pPr>
        <w:numPr>
          <w:ilvl w:val="1"/>
          <w:numId w:val="2"/>
        </w:numPr>
        <w:spacing w:after="94" w:line="265" w:lineRule="auto"/>
        <w:ind w:left="864" w:leftChars="0" w:hanging="424" w:firstLineChars="0"/>
      </w:pPr>
      <w:r>
        <w:rPr>
          <w:rFonts w:ascii="微软雅黑" w:hAnsi="微软雅黑" w:eastAsia="微软雅黑" w:cs="微软雅黑"/>
          <w:sz w:val="24"/>
        </w:rPr>
        <w:t xml:space="preserve">STATUS： </w:t>
      </w:r>
    </w:p>
    <w:p w14:paraId="062760B0">
      <w:pPr>
        <w:numPr>
          <w:ilvl w:val="1"/>
          <w:numId w:val="9"/>
        </w:numPr>
        <w:spacing w:after="94" w:line="265" w:lineRule="auto"/>
        <w:ind w:left="860" w:leftChars="0" w:hanging="420" w:firstLineChars="0"/>
      </w:pPr>
      <w:r>
        <w:rPr>
          <w:rFonts w:ascii="微软雅黑" w:hAnsi="微软雅黑" w:eastAsia="微软雅黑" w:cs="微软雅黑"/>
          <w:sz w:val="24"/>
        </w:rPr>
        <w:t xml:space="preserve">0x00：命令执行成功； </w:t>
      </w:r>
    </w:p>
    <w:p w14:paraId="1DF8860B">
      <w:pPr>
        <w:numPr>
          <w:ilvl w:val="1"/>
          <w:numId w:val="9"/>
        </w:numPr>
        <w:spacing w:after="94" w:line="265" w:lineRule="auto"/>
        <w:ind w:left="860" w:leftChars="0" w:hanging="420" w:firstLineChars="0"/>
      </w:pPr>
      <w:r>
        <w:rPr>
          <w:rFonts w:hint="eastAsia" w:ascii="微软雅黑" w:hAnsi="微软雅黑" w:eastAsia="微软雅黑" w:cs="微软雅黑"/>
          <w:sz w:val="24"/>
          <w:lang w:val="en-US" w:eastAsia="zh-CN"/>
        </w:rPr>
        <w:t>其他值：无效</w:t>
      </w:r>
      <w:r>
        <w:rPr>
          <w:rFonts w:ascii="微软雅黑" w:hAnsi="微软雅黑" w:eastAsia="微软雅黑" w:cs="微软雅黑"/>
          <w:sz w:val="24"/>
        </w:rPr>
        <w:t>；</w:t>
      </w:r>
    </w:p>
    <w:p w14:paraId="187D4393">
      <w:pPr>
        <w:numPr>
          <w:ilvl w:val="1"/>
          <w:numId w:val="8"/>
        </w:numPr>
        <w:spacing w:after="94" w:line="265" w:lineRule="auto"/>
        <w:ind w:hanging="424"/>
      </w:pPr>
      <w:r>
        <w:rPr>
          <w:rFonts w:hint="eastAsia" w:ascii="微软雅黑" w:hAnsi="微软雅黑" w:eastAsia="微软雅黑" w:cs="微软雅黑"/>
          <w:sz w:val="24"/>
          <w:lang w:val="en-US" w:eastAsia="zh-CN"/>
        </w:rPr>
        <w:t>其余参数参照RFM_SET_ALL_PARAM。</w:t>
      </w:r>
    </w:p>
    <w:p w14:paraId="5296640E">
      <w:pPr>
        <w:pStyle w:val="4"/>
        <w:ind w:left="-5"/>
      </w:pPr>
      <w:bookmarkStart w:id="17" w:name="_Toc15624"/>
      <w:r>
        <w:rPr>
          <w:rFonts w:hint="eastAsia" w:eastAsia="宋体"/>
          <w:lang w:val="en-US" w:eastAsia="zh-CN"/>
        </w:rPr>
        <w:t>2</w:t>
      </w:r>
      <w:r>
        <w:t>.2.10</w:t>
      </w:r>
      <w:r>
        <w:rPr>
          <w:rFonts w:hint="eastAsia" w:eastAsia="宋体"/>
          <w:lang w:val="en-US" w:eastAsia="zh-CN"/>
        </w:rPr>
        <w:t xml:space="preserve"> </w:t>
      </w:r>
      <w:r>
        <w:t>RFM_</w:t>
      </w:r>
      <w:r>
        <w:rPr>
          <w:rFonts w:hint="eastAsia" w:eastAsia="宋体"/>
          <w:lang w:val="en-US" w:eastAsia="zh-CN"/>
        </w:rPr>
        <w:t>S</w:t>
      </w:r>
      <w:r>
        <w:t>ET_GET_PERMISSION</w:t>
      </w:r>
      <w:r>
        <w:rPr>
          <w:rFonts w:hint="eastAsia" w:eastAsia="宋体"/>
          <w:lang w:val="en-US" w:eastAsia="zh-CN"/>
        </w:rPr>
        <w:t>_PARAM</w:t>
      </w:r>
      <w:r>
        <w:t xml:space="preserve"> (设置读取权限)</w:t>
      </w:r>
      <w:bookmarkEnd w:id="17"/>
      <w:r>
        <w:t xml:space="preserve"> </w:t>
      </w:r>
    </w:p>
    <w:p w14:paraId="00C5FE5B">
      <w:pPr>
        <w:spacing w:after="33"/>
        <w:ind w:firstLine="420" w:firstLineChars="0"/>
        <w:rPr>
          <w:rFonts w:hint="eastAsia" w:ascii="微软雅黑" w:hAnsi="微软雅黑" w:eastAsia="微软雅黑" w:cs="微软雅黑"/>
          <w:sz w:val="24"/>
          <w:lang w:val="en-US" w:eastAsia="zh-CN"/>
        </w:rPr>
      </w:pPr>
      <w:r>
        <w:rPr>
          <w:rFonts w:ascii="微软雅黑" w:hAnsi="微软雅黑" w:eastAsia="微软雅黑" w:cs="微软雅黑"/>
          <w:sz w:val="24"/>
        </w:rPr>
        <w:t>该命令用于</w:t>
      </w:r>
      <w:r>
        <w:rPr>
          <w:rFonts w:hint="eastAsia" w:ascii="微软雅黑" w:hAnsi="微软雅黑" w:eastAsia="微软雅黑" w:cs="微软雅黑"/>
          <w:sz w:val="24"/>
          <w:lang w:val="en-US" w:eastAsia="zh-CN"/>
        </w:rPr>
        <w:t>设置密码与掩码询查权限参数、继电器使用参数、缓存开关参数和公共协议使用参数。</w:t>
      </w:r>
    </w:p>
    <w:p w14:paraId="5D448B3B">
      <w:pPr>
        <w:numPr>
          <w:ilvl w:val="0"/>
          <w:numId w:val="8"/>
        </w:numPr>
        <w:spacing w:after="0" w:line="265" w:lineRule="auto"/>
        <w:ind w:hanging="424"/>
      </w:pPr>
      <w:r>
        <w:rPr>
          <w:rFonts w:ascii="微软雅黑" w:hAnsi="微软雅黑" w:eastAsia="微软雅黑" w:cs="微软雅黑"/>
          <w:sz w:val="24"/>
        </w:rPr>
        <w:t xml:space="preserve">命令格式 </w:t>
      </w:r>
    </w:p>
    <w:p w14:paraId="52FFAD0D">
      <w:pPr>
        <w:numPr>
          <w:ilvl w:val="0"/>
          <w:numId w:val="0"/>
        </w:numPr>
        <w:spacing w:after="0" w:line="265" w:lineRule="auto"/>
        <w:ind w:leftChars="0"/>
      </w:pPr>
    </w:p>
    <w:tbl>
      <w:tblPr>
        <w:tblStyle w:val="17"/>
        <w:tblW w:w="10805" w:type="dxa"/>
        <w:tblInd w:w="0" w:type="dxa"/>
        <w:tblLayout w:type="fixed"/>
        <w:tblCellMar>
          <w:top w:w="77" w:type="dxa"/>
          <w:left w:w="106" w:type="dxa"/>
          <w:bottom w:w="0" w:type="dxa"/>
          <w:right w:w="111" w:type="dxa"/>
        </w:tblCellMar>
      </w:tblPr>
      <w:tblGrid>
        <w:gridCol w:w="696"/>
        <w:gridCol w:w="765"/>
        <w:gridCol w:w="730"/>
        <w:gridCol w:w="804"/>
        <w:gridCol w:w="869"/>
        <w:gridCol w:w="869"/>
        <w:gridCol w:w="803"/>
        <w:gridCol w:w="872"/>
        <w:gridCol w:w="894"/>
        <w:gridCol w:w="916"/>
        <w:gridCol w:w="851"/>
        <w:gridCol w:w="868"/>
        <w:gridCol w:w="868"/>
      </w:tblGrid>
      <w:tr w14:paraId="23A84C1A">
        <w:tblPrEx>
          <w:tblCellMar>
            <w:top w:w="77" w:type="dxa"/>
            <w:left w:w="106" w:type="dxa"/>
            <w:bottom w:w="0" w:type="dxa"/>
            <w:right w:w="111" w:type="dxa"/>
          </w:tblCellMar>
        </w:tblPrEx>
        <w:trPr>
          <w:trHeight w:val="540" w:hRule="atLeast"/>
        </w:trPr>
        <w:tc>
          <w:tcPr>
            <w:tcW w:w="696" w:type="dxa"/>
            <w:vMerge w:val="restart"/>
            <w:tcBorders>
              <w:top w:val="single" w:color="auto" w:sz="4" w:space="0"/>
              <w:left w:val="single" w:color="auto" w:sz="4" w:space="0"/>
              <w:right w:val="single" w:color="auto" w:sz="4" w:space="0"/>
            </w:tcBorders>
            <w:shd w:val="clear" w:color="auto" w:fill="B4C6E7"/>
            <w:vAlign w:val="center"/>
          </w:tcPr>
          <w:p w14:paraId="560149A5">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299"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D354641">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6942" w:type="dxa"/>
            <w:gridSpan w:val="8"/>
            <w:tcBorders>
              <w:top w:val="single" w:color="auto" w:sz="4" w:space="0"/>
              <w:left w:val="single" w:color="auto" w:sz="4" w:space="0"/>
              <w:bottom w:val="single" w:color="auto" w:sz="4" w:space="0"/>
              <w:right w:val="single" w:color="auto" w:sz="4" w:space="0"/>
            </w:tcBorders>
            <w:shd w:val="clear" w:color="auto" w:fill="B4C6E7"/>
            <w:vAlign w:val="center"/>
          </w:tcPr>
          <w:p w14:paraId="73FDBAA3">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68" w:type="dxa"/>
            <w:vMerge w:val="restart"/>
            <w:tcBorders>
              <w:top w:val="single" w:color="auto" w:sz="4" w:space="0"/>
              <w:left w:val="single" w:color="auto" w:sz="4" w:space="0"/>
              <w:right w:val="single" w:color="auto" w:sz="4" w:space="0"/>
            </w:tcBorders>
            <w:shd w:val="clear" w:color="auto" w:fill="B4C6E7"/>
            <w:vAlign w:val="center"/>
          </w:tcPr>
          <w:p w14:paraId="463E0109">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5CF60AE9">
        <w:tblPrEx>
          <w:tblCellMar>
            <w:top w:w="77" w:type="dxa"/>
            <w:left w:w="106" w:type="dxa"/>
            <w:bottom w:w="0" w:type="dxa"/>
            <w:right w:w="111" w:type="dxa"/>
          </w:tblCellMar>
        </w:tblPrEx>
        <w:trPr>
          <w:trHeight w:val="660" w:hRule="atLeast"/>
        </w:trPr>
        <w:tc>
          <w:tcPr>
            <w:tcW w:w="696" w:type="dxa"/>
            <w:vMerge w:val="continue"/>
            <w:tcBorders>
              <w:left w:val="single" w:color="auto" w:sz="4" w:space="0"/>
              <w:bottom w:val="single" w:color="auto" w:sz="4" w:space="0"/>
              <w:right w:val="single" w:color="auto" w:sz="4" w:space="0"/>
            </w:tcBorders>
            <w:shd w:val="clear" w:color="auto" w:fill="B4C6E7"/>
            <w:vAlign w:val="center"/>
          </w:tcPr>
          <w:p w14:paraId="09C1182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65" w:type="dxa"/>
            <w:tcBorders>
              <w:top w:val="single" w:color="auto" w:sz="4" w:space="0"/>
              <w:left w:val="single" w:color="auto" w:sz="4" w:space="0"/>
              <w:bottom w:val="single" w:color="auto" w:sz="4" w:space="0"/>
              <w:right w:val="single" w:color="auto" w:sz="4" w:space="0"/>
            </w:tcBorders>
            <w:shd w:val="clear" w:color="auto" w:fill="B4C6E7"/>
            <w:vAlign w:val="center"/>
          </w:tcPr>
          <w:p w14:paraId="5B5018BA">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30" w:type="dxa"/>
            <w:tcBorders>
              <w:top w:val="single" w:color="auto" w:sz="4" w:space="0"/>
              <w:left w:val="single" w:color="auto" w:sz="4" w:space="0"/>
              <w:bottom w:val="single" w:color="auto" w:sz="4" w:space="0"/>
              <w:right w:val="single" w:color="auto" w:sz="4" w:space="0"/>
            </w:tcBorders>
            <w:shd w:val="clear" w:color="auto" w:fill="B4C6E7"/>
            <w:vAlign w:val="center"/>
          </w:tcPr>
          <w:p w14:paraId="090DF212">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804" w:type="dxa"/>
            <w:tcBorders>
              <w:top w:val="single" w:color="auto" w:sz="4" w:space="0"/>
              <w:left w:val="single" w:color="auto" w:sz="4" w:space="0"/>
              <w:bottom w:val="single" w:color="auto" w:sz="4" w:space="0"/>
              <w:right w:val="single" w:color="auto" w:sz="4" w:space="0"/>
            </w:tcBorders>
            <w:shd w:val="clear" w:color="auto" w:fill="B4C6E7"/>
            <w:vAlign w:val="center"/>
          </w:tcPr>
          <w:p w14:paraId="587DA0FB">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71D6482A">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5605A297">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14:paraId="65DB172A">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03" w:type="dxa"/>
            <w:tcBorders>
              <w:top w:val="single" w:color="auto" w:sz="4" w:space="0"/>
              <w:left w:val="single" w:color="auto" w:sz="4" w:space="0"/>
              <w:bottom w:val="single" w:color="auto" w:sz="4" w:space="0"/>
              <w:right w:val="single" w:color="auto" w:sz="4" w:space="0"/>
            </w:tcBorders>
            <w:shd w:val="clear" w:color="auto" w:fill="B4C6E7"/>
            <w:vAlign w:val="center"/>
          </w:tcPr>
          <w:p w14:paraId="130985AF">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872" w:type="dxa"/>
            <w:tcBorders>
              <w:top w:val="single" w:color="auto" w:sz="4" w:space="0"/>
              <w:left w:val="single" w:color="auto" w:sz="4" w:space="0"/>
              <w:bottom w:val="single" w:color="auto" w:sz="4" w:space="0"/>
              <w:right w:val="single" w:color="auto" w:sz="4" w:space="0"/>
            </w:tcBorders>
            <w:shd w:val="clear" w:color="auto" w:fill="B4C6E7"/>
            <w:vAlign w:val="center"/>
          </w:tcPr>
          <w:p w14:paraId="2EF3E9DC">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4CF9710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94" w:type="dxa"/>
            <w:tcBorders>
              <w:top w:val="single" w:color="auto" w:sz="4" w:space="0"/>
              <w:left w:val="single" w:color="auto" w:sz="4" w:space="0"/>
              <w:bottom w:val="single" w:color="auto" w:sz="4" w:space="0"/>
              <w:right w:val="single" w:color="auto" w:sz="4" w:space="0"/>
            </w:tcBorders>
            <w:shd w:val="clear" w:color="auto" w:fill="B4C6E7"/>
            <w:vAlign w:val="center"/>
          </w:tcPr>
          <w:p w14:paraId="4A5764D9">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14:paraId="799FEFC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916" w:type="dxa"/>
            <w:tcBorders>
              <w:top w:val="single" w:color="auto" w:sz="4" w:space="0"/>
              <w:left w:val="single" w:color="auto" w:sz="4" w:space="0"/>
              <w:bottom w:val="single" w:color="auto" w:sz="4" w:space="0"/>
              <w:right w:val="single" w:color="auto" w:sz="4" w:space="0"/>
            </w:tcBorders>
            <w:shd w:val="clear" w:color="auto" w:fill="B4C6E7"/>
            <w:vAlign w:val="center"/>
          </w:tcPr>
          <w:p w14:paraId="55C22938">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6A93DCA6">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851" w:type="dxa"/>
            <w:tcBorders>
              <w:top w:val="single" w:color="auto" w:sz="4" w:space="0"/>
              <w:left w:val="single" w:color="auto" w:sz="4" w:space="0"/>
              <w:bottom w:val="single" w:color="auto" w:sz="4" w:space="0"/>
              <w:right w:val="single" w:color="auto" w:sz="4" w:space="0"/>
            </w:tcBorders>
            <w:shd w:val="clear" w:color="auto" w:fill="B4C6E7"/>
            <w:vAlign w:val="center"/>
          </w:tcPr>
          <w:p w14:paraId="10D7DC8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4A1B78A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868" w:type="dxa"/>
            <w:tcBorders>
              <w:top w:val="single" w:color="auto" w:sz="4" w:space="0"/>
              <w:left w:val="single" w:color="auto" w:sz="4" w:space="0"/>
              <w:bottom w:val="single" w:color="auto" w:sz="4" w:space="0"/>
              <w:right w:val="single" w:color="auto" w:sz="4" w:space="0"/>
            </w:tcBorders>
            <w:shd w:val="clear" w:color="auto" w:fill="B4C6E7"/>
            <w:vAlign w:val="center"/>
          </w:tcPr>
          <w:p w14:paraId="26CAA2A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14:paraId="10FB84A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868" w:type="dxa"/>
            <w:vMerge w:val="continue"/>
            <w:tcBorders>
              <w:left w:val="single" w:color="auto" w:sz="4" w:space="0"/>
              <w:bottom w:val="single" w:color="auto" w:sz="4" w:space="0"/>
              <w:right w:val="single" w:color="auto" w:sz="4" w:space="0"/>
            </w:tcBorders>
            <w:shd w:val="clear" w:color="auto" w:fill="B4C6E7"/>
            <w:vAlign w:val="center"/>
          </w:tcPr>
          <w:p w14:paraId="577E3A1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4947C916">
        <w:tblPrEx>
          <w:tblCellMar>
            <w:top w:w="77" w:type="dxa"/>
            <w:left w:w="106" w:type="dxa"/>
            <w:bottom w:w="0" w:type="dxa"/>
            <w:right w:w="111" w:type="dxa"/>
          </w:tblCellMar>
        </w:tblPrEx>
        <w:trPr>
          <w:trHeight w:val="759" w:hRule="atLeast"/>
        </w:trPr>
        <w:tc>
          <w:tcPr>
            <w:tcW w:w="696" w:type="dxa"/>
            <w:tcBorders>
              <w:top w:val="single" w:color="auto" w:sz="4" w:space="0"/>
              <w:left w:val="single" w:color="auto" w:sz="4" w:space="0"/>
              <w:bottom w:val="single" w:color="auto" w:sz="4" w:space="0"/>
              <w:right w:val="single" w:color="auto" w:sz="4" w:space="0"/>
            </w:tcBorders>
            <w:shd w:val="clear" w:color="auto" w:fill="FFE599"/>
            <w:vAlign w:val="center"/>
          </w:tcPr>
          <w:p w14:paraId="6B21592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765" w:type="dxa"/>
            <w:tcBorders>
              <w:top w:val="single" w:color="auto" w:sz="4" w:space="0"/>
              <w:left w:val="single" w:color="auto" w:sz="4" w:space="0"/>
              <w:bottom w:val="single" w:color="auto" w:sz="4" w:space="0"/>
              <w:right w:val="single" w:color="auto" w:sz="4" w:space="0"/>
            </w:tcBorders>
            <w:shd w:val="clear" w:color="auto" w:fill="FFE599"/>
            <w:vAlign w:val="center"/>
          </w:tcPr>
          <w:p w14:paraId="031729C5">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730" w:type="dxa"/>
            <w:tcBorders>
              <w:top w:val="single" w:color="auto" w:sz="4" w:space="0"/>
              <w:left w:val="single" w:color="auto" w:sz="4" w:space="0"/>
              <w:bottom w:val="single" w:color="auto" w:sz="4" w:space="0"/>
              <w:right w:val="single" w:color="auto" w:sz="4" w:space="0"/>
            </w:tcBorders>
            <w:shd w:val="clear" w:color="auto" w:fill="FFE599"/>
            <w:vAlign w:val="center"/>
          </w:tcPr>
          <w:p w14:paraId="1059829A">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0x0073</w:t>
            </w:r>
          </w:p>
        </w:tc>
        <w:tc>
          <w:tcPr>
            <w:tcW w:w="804" w:type="dxa"/>
            <w:tcBorders>
              <w:top w:val="single" w:color="auto" w:sz="4" w:space="0"/>
              <w:left w:val="single" w:color="auto" w:sz="4" w:space="0"/>
              <w:bottom w:val="single" w:color="auto" w:sz="4" w:space="0"/>
              <w:right w:val="single" w:color="auto" w:sz="4" w:space="0"/>
            </w:tcBorders>
            <w:shd w:val="clear" w:color="auto" w:fill="FFE599"/>
            <w:vAlign w:val="center"/>
          </w:tcPr>
          <w:p w14:paraId="270AA5CA">
            <w:pPr>
              <w:keepNext w:val="0"/>
              <w:keepLines w:val="0"/>
              <w:widowControl/>
              <w:suppressLineNumbers w:val="0"/>
              <w:spacing w:before="0" w:beforeAutospacing="0" w:after="0" w:afterAutospacing="0"/>
              <w:ind w:left="0" w:right="0"/>
              <w:jc w:val="center"/>
              <w:rPr>
                <w:rFonts w:hint="default"/>
              </w:rPr>
            </w:pPr>
            <w:r>
              <w:rPr>
                <w:rFonts w:hint="default"/>
              </w:rPr>
              <w:t>0x16</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3DA77F14">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486B1F40">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03" w:type="dxa"/>
            <w:tcBorders>
              <w:top w:val="single" w:color="auto" w:sz="4" w:space="0"/>
              <w:left w:val="single" w:color="auto" w:sz="4" w:space="0"/>
              <w:bottom w:val="single" w:color="auto" w:sz="4" w:space="0"/>
              <w:right w:val="single" w:color="auto" w:sz="4" w:space="0"/>
            </w:tcBorders>
            <w:shd w:val="clear" w:color="auto" w:fill="FFE599"/>
            <w:vAlign w:val="center"/>
          </w:tcPr>
          <w:p w14:paraId="4E175CEF">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4</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872" w:type="dxa"/>
            <w:tcBorders>
              <w:top w:val="single" w:color="auto" w:sz="4" w:space="0"/>
              <w:left w:val="single" w:color="auto" w:sz="4" w:space="0"/>
              <w:bottom w:val="single" w:color="auto" w:sz="4" w:space="0"/>
              <w:right w:val="single" w:color="auto" w:sz="4" w:space="0"/>
            </w:tcBorders>
            <w:shd w:val="clear" w:color="auto" w:fill="FFE599"/>
            <w:vAlign w:val="center"/>
          </w:tcPr>
          <w:p w14:paraId="57A1C209">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94" w:type="dxa"/>
            <w:tcBorders>
              <w:top w:val="single" w:color="auto" w:sz="4" w:space="0"/>
              <w:left w:val="single" w:color="auto" w:sz="4" w:space="0"/>
              <w:bottom w:val="single" w:color="auto" w:sz="4" w:space="0"/>
              <w:right w:val="single" w:color="auto" w:sz="4" w:space="0"/>
            </w:tcBorders>
            <w:shd w:val="clear" w:color="auto" w:fill="FFE599"/>
            <w:vAlign w:val="center"/>
          </w:tcPr>
          <w:p w14:paraId="591B79A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916" w:type="dxa"/>
            <w:tcBorders>
              <w:top w:val="single" w:color="auto" w:sz="4" w:space="0"/>
              <w:left w:val="single" w:color="auto" w:sz="4" w:space="0"/>
              <w:bottom w:val="single" w:color="auto" w:sz="4" w:space="0"/>
              <w:right w:val="single" w:color="auto" w:sz="4" w:space="0"/>
            </w:tcBorders>
            <w:shd w:val="clear" w:color="auto" w:fill="FFE599"/>
            <w:vAlign w:val="center"/>
          </w:tcPr>
          <w:p w14:paraId="1625FD1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51" w:type="dxa"/>
            <w:tcBorders>
              <w:top w:val="single" w:color="auto" w:sz="4" w:space="0"/>
              <w:left w:val="single" w:color="auto" w:sz="4" w:space="0"/>
              <w:bottom w:val="single" w:color="auto" w:sz="4" w:space="0"/>
              <w:right w:val="single" w:color="auto" w:sz="4" w:space="0"/>
            </w:tcBorders>
            <w:shd w:val="clear" w:color="auto" w:fill="FFE599"/>
            <w:vAlign w:val="center"/>
          </w:tcPr>
          <w:p w14:paraId="0F95838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12EA3F3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w:t>
            </w:r>
            <w:r>
              <w:rPr>
                <w:rFonts w:hint="default" w:ascii="Times New Roman" w:hAnsi="Times New Roman" w:eastAsia="Times New Roman" w:cs="Times New Roman"/>
                <w:sz w:val="18"/>
              </w:rPr>
              <w:t>Byte</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54162420">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23E11DC8"/>
    <w:p w14:paraId="2CBE9B64">
      <w:pPr>
        <w:tabs>
          <w:tab w:val="left" w:pos="3262"/>
        </w:tabs>
        <w:spacing w:after="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参数释义：</w:t>
      </w:r>
    </w:p>
    <w:p w14:paraId="3EE2817C">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Option：命令控制选项，0x01设置，0x02读取，其它值无效。</w:t>
      </w:r>
    </w:p>
    <w:p w14:paraId="6D8EAD49">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eastAsia" w:ascii="宋体" w:hAnsi="宋体" w:eastAsia="宋体" w:cs="宋体"/>
          <w:sz w:val="21"/>
          <w:szCs w:val="21"/>
          <w:lang w:val="en-US" w:eastAsia="zh-CN"/>
        </w:rPr>
        <w:t>CodeEN：密码功能使能参数，长度1字节。0x01启用，0x00不启用。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773D48A7">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Codes    ：标签的访问密码，长度4字节。</w:t>
      </w:r>
      <w:r>
        <w:rPr>
          <w:rFonts w:hint="default" w:ascii="宋体" w:hAnsi="宋体" w:eastAsia="宋体" w:cs="宋体"/>
          <w:sz w:val="21"/>
          <w:szCs w:val="21"/>
          <w:lang w:eastAsia="zh-CN"/>
        </w:rPr>
        <w:t>默认[0x00,0x00,0x00,0x00]</w:t>
      </w:r>
      <w:r>
        <w:rPr>
          <w:rFonts w:hint="eastAsia" w:ascii="宋体" w:hAnsi="宋体" w:eastAsia="宋体" w:cs="宋体"/>
          <w:sz w:val="21"/>
          <w:szCs w:val="21"/>
          <w:lang w:val="en-US" w:eastAsia="zh-CN"/>
        </w:rPr>
        <w:t>。</w:t>
      </w:r>
    </w:p>
    <w:p w14:paraId="01AA89AA">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MaskEN：掩码功能使能参数，长度1字节。0x01启用，0x00不启用。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7E6FFED1">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StartAdd：掩码起始地址，长度1字节，单位字节。</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3CC4D928">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Mask Len：掩码长度，长度1字节，单位字节，最大12。</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23F810EF">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MaskData：掩码数据，长度12字节，掩码长度不足12字节时，后面字节数据以0补充。</w:t>
      </w:r>
    </w:p>
    <w:p w14:paraId="12EE765B">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default" w:ascii="宋体" w:hAnsi="宋体" w:eastAsia="宋体" w:cs="宋体"/>
          <w:sz w:val="21"/>
          <w:szCs w:val="21"/>
          <w:lang w:eastAsia="zh-CN"/>
        </w:rPr>
        <w:t>默认[0x00,0x00,0x00,0x00,0x00,0x00,0x00,0x00,0x00,0x00,0x00,0x00]</w:t>
      </w:r>
      <w:r>
        <w:rPr>
          <w:rFonts w:hint="eastAsia" w:ascii="宋体" w:hAnsi="宋体" w:eastAsia="宋体" w:cs="宋体"/>
          <w:sz w:val="21"/>
          <w:szCs w:val="21"/>
          <w:lang w:val="en-US" w:eastAsia="zh-CN"/>
        </w:rPr>
        <w:t>。</w:t>
      </w:r>
    </w:p>
    <w:p w14:paraId="3CA91C79">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MaskCondition：</w:t>
      </w:r>
      <w:r>
        <w:rPr>
          <w:rFonts w:hint="eastAsia" w:ascii="宋体" w:hAnsi="宋体" w:eastAsia="宋体" w:cs="宋体"/>
          <w:sz w:val="21"/>
          <w:szCs w:val="21"/>
          <w:lang w:val="en-US" w:eastAsia="zh-CN"/>
        </w:rPr>
        <w:t>掩码</w:t>
      </w:r>
      <w:r>
        <w:rPr>
          <w:rFonts w:hint="default" w:ascii="宋体" w:hAnsi="宋体" w:eastAsia="宋体" w:cs="宋体"/>
          <w:sz w:val="21"/>
          <w:szCs w:val="21"/>
          <w:lang w:eastAsia="zh-CN"/>
        </w:rPr>
        <w:t>条件，</w:t>
      </w:r>
      <w:r>
        <w:rPr>
          <w:rFonts w:hint="eastAsia" w:ascii="宋体" w:hAnsi="宋体" w:eastAsia="宋体" w:cs="宋体"/>
          <w:sz w:val="21"/>
          <w:szCs w:val="21"/>
          <w:lang w:val="en-US" w:eastAsia="zh-CN"/>
        </w:rPr>
        <w:t>长度1字节</w:t>
      </w:r>
      <w:r>
        <w:rPr>
          <w:rFonts w:hint="default" w:ascii="宋体" w:hAnsi="宋体" w:eastAsia="宋体" w:cs="宋体"/>
          <w:sz w:val="21"/>
          <w:szCs w:val="21"/>
          <w:lang w:eastAsia="zh-CN"/>
        </w:rPr>
        <w:t>。0x00：密码或者掩码符合；0x01：密码和掩码同时符合。默认0x00</w:t>
      </w:r>
      <w:r>
        <w:rPr>
          <w:rFonts w:hint="eastAsia" w:ascii="宋体" w:hAnsi="宋体" w:eastAsia="宋体" w:cs="宋体"/>
          <w:sz w:val="21"/>
          <w:szCs w:val="21"/>
          <w:lang w:val="en-US" w:eastAsia="zh-CN"/>
        </w:rPr>
        <w:t>。</w:t>
      </w:r>
    </w:p>
    <w:p w14:paraId="1AF0E5F1">
      <w:pPr>
        <w:tabs>
          <w:tab w:val="left" w:pos="3262"/>
        </w:tabs>
        <w:spacing w:after="0" w:line="300" w:lineRule="auto"/>
        <w:ind w:firstLine="420" w:firstLineChars="0"/>
        <w:jc w:val="left"/>
        <w:rPr>
          <w:rFonts w:hint="eastAsia" w:ascii="宋体" w:hAnsi="宋体" w:eastAsia="宋体" w:cs="宋体"/>
          <w:sz w:val="21"/>
          <w:szCs w:val="21"/>
          <w:lang w:val="en-US" w:eastAsia="zh-CN"/>
        </w:rPr>
      </w:pPr>
    </w:p>
    <w:p w14:paraId="483CCB43">
      <w:pPr>
        <w:numPr>
          <w:ilvl w:val="0"/>
          <w:numId w:val="2"/>
        </w:numPr>
        <w:spacing w:after="0" w:line="265" w:lineRule="auto"/>
        <w:ind w:hanging="424"/>
      </w:pPr>
      <w:r>
        <w:rPr>
          <w:rFonts w:ascii="微软雅黑" w:hAnsi="微软雅黑" w:eastAsia="微软雅黑" w:cs="微软雅黑"/>
          <w:sz w:val="24"/>
        </w:rPr>
        <w:t xml:space="preserve">响应格式及状态字节 </w:t>
      </w:r>
    </w:p>
    <w:p w14:paraId="720C7A2F">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设置响应：</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2C07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3373BBC">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5239BBC0">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55C3C0E8">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7CC29052">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0D3A8FB5">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28BE872A">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520BF41C">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69677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F7A7A43">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284305AA">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238133B">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Times New Roman" w:hAnsi="Times New Roman" w:cs="Times New Roman"/>
                <w:color w:val="000000"/>
                <w:kern w:val="2"/>
                <w:sz w:val="18"/>
                <w:szCs w:val="18"/>
                <w:lang w:eastAsia="zh-CN" w:bidi="ar"/>
              </w:rPr>
              <w:t>73</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5A06D678">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63D2FCE4">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053E0ECC">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6156FB39">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24BB6ABB">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获取响应：</w:t>
      </w:r>
    </w:p>
    <w:tbl>
      <w:tblPr>
        <w:tblStyle w:val="17"/>
        <w:tblW w:w="10666" w:type="dxa"/>
        <w:tblInd w:w="0" w:type="dxa"/>
        <w:tblLayout w:type="fixed"/>
        <w:tblCellMar>
          <w:top w:w="77" w:type="dxa"/>
          <w:left w:w="106" w:type="dxa"/>
          <w:bottom w:w="0" w:type="dxa"/>
          <w:right w:w="111" w:type="dxa"/>
        </w:tblCellMar>
      </w:tblPr>
      <w:tblGrid>
        <w:gridCol w:w="636"/>
        <w:gridCol w:w="699"/>
        <w:gridCol w:w="667"/>
        <w:gridCol w:w="734"/>
        <w:gridCol w:w="794"/>
        <w:gridCol w:w="794"/>
        <w:gridCol w:w="794"/>
        <w:gridCol w:w="734"/>
        <w:gridCol w:w="797"/>
        <w:gridCol w:w="817"/>
        <w:gridCol w:w="837"/>
        <w:gridCol w:w="777"/>
        <w:gridCol w:w="793"/>
        <w:gridCol w:w="793"/>
      </w:tblGrid>
      <w:tr w14:paraId="7F686AB9">
        <w:tblPrEx>
          <w:tblCellMar>
            <w:top w:w="77" w:type="dxa"/>
            <w:left w:w="106" w:type="dxa"/>
            <w:bottom w:w="0" w:type="dxa"/>
            <w:right w:w="111" w:type="dxa"/>
          </w:tblCellMar>
        </w:tblPrEx>
        <w:trPr>
          <w:trHeight w:val="607" w:hRule="atLeast"/>
        </w:trPr>
        <w:tc>
          <w:tcPr>
            <w:tcW w:w="636" w:type="dxa"/>
            <w:vMerge w:val="restart"/>
            <w:tcBorders>
              <w:top w:val="single" w:color="auto" w:sz="4" w:space="0"/>
              <w:left w:val="single" w:color="auto" w:sz="4" w:space="0"/>
              <w:right w:val="single" w:color="auto" w:sz="4" w:space="0"/>
            </w:tcBorders>
            <w:shd w:val="clear" w:color="auto" w:fill="B4C6E7"/>
            <w:vAlign w:val="center"/>
          </w:tcPr>
          <w:p w14:paraId="1DC3C066">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100"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26F454B">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7137" w:type="dxa"/>
            <w:gridSpan w:val="9"/>
            <w:tcBorders>
              <w:top w:val="single" w:color="auto" w:sz="4" w:space="0"/>
              <w:left w:val="single" w:color="auto" w:sz="4" w:space="0"/>
              <w:bottom w:val="single" w:color="auto" w:sz="4" w:space="0"/>
              <w:right w:val="single" w:color="auto" w:sz="4" w:space="0"/>
            </w:tcBorders>
            <w:shd w:val="clear" w:color="auto" w:fill="B4C6E7"/>
            <w:vAlign w:val="center"/>
          </w:tcPr>
          <w:p w14:paraId="04ACF636">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793" w:type="dxa"/>
            <w:vMerge w:val="restart"/>
            <w:tcBorders>
              <w:top w:val="single" w:color="auto" w:sz="4" w:space="0"/>
              <w:left w:val="single" w:color="auto" w:sz="4" w:space="0"/>
              <w:right w:val="single" w:color="auto" w:sz="4" w:space="0"/>
            </w:tcBorders>
            <w:shd w:val="clear" w:color="auto" w:fill="B4C6E7"/>
            <w:vAlign w:val="center"/>
          </w:tcPr>
          <w:p w14:paraId="5DA69F62">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6EC566A7">
        <w:tblPrEx>
          <w:tblCellMar>
            <w:top w:w="77" w:type="dxa"/>
            <w:left w:w="106" w:type="dxa"/>
            <w:bottom w:w="0" w:type="dxa"/>
            <w:right w:w="111" w:type="dxa"/>
          </w:tblCellMar>
        </w:tblPrEx>
        <w:trPr>
          <w:trHeight w:val="660" w:hRule="atLeast"/>
        </w:trPr>
        <w:tc>
          <w:tcPr>
            <w:tcW w:w="636" w:type="dxa"/>
            <w:vMerge w:val="continue"/>
            <w:tcBorders>
              <w:left w:val="single" w:color="auto" w:sz="4" w:space="0"/>
              <w:bottom w:val="single" w:color="auto" w:sz="4" w:space="0"/>
              <w:right w:val="single" w:color="auto" w:sz="4" w:space="0"/>
            </w:tcBorders>
            <w:shd w:val="clear" w:color="auto" w:fill="B4C6E7"/>
            <w:vAlign w:val="center"/>
          </w:tcPr>
          <w:p w14:paraId="4AE28D2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99" w:type="dxa"/>
            <w:tcBorders>
              <w:top w:val="single" w:color="auto" w:sz="4" w:space="0"/>
              <w:left w:val="single" w:color="auto" w:sz="4" w:space="0"/>
              <w:bottom w:val="single" w:color="auto" w:sz="4" w:space="0"/>
              <w:right w:val="single" w:color="auto" w:sz="4" w:space="0"/>
            </w:tcBorders>
            <w:shd w:val="clear" w:color="auto" w:fill="B4C6E7"/>
            <w:vAlign w:val="center"/>
          </w:tcPr>
          <w:p w14:paraId="3123B4B1">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67" w:type="dxa"/>
            <w:tcBorders>
              <w:top w:val="single" w:color="auto" w:sz="4" w:space="0"/>
              <w:left w:val="single" w:color="auto" w:sz="4" w:space="0"/>
              <w:bottom w:val="single" w:color="auto" w:sz="4" w:space="0"/>
              <w:right w:val="single" w:color="auto" w:sz="4" w:space="0"/>
            </w:tcBorders>
            <w:shd w:val="clear" w:color="auto" w:fill="B4C6E7"/>
            <w:vAlign w:val="center"/>
          </w:tcPr>
          <w:p w14:paraId="70FD6A50">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71A29C1E">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02F20FF9">
            <w:pPr>
              <w:keepNext w:val="0"/>
              <w:keepLines w:val="0"/>
              <w:widowControl/>
              <w:suppressLineNumbers w:val="0"/>
              <w:spacing w:before="0" w:beforeAutospacing="1" w:after="0" w:afterAutospacing="0" w:line="256" w:lineRule="auto"/>
              <w:ind w:left="2" w:leftChars="0" w:right="0" w:rightChars="0"/>
              <w:jc w:val="left"/>
              <w:rPr>
                <w:rFonts w:hint="default" w:ascii="Times New Roman" w:hAnsi="Times New Roman" w:eastAsia="宋体" w:cs="Times New Roman"/>
                <w:sz w:val="18"/>
                <w:lang w:eastAsia="zh-CN"/>
              </w:rPr>
            </w:pPr>
            <w:r>
              <w:rPr>
                <w:rFonts w:hint="default" w:ascii="Times New Roman" w:hAnsi="Times New Roman" w:eastAsia="Calibri" w:cs="Times New Roman"/>
                <w:color w:val="000000"/>
                <w:kern w:val="2"/>
                <w:sz w:val="18"/>
                <w:szCs w:val="18"/>
                <w:lang w:val="en-US" w:eastAsia="zh-CN" w:bidi="ar"/>
              </w:rPr>
              <w:t xml:space="preserve">STATUS </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2BC0F1C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062F819F">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14:paraId="3682D24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5C799A7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797" w:type="dxa"/>
            <w:tcBorders>
              <w:top w:val="single" w:color="auto" w:sz="4" w:space="0"/>
              <w:left w:val="single" w:color="auto" w:sz="4" w:space="0"/>
              <w:bottom w:val="single" w:color="auto" w:sz="4" w:space="0"/>
              <w:right w:val="single" w:color="auto" w:sz="4" w:space="0"/>
            </w:tcBorders>
            <w:shd w:val="clear" w:color="auto" w:fill="B4C6E7"/>
            <w:vAlign w:val="center"/>
          </w:tcPr>
          <w:p w14:paraId="5DE485AF">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42795E1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17" w:type="dxa"/>
            <w:tcBorders>
              <w:top w:val="single" w:color="auto" w:sz="4" w:space="0"/>
              <w:left w:val="single" w:color="auto" w:sz="4" w:space="0"/>
              <w:bottom w:val="single" w:color="auto" w:sz="4" w:space="0"/>
              <w:right w:val="single" w:color="auto" w:sz="4" w:space="0"/>
            </w:tcBorders>
            <w:shd w:val="clear" w:color="auto" w:fill="B4C6E7"/>
            <w:vAlign w:val="center"/>
          </w:tcPr>
          <w:p w14:paraId="02D21D4F">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14:paraId="1CAEF80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837" w:type="dxa"/>
            <w:tcBorders>
              <w:top w:val="single" w:color="auto" w:sz="4" w:space="0"/>
              <w:left w:val="single" w:color="auto" w:sz="4" w:space="0"/>
              <w:bottom w:val="single" w:color="auto" w:sz="4" w:space="0"/>
              <w:right w:val="single" w:color="auto" w:sz="4" w:space="0"/>
            </w:tcBorders>
            <w:shd w:val="clear" w:color="auto" w:fill="B4C6E7"/>
            <w:vAlign w:val="center"/>
          </w:tcPr>
          <w:p w14:paraId="5A9FF4B9">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52D962B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777" w:type="dxa"/>
            <w:tcBorders>
              <w:top w:val="single" w:color="auto" w:sz="4" w:space="0"/>
              <w:left w:val="single" w:color="auto" w:sz="4" w:space="0"/>
              <w:bottom w:val="single" w:color="auto" w:sz="4" w:space="0"/>
              <w:right w:val="single" w:color="auto" w:sz="4" w:space="0"/>
            </w:tcBorders>
            <w:shd w:val="clear" w:color="auto" w:fill="B4C6E7"/>
            <w:vAlign w:val="center"/>
          </w:tcPr>
          <w:p w14:paraId="28519B84">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0A50C34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793" w:type="dxa"/>
            <w:tcBorders>
              <w:top w:val="single" w:color="auto" w:sz="4" w:space="0"/>
              <w:left w:val="single" w:color="auto" w:sz="4" w:space="0"/>
              <w:bottom w:val="single" w:color="auto" w:sz="4" w:space="0"/>
              <w:right w:val="single" w:color="auto" w:sz="4" w:space="0"/>
            </w:tcBorders>
            <w:shd w:val="clear" w:color="auto" w:fill="B4C6E7"/>
            <w:vAlign w:val="center"/>
          </w:tcPr>
          <w:p w14:paraId="584FEC6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14:paraId="2E8E29A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793" w:type="dxa"/>
            <w:vMerge w:val="continue"/>
            <w:tcBorders>
              <w:left w:val="single" w:color="auto" w:sz="4" w:space="0"/>
              <w:bottom w:val="single" w:color="auto" w:sz="4" w:space="0"/>
              <w:right w:val="single" w:color="auto" w:sz="4" w:space="0"/>
            </w:tcBorders>
            <w:shd w:val="clear" w:color="auto" w:fill="B4C6E7"/>
            <w:vAlign w:val="center"/>
          </w:tcPr>
          <w:p w14:paraId="516FD10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7A001193">
        <w:tblPrEx>
          <w:tblCellMar>
            <w:top w:w="77" w:type="dxa"/>
            <w:left w:w="106" w:type="dxa"/>
            <w:bottom w:w="0" w:type="dxa"/>
            <w:right w:w="111" w:type="dxa"/>
          </w:tblCellMar>
        </w:tblPrEx>
        <w:trPr>
          <w:trHeight w:val="759" w:hRule="atLeast"/>
        </w:trPr>
        <w:tc>
          <w:tcPr>
            <w:tcW w:w="636" w:type="dxa"/>
            <w:tcBorders>
              <w:top w:val="single" w:color="auto" w:sz="4" w:space="0"/>
              <w:left w:val="single" w:color="auto" w:sz="4" w:space="0"/>
              <w:bottom w:val="single" w:color="auto" w:sz="4" w:space="0"/>
              <w:right w:val="single" w:color="auto" w:sz="4" w:space="0"/>
            </w:tcBorders>
            <w:shd w:val="clear" w:color="auto" w:fill="FFE599"/>
            <w:vAlign w:val="center"/>
          </w:tcPr>
          <w:p w14:paraId="68719519">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699" w:type="dxa"/>
            <w:tcBorders>
              <w:top w:val="single" w:color="auto" w:sz="4" w:space="0"/>
              <w:left w:val="single" w:color="auto" w:sz="4" w:space="0"/>
              <w:bottom w:val="single" w:color="auto" w:sz="4" w:space="0"/>
              <w:right w:val="single" w:color="auto" w:sz="4" w:space="0"/>
            </w:tcBorders>
            <w:shd w:val="clear" w:color="auto" w:fill="FFE599"/>
            <w:vAlign w:val="center"/>
          </w:tcPr>
          <w:p w14:paraId="68FA6ABA">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667" w:type="dxa"/>
            <w:tcBorders>
              <w:top w:val="single" w:color="auto" w:sz="4" w:space="0"/>
              <w:left w:val="single" w:color="auto" w:sz="4" w:space="0"/>
              <w:bottom w:val="single" w:color="auto" w:sz="4" w:space="0"/>
              <w:right w:val="single" w:color="auto" w:sz="4" w:space="0"/>
            </w:tcBorders>
            <w:shd w:val="clear" w:color="auto" w:fill="FFE599"/>
            <w:vAlign w:val="center"/>
          </w:tcPr>
          <w:p w14:paraId="5621B7B4">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0x0073</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2A119D18">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val="en-US" w:eastAsia="zh-CN"/>
              </w:rPr>
              <w:t>0x1</w:t>
            </w:r>
            <w:r>
              <w:rPr>
                <w:rFonts w:hint="default" w:ascii="Times New Roman" w:hAnsi="Times New Roman" w:eastAsia="宋体" w:cs="Times New Roman"/>
                <w:sz w:val="18"/>
                <w:lang w:eastAsia="zh-CN"/>
              </w:rPr>
              <w:t>7</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5418366C">
            <w:pPr>
              <w:keepNext w:val="0"/>
              <w:keepLines w:val="0"/>
              <w:widowControl/>
              <w:suppressLineNumbers w:val="0"/>
              <w:spacing w:before="0" w:beforeAutospacing="1" w:after="0" w:afterAutospacing="0" w:line="256" w:lineRule="auto"/>
              <w:ind w:left="2" w:leftChars="0" w:right="0" w:rightChars="0"/>
              <w:jc w:val="left"/>
              <w:rPr>
                <w:rFonts w:hint="eastAsia" w:ascii="Times New Roman" w:hAnsi="Times New Roman" w:eastAsia="宋体" w:cs="Times New Roman"/>
                <w:sz w:val="18"/>
                <w:lang w:val="en-US" w:eastAsia="zh-CN"/>
              </w:rPr>
            </w:pPr>
            <w:r>
              <w:rPr>
                <w:rFonts w:hint="default" w:ascii="Times New Roman" w:hAnsi="Times New Roman" w:eastAsia="Calibri" w:cs="Times New Roman"/>
                <w:color w:val="000000"/>
                <w:kern w:val="2"/>
                <w:sz w:val="18"/>
                <w:szCs w:val="18"/>
                <w:lang w:val="en-US" w:eastAsia="zh-CN" w:bidi="ar"/>
              </w:rPr>
              <w:t xml:space="preserve">1Byte </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49AD416D">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7CD5FE6B">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1Byte</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12B178D0">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4</w:t>
            </w:r>
            <w:r>
              <w:rPr>
                <w:rFonts w:hint="default" w:ascii="Times New Roman" w:hAnsi="Times New Roman" w:eastAsia="宋体" w:cs="Times New Roman"/>
                <w:sz w:val="18"/>
                <w:lang w:eastAsia="zh-CN"/>
              </w:rPr>
              <w:t>Byte</w:t>
            </w:r>
          </w:p>
        </w:tc>
        <w:tc>
          <w:tcPr>
            <w:tcW w:w="797" w:type="dxa"/>
            <w:tcBorders>
              <w:top w:val="single" w:color="auto" w:sz="4" w:space="0"/>
              <w:left w:val="single" w:color="auto" w:sz="4" w:space="0"/>
              <w:bottom w:val="single" w:color="auto" w:sz="4" w:space="0"/>
              <w:right w:val="single" w:color="auto" w:sz="4" w:space="0"/>
            </w:tcBorders>
            <w:shd w:val="clear" w:color="auto" w:fill="FFE599"/>
            <w:vAlign w:val="center"/>
          </w:tcPr>
          <w:p w14:paraId="23AEC0D0">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17" w:type="dxa"/>
            <w:tcBorders>
              <w:top w:val="single" w:color="auto" w:sz="4" w:space="0"/>
              <w:left w:val="single" w:color="auto" w:sz="4" w:space="0"/>
              <w:bottom w:val="single" w:color="auto" w:sz="4" w:space="0"/>
              <w:right w:val="single" w:color="auto" w:sz="4" w:space="0"/>
            </w:tcBorders>
            <w:shd w:val="clear" w:color="auto" w:fill="FFE599"/>
            <w:vAlign w:val="center"/>
          </w:tcPr>
          <w:p w14:paraId="3CFF94A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37" w:type="dxa"/>
            <w:tcBorders>
              <w:top w:val="single" w:color="auto" w:sz="4" w:space="0"/>
              <w:left w:val="single" w:color="auto" w:sz="4" w:space="0"/>
              <w:bottom w:val="single" w:color="auto" w:sz="4" w:space="0"/>
              <w:right w:val="single" w:color="auto" w:sz="4" w:space="0"/>
            </w:tcBorders>
            <w:shd w:val="clear" w:color="auto" w:fill="FFE599"/>
            <w:vAlign w:val="center"/>
          </w:tcPr>
          <w:p w14:paraId="2E1A99C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77" w:type="dxa"/>
            <w:tcBorders>
              <w:top w:val="single" w:color="auto" w:sz="4" w:space="0"/>
              <w:left w:val="single" w:color="auto" w:sz="4" w:space="0"/>
              <w:bottom w:val="single" w:color="auto" w:sz="4" w:space="0"/>
              <w:right w:val="single" w:color="auto" w:sz="4" w:space="0"/>
            </w:tcBorders>
            <w:shd w:val="clear" w:color="auto" w:fill="FFE599"/>
            <w:vAlign w:val="center"/>
          </w:tcPr>
          <w:p w14:paraId="58C94BC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77AA0B0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w:t>
            </w:r>
            <w:r>
              <w:rPr>
                <w:rFonts w:hint="default" w:ascii="Times New Roman" w:hAnsi="Times New Roman" w:eastAsia="Times New Roman" w:cs="Times New Roman"/>
                <w:sz w:val="18"/>
              </w:rPr>
              <w:t>Byte</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744F27BA">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3CBA3934">
      <w:pPr>
        <w:numPr>
          <w:ilvl w:val="1"/>
          <w:numId w:val="2"/>
        </w:numPr>
        <w:spacing w:after="94" w:line="265" w:lineRule="auto"/>
        <w:ind w:left="864" w:leftChars="0" w:hanging="424" w:firstLineChars="0"/>
      </w:pPr>
      <w:r>
        <w:rPr>
          <w:sz w:val="21"/>
        </w:rPr>
        <w:t xml:space="preserve"> </w:t>
      </w:r>
      <w:r>
        <w:rPr>
          <w:rFonts w:ascii="微软雅黑" w:hAnsi="微软雅黑" w:eastAsia="微软雅黑" w:cs="微软雅黑"/>
          <w:sz w:val="24"/>
        </w:rPr>
        <w:t xml:space="preserve">STATUS： </w:t>
      </w:r>
    </w:p>
    <w:p w14:paraId="598C39BB">
      <w:pPr>
        <w:numPr>
          <w:ilvl w:val="1"/>
          <w:numId w:val="9"/>
        </w:numPr>
        <w:spacing w:after="94" w:line="265" w:lineRule="auto"/>
        <w:ind w:left="860" w:leftChars="0" w:hanging="420" w:firstLineChars="0"/>
      </w:pPr>
      <w:r>
        <w:rPr>
          <w:rFonts w:ascii="微软雅黑" w:hAnsi="微软雅黑" w:eastAsia="微软雅黑" w:cs="微软雅黑"/>
          <w:sz w:val="24"/>
        </w:rPr>
        <w:t xml:space="preserve">0x00：命令执行成功； </w:t>
      </w:r>
    </w:p>
    <w:p w14:paraId="4E238235">
      <w:pPr>
        <w:numPr>
          <w:ilvl w:val="1"/>
          <w:numId w:val="9"/>
        </w:numPr>
        <w:spacing w:after="94" w:line="265" w:lineRule="auto"/>
        <w:ind w:left="860" w:leftChars="0" w:hanging="420" w:firstLineChars="0"/>
      </w:pPr>
      <w:r>
        <w:rPr>
          <w:rFonts w:hint="eastAsia" w:ascii="微软雅黑" w:hAnsi="微软雅黑" w:eastAsia="微软雅黑" w:cs="微软雅黑"/>
          <w:sz w:val="24"/>
          <w:lang w:val="en-US" w:eastAsia="zh-CN"/>
        </w:rPr>
        <w:t>其他值：无效</w:t>
      </w:r>
      <w:r>
        <w:rPr>
          <w:rFonts w:ascii="微软雅黑" w:hAnsi="微软雅黑" w:eastAsia="微软雅黑" w:cs="微软雅黑"/>
          <w:sz w:val="24"/>
        </w:rPr>
        <w:t>；</w:t>
      </w:r>
    </w:p>
    <w:p w14:paraId="731E968E">
      <w:pPr>
        <w:numPr>
          <w:ilvl w:val="0"/>
          <w:numId w:val="0"/>
        </w:numPr>
        <w:spacing w:after="94" w:line="265" w:lineRule="auto"/>
        <w:ind w:left="424" w:leftChars="0"/>
        <w:rPr>
          <w:rFonts w:hint="default" w:ascii="微软雅黑" w:hAnsi="微软雅黑" w:eastAsia="微软雅黑" w:cs="微软雅黑"/>
          <w:b/>
          <w:bCs/>
          <w:color w:val="000000"/>
          <w:kern w:val="2"/>
          <w:sz w:val="24"/>
          <w:szCs w:val="24"/>
          <w:lang w:val="en-US" w:eastAsia="zh-CN" w:bidi="ar"/>
        </w:rPr>
      </w:pPr>
    </w:p>
    <w:p w14:paraId="029B00D9">
      <w:pPr>
        <w:pStyle w:val="4"/>
        <w:ind w:left="-5"/>
      </w:pPr>
      <w:bookmarkStart w:id="18" w:name="_Toc30358"/>
      <w:r>
        <w:rPr>
          <w:rFonts w:hint="eastAsia" w:eastAsia="宋体"/>
          <w:lang w:val="en-US" w:eastAsia="zh-CN"/>
        </w:rPr>
        <w:t>2</w:t>
      </w:r>
      <w:r>
        <w:t>.2.</w:t>
      </w:r>
      <w:r>
        <w:rPr>
          <w:rFonts w:hint="eastAsia" w:eastAsia="宋体"/>
          <w:lang w:val="en-US" w:eastAsia="zh-CN"/>
        </w:rPr>
        <w:t>1</w:t>
      </w:r>
      <w:r>
        <w:rPr>
          <w:rFonts w:hint="default" w:eastAsia="宋体"/>
          <w:lang w:eastAsia="zh-CN"/>
        </w:rPr>
        <w:t>1</w:t>
      </w:r>
      <w:r>
        <w:rPr>
          <w:rFonts w:ascii="Arial" w:hAnsi="Arial" w:eastAsia="Arial" w:cs="Arial"/>
        </w:rPr>
        <w:t xml:space="preserve"> </w:t>
      </w:r>
      <w:r>
        <w:t>RFM_SET_</w:t>
      </w:r>
      <w:r>
        <w:rPr>
          <w:rFonts w:hint="eastAsia" w:eastAsia="宋体"/>
          <w:lang w:val="en-US" w:eastAsia="zh-CN"/>
        </w:rPr>
        <w:t>G</w:t>
      </w:r>
      <w:r>
        <w:t>ET_IOPUT</w:t>
      </w:r>
      <w:r>
        <w:rPr>
          <w:rFonts w:hint="eastAsia" w:eastAsia="宋体"/>
          <w:lang w:val="en-US" w:eastAsia="zh-CN"/>
        </w:rPr>
        <w:t>_PARAM</w:t>
      </w:r>
      <w:r>
        <w:t xml:space="preserve"> (设置读取输入输出控制)</w:t>
      </w:r>
      <w:bookmarkEnd w:id="18"/>
      <w:r>
        <w:t xml:space="preserve"> </w:t>
      </w:r>
    </w:p>
    <w:p w14:paraId="733A7B9A">
      <w:pPr>
        <w:spacing w:after="33"/>
        <w:ind w:firstLine="420" w:firstLineChars="0"/>
        <w:rPr>
          <w:rFonts w:hint="default" w:eastAsia="微软雅黑"/>
          <w:lang w:val="en-US" w:eastAsia="zh-CN"/>
        </w:rPr>
      </w:pPr>
      <w:r>
        <w:rPr>
          <w:rFonts w:ascii="微软雅黑" w:hAnsi="微软雅黑" w:eastAsia="微软雅黑" w:cs="微软雅黑"/>
          <w:sz w:val="24"/>
        </w:rPr>
        <w:t>该命令用于</w:t>
      </w:r>
      <w:r>
        <w:rPr>
          <w:rFonts w:hint="eastAsia" w:ascii="微软雅黑" w:hAnsi="微软雅黑" w:eastAsia="微软雅黑" w:cs="微软雅黑"/>
          <w:sz w:val="24"/>
          <w:lang w:val="en-US" w:eastAsia="zh-CN"/>
        </w:rPr>
        <w:t>读取设备的高级参数，参数的具体解析请查看2.2.9。</w:t>
      </w:r>
    </w:p>
    <w:p w14:paraId="2089E9A8">
      <w:pPr>
        <w:numPr>
          <w:ilvl w:val="0"/>
          <w:numId w:val="2"/>
        </w:numPr>
        <w:spacing w:after="0" w:line="265" w:lineRule="auto"/>
        <w:ind w:hanging="424"/>
      </w:pPr>
      <w:r>
        <w:rPr>
          <w:rFonts w:hint="eastAsia" w:ascii="微软雅黑" w:hAnsi="微软雅黑" w:eastAsia="微软雅黑" w:cs="微软雅黑"/>
          <w:sz w:val="24"/>
          <w:lang w:val="en-US" w:eastAsia="zh-CN"/>
        </w:rPr>
        <w:t>命令格式</w:t>
      </w:r>
      <w:r>
        <w:rPr>
          <w:rFonts w:ascii="微软雅黑" w:hAnsi="微软雅黑" w:eastAsia="微软雅黑" w:cs="微软雅黑"/>
          <w:sz w:val="24"/>
        </w:rPr>
        <w:t xml:space="preserve"> </w:t>
      </w:r>
    </w:p>
    <w:tbl>
      <w:tblPr>
        <w:tblStyle w:val="17"/>
        <w:tblW w:w="10663" w:type="dxa"/>
        <w:jc w:val="right"/>
        <w:tblLayout w:type="fixed"/>
        <w:tblCellMar>
          <w:top w:w="77" w:type="dxa"/>
          <w:left w:w="106" w:type="dxa"/>
          <w:bottom w:w="0" w:type="dxa"/>
          <w:right w:w="111" w:type="dxa"/>
        </w:tblCellMar>
      </w:tblPr>
      <w:tblGrid>
        <w:gridCol w:w="697"/>
        <w:gridCol w:w="696"/>
        <w:gridCol w:w="663"/>
        <w:gridCol w:w="732"/>
        <w:gridCol w:w="697"/>
        <w:gridCol w:w="697"/>
        <w:gridCol w:w="697"/>
        <w:gridCol w:w="739"/>
        <w:gridCol w:w="738"/>
        <w:gridCol w:w="738"/>
        <w:gridCol w:w="893"/>
        <w:gridCol w:w="891"/>
        <w:gridCol w:w="892"/>
        <w:gridCol w:w="893"/>
      </w:tblGrid>
      <w:tr w14:paraId="330A6492">
        <w:tblPrEx>
          <w:tblCellMar>
            <w:top w:w="77" w:type="dxa"/>
            <w:left w:w="106" w:type="dxa"/>
            <w:bottom w:w="0" w:type="dxa"/>
            <w:right w:w="111" w:type="dxa"/>
          </w:tblCellMar>
        </w:tblPrEx>
        <w:trPr>
          <w:trHeight w:val="549" w:hRule="atLeast"/>
          <w:jc w:val="right"/>
        </w:trPr>
        <w:tc>
          <w:tcPr>
            <w:tcW w:w="697" w:type="dxa"/>
            <w:vMerge w:val="restart"/>
            <w:tcBorders>
              <w:top w:val="single" w:color="auto" w:sz="4" w:space="0"/>
              <w:left w:val="single" w:color="auto" w:sz="4" w:space="0"/>
              <w:right w:val="single" w:color="auto" w:sz="4" w:space="0"/>
            </w:tcBorders>
            <w:shd w:val="clear" w:color="auto" w:fill="B4C6E7"/>
            <w:vAlign w:val="center"/>
          </w:tcPr>
          <w:p w14:paraId="21D4FF64">
            <w:pPr>
              <w:keepNext w:val="0"/>
              <w:keepLines w:val="0"/>
              <w:widowControl/>
              <w:suppressLineNumbers w:val="0"/>
              <w:spacing w:before="0" w:beforeAutospacing="0" w:after="0" w:afterAutospacing="0"/>
              <w:ind w:left="1" w:leftChars="0" w:right="0" w:rightChars="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HEAD </w:t>
            </w:r>
          </w:p>
        </w:tc>
        <w:tc>
          <w:tcPr>
            <w:tcW w:w="2091"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32C74801">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6982" w:type="dxa"/>
            <w:gridSpan w:val="9"/>
            <w:tcBorders>
              <w:top w:val="single" w:color="auto" w:sz="4" w:space="0"/>
              <w:left w:val="single" w:color="auto" w:sz="4" w:space="0"/>
              <w:bottom w:val="single" w:color="auto" w:sz="4" w:space="0"/>
              <w:right w:val="single" w:color="auto" w:sz="4" w:space="0"/>
            </w:tcBorders>
            <w:shd w:val="clear" w:color="auto" w:fill="B4C6E7"/>
            <w:vAlign w:val="center"/>
          </w:tcPr>
          <w:p w14:paraId="09EFCB09">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93" w:type="dxa"/>
            <w:vMerge w:val="restart"/>
            <w:tcBorders>
              <w:top w:val="single" w:color="auto" w:sz="4" w:space="0"/>
              <w:left w:val="single" w:color="auto" w:sz="4" w:space="0"/>
              <w:right w:val="single" w:color="auto" w:sz="4" w:space="0"/>
            </w:tcBorders>
            <w:shd w:val="clear" w:color="auto" w:fill="B4C6E7"/>
            <w:vAlign w:val="center"/>
          </w:tcPr>
          <w:p w14:paraId="273429F6">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3F908D84">
        <w:tblPrEx>
          <w:tblCellMar>
            <w:top w:w="77" w:type="dxa"/>
            <w:left w:w="106" w:type="dxa"/>
            <w:bottom w:w="0" w:type="dxa"/>
            <w:right w:w="111" w:type="dxa"/>
          </w:tblCellMar>
        </w:tblPrEx>
        <w:trPr>
          <w:trHeight w:val="348" w:hRule="atLeast"/>
          <w:jc w:val="right"/>
        </w:trPr>
        <w:tc>
          <w:tcPr>
            <w:tcW w:w="697" w:type="dxa"/>
            <w:vMerge w:val="continue"/>
            <w:tcBorders>
              <w:left w:val="single" w:color="auto" w:sz="4" w:space="0"/>
              <w:bottom w:val="single" w:color="auto" w:sz="4" w:space="0"/>
              <w:right w:val="single" w:color="auto" w:sz="4" w:space="0"/>
            </w:tcBorders>
            <w:shd w:val="clear" w:color="auto" w:fill="B4C6E7"/>
            <w:vAlign w:val="center"/>
          </w:tcPr>
          <w:p w14:paraId="01117EB1">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p>
        </w:tc>
        <w:tc>
          <w:tcPr>
            <w:tcW w:w="696" w:type="dxa"/>
            <w:tcBorders>
              <w:top w:val="single" w:color="auto" w:sz="4" w:space="0"/>
              <w:left w:val="single" w:color="auto" w:sz="4" w:space="0"/>
              <w:bottom w:val="single" w:color="auto" w:sz="4" w:space="0"/>
              <w:right w:val="single" w:color="auto" w:sz="4" w:space="0"/>
            </w:tcBorders>
            <w:shd w:val="clear" w:color="auto" w:fill="B4C6E7"/>
            <w:vAlign w:val="center"/>
          </w:tcPr>
          <w:p w14:paraId="5132A446">
            <w:pPr>
              <w:keepNext w:val="0"/>
              <w:keepLines w:val="0"/>
              <w:widowControl/>
              <w:suppressLineNumbers w:val="0"/>
              <w:spacing w:before="0" w:beforeAutospacing="0" w:after="0" w:afterAutospacing="0"/>
              <w:ind w:left="2"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63" w:type="dxa"/>
            <w:tcBorders>
              <w:top w:val="single" w:color="auto" w:sz="4" w:space="0"/>
              <w:left w:val="single" w:color="auto" w:sz="4" w:space="0"/>
              <w:bottom w:val="single" w:color="auto" w:sz="4" w:space="0"/>
              <w:right w:val="single" w:color="auto" w:sz="4" w:space="0"/>
            </w:tcBorders>
            <w:shd w:val="clear" w:color="auto" w:fill="B4C6E7"/>
            <w:vAlign w:val="center"/>
          </w:tcPr>
          <w:p w14:paraId="522A9D46">
            <w:pPr>
              <w:keepNext w:val="0"/>
              <w:keepLines w:val="0"/>
              <w:widowControl/>
              <w:suppressLineNumbers w:val="0"/>
              <w:spacing w:before="0" w:beforeAutospacing="0" w:after="0" w:afterAutospacing="0"/>
              <w:ind w:left="2"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Times New Roman" w:cs="Times New Roman"/>
                <w:sz w:val="18"/>
              </w:rPr>
              <w:t>CMD</w:t>
            </w:r>
          </w:p>
        </w:tc>
        <w:tc>
          <w:tcPr>
            <w:tcW w:w="732" w:type="dxa"/>
            <w:tcBorders>
              <w:top w:val="single" w:color="auto" w:sz="4" w:space="0"/>
              <w:left w:val="single" w:color="auto" w:sz="4" w:space="0"/>
              <w:bottom w:val="single" w:color="auto" w:sz="4" w:space="0"/>
              <w:right w:val="single" w:color="auto" w:sz="4" w:space="0"/>
            </w:tcBorders>
            <w:shd w:val="clear" w:color="auto" w:fill="B4C6E7"/>
            <w:vAlign w:val="center"/>
          </w:tcPr>
          <w:p w14:paraId="5A86CBE2">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Times New Roman" w:cs="Times New Roman"/>
                <w:sz w:val="18"/>
              </w:rPr>
              <w:t>LEN</w:t>
            </w:r>
          </w:p>
        </w:tc>
        <w:tc>
          <w:tcPr>
            <w:tcW w:w="697" w:type="dxa"/>
            <w:tcBorders>
              <w:top w:val="single" w:color="auto" w:sz="4" w:space="0"/>
              <w:left w:val="single" w:color="auto" w:sz="4" w:space="0"/>
              <w:bottom w:val="single" w:color="auto" w:sz="4" w:space="0"/>
              <w:right w:val="single" w:color="auto" w:sz="4" w:space="0"/>
            </w:tcBorders>
            <w:shd w:val="clear" w:color="auto" w:fill="B4C6E7"/>
            <w:vAlign w:val="center"/>
          </w:tcPr>
          <w:p w14:paraId="00D966EC">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宋体" w:cs="Times New Roman"/>
                <w:sz w:val="18"/>
                <w:lang w:eastAsia="zh-CN"/>
              </w:rPr>
              <w:t>OPTION</w:t>
            </w:r>
          </w:p>
        </w:tc>
        <w:tc>
          <w:tcPr>
            <w:tcW w:w="697" w:type="dxa"/>
            <w:tcBorders>
              <w:top w:val="single" w:color="auto" w:sz="4" w:space="0"/>
              <w:left w:val="single" w:color="auto" w:sz="4" w:space="0"/>
              <w:bottom w:val="single" w:color="auto" w:sz="4" w:space="0"/>
              <w:right w:val="single" w:color="auto" w:sz="4" w:space="0"/>
            </w:tcBorders>
            <w:shd w:val="clear" w:color="auto" w:fill="B4C6E7"/>
            <w:vAlign w:val="center"/>
          </w:tcPr>
          <w:p w14:paraId="29F9C3C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5689860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697" w:type="dxa"/>
            <w:tcBorders>
              <w:top w:val="single" w:color="auto" w:sz="4" w:space="0"/>
              <w:left w:val="single" w:color="auto" w:sz="4" w:space="0"/>
              <w:bottom w:val="single" w:color="auto" w:sz="4" w:space="0"/>
              <w:right w:val="single" w:color="auto" w:sz="4" w:space="0"/>
            </w:tcBorders>
            <w:shd w:val="clear" w:color="auto" w:fill="B4C6E7"/>
            <w:vAlign w:val="center"/>
          </w:tcPr>
          <w:p w14:paraId="67A5D772">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0592A3E1">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Time</w:t>
            </w:r>
          </w:p>
        </w:tc>
        <w:tc>
          <w:tcPr>
            <w:tcW w:w="739" w:type="dxa"/>
            <w:tcBorders>
              <w:top w:val="single" w:color="auto" w:sz="4" w:space="0"/>
              <w:left w:val="single" w:color="auto" w:sz="4" w:space="0"/>
              <w:bottom w:val="single" w:color="auto" w:sz="4" w:space="0"/>
              <w:right w:val="single" w:color="auto" w:sz="4" w:space="0"/>
            </w:tcBorders>
            <w:shd w:val="clear" w:color="auto" w:fill="B4C6E7"/>
            <w:vAlign w:val="center"/>
          </w:tcPr>
          <w:p w14:paraId="24A6B9CC">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53FDF6A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Power</w:t>
            </w:r>
          </w:p>
          <w:p w14:paraId="5638F0D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EN</w:t>
            </w:r>
          </w:p>
        </w:tc>
        <w:tc>
          <w:tcPr>
            <w:tcW w:w="738" w:type="dxa"/>
            <w:tcBorders>
              <w:top w:val="single" w:color="auto" w:sz="4" w:space="0"/>
              <w:left w:val="single" w:color="auto" w:sz="4" w:space="0"/>
              <w:bottom w:val="single" w:color="auto" w:sz="4" w:space="0"/>
              <w:right w:val="single" w:color="auto" w:sz="4" w:space="0"/>
            </w:tcBorders>
            <w:shd w:val="clear" w:color="auto" w:fill="B4C6E7"/>
            <w:vAlign w:val="center"/>
          </w:tcPr>
          <w:p w14:paraId="026260A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Trig</w:t>
            </w:r>
          </w:p>
          <w:p w14:paraId="6AFA198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Way</w:t>
            </w:r>
          </w:p>
        </w:tc>
        <w:tc>
          <w:tcPr>
            <w:tcW w:w="738" w:type="dxa"/>
            <w:tcBorders>
              <w:top w:val="single" w:color="auto" w:sz="4" w:space="0"/>
              <w:left w:val="single" w:color="auto" w:sz="4" w:space="0"/>
              <w:bottom w:val="single" w:color="auto" w:sz="4" w:space="0"/>
              <w:right w:val="single" w:color="auto" w:sz="4" w:space="0"/>
            </w:tcBorders>
            <w:shd w:val="clear" w:color="auto" w:fill="B4C6E7"/>
            <w:vAlign w:val="center"/>
          </w:tcPr>
          <w:p w14:paraId="7D02D211">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Buffer</w:t>
            </w:r>
          </w:p>
          <w:p w14:paraId="3968299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93" w:type="dxa"/>
            <w:tcBorders>
              <w:top w:val="single" w:color="auto" w:sz="4" w:space="0"/>
              <w:left w:val="single" w:color="auto" w:sz="4" w:space="0"/>
              <w:bottom w:val="single" w:color="auto" w:sz="4" w:space="0"/>
              <w:right w:val="single" w:color="auto" w:sz="4" w:space="0"/>
            </w:tcBorders>
            <w:shd w:val="clear" w:color="auto" w:fill="B4C6E7"/>
            <w:vAlign w:val="center"/>
          </w:tcPr>
          <w:p w14:paraId="09575163">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399757A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91" w:type="dxa"/>
            <w:tcBorders>
              <w:top w:val="single" w:color="auto" w:sz="4" w:space="0"/>
              <w:left w:val="single" w:color="auto" w:sz="4" w:space="0"/>
              <w:bottom w:val="single" w:color="auto" w:sz="4" w:space="0"/>
              <w:right w:val="single" w:color="auto" w:sz="4" w:space="0"/>
            </w:tcBorders>
            <w:shd w:val="clear" w:color="auto" w:fill="B4C6E7"/>
            <w:vAlign w:val="center"/>
          </w:tcPr>
          <w:p w14:paraId="5FE329AC">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7AF2154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Type</w:t>
            </w:r>
          </w:p>
        </w:tc>
        <w:tc>
          <w:tcPr>
            <w:tcW w:w="892" w:type="dxa"/>
            <w:tcBorders>
              <w:top w:val="single" w:color="auto" w:sz="4" w:space="0"/>
              <w:left w:val="single" w:color="auto" w:sz="4" w:space="0"/>
              <w:bottom w:val="single" w:color="auto" w:sz="4" w:space="0"/>
              <w:right w:val="single" w:color="auto" w:sz="4" w:space="0"/>
            </w:tcBorders>
            <w:shd w:val="clear" w:color="auto" w:fill="B4C6E7"/>
            <w:vAlign w:val="center"/>
          </w:tcPr>
          <w:p w14:paraId="06F87345">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0A07A0C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Format</w:t>
            </w:r>
          </w:p>
        </w:tc>
        <w:tc>
          <w:tcPr>
            <w:tcW w:w="893" w:type="dxa"/>
            <w:vMerge w:val="continue"/>
            <w:tcBorders>
              <w:left w:val="single" w:color="auto" w:sz="4" w:space="0"/>
              <w:bottom w:val="single" w:color="auto" w:sz="4" w:space="0"/>
              <w:right w:val="single" w:color="auto" w:sz="4" w:space="0"/>
            </w:tcBorders>
            <w:shd w:val="clear" w:color="auto" w:fill="B4C6E7"/>
            <w:vAlign w:val="center"/>
          </w:tcPr>
          <w:p w14:paraId="2DC474D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p>
        </w:tc>
      </w:tr>
      <w:tr w14:paraId="04170386">
        <w:tblPrEx>
          <w:tblCellMar>
            <w:top w:w="77" w:type="dxa"/>
            <w:left w:w="106" w:type="dxa"/>
            <w:bottom w:w="0" w:type="dxa"/>
            <w:right w:w="111" w:type="dxa"/>
          </w:tblCellMar>
        </w:tblPrEx>
        <w:trPr>
          <w:trHeight w:val="346" w:hRule="atLeast"/>
          <w:jc w:val="right"/>
        </w:trPr>
        <w:tc>
          <w:tcPr>
            <w:tcW w:w="697" w:type="dxa"/>
            <w:tcBorders>
              <w:top w:val="single" w:color="auto" w:sz="4" w:space="0"/>
              <w:left w:val="single" w:color="auto" w:sz="4" w:space="0"/>
              <w:bottom w:val="single" w:color="auto" w:sz="4" w:space="0"/>
              <w:right w:val="single" w:color="auto" w:sz="4" w:space="0"/>
            </w:tcBorders>
            <w:shd w:val="clear" w:color="auto" w:fill="FFE599"/>
            <w:vAlign w:val="center"/>
          </w:tcPr>
          <w:p w14:paraId="787D8FB1">
            <w:pPr>
              <w:keepNext w:val="0"/>
              <w:keepLines w:val="0"/>
              <w:widowControl/>
              <w:suppressLineNumbers w:val="0"/>
              <w:spacing w:before="0" w:beforeAutospacing="0" w:after="0" w:afterAutospacing="0"/>
              <w:ind w:left="1" w:leftChars="0" w:right="0" w:rightChars="0"/>
              <w:rPr>
                <w:rFonts w:hint="eastAsia" w:ascii="Times New Roman" w:hAnsi="Times New Roman" w:eastAsia="宋体" w:cs="Times New Roman"/>
                <w:sz w:val="18"/>
                <w:lang w:val="en-US" w:eastAsia="zh-CN"/>
              </w:rPr>
            </w:pPr>
            <w:r>
              <w:rPr>
                <w:rFonts w:hint="default" w:ascii="Times New Roman" w:hAnsi="Times New Roman" w:eastAsia="Times New Roman" w:cs="Times New Roman"/>
                <w:sz w:val="18"/>
              </w:rPr>
              <w:t>0xCF</w:t>
            </w:r>
          </w:p>
        </w:tc>
        <w:tc>
          <w:tcPr>
            <w:tcW w:w="696" w:type="dxa"/>
            <w:tcBorders>
              <w:top w:val="single" w:color="auto" w:sz="4" w:space="0"/>
              <w:left w:val="single" w:color="auto" w:sz="4" w:space="0"/>
              <w:bottom w:val="single" w:color="auto" w:sz="4" w:space="0"/>
              <w:right w:val="single" w:color="auto" w:sz="4" w:space="0"/>
            </w:tcBorders>
            <w:shd w:val="clear" w:color="auto" w:fill="FFE599"/>
            <w:vAlign w:val="center"/>
          </w:tcPr>
          <w:p w14:paraId="459FD5C0">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663" w:type="dxa"/>
            <w:tcBorders>
              <w:top w:val="single" w:color="auto" w:sz="4" w:space="0"/>
              <w:left w:val="single" w:color="auto" w:sz="4" w:space="0"/>
              <w:bottom w:val="single" w:color="auto" w:sz="4" w:space="0"/>
              <w:right w:val="single" w:color="auto" w:sz="4" w:space="0"/>
            </w:tcBorders>
            <w:shd w:val="clear" w:color="auto" w:fill="FFE599"/>
            <w:vAlign w:val="center"/>
          </w:tcPr>
          <w:p w14:paraId="0E51187A">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0x007</w:t>
            </w:r>
            <w:r>
              <w:rPr>
                <w:rFonts w:hint="default" w:ascii="Times New Roman" w:hAnsi="Times New Roman" w:eastAsia="宋体" w:cs="Times New Roman"/>
                <w:sz w:val="18"/>
                <w:lang w:eastAsia="zh-CN"/>
              </w:rPr>
              <w:t>4</w:t>
            </w:r>
          </w:p>
        </w:tc>
        <w:tc>
          <w:tcPr>
            <w:tcW w:w="732" w:type="dxa"/>
            <w:tcBorders>
              <w:top w:val="single" w:color="auto" w:sz="4" w:space="0"/>
              <w:left w:val="single" w:color="auto" w:sz="4" w:space="0"/>
              <w:bottom w:val="single" w:color="auto" w:sz="4" w:space="0"/>
              <w:right w:val="single" w:color="auto" w:sz="4" w:space="0"/>
            </w:tcBorders>
            <w:shd w:val="clear" w:color="auto" w:fill="FFE599"/>
            <w:vAlign w:val="center"/>
          </w:tcPr>
          <w:p w14:paraId="5F25E85C">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0x12</w:t>
            </w:r>
          </w:p>
        </w:tc>
        <w:tc>
          <w:tcPr>
            <w:tcW w:w="697" w:type="dxa"/>
            <w:tcBorders>
              <w:top w:val="single" w:color="auto" w:sz="4" w:space="0"/>
              <w:left w:val="single" w:color="auto" w:sz="4" w:space="0"/>
              <w:bottom w:val="single" w:color="auto" w:sz="4" w:space="0"/>
              <w:right w:val="single" w:color="auto" w:sz="4" w:space="0"/>
            </w:tcBorders>
            <w:shd w:val="clear" w:color="auto" w:fill="FFE599"/>
            <w:vAlign w:val="center"/>
          </w:tcPr>
          <w:p w14:paraId="7C554958">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697" w:type="dxa"/>
            <w:tcBorders>
              <w:top w:val="single" w:color="auto" w:sz="4" w:space="0"/>
              <w:left w:val="single" w:color="auto" w:sz="4" w:space="0"/>
              <w:bottom w:val="single" w:color="auto" w:sz="4" w:space="0"/>
              <w:right w:val="single" w:color="auto" w:sz="4" w:space="0"/>
            </w:tcBorders>
            <w:shd w:val="clear" w:color="auto" w:fill="FFE599"/>
            <w:vAlign w:val="center"/>
          </w:tcPr>
          <w:p w14:paraId="4FC817D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697" w:type="dxa"/>
            <w:tcBorders>
              <w:top w:val="single" w:color="auto" w:sz="4" w:space="0"/>
              <w:left w:val="single" w:color="auto" w:sz="4" w:space="0"/>
              <w:bottom w:val="single" w:color="auto" w:sz="4" w:space="0"/>
              <w:right w:val="single" w:color="auto" w:sz="4" w:space="0"/>
            </w:tcBorders>
            <w:shd w:val="clear" w:color="auto" w:fill="FFE599"/>
            <w:vAlign w:val="center"/>
          </w:tcPr>
          <w:p w14:paraId="44F9881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39" w:type="dxa"/>
            <w:tcBorders>
              <w:top w:val="single" w:color="auto" w:sz="4" w:space="0"/>
              <w:left w:val="single" w:color="auto" w:sz="4" w:space="0"/>
              <w:bottom w:val="single" w:color="auto" w:sz="4" w:space="0"/>
              <w:right w:val="single" w:color="auto" w:sz="4" w:space="0"/>
            </w:tcBorders>
            <w:shd w:val="clear" w:color="auto" w:fill="FFE599"/>
            <w:vAlign w:val="center"/>
          </w:tcPr>
          <w:p w14:paraId="30683D86">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38" w:type="dxa"/>
            <w:tcBorders>
              <w:top w:val="single" w:color="auto" w:sz="4" w:space="0"/>
              <w:left w:val="single" w:color="auto" w:sz="4" w:space="0"/>
              <w:bottom w:val="single" w:color="auto" w:sz="4" w:space="0"/>
              <w:right w:val="single" w:color="auto" w:sz="4" w:space="0"/>
            </w:tcBorders>
            <w:shd w:val="clear" w:color="auto" w:fill="FFE599"/>
            <w:vAlign w:val="center"/>
          </w:tcPr>
          <w:p w14:paraId="2646801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38" w:type="dxa"/>
            <w:tcBorders>
              <w:top w:val="single" w:color="auto" w:sz="4" w:space="0"/>
              <w:left w:val="single" w:color="auto" w:sz="4" w:space="0"/>
              <w:bottom w:val="single" w:color="auto" w:sz="4" w:space="0"/>
              <w:right w:val="single" w:color="auto" w:sz="4" w:space="0"/>
            </w:tcBorders>
            <w:shd w:val="clear" w:color="auto" w:fill="FFE599"/>
            <w:vAlign w:val="center"/>
          </w:tcPr>
          <w:p w14:paraId="1ADB69E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93" w:type="dxa"/>
            <w:tcBorders>
              <w:top w:val="single" w:color="auto" w:sz="4" w:space="0"/>
              <w:left w:val="single" w:color="auto" w:sz="4" w:space="0"/>
              <w:bottom w:val="single" w:color="auto" w:sz="4" w:space="0"/>
              <w:right w:val="single" w:color="auto" w:sz="4" w:space="0"/>
            </w:tcBorders>
            <w:shd w:val="clear" w:color="auto" w:fill="FFE599"/>
            <w:vAlign w:val="center"/>
          </w:tcPr>
          <w:p w14:paraId="1EEDEBD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91" w:type="dxa"/>
            <w:tcBorders>
              <w:top w:val="single" w:color="auto" w:sz="4" w:space="0"/>
              <w:left w:val="single" w:color="auto" w:sz="4" w:space="0"/>
              <w:bottom w:val="single" w:color="auto" w:sz="4" w:space="0"/>
              <w:right w:val="single" w:color="auto" w:sz="4" w:space="0"/>
            </w:tcBorders>
            <w:shd w:val="clear" w:color="auto" w:fill="FFE599"/>
            <w:vAlign w:val="center"/>
          </w:tcPr>
          <w:p w14:paraId="5CCEF9E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92" w:type="dxa"/>
            <w:tcBorders>
              <w:top w:val="single" w:color="auto" w:sz="4" w:space="0"/>
              <w:left w:val="single" w:color="auto" w:sz="4" w:space="0"/>
              <w:bottom w:val="single" w:color="auto" w:sz="4" w:space="0"/>
              <w:right w:val="single" w:color="auto" w:sz="4" w:space="0"/>
            </w:tcBorders>
            <w:shd w:val="clear" w:color="auto" w:fill="FFE599"/>
            <w:vAlign w:val="center"/>
          </w:tcPr>
          <w:p w14:paraId="1447DE06">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eastAsia="zh-CN"/>
              </w:rPr>
              <w:t>10</w:t>
            </w:r>
            <w:r>
              <w:rPr>
                <w:rFonts w:hint="eastAsia" w:ascii="Times New Roman" w:hAnsi="Times New Roman" w:eastAsia="宋体" w:cs="Times New Roman"/>
                <w:sz w:val="18"/>
                <w:lang w:val="en-US" w:eastAsia="zh-CN"/>
              </w:rPr>
              <w:t xml:space="preserve"> </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893" w:type="dxa"/>
            <w:tcBorders>
              <w:top w:val="single" w:color="auto" w:sz="4" w:space="0"/>
              <w:left w:val="single" w:color="auto" w:sz="4" w:space="0"/>
              <w:bottom w:val="single" w:color="auto" w:sz="4" w:space="0"/>
              <w:right w:val="single" w:color="auto" w:sz="4" w:space="0"/>
            </w:tcBorders>
            <w:shd w:val="clear" w:color="auto" w:fill="FFE599"/>
            <w:vAlign w:val="center"/>
          </w:tcPr>
          <w:p w14:paraId="310C1E0F">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0283EEE6">
      <w:pPr>
        <w:numPr>
          <w:ilvl w:val="0"/>
          <w:numId w:val="0"/>
        </w:numPr>
        <w:spacing w:after="0" w:line="265" w:lineRule="auto"/>
        <w:ind w:leftChars="0"/>
      </w:pPr>
    </w:p>
    <w:p w14:paraId="306A0810">
      <w:pPr>
        <w:tabs>
          <w:tab w:val="left" w:pos="3262"/>
        </w:tabs>
        <w:spacing w:after="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参数释义：</w:t>
      </w:r>
    </w:p>
    <w:p w14:paraId="6D86330D">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Option：命令控制选项，0x01设置，0x02读取，其它值无效。</w:t>
      </w:r>
    </w:p>
    <w:p w14:paraId="71C57F51">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RelayEN：继电器功能使能参数，长度1字节。0x01启用，0x00不启用。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30FF8ECA">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RelayTime：继电器</w:t>
      </w:r>
      <w:r>
        <w:rPr>
          <w:rFonts w:hint="default" w:ascii="宋体" w:hAnsi="宋体" w:eastAsia="宋体" w:cs="宋体"/>
          <w:sz w:val="21"/>
          <w:szCs w:val="21"/>
          <w:lang w:eastAsia="zh-CN"/>
        </w:rPr>
        <w:t>常开脚导通</w:t>
      </w:r>
      <w:r>
        <w:rPr>
          <w:rFonts w:hint="eastAsia" w:ascii="宋体" w:hAnsi="宋体" w:eastAsia="宋体" w:cs="宋体"/>
          <w:sz w:val="21"/>
          <w:szCs w:val="21"/>
          <w:lang w:val="en-US" w:eastAsia="zh-CN"/>
        </w:rPr>
        <w:t>时间参数，长度1字节，单位S。</w:t>
      </w:r>
      <w:r>
        <w:rPr>
          <w:rFonts w:hint="default" w:ascii="宋体" w:hAnsi="宋体" w:eastAsia="宋体" w:cs="宋体"/>
          <w:sz w:val="21"/>
          <w:szCs w:val="21"/>
          <w:lang w:eastAsia="zh-CN"/>
        </w:rPr>
        <w:t>默认0x03</w:t>
      </w:r>
      <w:r>
        <w:rPr>
          <w:rFonts w:hint="eastAsia" w:ascii="宋体" w:hAnsi="宋体" w:eastAsia="宋体" w:cs="宋体"/>
          <w:sz w:val="21"/>
          <w:szCs w:val="21"/>
          <w:lang w:val="en-US" w:eastAsia="zh-CN"/>
        </w:rPr>
        <w:t>。</w:t>
      </w:r>
    </w:p>
    <w:p w14:paraId="6F22BEEF">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Relay</w:t>
      </w:r>
      <w:r>
        <w:rPr>
          <w:rFonts w:hint="default" w:ascii="宋体" w:hAnsi="宋体" w:eastAsia="宋体" w:cs="宋体"/>
          <w:sz w:val="21"/>
          <w:szCs w:val="21"/>
          <w:lang w:eastAsia="zh-CN"/>
        </w:rPr>
        <w:t>PowerEN：</w:t>
      </w:r>
      <w:r>
        <w:rPr>
          <w:rFonts w:hint="eastAsia" w:ascii="宋体" w:hAnsi="宋体" w:eastAsia="宋体" w:cs="宋体"/>
          <w:sz w:val="21"/>
          <w:szCs w:val="21"/>
          <w:lang w:val="en-US" w:eastAsia="zh-CN"/>
        </w:rPr>
        <w:t>继电器</w:t>
      </w:r>
      <w:r>
        <w:rPr>
          <w:rFonts w:hint="default" w:ascii="宋体" w:hAnsi="宋体" w:eastAsia="宋体" w:cs="宋体"/>
          <w:sz w:val="21"/>
          <w:szCs w:val="21"/>
          <w:lang w:eastAsia="zh-CN"/>
        </w:rPr>
        <w:t>公共端导通电源使能参数，</w:t>
      </w:r>
      <w:r>
        <w:rPr>
          <w:rFonts w:hint="eastAsia" w:ascii="宋体" w:hAnsi="宋体" w:eastAsia="宋体" w:cs="宋体"/>
          <w:sz w:val="21"/>
          <w:szCs w:val="21"/>
          <w:lang w:val="en-US" w:eastAsia="zh-CN"/>
        </w:rPr>
        <w:t>长度1字节</w:t>
      </w:r>
      <w:r>
        <w:rPr>
          <w:rFonts w:hint="default" w:ascii="宋体" w:hAnsi="宋体" w:eastAsia="宋体" w:cs="宋体"/>
          <w:sz w:val="21"/>
          <w:szCs w:val="21"/>
          <w:lang w:eastAsia="zh-CN"/>
        </w:rPr>
        <w:t>。</w:t>
      </w:r>
      <w:r>
        <w:rPr>
          <w:rFonts w:hint="eastAsia" w:ascii="宋体" w:hAnsi="宋体" w:eastAsia="宋体" w:cs="宋体"/>
          <w:sz w:val="21"/>
          <w:szCs w:val="21"/>
          <w:lang w:val="en-US" w:eastAsia="zh-CN"/>
        </w:rPr>
        <w:t>0x01</w:t>
      </w:r>
      <w:r>
        <w:rPr>
          <w:rFonts w:hint="default" w:ascii="宋体" w:hAnsi="宋体" w:eastAsia="宋体" w:cs="宋体"/>
          <w:sz w:val="21"/>
          <w:szCs w:val="21"/>
          <w:lang w:eastAsia="zh-CN"/>
        </w:rPr>
        <w:t>导通</w:t>
      </w:r>
      <w:r>
        <w:rPr>
          <w:rFonts w:hint="eastAsia" w:ascii="宋体" w:hAnsi="宋体" w:eastAsia="宋体" w:cs="宋体"/>
          <w:sz w:val="21"/>
          <w:szCs w:val="21"/>
          <w:lang w:val="en-US" w:eastAsia="zh-CN"/>
        </w:rPr>
        <w:t>，0x00不</w:t>
      </w:r>
      <w:r>
        <w:rPr>
          <w:rFonts w:hint="default" w:ascii="宋体" w:hAnsi="宋体" w:eastAsia="宋体" w:cs="宋体"/>
          <w:sz w:val="21"/>
          <w:szCs w:val="21"/>
          <w:lang w:eastAsia="zh-CN"/>
        </w:rPr>
        <w:t>导通</w:t>
      </w:r>
      <w:r>
        <w:rPr>
          <w:rFonts w:hint="eastAsia" w:ascii="宋体" w:hAnsi="宋体" w:eastAsia="宋体" w:cs="宋体"/>
          <w:sz w:val="21"/>
          <w:szCs w:val="21"/>
          <w:lang w:val="en-US" w:eastAsia="zh-CN"/>
        </w:rPr>
        <w:t>。</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70908A85">
      <w:pPr>
        <w:tabs>
          <w:tab w:val="left" w:pos="3262"/>
        </w:tabs>
        <w:spacing w:after="0" w:line="300" w:lineRule="auto"/>
        <w:ind w:left="439" w:leftChars="190" w:hanging="21" w:hangingChars="10"/>
        <w:jc w:val="left"/>
        <w:rPr>
          <w:rFonts w:hint="eastAsia" w:ascii="宋体" w:hAnsi="宋体" w:eastAsia="宋体" w:cs="宋体"/>
          <w:sz w:val="21"/>
          <w:szCs w:val="21"/>
          <w:lang w:val="en-US" w:eastAsia="zh-CN"/>
        </w:rPr>
      </w:pPr>
      <w:r>
        <w:rPr>
          <w:rFonts w:hint="default" w:ascii="宋体" w:hAnsi="宋体" w:eastAsia="宋体" w:cs="宋体"/>
          <w:sz w:val="21"/>
          <w:szCs w:val="21"/>
          <w:lang w:eastAsia="zh-CN"/>
        </w:rPr>
        <w:t>TrigWay：触发引脚的有效触发方式参数，</w:t>
      </w:r>
      <w:r>
        <w:rPr>
          <w:rFonts w:hint="eastAsia" w:ascii="宋体" w:hAnsi="宋体" w:eastAsia="宋体" w:cs="宋体"/>
          <w:sz w:val="21"/>
          <w:szCs w:val="21"/>
          <w:lang w:val="en-US" w:eastAsia="zh-CN"/>
        </w:rPr>
        <w:t>长度1字节</w:t>
      </w:r>
      <w:r>
        <w:rPr>
          <w:rFonts w:hint="default" w:ascii="宋体" w:hAnsi="宋体" w:eastAsia="宋体" w:cs="宋体"/>
          <w:sz w:val="21"/>
          <w:szCs w:val="21"/>
          <w:lang w:eastAsia="zh-CN"/>
        </w:rPr>
        <w:t>。0x01高电平(2V-5V)触发，0x00低电平(小于0.5V)触发。默认0x01</w:t>
      </w:r>
      <w:r>
        <w:rPr>
          <w:rFonts w:hint="eastAsia" w:ascii="宋体" w:hAnsi="宋体" w:eastAsia="宋体" w:cs="宋体"/>
          <w:sz w:val="21"/>
          <w:szCs w:val="21"/>
          <w:lang w:val="en-US" w:eastAsia="zh-CN"/>
        </w:rPr>
        <w:t>。</w:t>
      </w:r>
    </w:p>
    <w:p w14:paraId="484A889D">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BufferEN：缓存功能使能参数，长度1字节。0x01启用，0x00不启用。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39EDAAC6">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ProtocolEN：特定数据交互功能使能参数，长度1字节。0x01启用，0x00不启用。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664FDDC2">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ProtocolType：特定数据交互协议类型，长度1字节。</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52E54613">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 xml:space="preserve">    Modbus-RTU:0x00；ASCII:0x01；HEX:0x02；Modbus-TCP:0x03；</w:t>
      </w:r>
    </w:p>
    <w:p w14:paraId="78CF7324">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 xml:space="preserve">    ASCII_Frame:0x04，文本：0x02+ASCII+0x03；</w:t>
      </w:r>
    </w:p>
    <w:p w14:paraId="4DC065AA">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 xml:space="preserve">    ASCII_Enter_Frame:0x05，文本：0x02 + ASCII + 0x0D + 0x0A + 0x03；</w:t>
      </w:r>
    </w:p>
    <w:p w14:paraId="55B5DDE2">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 xml:space="preserve">    ASCII_CVS_Enter_Frame:0x06，读写区域为EPCandTIDandUSER时的文本：</w:t>
      </w:r>
    </w:p>
    <w:p w14:paraId="3F839342">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 xml:space="preserve">        0x02 + EPC(ASCII字符串) + ',' + TID(ASCII字符串)+ ',' + USER(ASCII字符串) + ',' + </w:t>
      </w:r>
    </w:p>
    <w:p w14:paraId="4D358476">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 xml:space="preserve">        Ant(见2.3.1,十进制字符串) + ',' + RSSI(见2.3.1，带符号的十进制字符串) + </w:t>
      </w:r>
    </w:p>
    <w:p w14:paraId="20D60BAB">
      <w:pPr>
        <w:tabs>
          <w:tab w:val="left" w:pos="3262"/>
        </w:tabs>
        <w:spacing w:after="0" w:line="300" w:lineRule="auto"/>
        <w:ind w:firstLine="420" w:firstLineChars="0"/>
        <w:jc w:val="left"/>
        <w:rPr>
          <w:rFonts w:hint="default" w:ascii="宋体" w:hAnsi="宋体" w:eastAsia="宋体" w:cs="宋体"/>
          <w:sz w:val="21"/>
          <w:szCs w:val="21"/>
          <w:highlight w:val="none"/>
          <w:lang w:eastAsia="zh-CN"/>
        </w:rPr>
      </w:pPr>
      <w:r>
        <w:rPr>
          <w:rFonts w:hint="default" w:ascii="宋体" w:hAnsi="宋体" w:eastAsia="宋体" w:cs="宋体"/>
          <w:sz w:val="21"/>
          <w:szCs w:val="21"/>
          <w:highlight w:val="none"/>
          <w:lang w:eastAsia="zh-CN"/>
        </w:rPr>
        <w:t xml:space="preserve">        0x0D + 0x0A + 0x03；</w:t>
      </w:r>
    </w:p>
    <w:p w14:paraId="41A8590E">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ProtocolFormat：特定数据交互协议格式，长度1</w:t>
      </w:r>
      <w:r>
        <w:rPr>
          <w:rFonts w:hint="default" w:ascii="宋体" w:hAnsi="宋体" w:eastAsia="宋体" w:cs="宋体"/>
          <w:sz w:val="21"/>
          <w:szCs w:val="21"/>
          <w:lang w:eastAsia="zh-CN"/>
        </w:rPr>
        <w:t>0</w:t>
      </w:r>
      <w:r>
        <w:rPr>
          <w:rFonts w:hint="eastAsia" w:ascii="宋体" w:hAnsi="宋体" w:eastAsia="宋体" w:cs="宋体"/>
          <w:sz w:val="21"/>
          <w:szCs w:val="21"/>
          <w:lang w:val="en-US" w:eastAsia="zh-CN"/>
        </w:rPr>
        <w:t>字节。</w:t>
      </w:r>
    </w:p>
    <w:p w14:paraId="5012785C">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default" w:ascii="宋体" w:hAnsi="宋体" w:eastAsia="宋体" w:cs="宋体"/>
          <w:sz w:val="21"/>
          <w:szCs w:val="21"/>
          <w:lang w:eastAsia="zh-CN"/>
        </w:rPr>
        <w:t>默认[0x00,0x00,0x00,0x00,0x00,0x00,0x00,0x00,0x00,0x00]</w:t>
      </w:r>
      <w:r>
        <w:rPr>
          <w:rFonts w:hint="eastAsia" w:ascii="宋体" w:hAnsi="宋体" w:eastAsia="宋体" w:cs="宋体"/>
          <w:sz w:val="21"/>
          <w:szCs w:val="21"/>
          <w:lang w:val="en-US" w:eastAsia="zh-CN"/>
        </w:rPr>
        <w:t>。</w:t>
      </w:r>
    </w:p>
    <w:p w14:paraId="27BF0D12">
      <w:pPr>
        <w:tabs>
          <w:tab w:val="left" w:pos="3262"/>
        </w:tabs>
        <w:spacing w:after="0"/>
        <w:jc w:val="left"/>
        <w:rPr>
          <w:rFonts w:hint="default" w:ascii="Times New Roman" w:hAnsi="Times New Roman" w:eastAsia="宋体" w:cs="Times New Roman"/>
          <w:sz w:val="24"/>
          <w:szCs w:val="24"/>
          <w:lang w:val="en-US" w:eastAsia="zh-CN"/>
        </w:rPr>
      </w:pPr>
    </w:p>
    <w:p w14:paraId="35E85AAA">
      <w:pPr>
        <w:numPr>
          <w:ilvl w:val="0"/>
          <w:numId w:val="0"/>
        </w:numPr>
        <w:spacing w:after="0" w:line="265" w:lineRule="auto"/>
        <w:ind w:leftChars="0"/>
      </w:pPr>
    </w:p>
    <w:p w14:paraId="52369755">
      <w:pPr>
        <w:numPr>
          <w:ilvl w:val="0"/>
          <w:numId w:val="8"/>
        </w:numPr>
        <w:spacing w:after="0" w:line="265" w:lineRule="auto"/>
        <w:ind w:hanging="424"/>
      </w:pPr>
      <w:r>
        <w:rPr>
          <w:rFonts w:ascii="微软雅黑" w:hAnsi="微软雅黑" w:eastAsia="微软雅黑" w:cs="微软雅黑"/>
          <w:sz w:val="24"/>
        </w:rPr>
        <w:t xml:space="preserve">响应格式及状态字节 </w:t>
      </w:r>
    </w:p>
    <w:p w14:paraId="1D6208BD">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设置响应：</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05D6E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809E330">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3616D00F">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7E655A55">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7753932E">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436A9361">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15BA8926">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778F8E2B">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6EE12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24E5662">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3885DC7">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578C2338">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Times New Roman" w:hAnsi="Times New Roman" w:cs="Times New Roman"/>
                <w:color w:val="000000"/>
                <w:kern w:val="2"/>
                <w:sz w:val="18"/>
                <w:szCs w:val="18"/>
                <w:lang w:eastAsia="zh-CN" w:bidi="ar"/>
              </w:rPr>
              <w:t>73</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59D93D18">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70BC846B">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11BE0F16">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7F6BABB8">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17EF39E8">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获取响应：</w:t>
      </w:r>
    </w:p>
    <w:p w14:paraId="681B2CA6">
      <w:pPr>
        <w:numPr>
          <w:ilvl w:val="0"/>
          <w:numId w:val="0"/>
        </w:numPr>
        <w:spacing w:after="0" w:line="265" w:lineRule="auto"/>
        <w:ind w:leftChars="0"/>
      </w:pPr>
    </w:p>
    <w:tbl>
      <w:tblPr>
        <w:tblStyle w:val="11"/>
        <w:tblW w:w="106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708"/>
        <w:gridCol w:w="675"/>
        <w:gridCol w:w="745"/>
        <w:gridCol w:w="2"/>
        <w:gridCol w:w="645"/>
        <w:gridCol w:w="645"/>
        <w:gridCol w:w="645"/>
        <w:gridCol w:w="644"/>
        <w:gridCol w:w="685"/>
        <w:gridCol w:w="683"/>
        <w:gridCol w:w="683"/>
        <w:gridCol w:w="827"/>
        <w:gridCol w:w="825"/>
        <w:gridCol w:w="826"/>
        <w:gridCol w:w="711"/>
      </w:tblGrid>
      <w:tr w14:paraId="5AC98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710" w:type="dxa"/>
            <w:vMerge w:val="restart"/>
            <w:shd w:val="clear" w:color="auto" w:fill="9CC2E5" w:themeFill="accent5" w:themeFillTint="99"/>
            <w:vAlign w:val="center"/>
          </w:tcPr>
          <w:p w14:paraId="48312CCA">
            <w:pPr>
              <w:keepNext w:val="0"/>
              <w:keepLines w:val="0"/>
              <w:widowControl/>
              <w:suppressLineNumbers w:val="0"/>
              <w:spacing w:before="0" w:beforeAutospacing="0" w:after="0" w:afterAutospacing="0"/>
              <w:ind w:left="1" w:leftChars="0" w:right="0" w:rightChars="0"/>
              <w:jc w:val="center"/>
              <w:rPr>
                <w:rFonts w:hint="default"/>
                <w:vertAlign w:val="baseline"/>
              </w:rPr>
            </w:pPr>
            <w:r>
              <w:rPr>
                <w:rFonts w:hint="default" w:ascii="Times New Roman" w:hAnsi="Times New Roman" w:eastAsia="Times New Roman" w:cs="Times New Roman"/>
                <w:sz w:val="18"/>
              </w:rPr>
              <w:t>HEAD</w:t>
            </w:r>
          </w:p>
        </w:tc>
        <w:tc>
          <w:tcPr>
            <w:tcW w:w="2130" w:type="dxa"/>
            <w:gridSpan w:val="4"/>
            <w:shd w:val="clear" w:color="auto" w:fill="9CC2E5" w:themeFill="accent5" w:themeFillTint="99"/>
            <w:vAlign w:val="center"/>
          </w:tcPr>
          <w:p w14:paraId="404ED31E">
            <w:pPr>
              <w:keepNext w:val="0"/>
              <w:keepLines w:val="0"/>
              <w:widowControl/>
              <w:suppressLineNumbers w:val="0"/>
              <w:spacing w:before="0" w:beforeAutospacing="0" w:after="0" w:afterAutospacing="0"/>
              <w:ind w:left="0" w:leftChars="0" w:right="0" w:rightChars="0"/>
              <w:jc w:val="center"/>
              <w:rPr>
                <w:rFonts w:hint="default"/>
                <w:vertAlign w:val="baseline"/>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7108" w:type="dxa"/>
            <w:gridSpan w:val="10"/>
            <w:shd w:val="clear" w:color="auto" w:fill="9CC2E5" w:themeFill="accent5" w:themeFillTint="99"/>
            <w:vAlign w:val="center"/>
          </w:tcPr>
          <w:p w14:paraId="3D09ADBC">
            <w:pPr>
              <w:keepNext w:val="0"/>
              <w:keepLines w:val="0"/>
              <w:widowControl/>
              <w:suppressLineNumbers w:val="0"/>
              <w:spacing w:before="0" w:beforeAutospacing="0" w:after="0" w:afterAutospacing="0"/>
              <w:ind w:left="363" w:leftChars="0" w:right="0" w:rightChars="0"/>
              <w:jc w:val="center"/>
              <w:rPr>
                <w:rFonts w:hint="default"/>
                <w:vertAlign w:val="baseline"/>
              </w:rPr>
            </w:pPr>
            <w:r>
              <w:rPr>
                <w:rFonts w:hint="default" w:ascii="Times New Roman" w:hAnsi="Times New Roman" w:eastAsia="Times New Roman" w:cs="Times New Roman"/>
                <w:sz w:val="18"/>
              </w:rPr>
              <w:t>PAYLOAD</w:t>
            </w:r>
          </w:p>
        </w:tc>
        <w:tc>
          <w:tcPr>
            <w:tcW w:w="711" w:type="dxa"/>
            <w:vMerge w:val="restart"/>
            <w:shd w:val="clear" w:color="auto" w:fill="9CC2E5" w:themeFill="accent5" w:themeFillTint="99"/>
            <w:vAlign w:val="center"/>
          </w:tcPr>
          <w:p w14:paraId="6984CD10">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60" w:lineRule="auto"/>
              <w:ind w:left="0" w:right="0"/>
              <w:jc w:val="center"/>
              <w:textAlignment w:val="auto"/>
              <w:rPr>
                <w:rFonts w:hint="default"/>
                <w:vertAlign w:val="baseline"/>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55AD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710" w:type="dxa"/>
            <w:vMerge w:val="continue"/>
            <w:shd w:val="clear" w:color="auto" w:fill="9CC2E5" w:themeFill="accent5" w:themeFillTint="99"/>
            <w:vAlign w:val="center"/>
          </w:tcPr>
          <w:p w14:paraId="07977F9B">
            <w:pPr>
              <w:keepNext w:val="0"/>
              <w:keepLines w:val="0"/>
              <w:widowControl w:val="0"/>
              <w:suppressLineNumbers w:val="0"/>
              <w:spacing w:before="0" w:beforeAutospacing="0" w:afterAutospacing="0"/>
              <w:ind w:left="0" w:right="0"/>
              <w:jc w:val="center"/>
              <w:rPr>
                <w:rFonts w:hint="default"/>
                <w:vertAlign w:val="baseline"/>
              </w:rPr>
            </w:pPr>
          </w:p>
        </w:tc>
        <w:tc>
          <w:tcPr>
            <w:tcW w:w="708" w:type="dxa"/>
            <w:shd w:val="clear" w:color="auto" w:fill="9CC2E5" w:themeFill="accent5" w:themeFillTint="99"/>
            <w:vAlign w:val="center"/>
          </w:tcPr>
          <w:p w14:paraId="6E57F69C">
            <w:pPr>
              <w:keepNext w:val="0"/>
              <w:keepLines w:val="0"/>
              <w:widowControl/>
              <w:suppressLineNumbers w:val="0"/>
              <w:spacing w:before="0" w:beforeAutospacing="0" w:after="0" w:afterAutospacing="0"/>
              <w:ind w:left="2" w:leftChars="0" w:right="0" w:rightChars="0"/>
              <w:jc w:val="center"/>
              <w:rPr>
                <w:rFonts w:hint="default"/>
                <w:vertAlign w:val="baseline"/>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75" w:type="dxa"/>
            <w:shd w:val="clear" w:color="auto" w:fill="9CC2E5" w:themeFill="accent5" w:themeFillTint="99"/>
            <w:vAlign w:val="center"/>
          </w:tcPr>
          <w:p w14:paraId="542300DB">
            <w:pPr>
              <w:keepNext w:val="0"/>
              <w:keepLines w:val="0"/>
              <w:widowControl/>
              <w:suppressLineNumbers w:val="0"/>
              <w:spacing w:before="0" w:beforeAutospacing="0" w:after="0" w:afterAutospacing="0"/>
              <w:ind w:left="2" w:leftChars="0" w:right="0" w:rightChars="0"/>
              <w:jc w:val="center"/>
              <w:rPr>
                <w:rFonts w:hint="default"/>
                <w:vertAlign w:val="baseline"/>
              </w:rPr>
            </w:pPr>
            <w:r>
              <w:rPr>
                <w:rFonts w:hint="default" w:ascii="Times New Roman" w:hAnsi="Times New Roman" w:eastAsia="Times New Roman" w:cs="Times New Roman"/>
                <w:sz w:val="18"/>
              </w:rPr>
              <w:t>CMD</w:t>
            </w:r>
          </w:p>
        </w:tc>
        <w:tc>
          <w:tcPr>
            <w:tcW w:w="745" w:type="dxa"/>
            <w:shd w:val="clear" w:color="auto" w:fill="9CC2E5" w:themeFill="accent5" w:themeFillTint="99"/>
            <w:vAlign w:val="center"/>
          </w:tcPr>
          <w:p w14:paraId="17CA9B6C">
            <w:pPr>
              <w:keepNext w:val="0"/>
              <w:keepLines w:val="0"/>
              <w:widowControl/>
              <w:suppressLineNumbers w:val="0"/>
              <w:spacing w:before="0" w:beforeAutospacing="0" w:after="0" w:afterAutospacing="0"/>
              <w:ind w:left="0" w:leftChars="0" w:right="0" w:rightChars="0"/>
              <w:jc w:val="center"/>
              <w:rPr>
                <w:rFonts w:hint="default"/>
                <w:vertAlign w:val="baseline"/>
              </w:rPr>
            </w:pPr>
            <w:r>
              <w:rPr>
                <w:rFonts w:hint="default" w:ascii="Times New Roman" w:hAnsi="Times New Roman" w:eastAsia="Times New Roman" w:cs="Times New Roman"/>
                <w:sz w:val="18"/>
              </w:rPr>
              <w:t>LEN</w:t>
            </w:r>
          </w:p>
        </w:tc>
        <w:tc>
          <w:tcPr>
            <w:tcW w:w="2" w:type="dxa"/>
            <w:shd w:val="clear" w:color="auto" w:fill="9CC2E5" w:themeFill="accent5" w:themeFillTint="99"/>
            <w:vAlign w:val="center"/>
          </w:tcPr>
          <w:p w14:paraId="270F3E0E">
            <w:pPr>
              <w:keepNext w:val="0"/>
              <w:keepLines w:val="0"/>
              <w:widowControl w:val="0"/>
              <w:suppressLineNumbers w:val="0"/>
              <w:spacing w:before="0" w:beforeAutospacing="0" w:afterAutospacing="0"/>
              <w:ind w:left="0" w:right="0"/>
              <w:jc w:val="center"/>
              <w:rPr>
                <w:rFonts w:hint="default"/>
              </w:rPr>
            </w:pPr>
          </w:p>
        </w:tc>
        <w:tc>
          <w:tcPr>
            <w:tcW w:w="645" w:type="dxa"/>
            <w:shd w:val="clear" w:color="auto" w:fill="9CC2E5" w:themeFill="accent5" w:themeFillTint="99"/>
            <w:vAlign w:val="center"/>
          </w:tcPr>
          <w:p w14:paraId="448AE8B3">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Calibri" w:cs="Times New Roman"/>
                <w:color w:val="000000"/>
                <w:kern w:val="2"/>
                <w:sz w:val="18"/>
                <w:szCs w:val="18"/>
                <w:lang w:val="en-US" w:eastAsia="zh-CN" w:bidi="ar"/>
              </w:rPr>
              <w:t>STATUS</w:t>
            </w:r>
          </w:p>
        </w:tc>
        <w:tc>
          <w:tcPr>
            <w:tcW w:w="645" w:type="dxa"/>
            <w:shd w:val="clear" w:color="auto" w:fill="9CC2E5" w:themeFill="accent5" w:themeFillTint="99"/>
            <w:vAlign w:val="center"/>
          </w:tcPr>
          <w:p w14:paraId="09D12488">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宋体" w:cs="Times New Roman"/>
                <w:sz w:val="18"/>
                <w:lang w:eastAsia="zh-CN"/>
              </w:rPr>
              <w:t>OPTION</w:t>
            </w:r>
          </w:p>
        </w:tc>
        <w:tc>
          <w:tcPr>
            <w:tcW w:w="645" w:type="dxa"/>
            <w:shd w:val="clear" w:color="auto" w:fill="9CC2E5" w:themeFill="accent5" w:themeFillTint="99"/>
            <w:vAlign w:val="center"/>
          </w:tcPr>
          <w:p w14:paraId="7F2AD9E5">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318E0349">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EN</w:t>
            </w:r>
          </w:p>
        </w:tc>
        <w:tc>
          <w:tcPr>
            <w:tcW w:w="644" w:type="dxa"/>
            <w:shd w:val="clear" w:color="auto" w:fill="9CC2E5" w:themeFill="accent5" w:themeFillTint="99"/>
            <w:vAlign w:val="center"/>
          </w:tcPr>
          <w:p w14:paraId="4983E3BE">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4A90DE25">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Time</w:t>
            </w:r>
          </w:p>
        </w:tc>
        <w:tc>
          <w:tcPr>
            <w:tcW w:w="685" w:type="dxa"/>
            <w:shd w:val="clear" w:color="auto" w:fill="9CC2E5" w:themeFill="accent5" w:themeFillTint="99"/>
            <w:vAlign w:val="center"/>
          </w:tcPr>
          <w:p w14:paraId="51801CB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2F7B33D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Power</w:t>
            </w:r>
          </w:p>
          <w:p w14:paraId="2F0FD306">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宋体" w:cs="Times New Roman"/>
                <w:sz w:val="18"/>
                <w:lang w:eastAsia="zh-CN"/>
              </w:rPr>
              <w:t>EN</w:t>
            </w:r>
          </w:p>
        </w:tc>
        <w:tc>
          <w:tcPr>
            <w:tcW w:w="683" w:type="dxa"/>
            <w:shd w:val="clear" w:color="auto" w:fill="9CC2E5" w:themeFill="accent5" w:themeFillTint="99"/>
            <w:vAlign w:val="center"/>
          </w:tcPr>
          <w:p w14:paraId="3C9D82E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Trig</w:t>
            </w:r>
          </w:p>
          <w:p w14:paraId="0AC98FF6">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宋体" w:cs="Times New Roman"/>
                <w:sz w:val="18"/>
                <w:lang w:eastAsia="zh-CN"/>
              </w:rPr>
              <w:t>Way</w:t>
            </w:r>
          </w:p>
        </w:tc>
        <w:tc>
          <w:tcPr>
            <w:tcW w:w="683" w:type="dxa"/>
            <w:shd w:val="clear" w:color="auto" w:fill="9CC2E5" w:themeFill="accent5" w:themeFillTint="99"/>
            <w:vAlign w:val="center"/>
          </w:tcPr>
          <w:p w14:paraId="6D360D1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Buffer</w:t>
            </w:r>
          </w:p>
          <w:p w14:paraId="6F2385BC">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EN</w:t>
            </w:r>
          </w:p>
        </w:tc>
        <w:tc>
          <w:tcPr>
            <w:tcW w:w="827" w:type="dxa"/>
            <w:shd w:val="clear" w:color="auto" w:fill="9CC2E5" w:themeFill="accent5" w:themeFillTint="99"/>
            <w:vAlign w:val="center"/>
          </w:tcPr>
          <w:p w14:paraId="1674202D">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1EF169AF">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EN</w:t>
            </w:r>
          </w:p>
        </w:tc>
        <w:tc>
          <w:tcPr>
            <w:tcW w:w="825" w:type="dxa"/>
            <w:shd w:val="clear" w:color="auto" w:fill="9CC2E5" w:themeFill="accent5" w:themeFillTint="99"/>
            <w:vAlign w:val="center"/>
          </w:tcPr>
          <w:p w14:paraId="5A1FA76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4F30AC28">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Type</w:t>
            </w:r>
          </w:p>
        </w:tc>
        <w:tc>
          <w:tcPr>
            <w:tcW w:w="826" w:type="dxa"/>
            <w:shd w:val="clear" w:color="auto" w:fill="9CC2E5" w:themeFill="accent5" w:themeFillTint="99"/>
            <w:vAlign w:val="center"/>
          </w:tcPr>
          <w:p w14:paraId="7A14E1B5">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4E5FC665">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Format</w:t>
            </w:r>
          </w:p>
        </w:tc>
        <w:tc>
          <w:tcPr>
            <w:tcW w:w="711" w:type="dxa"/>
            <w:vMerge w:val="continue"/>
            <w:shd w:val="clear" w:color="auto" w:fill="9CC2E5" w:themeFill="accent5" w:themeFillTint="99"/>
            <w:vAlign w:val="center"/>
          </w:tcPr>
          <w:p w14:paraId="672C26B7">
            <w:pPr>
              <w:keepNext w:val="0"/>
              <w:keepLines w:val="0"/>
              <w:widowControl w:val="0"/>
              <w:suppressLineNumbers w:val="0"/>
              <w:spacing w:before="0" w:beforeAutospacing="0" w:afterAutospacing="0"/>
              <w:ind w:left="0" w:right="0"/>
              <w:jc w:val="center"/>
              <w:rPr>
                <w:rFonts w:hint="default"/>
                <w:vertAlign w:val="baseline"/>
              </w:rPr>
            </w:pPr>
          </w:p>
        </w:tc>
      </w:tr>
      <w:tr w14:paraId="102F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710" w:type="dxa"/>
            <w:shd w:val="clear" w:color="auto" w:fill="FFE599"/>
            <w:vAlign w:val="center"/>
          </w:tcPr>
          <w:p w14:paraId="50B2764E">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eastAsia="Calibri" w:cs="Times New Roman"/>
                <w:color w:val="000000"/>
                <w:kern w:val="2"/>
                <w:sz w:val="18"/>
                <w:szCs w:val="18"/>
                <w:lang w:val="en-US" w:eastAsia="zh-CN" w:bidi="ar"/>
              </w:rPr>
              <w:t>0xCF</w:t>
            </w:r>
          </w:p>
        </w:tc>
        <w:tc>
          <w:tcPr>
            <w:tcW w:w="708" w:type="dxa"/>
            <w:shd w:val="clear" w:color="auto" w:fill="FFE599"/>
            <w:vAlign w:val="center"/>
          </w:tcPr>
          <w:p w14:paraId="5A77ACF6">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0xFF</w:t>
            </w:r>
          </w:p>
        </w:tc>
        <w:tc>
          <w:tcPr>
            <w:tcW w:w="675" w:type="dxa"/>
            <w:shd w:val="clear" w:color="auto" w:fill="FFE599"/>
            <w:vAlign w:val="center"/>
          </w:tcPr>
          <w:p w14:paraId="5CEE97C4">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0x007</w:t>
            </w:r>
            <w:r>
              <w:rPr>
                <w:rFonts w:hint="default" w:ascii="Times New Roman" w:hAnsi="Times New Roman" w:eastAsia="Calibri" w:cs="Times New Roman"/>
                <w:color w:val="000000"/>
                <w:kern w:val="2"/>
                <w:sz w:val="18"/>
                <w:szCs w:val="18"/>
                <w:lang w:val="en-US" w:eastAsia="zh-CN" w:bidi="ar"/>
              </w:rPr>
              <w:t>4</w:t>
            </w:r>
          </w:p>
        </w:tc>
        <w:tc>
          <w:tcPr>
            <w:tcW w:w="745" w:type="dxa"/>
            <w:shd w:val="clear" w:color="auto" w:fill="FFE599"/>
            <w:vAlign w:val="center"/>
          </w:tcPr>
          <w:p w14:paraId="3D5075A0">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eastAsia="zh-CN" w:bidi="ar"/>
              </w:rPr>
            </w:pPr>
            <w:r>
              <w:rPr>
                <w:rFonts w:hint="default" w:ascii="Times New Roman" w:hAnsi="Times New Roman" w:eastAsia="Calibri" w:cs="Times New Roman"/>
                <w:color w:val="000000"/>
                <w:kern w:val="2"/>
                <w:sz w:val="18"/>
                <w:szCs w:val="18"/>
                <w:lang w:val="en-US" w:eastAsia="zh-CN" w:bidi="ar"/>
              </w:rPr>
              <w:t>0x1</w:t>
            </w:r>
            <w:r>
              <w:rPr>
                <w:rFonts w:hint="default" w:ascii="Times New Roman" w:hAnsi="Times New Roman" w:cs="Times New Roman"/>
                <w:color w:val="000000"/>
                <w:kern w:val="2"/>
                <w:sz w:val="18"/>
                <w:szCs w:val="18"/>
                <w:lang w:eastAsia="zh-CN" w:bidi="ar"/>
              </w:rPr>
              <w:t>3</w:t>
            </w:r>
          </w:p>
        </w:tc>
        <w:tc>
          <w:tcPr>
            <w:tcW w:w="2" w:type="dxa"/>
            <w:shd w:val="clear" w:color="auto" w:fill="FFE599"/>
            <w:vAlign w:val="center"/>
          </w:tcPr>
          <w:p w14:paraId="35AF2A13">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p>
        </w:tc>
        <w:tc>
          <w:tcPr>
            <w:tcW w:w="645" w:type="dxa"/>
            <w:shd w:val="clear" w:color="auto" w:fill="FFE599"/>
            <w:vAlign w:val="center"/>
          </w:tcPr>
          <w:p w14:paraId="729ECA1C">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45" w:type="dxa"/>
            <w:shd w:val="clear" w:color="auto" w:fill="FFE599"/>
            <w:vAlign w:val="center"/>
          </w:tcPr>
          <w:p w14:paraId="0BED5CA8">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45" w:type="dxa"/>
            <w:shd w:val="clear" w:color="auto" w:fill="FFE599"/>
            <w:vAlign w:val="center"/>
          </w:tcPr>
          <w:p w14:paraId="6D909B86">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44" w:type="dxa"/>
            <w:shd w:val="clear" w:color="auto" w:fill="FFE599"/>
            <w:vAlign w:val="center"/>
          </w:tcPr>
          <w:p w14:paraId="105C4E2A">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85" w:type="dxa"/>
            <w:shd w:val="clear" w:color="auto" w:fill="FFE599"/>
            <w:vAlign w:val="center"/>
          </w:tcPr>
          <w:p w14:paraId="7AAEBB9A">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83" w:type="dxa"/>
            <w:shd w:val="clear" w:color="auto" w:fill="FFE599"/>
            <w:vAlign w:val="center"/>
          </w:tcPr>
          <w:p w14:paraId="4BCB22FD">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83" w:type="dxa"/>
            <w:shd w:val="clear" w:color="auto" w:fill="FFE599"/>
            <w:vAlign w:val="center"/>
          </w:tcPr>
          <w:p w14:paraId="1106AC59">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827" w:type="dxa"/>
            <w:shd w:val="clear" w:color="auto" w:fill="FFE599"/>
            <w:vAlign w:val="center"/>
          </w:tcPr>
          <w:p w14:paraId="62833474">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825" w:type="dxa"/>
            <w:shd w:val="clear" w:color="auto" w:fill="FFE599"/>
            <w:vAlign w:val="center"/>
          </w:tcPr>
          <w:p w14:paraId="08C8B8C5">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826" w:type="dxa"/>
            <w:shd w:val="clear" w:color="auto" w:fill="FFE599"/>
            <w:vAlign w:val="center"/>
          </w:tcPr>
          <w:p w14:paraId="0B59A1E5">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eastAsia="Calibri" w:cs="Times New Roman"/>
                <w:color w:val="000000"/>
                <w:kern w:val="2"/>
                <w:sz w:val="18"/>
                <w:szCs w:val="18"/>
                <w:lang w:val="en-US" w:eastAsia="zh-CN" w:bidi="ar"/>
              </w:rPr>
              <w:t>10</w:t>
            </w:r>
            <w:r>
              <w:rPr>
                <w:rFonts w:hint="eastAsia" w:ascii="Times New Roman" w:hAnsi="Times New Roman" w:eastAsia="Calibri" w:cs="Times New Roman"/>
                <w:color w:val="000000"/>
                <w:kern w:val="2"/>
                <w:sz w:val="18"/>
                <w:szCs w:val="18"/>
                <w:lang w:val="en-US" w:eastAsia="zh-CN" w:bidi="ar"/>
              </w:rPr>
              <w:t xml:space="preserve"> </w:t>
            </w:r>
            <w:r>
              <w:rPr>
                <w:rFonts w:hint="default" w:ascii="Times New Roman" w:hAnsi="Times New Roman" w:eastAsia="Calibri" w:cs="Times New Roman"/>
                <w:color w:val="000000"/>
                <w:kern w:val="2"/>
                <w:sz w:val="18"/>
                <w:szCs w:val="18"/>
                <w:lang w:val="en-US" w:eastAsia="zh-CN" w:bidi="ar"/>
              </w:rPr>
              <w:t>Byte</w:t>
            </w:r>
            <w:r>
              <w:rPr>
                <w:rFonts w:hint="eastAsia" w:ascii="Times New Roman" w:hAnsi="Times New Roman" w:eastAsia="Calibri" w:cs="Times New Roman"/>
                <w:color w:val="000000"/>
                <w:kern w:val="2"/>
                <w:sz w:val="18"/>
                <w:szCs w:val="18"/>
                <w:lang w:val="en-US" w:eastAsia="zh-CN" w:bidi="ar"/>
              </w:rPr>
              <w:t>s</w:t>
            </w:r>
          </w:p>
        </w:tc>
        <w:tc>
          <w:tcPr>
            <w:tcW w:w="711" w:type="dxa"/>
            <w:shd w:val="clear" w:color="auto" w:fill="FFE599"/>
            <w:vAlign w:val="center"/>
          </w:tcPr>
          <w:p w14:paraId="1B3C35BB">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2</w:t>
            </w:r>
            <w:r>
              <w:rPr>
                <w:rFonts w:hint="default" w:ascii="Times New Roman" w:hAnsi="Times New Roman" w:eastAsia="Calibri" w:cs="Times New Roman"/>
                <w:color w:val="000000"/>
                <w:kern w:val="2"/>
                <w:sz w:val="18"/>
                <w:szCs w:val="18"/>
                <w:lang w:val="en-US" w:eastAsia="zh-CN" w:bidi="ar"/>
              </w:rPr>
              <w:t>Byte</w:t>
            </w:r>
            <w:r>
              <w:rPr>
                <w:rFonts w:hint="eastAsia" w:ascii="Times New Roman" w:hAnsi="Times New Roman" w:eastAsia="Calibri" w:cs="Times New Roman"/>
                <w:color w:val="000000"/>
                <w:kern w:val="2"/>
                <w:sz w:val="18"/>
                <w:szCs w:val="18"/>
                <w:lang w:val="en-US" w:eastAsia="zh-CN" w:bidi="ar"/>
              </w:rPr>
              <w:t>s</w:t>
            </w:r>
          </w:p>
        </w:tc>
      </w:tr>
    </w:tbl>
    <w:p w14:paraId="1278860A"/>
    <w:p w14:paraId="53236331">
      <w:pPr>
        <w:spacing w:after="33"/>
      </w:pPr>
    </w:p>
    <w:p w14:paraId="4C1640BD">
      <w:pPr>
        <w:numPr>
          <w:ilvl w:val="1"/>
          <w:numId w:val="2"/>
        </w:numPr>
        <w:spacing w:after="94" w:line="265" w:lineRule="auto"/>
        <w:ind w:left="864" w:leftChars="0" w:hanging="424" w:firstLineChars="0"/>
      </w:pPr>
      <w:r>
        <w:rPr>
          <w:sz w:val="21"/>
        </w:rPr>
        <w:t xml:space="preserve"> </w:t>
      </w:r>
      <w:r>
        <w:rPr>
          <w:rFonts w:ascii="微软雅黑" w:hAnsi="微软雅黑" w:eastAsia="微软雅黑" w:cs="微软雅黑"/>
          <w:sz w:val="24"/>
        </w:rPr>
        <w:t xml:space="preserve">STATUS： </w:t>
      </w:r>
    </w:p>
    <w:p w14:paraId="336E2375">
      <w:pPr>
        <w:numPr>
          <w:ilvl w:val="1"/>
          <w:numId w:val="10"/>
        </w:numPr>
        <w:spacing w:after="94" w:line="265" w:lineRule="auto"/>
        <w:ind w:left="860" w:leftChars="0" w:hanging="420" w:firstLineChars="0"/>
      </w:pPr>
      <w:r>
        <w:rPr>
          <w:rFonts w:ascii="微软雅黑" w:hAnsi="微软雅黑" w:eastAsia="微软雅黑" w:cs="微软雅黑"/>
          <w:sz w:val="24"/>
        </w:rPr>
        <w:t xml:space="preserve">0x00：命令执行成功； </w:t>
      </w:r>
    </w:p>
    <w:p w14:paraId="7F334F1E">
      <w:pPr>
        <w:numPr>
          <w:ilvl w:val="1"/>
          <w:numId w:val="10"/>
        </w:numPr>
        <w:spacing w:after="94" w:line="265" w:lineRule="auto"/>
        <w:ind w:left="860" w:leftChars="0" w:hanging="420" w:firstLineChars="0"/>
      </w:pPr>
      <w:r>
        <w:rPr>
          <w:rFonts w:hint="eastAsia" w:ascii="微软雅黑" w:hAnsi="微软雅黑" w:eastAsia="微软雅黑" w:cs="微软雅黑"/>
          <w:sz w:val="24"/>
          <w:lang w:val="en-US" w:eastAsia="zh-CN"/>
        </w:rPr>
        <w:t>其他值：无效</w:t>
      </w:r>
      <w:r>
        <w:rPr>
          <w:rFonts w:ascii="微软雅黑" w:hAnsi="微软雅黑" w:eastAsia="微软雅黑" w:cs="微软雅黑"/>
          <w:sz w:val="24"/>
        </w:rPr>
        <w:t>；</w:t>
      </w:r>
    </w:p>
    <w:p w14:paraId="1FF87BC3">
      <w:pPr>
        <w:numPr>
          <w:ilvl w:val="0"/>
          <w:numId w:val="0"/>
        </w:numPr>
        <w:spacing w:after="94" w:line="265" w:lineRule="auto"/>
        <w:ind w:left="0" w:leftChars="0" w:firstLine="0" w:firstLineChars="0"/>
      </w:pPr>
    </w:p>
    <w:p w14:paraId="5954EC07">
      <w:pPr>
        <w:pStyle w:val="4"/>
        <w:widowControl/>
        <w:ind w:left="-5"/>
        <w:rPr>
          <w:rFonts w:hint="default" w:ascii="Times New Roman" w:hAnsi="Times New Roman" w:cs="Times New Roman"/>
          <w:b/>
          <w:bCs w:val="0"/>
          <w:color w:val="000000"/>
          <w:kern w:val="2"/>
          <w:sz w:val="24"/>
          <w:szCs w:val="24"/>
        </w:rPr>
      </w:pPr>
      <w:bookmarkStart w:id="19" w:name="_Toc11696"/>
      <w:r>
        <w:rPr>
          <w:rFonts w:hint="default" w:ascii="Times New Roman" w:hAnsi="Times New Roman" w:eastAsia="宋体" w:cs="Times New Roman"/>
          <w:b/>
          <w:bCs w:val="0"/>
          <w:color w:val="000000"/>
          <w:kern w:val="2"/>
          <w:sz w:val="24"/>
          <w:szCs w:val="24"/>
        </w:rPr>
        <w:t xml:space="preserve">2.2.12 </w:t>
      </w:r>
      <w:r>
        <w:rPr>
          <w:rFonts w:hint="default"/>
        </w:rPr>
        <w:t>RFM_SET_GET_WiFi_PARAM (设置/读取WiFi信息)</w:t>
      </w:r>
      <w:bookmarkEnd w:id="19"/>
      <w:r>
        <w:rPr>
          <w:rFonts w:hint="default"/>
        </w:rPr>
        <w:t xml:space="preserve"> </w:t>
      </w:r>
    </w:p>
    <w:p w14:paraId="397B1FA7">
      <w:pPr>
        <w:keepNext w:val="0"/>
        <w:keepLines w:val="0"/>
        <w:widowControl/>
        <w:suppressLineNumbers w:val="0"/>
        <w:spacing w:before="0" w:beforeAutospacing="1" w:after="48" w:afterAutospacing="0" w:line="264" w:lineRule="auto"/>
        <w:ind w:left="428" w:right="0" w:hanging="10"/>
        <w:jc w:val="left"/>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该命令设置/读取模块的WiFi信息，设置为TCP Client，需要设置对应的远程IP地址和端口；</w:t>
      </w:r>
    </w:p>
    <w:p w14:paraId="6CB331C1">
      <w:pPr>
        <w:keepNext w:val="0"/>
        <w:keepLines w:val="0"/>
        <w:widowControl/>
        <w:suppressLineNumbers w:val="0"/>
        <w:spacing w:before="0" w:beforeAutospacing="1" w:after="48" w:afterAutospacing="0" w:line="264" w:lineRule="auto"/>
        <w:ind w:left="428" w:right="0" w:hanging="10"/>
        <w:jc w:val="left"/>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wifi配网模式：1smartconfig通过手机app进行配网，2.串口配网，通过下发ssid和pwd进行配置。配置成功后上电自动连接。</w:t>
      </w:r>
    </w:p>
    <w:p w14:paraId="2203F690">
      <w:pPr>
        <w:keepNext w:val="0"/>
        <w:keepLines w:val="0"/>
        <w:widowControl/>
        <w:numPr>
          <w:ilvl w:val="0"/>
          <w:numId w:val="11"/>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命令格式 </w:t>
      </w:r>
    </w:p>
    <w:tbl>
      <w:tblPr>
        <w:tblStyle w:val="17"/>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7" w:type="dxa"/>
          <w:left w:w="0" w:type="dxa"/>
          <w:bottom w:w="0" w:type="dxa"/>
          <w:right w:w="65" w:type="dxa"/>
        </w:tblCellMar>
      </w:tblPr>
      <w:tblGrid>
        <w:gridCol w:w="838"/>
        <w:gridCol w:w="788"/>
        <w:gridCol w:w="788"/>
        <w:gridCol w:w="708"/>
        <w:gridCol w:w="992"/>
        <w:gridCol w:w="1277"/>
        <w:gridCol w:w="1119"/>
      </w:tblGrid>
      <w:tr w14:paraId="1E763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8" w:hRule="atLeast"/>
          <w:jc w:val="center"/>
        </w:trPr>
        <w:tc>
          <w:tcPr>
            <w:tcW w:w="83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85E0192">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B4F0E96">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1A97FAB">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8F9C740">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2269"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5ABC3353">
            <w:pPr>
              <w:keepNext w:val="0"/>
              <w:keepLines w:val="0"/>
              <w:widowControl/>
              <w:suppressLineNumbers w:val="0"/>
              <w:spacing w:before="0" w:beforeAutospacing="0" w:after="0" w:afterAutospacing="0" w:line="256" w:lineRule="auto"/>
              <w:ind w:left="-94" w:right="0"/>
              <w:jc w:val="center"/>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PAYLOAD</w:t>
            </w:r>
          </w:p>
        </w:tc>
        <w:tc>
          <w:tcPr>
            <w:tcW w:w="1119"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1A60C41A">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0DEB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51" w:hRule="atLeast"/>
          <w:jc w:val="center"/>
        </w:trPr>
        <w:tc>
          <w:tcPr>
            <w:tcW w:w="83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6E0F55F">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1A2CE7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1BE0CF5F">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61A5D12">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14:paraId="147397C6">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7" w:type="dxa"/>
            <w:tcBorders>
              <w:top w:val="single" w:color="auto" w:sz="4" w:space="0"/>
              <w:left w:val="single" w:color="auto" w:sz="4" w:space="0"/>
              <w:bottom w:val="single" w:color="auto" w:sz="4" w:space="0"/>
              <w:right w:val="single" w:color="auto" w:sz="4" w:space="0"/>
            </w:tcBorders>
            <w:shd w:val="clear" w:color="auto" w:fill="B4C6E7"/>
            <w:vAlign w:val="center"/>
          </w:tcPr>
          <w:p w14:paraId="44BD685F">
            <w:pPr>
              <w:keepNext w:val="0"/>
              <w:keepLines w:val="0"/>
              <w:widowControl/>
              <w:suppressLineNumbers w:val="0"/>
              <w:spacing w:before="0" w:beforeAutospacing="0" w:after="0" w:afterAutospacing="0" w:line="256" w:lineRule="auto"/>
              <w:ind w:left="106" w:right="0"/>
              <w:jc w:val="left"/>
              <w:rPr>
                <w:rFonts w:hint="default" w:ascii="Calibri" w:hAnsi="Calibri" w:eastAsia="等线" w:cs="Calibri"/>
                <w:color w:val="000000"/>
                <w:kern w:val="2"/>
                <w:sz w:val="22"/>
                <w:szCs w:val="22"/>
              </w:rPr>
            </w:pPr>
            <w:r>
              <w:rPr>
                <w:rFonts w:hint="default" w:ascii="Calibri" w:hAnsi="Calibri" w:eastAsia="等线" w:cs="Calibri"/>
                <w:color w:val="000000"/>
                <w:kern w:val="2"/>
                <w:sz w:val="22"/>
                <w:szCs w:val="22"/>
                <w:lang w:val="en-US" w:eastAsia="zh-CN" w:bidi="ar"/>
              </w:rPr>
              <w:t>WiFiPara</w:t>
            </w:r>
          </w:p>
        </w:tc>
        <w:tc>
          <w:tcPr>
            <w:tcW w:w="1119"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48C4EA3">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1AE0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5" w:hRule="atLeast"/>
          <w:jc w:val="center"/>
        </w:trPr>
        <w:tc>
          <w:tcPr>
            <w:tcW w:w="838" w:type="dxa"/>
            <w:tcBorders>
              <w:top w:val="single" w:color="auto" w:sz="4" w:space="0"/>
              <w:left w:val="single" w:color="auto" w:sz="4" w:space="0"/>
              <w:bottom w:val="single" w:color="auto" w:sz="4" w:space="0"/>
              <w:right w:val="single" w:color="auto" w:sz="4" w:space="0"/>
            </w:tcBorders>
            <w:shd w:val="clear" w:color="auto" w:fill="FFE599"/>
            <w:vAlign w:val="center"/>
          </w:tcPr>
          <w:p w14:paraId="2B8FBACC">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2F09F33C">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0xFF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78A1A518">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 xml:space="preserve">0x0075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7847E20D">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auto" w:sz="4" w:space="0"/>
              <w:left w:val="single" w:color="auto" w:sz="4" w:space="0"/>
              <w:bottom w:val="single" w:color="auto" w:sz="4" w:space="0"/>
              <w:right w:val="single" w:color="auto" w:sz="4" w:space="0"/>
            </w:tcBorders>
            <w:shd w:val="clear" w:color="auto" w:fill="FFE599"/>
            <w:vAlign w:val="center"/>
          </w:tcPr>
          <w:p w14:paraId="2449F732">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7" w:type="dxa"/>
            <w:tcBorders>
              <w:top w:val="single" w:color="auto" w:sz="4" w:space="0"/>
              <w:left w:val="single" w:color="auto" w:sz="4" w:space="0"/>
              <w:bottom w:val="single" w:color="auto" w:sz="4" w:space="0"/>
              <w:right w:val="single" w:color="auto" w:sz="4" w:space="0"/>
            </w:tcBorders>
            <w:shd w:val="clear" w:color="auto" w:fill="FFE599"/>
            <w:vAlign w:val="center"/>
          </w:tcPr>
          <w:p w14:paraId="4F33F57E">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NC or 1Byte </w:t>
            </w:r>
          </w:p>
        </w:tc>
        <w:tc>
          <w:tcPr>
            <w:tcW w:w="1119" w:type="dxa"/>
            <w:tcBorders>
              <w:top w:val="single" w:color="auto" w:sz="4" w:space="0"/>
              <w:left w:val="single" w:color="auto" w:sz="4" w:space="0"/>
              <w:bottom w:val="single" w:color="auto" w:sz="4" w:space="0"/>
              <w:right w:val="single" w:color="auto" w:sz="4" w:space="0"/>
            </w:tcBorders>
            <w:shd w:val="clear" w:color="auto" w:fill="FFE599"/>
            <w:vAlign w:val="center"/>
          </w:tcPr>
          <w:p w14:paraId="38E3C254">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01DC85BF">
      <w:pPr>
        <w:keepNext w:val="0"/>
        <w:keepLines w:val="0"/>
        <w:widowControl/>
        <w:numPr>
          <w:ilvl w:val="1"/>
          <w:numId w:val="11"/>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Option：命令控制选项 </w:t>
      </w:r>
    </w:p>
    <w:p w14:paraId="507E7D34">
      <w:pPr>
        <w:keepNext w:val="0"/>
        <w:keepLines w:val="0"/>
        <w:widowControl/>
        <w:suppressLineNumbers w:val="0"/>
        <w:spacing w:before="0" w:beforeAutospacing="1" w:after="0"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0x01：设置； </w:t>
      </w:r>
    </w:p>
    <w:p w14:paraId="5BD96CA4">
      <w:pPr>
        <w:keepNext w:val="0"/>
        <w:keepLines w:val="0"/>
        <w:widowControl/>
        <w:suppressLineNumbers w:val="0"/>
        <w:spacing w:before="0" w:beforeAutospacing="1" w:after="94"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0x02：读取； </w:t>
      </w:r>
    </w:p>
    <w:p w14:paraId="4DF9A910">
      <w:pPr>
        <w:keepNext w:val="0"/>
        <w:keepLines w:val="0"/>
        <w:widowControl/>
        <w:suppressLineNumbers w:val="0"/>
        <w:spacing w:before="0" w:beforeAutospacing="1" w:after="163"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其他值：无效； </w:t>
      </w:r>
    </w:p>
    <w:p w14:paraId="40C0B36B">
      <w:pPr>
        <w:keepNext w:val="0"/>
        <w:keepLines w:val="0"/>
        <w:widowControl/>
        <w:numPr>
          <w:ilvl w:val="0"/>
          <w:numId w:val="11"/>
        </w:numPr>
        <w:suppressLineNumbers w:val="0"/>
        <w:spacing w:before="0" w:beforeAutospacing="1" w:after="241"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响应格式及状态字节 </w:t>
      </w:r>
    </w:p>
    <w:p w14:paraId="689B0507">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设置响应： </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1F14F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D1821F4">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5FA43EE3">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69F1E5C9">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3502D208">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0F976D81">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737F320B">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72331289">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2B218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C85A5B1">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5BD5B81A">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0329484B">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0x0075</w:t>
            </w:r>
            <w:r>
              <w:rPr>
                <w:rFonts w:hint="default" w:ascii="Times New Roman" w:hAnsi="Times New Roman" w:eastAsia="Calibri" w:cs="Times New Roman"/>
                <w:color w:val="000000"/>
                <w:kern w:val="2"/>
                <w:sz w:val="18"/>
                <w:szCs w:val="18"/>
                <w:lang w:val="en-US" w:eastAsia="zh-CN" w:bidi="ar"/>
              </w:rPr>
              <w:t xml:space="preserve"> </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5B1946DA">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7D472997">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69EBC677">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1E88CD61">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1A9F401F">
      <w:pPr>
        <w:keepNext w:val="0"/>
        <w:keepLines w:val="0"/>
        <w:widowControl/>
        <w:suppressLineNumbers w:val="0"/>
        <w:spacing w:before="0" w:beforeAutospacing="1" w:after="228" w:afterAutospacing="0" w:line="256" w:lineRule="auto"/>
        <w:ind w:left="424" w:right="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p w14:paraId="4341E1A8">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获取响应： </w:t>
      </w:r>
    </w:p>
    <w:tbl>
      <w:tblPr>
        <w:tblStyle w:val="17"/>
        <w:tblW w:w="7408" w:type="dxa"/>
        <w:tblInd w:w="19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61" w:type="dxa"/>
          <w:left w:w="106" w:type="dxa"/>
          <w:bottom w:w="0" w:type="dxa"/>
          <w:right w:w="65" w:type="dxa"/>
        </w:tblCellMar>
      </w:tblPr>
      <w:tblGrid>
        <w:gridCol w:w="1005"/>
        <w:gridCol w:w="787"/>
        <w:gridCol w:w="802"/>
        <w:gridCol w:w="707"/>
        <w:gridCol w:w="863"/>
        <w:gridCol w:w="831"/>
        <w:gridCol w:w="1140"/>
        <w:gridCol w:w="1273"/>
      </w:tblGrid>
      <w:tr w14:paraId="01D67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1" w:type="dxa"/>
            <w:left w:w="106" w:type="dxa"/>
            <w:bottom w:w="0" w:type="dxa"/>
            <w:right w:w="65" w:type="dxa"/>
          </w:tblCellMar>
        </w:tblPrEx>
        <w:trPr>
          <w:trHeight w:val="347" w:hRule="atLeast"/>
        </w:trPr>
        <w:tc>
          <w:tcPr>
            <w:tcW w:w="10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9D375C0">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787" w:type="dxa"/>
            <w:vMerge w:val="restart"/>
            <w:tcBorders>
              <w:top w:val="single" w:color="000000" w:sz="2" w:space="0"/>
              <w:left w:val="nil"/>
              <w:bottom w:val="nil"/>
              <w:right w:val="single" w:color="000000" w:sz="2" w:space="0"/>
            </w:tcBorders>
            <w:shd w:val="clear" w:color="auto" w:fill="B4C6E7"/>
            <w:vAlign w:val="center"/>
          </w:tcPr>
          <w:p w14:paraId="1A371CF3">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02" w:type="dxa"/>
            <w:vMerge w:val="restart"/>
            <w:tcBorders>
              <w:top w:val="single" w:color="000000" w:sz="2" w:space="0"/>
              <w:left w:val="nil"/>
              <w:bottom w:val="single" w:color="000000" w:sz="2" w:space="0"/>
              <w:right w:val="single" w:color="000000" w:sz="2" w:space="0"/>
            </w:tcBorders>
            <w:shd w:val="clear" w:color="auto" w:fill="B4C6E7"/>
            <w:vAlign w:val="center"/>
          </w:tcPr>
          <w:p w14:paraId="0D16C681">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7" w:type="dxa"/>
            <w:vMerge w:val="restart"/>
            <w:tcBorders>
              <w:top w:val="single" w:color="000000" w:sz="2" w:space="0"/>
              <w:left w:val="nil"/>
              <w:bottom w:val="single" w:color="000000" w:sz="2" w:space="0"/>
              <w:right w:val="single" w:color="000000" w:sz="2" w:space="0"/>
            </w:tcBorders>
            <w:shd w:val="clear" w:color="auto" w:fill="B4C6E7"/>
            <w:vAlign w:val="center"/>
          </w:tcPr>
          <w:p w14:paraId="682B5FFD">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863" w:type="dxa"/>
            <w:vMerge w:val="restart"/>
            <w:tcBorders>
              <w:top w:val="single" w:color="000000" w:sz="2" w:space="0"/>
              <w:left w:val="nil"/>
              <w:bottom w:val="single" w:color="000000" w:sz="2" w:space="0"/>
              <w:right w:val="single" w:color="000000" w:sz="2" w:space="0"/>
            </w:tcBorders>
            <w:shd w:val="clear" w:color="auto" w:fill="B4C6E7"/>
            <w:vAlign w:val="center"/>
          </w:tcPr>
          <w:p w14:paraId="2B041309">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1971" w:type="dxa"/>
            <w:gridSpan w:val="2"/>
            <w:tcBorders>
              <w:top w:val="single" w:color="000000" w:sz="2" w:space="0"/>
              <w:left w:val="nil"/>
              <w:bottom w:val="single" w:color="auto" w:sz="4" w:space="0"/>
              <w:right w:val="single" w:color="000000" w:sz="2" w:space="0"/>
            </w:tcBorders>
            <w:shd w:val="clear" w:color="auto" w:fill="B4C6E7"/>
            <w:vAlign w:val="center"/>
          </w:tcPr>
          <w:p w14:paraId="5594C943">
            <w:pPr>
              <w:keepNext w:val="0"/>
              <w:keepLines w:val="0"/>
              <w:widowControl/>
              <w:suppressLineNumbers w:val="0"/>
              <w:spacing w:before="0" w:beforeAutospacing="0" w:after="0" w:afterAutospacing="0" w:line="256" w:lineRule="auto"/>
              <w:ind w:left="64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PAYLOAD </w:t>
            </w:r>
          </w:p>
        </w:tc>
        <w:tc>
          <w:tcPr>
            <w:tcW w:w="1273" w:type="dxa"/>
            <w:vMerge w:val="restart"/>
            <w:tcBorders>
              <w:top w:val="single" w:color="000000" w:sz="2" w:space="0"/>
              <w:left w:val="nil"/>
              <w:bottom w:val="single" w:color="000000" w:sz="2" w:space="0"/>
              <w:right w:val="single" w:color="000000" w:sz="2" w:space="0"/>
            </w:tcBorders>
            <w:shd w:val="clear" w:color="auto" w:fill="B4C6E7"/>
            <w:vAlign w:val="center"/>
          </w:tcPr>
          <w:p w14:paraId="2C46EB0E">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3A2C4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1" w:type="dxa"/>
            <w:left w:w="106" w:type="dxa"/>
            <w:bottom w:w="0" w:type="dxa"/>
            <w:right w:w="65" w:type="dxa"/>
          </w:tblCellMar>
        </w:tblPrEx>
        <w:trPr>
          <w:trHeight w:val="352" w:hRule="atLeast"/>
        </w:trPr>
        <w:tc>
          <w:tcPr>
            <w:tcW w:w="1005" w:type="dxa"/>
            <w:vMerge w:val="continue"/>
            <w:tcBorders>
              <w:top w:val="single" w:color="000000" w:sz="2" w:space="0"/>
              <w:left w:val="single" w:color="000000" w:sz="2" w:space="0"/>
              <w:bottom w:val="single" w:color="000000" w:sz="2" w:space="0"/>
              <w:right w:val="single" w:color="000000" w:sz="2" w:space="0"/>
            </w:tcBorders>
            <w:shd w:val="clear" w:color="auto" w:fill="B4C6E7"/>
            <w:vAlign w:val="center"/>
          </w:tcPr>
          <w:p w14:paraId="2D4E7474">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7" w:type="dxa"/>
            <w:vMerge w:val="continue"/>
            <w:tcBorders>
              <w:top w:val="single" w:color="000000" w:sz="2" w:space="0"/>
              <w:left w:val="nil"/>
              <w:bottom w:val="nil"/>
              <w:right w:val="single" w:color="000000" w:sz="2" w:space="0"/>
            </w:tcBorders>
            <w:shd w:val="clear" w:color="auto" w:fill="B4C6E7"/>
            <w:vAlign w:val="center"/>
          </w:tcPr>
          <w:p w14:paraId="1BF3148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02" w:type="dxa"/>
            <w:vMerge w:val="continue"/>
            <w:tcBorders>
              <w:top w:val="single" w:color="000000" w:sz="2" w:space="0"/>
              <w:left w:val="nil"/>
              <w:bottom w:val="single" w:color="000000" w:sz="2" w:space="0"/>
              <w:right w:val="single" w:color="000000" w:sz="2" w:space="0"/>
            </w:tcBorders>
            <w:shd w:val="clear" w:color="auto" w:fill="B4C6E7"/>
            <w:vAlign w:val="center"/>
          </w:tcPr>
          <w:p w14:paraId="24035697">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7" w:type="dxa"/>
            <w:vMerge w:val="continue"/>
            <w:tcBorders>
              <w:top w:val="single" w:color="000000" w:sz="2" w:space="0"/>
              <w:left w:val="nil"/>
              <w:bottom w:val="single" w:color="000000" w:sz="2" w:space="0"/>
              <w:right w:val="single" w:color="000000" w:sz="2" w:space="0"/>
            </w:tcBorders>
            <w:shd w:val="clear" w:color="auto" w:fill="B4C6E7"/>
            <w:vAlign w:val="center"/>
          </w:tcPr>
          <w:p w14:paraId="4B2ABCF0">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63" w:type="dxa"/>
            <w:vMerge w:val="continue"/>
            <w:tcBorders>
              <w:top w:val="single" w:color="000000" w:sz="2" w:space="0"/>
              <w:left w:val="nil"/>
              <w:bottom w:val="single" w:color="000000" w:sz="2" w:space="0"/>
              <w:right w:val="single" w:color="000000" w:sz="2" w:space="0"/>
            </w:tcBorders>
            <w:shd w:val="clear" w:color="auto" w:fill="B4C6E7"/>
            <w:vAlign w:val="center"/>
          </w:tcPr>
          <w:p w14:paraId="0FAF49A9">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31" w:type="dxa"/>
            <w:tcBorders>
              <w:top w:val="single" w:color="auto" w:sz="4" w:space="0"/>
              <w:left w:val="nil"/>
              <w:bottom w:val="single" w:color="auto" w:sz="4" w:space="0"/>
              <w:right w:val="single" w:color="000000" w:sz="4" w:space="0"/>
            </w:tcBorders>
            <w:shd w:val="clear" w:color="auto" w:fill="B4C6E7"/>
            <w:vAlign w:val="center"/>
          </w:tcPr>
          <w:p w14:paraId="7DD5B60B">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140" w:type="dxa"/>
            <w:tcBorders>
              <w:top w:val="single" w:color="auto" w:sz="4" w:space="0"/>
              <w:left w:val="nil"/>
              <w:bottom w:val="single" w:color="auto" w:sz="4" w:space="0"/>
              <w:right w:val="single" w:color="auto" w:sz="4" w:space="0"/>
            </w:tcBorders>
            <w:shd w:val="clear" w:color="auto" w:fill="B4C6E7"/>
            <w:vAlign w:val="center"/>
          </w:tcPr>
          <w:p w14:paraId="6B807427">
            <w:pPr>
              <w:keepNext w:val="0"/>
              <w:keepLines w:val="0"/>
              <w:widowControl/>
              <w:suppressLineNumbers w:val="0"/>
              <w:spacing w:before="0" w:beforeAutospacing="0" w:after="0" w:afterAutospacing="0" w:line="256" w:lineRule="auto"/>
              <w:ind w:left="3" w:right="0"/>
              <w:jc w:val="left"/>
              <w:rPr>
                <w:rFonts w:hint="default" w:ascii="Calibri" w:hAnsi="Calibri" w:cs="Calibri"/>
                <w:color w:val="000000"/>
                <w:kern w:val="2"/>
                <w:sz w:val="22"/>
                <w:szCs w:val="22"/>
              </w:rPr>
            </w:pPr>
            <w:r>
              <w:rPr>
                <w:rFonts w:hint="default" w:ascii="Calibri" w:hAnsi="Calibri" w:eastAsia="等线" w:cs="Calibri"/>
                <w:color w:val="000000"/>
                <w:kern w:val="2"/>
                <w:sz w:val="22"/>
                <w:szCs w:val="22"/>
                <w:lang w:val="en-US" w:eastAsia="zh-CN" w:bidi="ar"/>
              </w:rPr>
              <w:t>NetPara</w:t>
            </w:r>
          </w:p>
        </w:tc>
        <w:tc>
          <w:tcPr>
            <w:tcW w:w="1273" w:type="dxa"/>
            <w:vMerge w:val="continue"/>
            <w:tcBorders>
              <w:top w:val="single" w:color="000000" w:sz="2" w:space="0"/>
              <w:left w:val="nil"/>
              <w:bottom w:val="single" w:color="000000" w:sz="2" w:space="0"/>
              <w:right w:val="single" w:color="000000" w:sz="2" w:space="0"/>
            </w:tcBorders>
            <w:shd w:val="clear" w:color="auto" w:fill="B4C6E7"/>
            <w:vAlign w:val="center"/>
          </w:tcPr>
          <w:p w14:paraId="18EAFFD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47ACA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1" w:type="dxa"/>
            <w:left w:w="106" w:type="dxa"/>
            <w:bottom w:w="0" w:type="dxa"/>
            <w:right w:w="65" w:type="dxa"/>
          </w:tblCellMar>
        </w:tblPrEx>
        <w:trPr>
          <w:trHeight w:val="346" w:hRule="atLeast"/>
        </w:trPr>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7085267">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787" w:type="dxa"/>
            <w:tcBorders>
              <w:top w:val="single" w:color="000000" w:sz="2" w:space="0"/>
              <w:left w:val="nil"/>
              <w:bottom w:val="single" w:color="000000" w:sz="2" w:space="0"/>
              <w:right w:val="single" w:color="000000" w:sz="2" w:space="0"/>
            </w:tcBorders>
            <w:shd w:val="clear" w:color="auto" w:fill="FFE599"/>
            <w:vAlign w:val="center"/>
          </w:tcPr>
          <w:p w14:paraId="2BAE8202">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02" w:type="dxa"/>
            <w:tcBorders>
              <w:top w:val="single" w:color="000000" w:sz="2" w:space="0"/>
              <w:left w:val="nil"/>
              <w:bottom w:val="single" w:color="000000" w:sz="2" w:space="0"/>
              <w:right w:val="single" w:color="000000" w:sz="2" w:space="0"/>
            </w:tcBorders>
            <w:shd w:val="clear" w:color="auto" w:fill="FFE599"/>
            <w:vAlign w:val="center"/>
          </w:tcPr>
          <w:p w14:paraId="376EBC39">
            <w:pPr>
              <w:keepNext w:val="0"/>
              <w:keepLines w:val="0"/>
              <w:widowControl/>
              <w:suppressLineNumbers w:val="0"/>
              <w:spacing w:before="0" w:beforeAutospacing="0" w:after="0" w:afterAutospacing="0" w:line="256" w:lineRule="auto"/>
              <w:ind w:left="0" w:right="0"/>
              <w:jc w:val="left"/>
              <w:rPr>
                <w:rFonts w:hint="default" w:ascii="Calibri" w:hAnsi="Calibri" w:eastAsia="等线"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0x0075</w:t>
            </w:r>
          </w:p>
        </w:tc>
        <w:tc>
          <w:tcPr>
            <w:tcW w:w="707" w:type="dxa"/>
            <w:tcBorders>
              <w:top w:val="single" w:color="000000" w:sz="2" w:space="0"/>
              <w:left w:val="nil"/>
              <w:bottom w:val="single" w:color="000000" w:sz="2" w:space="0"/>
              <w:right w:val="single" w:color="000000" w:sz="2" w:space="0"/>
            </w:tcBorders>
            <w:shd w:val="clear" w:color="auto" w:fill="FFE599"/>
            <w:vAlign w:val="center"/>
          </w:tcPr>
          <w:p w14:paraId="7AA9FDDF">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863" w:type="dxa"/>
            <w:tcBorders>
              <w:top w:val="single" w:color="000000" w:sz="2" w:space="0"/>
              <w:left w:val="nil"/>
              <w:bottom w:val="single" w:color="000000" w:sz="2" w:space="0"/>
              <w:right w:val="single" w:color="000000" w:sz="2" w:space="0"/>
            </w:tcBorders>
            <w:shd w:val="clear" w:color="auto" w:fill="FFE599"/>
            <w:vAlign w:val="center"/>
          </w:tcPr>
          <w:p w14:paraId="5B5E8652">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831" w:type="dxa"/>
            <w:tcBorders>
              <w:top w:val="single" w:color="auto" w:sz="4" w:space="0"/>
              <w:left w:val="nil"/>
              <w:bottom w:val="single" w:color="000000" w:sz="2" w:space="0"/>
              <w:right w:val="single" w:color="000000" w:sz="2" w:space="0"/>
            </w:tcBorders>
            <w:shd w:val="clear" w:color="auto" w:fill="FFE599"/>
            <w:vAlign w:val="center"/>
          </w:tcPr>
          <w:p w14:paraId="3A2E4F3C">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140" w:type="dxa"/>
            <w:tcBorders>
              <w:top w:val="single" w:color="auto" w:sz="4" w:space="0"/>
              <w:left w:val="nil"/>
              <w:bottom w:val="single" w:color="000000" w:sz="2" w:space="0"/>
              <w:right w:val="single" w:color="000000" w:sz="2" w:space="0"/>
            </w:tcBorders>
            <w:shd w:val="clear" w:color="auto" w:fill="FFE599"/>
            <w:vAlign w:val="center"/>
          </w:tcPr>
          <w:p w14:paraId="131C2541">
            <w:pPr>
              <w:keepNext w:val="0"/>
              <w:keepLines w:val="0"/>
              <w:widowControl/>
              <w:suppressLineNumbers w:val="0"/>
              <w:spacing w:before="0" w:beforeAutospacing="0" w:after="0" w:afterAutospacing="0" w:line="256" w:lineRule="auto"/>
              <w:ind w:left="3"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NByte </w:t>
            </w:r>
          </w:p>
        </w:tc>
        <w:tc>
          <w:tcPr>
            <w:tcW w:w="1273" w:type="dxa"/>
            <w:tcBorders>
              <w:top w:val="single" w:color="000000" w:sz="2" w:space="0"/>
              <w:left w:val="nil"/>
              <w:bottom w:val="single" w:color="000000" w:sz="2" w:space="0"/>
              <w:right w:val="single" w:color="000000" w:sz="2" w:space="0"/>
            </w:tcBorders>
            <w:shd w:val="clear" w:color="auto" w:fill="FFE599"/>
            <w:vAlign w:val="center"/>
          </w:tcPr>
          <w:p w14:paraId="41436C6B">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71DC97AB">
      <w:pPr>
        <w:keepNext w:val="0"/>
        <w:keepLines w:val="0"/>
        <w:widowControl/>
        <w:suppressLineNumbers w:val="0"/>
        <w:spacing w:before="0" w:beforeAutospacing="1" w:after="31" w:afterAutospacing="0" w:line="264" w:lineRule="auto"/>
        <w:ind w:left="1330" w:right="2728" w:hanging="1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w:t>
      </w:r>
    </w:p>
    <w:p w14:paraId="72C2844E">
      <w:pPr>
        <w:keepNext w:val="0"/>
        <w:keepLines w:val="0"/>
        <w:widowControl/>
        <w:suppressLineNumbers w:val="0"/>
        <w:spacing w:before="0" w:beforeAutospacing="1" w:after="31" w:afterAutospacing="0" w:line="264" w:lineRule="auto"/>
        <w:ind w:left="1330" w:right="2728"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03"/>
        <w:gridCol w:w="2105"/>
        <w:gridCol w:w="1020"/>
        <w:gridCol w:w="5421"/>
      </w:tblGrid>
      <w:tr w14:paraId="0617F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B1C655A">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字段</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6D1EAB98">
            <w:pPr>
              <w:keepNext w:val="0"/>
              <w:keepLines w:val="0"/>
              <w:widowControl/>
              <w:suppressLineNumbers w:val="0"/>
              <w:spacing w:before="0" w:beforeAutospacing="0" w:after="160" w:afterAutospacing="0" w:line="256" w:lineRule="auto"/>
              <w:ind w:left="0" w:right="0" w:firstLine="240" w:firstLineChars="10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字节</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51FE57E9">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描述</w:t>
            </w:r>
          </w:p>
        </w:tc>
      </w:tr>
      <w:tr w14:paraId="2B71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2D4D368">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STATUS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22806F2A">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6690BE3D">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0x00：命令执行成功；0x01：参数错误。</w:t>
            </w:r>
          </w:p>
        </w:tc>
      </w:tr>
      <w:tr w14:paraId="579E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5AC0CF56">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Option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16049727">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27582438">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0x01：设置； 0x02：获取</w:t>
            </w:r>
          </w:p>
        </w:tc>
      </w:tr>
      <w:tr w14:paraId="1D7E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restart"/>
            <w:tcBorders>
              <w:top w:val="nil"/>
              <w:left w:val="single" w:color="auto" w:sz="4" w:space="0"/>
              <w:bottom w:val="single" w:color="auto" w:sz="4" w:space="0"/>
              <w:right w:val="single" w:color="auto" w:sz="4" w:space="0"/>
            </w:tcBorders>
            <w:shd w:val="clear" w:color="auto" w:fill="auto"/>
            <w:vAlign w:val="center"/>
          </w:tcPr>
          <w:p w14:paraId="266EF529">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WiFiPara</w:t>
            </w: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4C5CB7C1">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WiFiEN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02B5648E">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1FA5118C">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WiFi使能参数</w:t>
            </w:r>
            <w:r>
              <w:rPr>
                <w:rFonts w:hint="default" w:ascii="微软雅黑" w:hAnsi="微软雅黑" w:eastAsia="微软雅黑" w:cs="微软雅黑"/>
                <w:color w:val="000000"/>
                <w:kern w:val="2"/>
                <w:sz w:val="24"/>
                <w:szCs w:val="24"/>
                <w:lang w:eastAsia="zh-CN" w:bidi="ar"/>
              </w:rPr>
              <w:t>，模式选择</w:t>
            </w:r>
            <w:r>
              <w:rPr>
                <w:rFonts w:hint="default" w:ascii="微软雅黑" w:hAnsi="微软雅黑" w:eastAsia="微软雅黑" w:cs="微软雅黑"/>
                <w:color w:val="000000"/>
                <w:kern w:val="2"/>
                <w:sz w:val="24"/>
                <w:szCs w:val="24"/>
                <w:lang w:val="en-US" w:eastAsia="zh-CN" w:bidi="ar"/>
              </w:rPr>
              <w:t>。</w:t>
            </w:r>
          </w:p>
          <w:p w14:paraId="2B0780C2">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bit0：0：关闭wifi；1：开启wifi</w:t>
            </w:r>
          </w:p>
          <w:p w14:paraId="5A69691F">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bit1：0：smartconfig 1：串口配网。</w:t>
            </w:r>
          </w:p>
          <w:p w14:paraId="4677C436">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eastAsia="zh-CN" w:bidi="ar"/>
              </w:rPr>
              <w:t>其他bit默认0；</w:t>
            </w:r>
          </w:p>
        </w:tc>
      </w:tr>
      <w:tr w14:paraId="33765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6066096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09FBBE7C">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SSID</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60C37B70">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32</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04C89431">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目标WiFi名称，Asic码。无效字节用0x00填充</w:t>
            </w:r>
          </w:p>
        </w:tc>
      </w:tr>
      <w:tr w14:paraId="4AC4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5ED64D9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3FF04485">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PWD</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4211DB96">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64</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0F34D6A5">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目标WiFi密码，Asic码。无效字节用0x00填充</w:t>
            </w:r>
          </w:p>
        </w:tc>
      </w:tr>
      <w:tr w14:paraId="17CDA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69468E7C">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37536CC5">
            <w:pPr>
              <w:keepNext w:val="0"/>
              <w:keepLines w:val="0"/>
              <w:widowControl/>
              <w:suppressLineNumbers w:val="0"/>
              <w:spacing w:before="0" w:beforeAutospacing="0" w:after="160" w:afterAutospacing="0" w:line="256"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RemoteIPAddr</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7481B996">
            <w:pPr>
              <w:keepNext w:val="0"/>
              <w:keepLines w:val="0"/>
              <w:widowControl/>
              <w:suppressLineNumbers w:val="0"/>
              <w:spacing w:before="0" w:beforeAutospacing="0" w:after="160" w:afterAutospacing="0" w:line="256"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4</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4D36377E">
            <w:pPr>
              <w:keepNext w:val="0"/>
              <w:keepLines w:val="0"/>
              <w:widowControl/>
              <w:suppressLineNumbers w:val="0"/>
              <w:spacing w:before="0" w:beforeAutospacing="0" w:after="0" w:afterAutospacing="0" w:line="26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远程IP地址，若IP地址为192.168.1.1则数据为[0xC0,A8,0x01,0x01]</w:t>
            </w:r>
          </w:p>
        </w:tc>
      </w:tr>
      <w:tr w14:paraId="33860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2414CA9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68E0E718">
            <w:pPr>
              <w:keepNext w:val="0"/>
              <w:keepLines w:val="0"/>
              <w:widowControl/>
              <w:suppressLineNumbers w:val="0"/>
              <w:spacing w:before="0" w:beforeAutospacing="1" w:after="160" w:afterAutospacing="0" w:line="25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RemotePort</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2AA3EA9B">
            <w:pPr>
              <w:keepNext w:val="0"/>
              <w:keepLines w:val="0"/>
              <w:widowControl/>
              <w:suppressLineNumbers w:val="0"/>
              <w:spacing w:before="0" w:beforeAutospacing="1" w:after="160" w:afterAutospacing="0" w:line="25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2</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370A8D97">
            <w:pPr>
              <w:keepNext w:val="0"/>
              <w:keepLines w:val="0"/>
              <w:widowControl/>
              <w:suppressLineNumbers w:val="0"/>
              <w:spacing w:before="0" w:beforeAutospacing="1" w:after="0" w:afterAutospacing="0" w:line="26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远程IP端口</w:t>
            </w:r>
            <w:r>
              <w:rPr>
                <w:rFonts w:hint="default" w:ascii="微软雅黑" w:hAnsi="微软雅黑" w:eastAsia="微软雅黑" w:cs="微软雅黑"/>
                <w:color w:val="000000"/>
                <w:kern w:val="2"/>
                <w:sz w:val="24"/>
                <w:szCs w:val="24"/>
                <w:lang w:eastAsia="zh-CN" w:bidi="ar"/>
              </w:rPr>
              <w:t>号，高字节在前，低字节在后</w:t>
            </w:r>
          </w:p>
        </w:tc>
      </w:tr>
    </w:tbl>
    <w:p w14:paraId="2151CAB1">
      <w:pPr>
        <w:keepNext w:val="0"/>
        <w:keepLines w:val="0"/>
        <w:widowControl/>
        <w:suppressLineNumbers w:val="0"/>
        <w:spacing w:before="0" w:beforeAutospacing="1" w:after="257" w:afterAutospacing="0" w:line="256" w:lineRule="auto"/>
        <w:ind w:left="0" w:right="0"/>
        <w:jc w:val="left"/>
        <w:rPr>
          <w:rFonts w:hint="default" w:ascii="Calibri" w:hAnsi="Calibri" w:cs="Calibri"/>
          <w:color w:val="000000"/>
          <w:kern w:val="2"/>
          <w:sz w:val="22"/>
          <w:szCs w:val="22"/>
        </w:rPr>
      </w:pPr>
    </w:p>
    <w:p w14:paraId="0D672AD9">
      <w:pPr>
        <w:pStyle w:val="4"/>
        <w:ind w:left="-5"/>
      </w:pPr>
      <w:bookmarkStart w:id="20" w:name="_Toc6532"/>
      <w:r>
        <w:rPr>
          <w:rFonts w:hint="eastAsia" w:eastAsia="宋体"/>
          <w:lang w:val="en-US" w:eastAsia="zh-CN"/>
        </w:rPr>
        <w:t>2</w:t>
      </w:r>
      <w:r>
        <w:t>.2.13</w:t>
      </w:r>
      <w:r>
        <w:rPr>
          <w:rFonts w:hint="eastAsia" w:eastAsia="宋体"/>
          <w:lang w:val="en-US" w:eastAsia="zh-CN"/>
        </w:rPr>
        <w:t xml:space="preserve"> </w:t>
      </w:r>
      <w:r>
        <w:t>RFM_</w:t>
      </w:r>
      <w:r>
        <w:rPr>
          <w:rFonts w:hint="eastAsia" w:eastAsia="宋体"/>
          <w:lang w:val="en-US" w:eastAsia="zh-CN"/>
        </w:rPr>
        <w:t>S</w:t>
      </w:r>
      <w:r>
        <w:t>ET_GET_S-PERMISSION</w:t>
      </w:r>
      <w:r>
        <w:rPr>
          <w:rFonts w:hint="eastAsia" w:eastAsia="宋体"/>
          <w:lang w:val="en-US" w:eastAsia="zh-CN"/>
        </w:rPr>
        <w:t>_PARAM</w:t>
      </w:r>
      <w:r>
        <w:t xml:space="preserve"> (设置读取权限)</w:t>
      </w:r>
      <w:bookmarkEnd w:id="20"/>
      <w:r>
        <w:t xml:space="preserve"> </w:t>
      </w:r>
    </w:p>
    <w:p w14:paraId="1EA7F797">
      <w:pPr>
        <w:spacing w:after="33"/>
        <w:ind w:firstLine="420" w:firstLineChars="0"/>
        <w:rPr>
          <w:rFonts w:hint="eastAsia" w:ascii="微软雅黑" w:hAnsi="微软雅黑" w:eastAsia="微软雅黑" w:cs="微软雅黑"/>
          <w:sz w:val="24"/>
          <w:lang w:val="en-US" w:eastAsia="zh-CN"/>
        </w:rPr>
      </w:pPr>
      <w:r>
        <w:rPr>
          <w:rFonts w:ascii="微软雅黑" w:hAnsi="微软雅黑" w:eastAsia="微软雅黑" w:cs="微软雅黑"/>
          <w:sz w:val="24"/>
        </w:rPr>
        <w:t>该命令用于</w:t>
      </w:r>
      <w:r>
        <w:rPr>
          <w:rFonts w:hint="eastAsia" w:ascii="微软雅黑" w:hAnsi="微软雅黑" w:eastAsia="微软雅黑" w:cs="微软雅黑"/>
          <w:sz w:val="24"/>
          <w:lang w:val="en-US" w:eastAsia="zh-CN"/>
        </w:rPr>
        <w:t>设置密码与掩码询查权限参数、继电器使用参数、缓存开关参数和公共协议使用参数。</w:t>
      </w:r>
    </w:p>
    <w:p w14:paraId="7FDD3206">
      <w:pPr>
        <w:numPr>
          <w:ilvl w:val="0"/>
          <w:numId w:val="8"/>
        </w:numPr>
        <w:spacing w:after="0" w:line="265" w:lineRule="auto"/>
        <w:ind w:hanging="424"/>
      </w:pPr>
      <w:r>
        <w:rPr>
          <w:rFonts w:ascii="微软雅黑" w:hAnsi="微软雅黑" w:eastAsia="微软雅黑" w:cs="微软雅黑"/>
          <w:sz w:val="24"/>
        </w:rPr>
        <w:t xml:space="preserve">命令格式 </w:t>
      </w:r>
    </w:p>
    <w:p w14:paraId="10D9BF42">
      <w:pPr>
        <w:numPr>
          <w:ilvl w:val="0"/>
          <w:numId w:val="0"/>
        </w:numPr>
        <w:spacing w:after="0" w:line="265" w:lineRule="auto"/>
        <w:ind w:leftChars="0"/>
      </w:pPr>
    </w:p>
    <w:tbl>
      <w:tblPr>
        <w:tblStyle w:val="17"/>
        <w:tblW w:w="10805" w:type="dxa"/>
        <w:tblInd w:w="0" w:type="dxa"/>
        <w:tblLayout w:type="fixed"/>
        <w:tblCellMar>
          <w:top w:w="77" w:type="dxa"/>
          <w:left w:w="106" w:type="dxa"/>
          <w:bottom w:w="0" w:type="dxa"/>
          <w:right w:w="111" w:type="dxa"/>
        </w:tblCellMar>
      </w:tblPr>
      <w:tblGrid>
        <w:gridCol w:w="696"/>
        <w:gridCol w:w="765"/>
        <w:gridCol w:w="730"/>
        <w:gridCol w:w="804"/>
        <w:gridCol w:w="869"/>
        <w:gridCol w:w="869"/>
        <w:gridCol w:w="803"/>
        <w:gridCol w:w="872"/>
        <w:gridCol w:w="894"/>
        <w:gridCol w:w="916"/>
        <w:gridCol w:w="851"/>
        <w:gridCol w:w="868"/>
        <w:gridCol w:w="868"/>
      </w:tblGrid>
      <w:tr w14:paraId="18802E15">
        <w:tblPrEx>
          <w:tblCellMar>
            <w:top w:w="77" w:type="dxa"/>
            <w:left w:w="106" w:type="dxa"/>
            <w:bottom w:w="0" w:type="dxa"/>
            <w:right w:w="111" w:type="dxa"/>
          </w:tblCellMar>
        </w:tblPrEx>
        <w:trPr>
          <w:trHeight w:val="540" w:hRule="atLeast"/>
        </w:trPr>
        <w:tc>
          <w:tcPr>
            <w:tcW w:w="696" w:type="dxa"/>
            <w:vMerge w:val="restart"/>
            <w:tcBorders>
              <w:top w:val="single" w:color="auto" w:sz="4" w:space="0"/>
              <w:left w:val="single" w:color="auto" w:sz="4" w:space="0"/>
              <w:right w:val="single" w:color="auto" w:sz="4" w:space="0"/>
            </w:tcBorders>
            <w:shd w:val="clear" w:color="auto" w:fill="B4C6E7"/>
            <w:vAlign w:val="center"/>
          </w:tcPr>
          <w:p w14:paraId="26DCF19B">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299"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5B68C945">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6942" w:type="dxa"/>
            <w:gridSpan w:val="8"/>
            <w:tcBorders>
              <w:top w:val="single" w:color="auto" w:sz="4" w:space="0"/>
              <w:left w:val="single" w:color="auto" w:sz="4" w:space="0"/>
              <w:bottom w:val="single" w:color="auto" w:sz="4" w:space="0"/>
              <w:right w:val="single" w:color="auto" w:sz="4" w:space="0"/>
            </w:tcBorders>
            <w:shd w:val="clear" w:color="auto" w:fill="B4C6E7"/>
            <w:vAlign w:val="center"/>
          </w:tcPr>
          <w:p w14:paraId="4E668CA8">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68" w:type="dxa"/>
            <w:vMerge w:val="restart"/>
            <w:tcBorders>
              <w:top w:val="single" w:color="auto" w:sz="4" w:space="0"/>
              <w:left w:val="single" w:color="auto" w:sz="4" w:space="0"/>
              <w:right w:val="single" w:color="auto" w:sz="4" w:space="0"/>
            </w:tcBorders>
            <w:shd w:val="clear" w:color="auto" w:fill="B4C6E7"/>
            <w:vAlign w:val="center"/>
          </w:tcPr>
          <w:p w14:paraId="26A7B2A7">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120ECEAA">
        <w:tblPrEx>
          <w:tblCellMar>
            <w:top w:w="77" w:type="dxa"/>
            <w:left w:w="106" w:type="dxa"/>
            <w:bottom w:w="0" w:type="dxa"/>
            <w:right w:w="111" w:type="dxa"/>
          </w:tblCellMar>
        </w:tblPrEx>
        <w:trPr>
          <w:trHeight w:val="660" w:hRule="atLeast"/>
        </w:trPr>
        <w:tc>
          <w:tcPr>
            <w:tcW w:w="696" w:type="dxa"/>
            <w:vMerge w:val="continue"/>
            <w:tcBorders>
              <w:left w:val="single" w:color="auto" w:sz="4" w:space="0"/>
              <w:bottom w:val="single" w:color="auto" w:sz="4" w:space="0"/>
              <w:right w:val="single" w:color="auto" w:sz="4" w:space="0"/>
            </w:tcBorders>
            <w:shd w:val="clear" w:color="auto" w:fill="B4C6E7"/>
            <w:vAlign w:val="center"/>
          </w:tcPr>
          <w:p w14:paraId="754916A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65" w:type="dxa"/>
            <w:tcBorders>
              <w:top w:val="single" w:color="auto" w:sz="4" w:space="0"/>
              <w:left w:val="single" w:color="auto" w:sz="4" w:space="0"/>
              <w:bottom w:val="single" w:color="auto" w:sz="4" w:space="0"/>
              <w:right w:val="single" w:color="auto" w:sz="4" w:space="0"/>
            </w:tcBorders>
            <w:shd w:val="clear" w:color="auto" w:fill="B4C6E7"/>
            <w:vAlign w:val="center"/>
          </w:tcPr>
          <w:p w14:paraId="6CEF10C0">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30" w:type="dxa"/>
            <w:tcBorders>
              <w:top w:val="single" w:color="auto" w:sz="4" w:space="0"/>
              <w:left w:val="single" w:color="auto" w:sz="4" w:space="0"/>
              <w:bottom w:val="single" w:color="auto" w:sz="4" w:space="0"/>
              <w:right w:val="single" w:color="auto" w:sz="4" w:space="0"/>
            </w:tcBorders>
            <w:shd w:val="clear" w:color="auto" w:fill="B4C6E7"/>
            <w:vAlign w:val="center"/>
          </w:tcPr>
          <w:p w14:paraId="3BEFDB87">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804" w:type="dxa"/>
            <w:tcBorders>
              <w:top w:val="single" w:color="auto" w:sz="4" w:space="0"/>
              <w:left w:val="single" w:color="auto" w:sz="4" w:space="0"/>
              <w:bottom w:val="single" w:color="auto" w:sz="4" w:space="0"/>
              <w:right w:val="single" w:color="auto" w:sz="4" w:space="0"/>
            </w:tcBorders>
            <w:shd w:val="clear" w:color="auto" w:fill="B4C6E7"/>
            <w:vAlign w:val="center"/>
          </w:tcPr>
          <w:p w14:paraId="5C1B5D1B">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6463CB9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6664770D">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14:paraId="33F06DB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03" w:type="dxa"/>
            <w:tcBorders>
              <w:top w:val="single" w:color="auto" w:sz="4" w:space="0"/>
              <w:left w:val="single" w:color="auto" w:sz="4" w:space="0"/>
              <w:bottom w:val="single" w:color="auto" w:sz="4" w:space="0"/>
              <w:right w:val="single" w:color="auto" w:sz="4" w:space="0"/>
            </w:tcBorders>
            <w:shd w:val="clear" w:color="auto" w:fill="B4C6E7"/>
            <w:vAlign w:val="center"/>
          </w:tcPr>
          <w:p w14:paraId="1B1224C6">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872" w:type="dxa"/>
            <w:tcBorders>
              <w:top w:val="single" w:color="auto" w:sz="4" w:space="0"/>
              <w:left w:val="single" w:color="auto" w:sz="4" w:space="0"/>
              <w:bottom w:val="single" w:color="auto" w:sz="4" w:space="0"/>
              <w:right w:val="single" w:color="auto" w:sz="4" w:space="0"/>
            </w:tcBorders>
            <w:shd w:val="clear" w:color="auto" w:fill="B4C6E7"/>
            <w:vAlign w:val="center"/>
          </w:tcPr>
          <w:p w14:paraId="706259E6">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2DAB7F5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94" w:type="dxa"/>
            <w:tcBorders>
              <w:top w:val="single" w:color="auto" w:sz="4" w:space="0"/>
              <w:left w:val="single" w:color="auto" w:sz="4" w:space="0"/>
              <w:bottom w:val="single" w:color="auto" w:sz="4" w:space="0"/>
              <w:right w:val="single" w:color="auto" w:sz="4" w:space="0"/>
            </w:tcBorders>
            <w:shd w:val="clear" w:color="auto" w:fill="B4C6E7"/>
            <w:vAlign w:val="center"/>
          </w:tcPr>
          <w:p w14:paraId="3B092348">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14:paraId="4A03E99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916" w:type="dxa"/>
            <w:tcBorders>
              <w:top w:val="single" w:color="auto" w:sz="4" w:space="0"/>
              <w:left w:val="single" w:color="auto" w:sz="4" w:space="0"/>
              <w:bottom w:val="single" w:color="auto" w:sz="4" w:space="0"/>
              <w:right w:val="single" w:color="auto" w:sz="4" w:space="0"/>
            </w:tcBorders>
            <w:shd w:val="clear" w:color="auto" w:fill="B4C6E7"/>
            <w:vAlign w:val="center"/>
          </w:tcPr>
          <w:p w14:paraId="40383D4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26DEDC4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851" w:type="dxa"/>
            <w:tcBorders>
              <w:top w:val="single" w:color="auto" w:sz="4" w:space="0"/>
              <w:left w:val="single" w:color="auto" w:sz="4" w:space="0"/>
              <w:bottom w:val="single" w:color="auto" w:sz="4" w:space="0"/>
              <w:right w:val="single" w:color="auto" w:sz="4" w:space="0"/>
            </w:tcBorders>
            <w:shd w:val="clear" w:color="auto" w:fill="B4C6E7"/>
            <w:vAlign w:val="center"/>
          </w:tcPr>
          <w:p w14:paraId="266CD96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2A00F821">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868" w:type="dxa"/>
            <w:tcBorders>
              <w:top w:val="single" w:color="auto" w:sz="4" w:space="0"/>
              <w:left w:val="single" w:color="auto" w:sz="4" w:space="0"/>
              <w:bottom w:val="single" w:color="auto" w:sz="4" w:space="0"/>
              <w:right w:val="single" w:color="auto" w:sz="4" w:space="0"/>
            </w:tcBorders>
            <w:shd w:val="clear" w:color="auto" w:fill="B4C6E7"/>
            <w:vAlign w:val="center"/>
          </w:tcPr>
          <w:p w14:paraId="3A6EBF9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14:paraId="511AD64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868" w:type="dxa"/>
            <w:vMerge w:val="continue"/>
            <w:tcBorders>
              <w:left w:val="single" w:color="auto" w:sz="4" w:space="0"/>
              <w:bottom w:val="single" w:color="auto" w:sz="4" w:space="0"/>
              <w:right w:val="single" w:color="auto" w:sz="4" w:space="0"/>
            </w:tcBorders>
            <w:shd w:val="clear" w:color="auto" w:fill="B4C6E7"/>
            <w:vAlign w:val="center"/>
          </w:tcPr>
          <w:p w14:paraId="3A789AC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1A542470">
        <w:tblPrEx>
          <w:tblCellMar>
            <w:top w:w="77" w:type="dxa"/>
            <w:left w:w="106" w:type="dxa"/>
            <w:bottom w:w="0" w:type="dxa"/>
            <w:right w:w="111" w:type="dxa"/>
          </w:tblCellMar>
        </w:tblPrEx>
        <w:trPr>
          <w:trHeight w:val="759" w:hRule="atLeast"/>
        </w:trPr>
        <w:tc>
          <w:tcPr>
            <w:tcW w:w="696" w:type="dxa"/>
            <w:tcBorders>
              <w:top w:val="single" w:color="auto" w:sz="4" w:space="0"/>
              <w:left w:val="single" w:color="auto" w:sz="4" w:space="0"/>
              <w:bottom w:val="single" w:color="auto" w:sz="4" w:space="0"/>
              <w:right w:val="single" w:color="auto" w:sz="4" w:space="0"/>
            </w:tcBorders>
            <w:shd w:val="clear" w:color="auto" w:fill="FFE599"/>
            <w:vAlign w:val="center"/>
          </w:tcPr>
          <w:p w14:paraId="1D8CD8D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765" w:type="dxa"/>
            <w:tcBorders>
              <w:top w:val="single" w:color="auto" w:sz="4" w:space="0"/>
              <w:left w:val="single" w:color="auto" w:sz="4" w:space="0"/>
              <w:bottom w:val="single" w:color="auto" w:sz="4" w:space="0"/>
              <w:right w:val="single" w:color="auto" w:sz="4" w:space="0"/>
            </w:tcBorders>
            <w:shd w:val="clear" w:color="auto" w:fill="FFE599"/>
            <w:vAlign w:val="center"/>
          </w:tcPr>
          <w:p w14:paraId="2B8E3E02">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730" w:type="dxa"/>
            <w:tcBorders>
              <w:top w:val="single" w:color="auto" w:sz="4" w:space="0"/>
              <w:left w:val="single" w:color="auto" w:sz="4" w:space="0"/>
              <w:bottom w:val="single" w:color="auto" w:sz="4" w:space="0"/>
              <w:right w:val="single" w:color="auto" w:sz="4" w:space="0"/>
            </w:tcBorders>
            <w:shd w:val="clear" w:color="auto" w:fill="FFE599"/>
            <w:vAlign w:val="center"/>
          </w:tcPr>
          <w:p w14:paraId="6566733D">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0x007</w:t>
            </w:r>
            <w:r>
              <w:rPr>
                <w:rFonts w:hint="default" w:ascii="Times New Roman" w:hAnsi="Times New Roman" w:eastAsia="宋体" w:cs="Times New Roman"/>
                <w:sz w:val="18"/>
                <w:lang w:eastAsia="zh-CN"/>
              </w:rPr>
              <w:t>6</w:t>
            </w:r>
          </w:p>
        </w:tc>
        <w:tc>
          <w:tcPr>
            <w:tcW w:w="804" w:type="dxa"/>
            <w:tcBorders>
              <w:top w:val="single" w:color="auto" w:sz="4" w:space="0"/>
              <w:left w:val="single" w:color="auto" w:sz="4" w:space="0"/>
              <w:bottom w:val="single" w:color="auto" w:sz="4" w:space="0"/>
              <w:right w:val="single" w:color="auto" w:sz="4" w:space="0"/>
            </w:tcBorders>
            <w:shd w:val="clear" w:color="auto" w:fill="FFE599"/>
            <w:vAlign w:val="center"/>
          </w:tcPr>
          <w:p w14:paraId="01F6F658">
            <w:pPr>
              <w:keepNext w:val="0"/>
              <w:keepLines w:val="0"/>
              <w:widowControl/>
              <w:suppressLineNumbers w:val="0"/>
              <w:spacing w:before="0" w:beforeAutospacing="0" w:after="0" w:afterAutospacing="0"/>
              <w:ind w:left="0" w:right="0"/>
              <w:jc w:val="center"/>
              <w:rPr>
                <w:rFonts w:hint="default"/>
              </w:rPr>
            </w:pPr>
            <w:r>
              <w:rPr>
                <w:rFonts w:hint="default"/>
              </w:rPr>
              <w:t>0x29</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7EC20138">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2E5763B6">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03" w:type="dxa"/>
            <w:tcBorders>
              <w:top w:val="single" w:color="auto" w:sz="4" w:space="0"/>
              <w:left w:val="single" w:color="auto" w:sz="4" w:space="0"/>
              <w:bottom w:val="single" w:color="auto" w:sz="4" w:space="0"/>
              <w:right w:val="single" w:color="auto" w:sz="4" w:space="0"/>
            </w:tcBorders>
            <w:shd w:val="clear" w:color="auto" w:fill="FFE599"/>
            <w:vAlign w:val="center"/>
          </w:tcPr>
          <w:p w14:paraId="06A404C8">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4</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872" w:type="dxa"/>
            <w:tcBorders>
              <w:top w:val="single" w:color="auto" w:sz="4" w:space="0"/>
              <w:left w:val="single" w:color="auto" w:sz="4" w:space="0"/>
              <w:bottom w:val="single" w:color="auto" w:sz="4" w:space="0"/>
              <w:right w:val="single" w:color="auto" w:sz="4" w:space="0"/>
            </w:tcBorders>
            <w:shd w:val="clear" w:color="auto" w:fill="FFE599"/>
            <w:vAlign w:val="center"/>
          </w:tcPr>
          <w:p w14:paraId="0C7A281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94" w:type="dxa"/>
            <w:tcBorders>
              <w:top w:val="single" w:color="auto" w:sz="4" w:space="0"/>
              <w:left w:val="single" w:color="auto" w:sz="4" w:space="0"/>
              <w:bottom w:val="single" w:color="auto" w:sz="4" w:space="0"/>
              <w:right w:val="single" w:color="auto" w:sz="4" w:space="0"/>
            </w:tcBorders>
            <w:shd w:val="clear" w:color="auto" w:fill="FFE599"/>
            <w:vAlign w:val="center"/>
          </w:tcPr>
          <w:p w14:paraId="30D98E1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916" w:type="dxa"/>
            <w:tcBorders>
              <w:top w:val="single" w:color="auto" w:sz="4" w:space="0"/>
              <w:left w:val="single" w:color="auto" w:sz="4" w:space="0"/>
              <w:bottom w:val="single" w:color="auto" w:sz="4" w:space="0"/>
              <w:right w:val="single" w:color="auto" w:sz="4" w:space="0"/>
            </w:tcBorders>
            <w:shd w:val="clear" w:color="auto" w:fill="FFE599"/>
            <w:vAlign w:val="center"/>
          </w:tcPr>
          <w:p w14:paraId="02ABADC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51" w:type="dxa"/>
            <w:tcBorders>
              <w:top w:val="single" w:color="auto" w:sz="4" w:space="0"/>
              <w:left w:val="single" w:color="auto" w:sz="4" w:space="0"/>
              <w:bottom w:val="single" w:color="auto" w:sz="4" w:space="0"/>
              <w:right w:val="single" w:color="auto" w:sz="4" w:space="0"/>
            </w:tcBorders>
            <w:shd w:val="clear" w:color="auto" w:fill="FFE599"/>
            <w:vAlign w:val="center"/>
          </w:tcPr>
          <w:p w14:paraId="7E6FCD1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Times New Roman" w:cs="Times New Roman"/>
                <w:sz w:val="18"/>
              </w:rPr>
              <w:t>31Byte</w:t>
            </w:r>
            <w:r>
              <w:rPr>
                <w:rFonts w:hint="eastAsia" w:ascii="Times New Roman" w:hAnsi="Times New Roman" w:eastAsia="宋体" w:cs="Times New Roman"/>
                <w:sz w:val="18"/>
                <w:lang w:val="en-US" w:eastAsia="zh-CN"/>
              </w:rPr>
              <w:t>s</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14886D8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w:t>
            </w:r>
            <w:r>
              <w:rPr>
                <w:rFonts w:hint="default" w:ascii="Times New Roman" w:hAnsi="Times New Roman" w:eastAsia="Times New Roman" w:cs="Times New Roman"/>
                <w:sz w:val="18"/>
              </w:rPr>
              <w:t>Byte</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4B196FE3">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0E625CAF"/>
    <w:p w14:paraId="2B8EE540">
      <w:pPr>
        <w:tabs>
          <w:tab w:val="left" w:pos="3262"/>
        </w:tabs>
        <w:spacing w:after="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参数释义：</w:t>
      </w:r>
    </w:p>
    <w:p w14:paraId="23EF83AB">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Option：命令控制选项，0x01设置，0x02读取，其它值无效。</w:t>
      </w:r>
    </w:p>
    <w:p w14:paraId="5B70A2DC">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eastAsia" w:ascii="宋体" w:hAnsi="宋体" w:eastAsia="宋体" w:cs="宋体"/>
          <w:sz w:val="21"/>
          <w:szCs w:val="21"/>
          <w:lang w:val="en-US" w:eastAsia="zh-CN"/>
        </w:rPr>
        <w:t>CodeEN：密码功能使能参数，长度1字节。0x01启用，0x00不启用。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0A4629DA">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Codes    ：标签的访问密码，长度4字节。</w:t>
      </w:r>
      <w:r>
        <w:rPr>
          <w:rFonts w:hint="default" w:ascii="宋体" w:hAnsi="宋体" w:eastAsia="宋体" w:cs="宋体"/>
          <w:sz w:val="21"/>
          <w:szCs w:val="21"/>
          <w:lang w:eastAsia="zh-CN"/>
        </w:rPr>
        <w:t>默认[0x00,0x00,0x00,0x00]</w:t>
      </w:r>
      <w:r>
        <w:rPr>
          <w:rFonts w:hint="eastAsia" w:ascii="宋体" w:hAnsi="宋体" w:eastAsia="宋体" w:cs="宋体"/>
          <w:sz w:val="21"/>
          <w:szCs w:val="21"/>
          <w:lang w:val="en-US" w:eastAsia="zh-CN"/>
        </w:rPr>
        <w:t>。</w:t>
      </w:r>
    </w:p>
    <w:p w14:paraId="07C804C3">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MaskEN：掩码功能使能参数，长度1字节。0x01启用，0x00不启用。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195BCFED">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StartAdd：掩码起始地址，长度1字节，单位字节。</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5224BD0E">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Mask Len：掩码长度，长度1字节，单位字节，最大</w:t>
      </w:r>
      <w:r>
        <w:rPr>
          <w:rFonts w:hint="default" w:ascii="宋体" w:hAnsi="宋体" w:eastAsia="宋体" w:cs="宋体"/>
          <w:sz w:val="21"/>
          <w:szCs w:val="21"/>
          <w:lang w:eastAsia="zh-CN"/>
          <w:woUserID w:val="1"/>
        </w:rPr>
        <w:t>31</w:t>
      </w:r>
      <w:r>
        <w:rPr>
          <w:rFonts w:hint="eastAsia" w:ascii="宋体" w:hAnsi="宋体" w:eastAsia="宋体" w:cs="宋体"/>
          <w:sz w:val="21"/>
          <w:szCs w:val="21"/>
          <w:lang w:val="en-US" w:eastAsia="zh-CN"/>
        </w:rPr>
        <w:t>。</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375901B3">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MaskData：掩码数据，长度</w:t>
      </w:r>
      <w:r>
        <w:rPr>
          <w:rFonts w:hint="default" w:ascii="宋体" w:hAnsi="宋体" w:eastAsia="宋体" w:cs="宋体"/>
          <w:sz w:val="21"/>
          <w:szCs w:val="21"/>
          <w:lang w:eastAsia="zh-CN"/>
        </w:rPr>
        <w:t>31</w:t>
      </w:r>
      <w:r>
        <w:rPr>
          <w:rFonts w:hint="eastAsia" w:ascii="宋体" w:hAnsi="宋体" w:eastAsia="宋体" w:cs="宋体"/>
          <w:sz w:val="21"/>
          <w:szCs w:val="21"/>
          <w:lang w:val="en-US" w:eastAsia="zh-CN"/>
        </w:rPr>
        <w:t>字节，掩码长度不足</w:t>
      </w:r>
      <w:r>
        <w:rPr>
          <w:rFonts w:hint="default" w:ascii="宋体" w:hAnsi="宋体" w:eastAsia="宋体" w:cs="宋体"/>
          <w:sz w:val="21"/>
          <w:szCs w:val="21"/>
          <w:lang w:eastAsia="zh-CN"/>
        </w:rPr>
        <w:t>31</w:t>
      </w:r>
      <w:r>
        <w:rPr>
          <w:rFonts w:hint="eastAsia" w:ascii="宋体" w:hAnsi="宋体" w:eastAsia="宋体" w:cs="宋体"/>
          <w:sz w:val="21"/>
          <w:szCs w:val="21"/>
          <w:lang w:val="en-US" w:eastAsia="zh-CN"/>
        </w:rPr>
        <w:t>字节时，后面字节数据以0补充。</w:t>
      </w:r>
    </w:p>
    <w:p w14:paraId="09998F76">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default" w:ascii="宋体" w:hAnsi="宋体" w:eastAsia="宋体" w:cs="宋体"/>
          <w:sz w:val="21"/>
          <w:szCs w:val="21"/>
          <w:lang w:eastAsia="zh-CN"/>
        </w:rPr>
        <w:t>默认全为0</w:t>
      </w:r>
      <w:r>
        <w:rPr>
          <w:rFonts w:hint="eastAsia" w:ascii="宋体" w:hAnsi="宋体" w:eastAsia="宋体" w:cs="宋体"/>
          <w:sz w:val="21"/>
          <w:szCs w:val="21"/>
          <w:lang w:val="en-US" w:eastAsia="zh-CN"/>
        </w:rPr>
        <w:t>。</w:t>
      </w:r>
    </w:p>
    <w:p w14:paraId="33652CCF">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MaskCondition：</w:t>
      </w:r>
      <w:r>
        <w:rPr>
          <w:rFonts w:hint="eastAsia" w:ascii="宋体" w:hAnsi="宋体" w:eastAsia="宋体" w:cs="宋体"/>
          <w:sz w:val="21"/>
          <w:szCs w:val="21"/>
          <w:lang w:val="en-US" w:eastAsia="zh-CN"/>
        </w:rPr>
        <w:t>掩码</w:t>
      </w:r>
      <w:r>
        <w:rPr>
          <w:rFonts w:hint="default" w:ascii="宋体" w:hAnsi="宋体" w:eastAsia="宋体" w:cs="宋体"/>
          <w:sz w:val="21"/>
          <w:szCs w:val="21"/>
          <w:lang w:eastAsia="zh-CN"/>
        </w:rPr>
        <w:t>条件，</w:t>
      </w:r>
      <w:r>
        <w:rPr>
          <w:rFonts w:hint="eastAsia" w:ascii="宋体" w:hAnsi="宋体" w:eastAsia="宋体" w:cs="宋体"/>
          <w:sz w:val="21"/>
          <w:szCs w:val="21"/>
          <w:lang w:val="en-US" w:eastAsia="zh-CN"/>
        </w:rPr>
        <w:t>长度1字节</w:t>
      </w:r>
      <w:r>
        <w:rPr>
          <w:rFonts w:hint="default" w:ascii="宋体" w:hAnsi="宋体" w:eastAsia="宋体" w:cs="宋体"/>
          <w:sz w:val="21"/>
          <w:szCs w:val="21"/>
          <w:lang w:eastAsia="zh-CN"/>
        </w:rPr>
        <w:t>。0x00：密码或者掩码符合；0x01：密码和掩码同时符合。默认0x00</w:t>
      </w:r>
      <w:r>
        <w:rPr>
          <w:rFonts w:hint="eastAsia" w:ascii="宋体" w:hAnsi="宋体" w:eastAsia="宋体" w:cs="宋体"/>
          <w:sz w:val="21"/>
          <w:szCs w:val="21"/>
          <w:lang w:val="en-US" w:eastAsia="zh-CN"/>
        </w:rPr>
        <w:t>。</w:t>
      </w:r>
    </w:p>
    <w:p w14:paraId="2CC5F75F">
      <w:pPr>
        <w:tabs>
          <w:tab w:val="left" w:pos="3262"/>
        </w:tabs>
        <w:spacing w:after="0" w:line="300" w:lineRule="auto"/>
        <w:ind w:firstLine="420" w:firstLineChars="0"/>
        <w:jc w:val="left"/>
        <w:rPr>
          <w:rFonts w:hint="eastAsia" w:ascii="宋体" w:hAnsi="宋体" w:eastAsia="宋体" w:cs="宋体"/>
          <w:sz w:val="21"/>
          <w:szCs w:val="21"/>
          <w:lang w:val="en-US" w:eastAsia="zh-CN"/>
        </w:rPr>
      </w:pPr>
    </w:p>
    <w:p w14:paraId="7558F14B">
      <w:pPr>
        <w:numPr>
          <w:ilvl w:val="0"/>
          <w:numId w:val="2"/>
        </w:numPr>
        <w:spacing w:after="0" w:line="265" w:lineRule="auto"/>
        <w:ind w:hanging="424"/>
      </w:pPr>
      <w:r>
        <w:rPr>
          <w:rFonts w:ascii="微软雅黑" w:hAnsi="微软雅黑" w:eastAsia="微软雅黑" w:cs="微软雅黑"/>
          <w:sz w:val="24"/>
        </w:rPr>
        <w:t xml:space="preserve">响应格式及状态字节 </w:t>
      </w:r>
    </w:p>
    <w:p w14:paraId="75602755">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设置响应：</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16E04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4EF89CF">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62ABB191">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4C2238AC">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10D550CE">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057798C5">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64928F57">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44664812">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312BF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6658DEE">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BA67EED">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35DAE1C0">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Times New Roman" w:hAnsi="Times New Roman" w:cs="Times New Roman"/>
                <w:color w:val="000000"/>
                <w:kern w:val="2"/>
                <w:sz w:val="18"/>
                <w:szCs w:val="18"/>
                <w:lang w:eastAsia="zh-CN" w:bidi="ar"/>
              </w:rPr>
              <w:t>73</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26BBA413">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598029E1">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441CFBE2">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6CAA99E8">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6279ABAD">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获取响应：</w:t>
      </w:r>
    </w:p>
    <w:tbl>
      <w:tblPr>
        <w:tblStyle w:val="17"/>
        <w:tblW w:w="10666" w:type="dxa"/>
        <w:tblInd w:w="0" w:type="dxa"/>
        <w:tblLayout w:type="fixed"/>
        <w:tblCellMar>
          <w:top w:w="77" w:type="dxa"/>
          <w:left w:w="106" w:type="dxa"/>
          <w:bottom w:w="0" w:type="dxa"/>
          <w:right w:w="111" w:type="dxa"/>
        </w:tblCellMar>
      </w:tblPr>
      <w:tblGrid>
        <w:gridCol w:w="636"/>
        <w:gridCol w:w="699"/>
        <w:gridCol w:w="667"/>
        <w:gridCol w:w="734"/>
        <w:gridCol w:w="794"/>
        <w:gridCol w:w="794"/>
        <w:gridCol w:w="794"/>
        <w:gridCol w:w="734"/>
        <w:gridCol w:w="797"/>
        <w:gridCol w:w="817"/>
        <w:gridCol w:w="837"/>
        <w:gridCol w:w="777"/>
        <w:gridCol w:w="793"/>
        <w:gridCol w:w="793"/>
      </w:tblGrid>
      <w:tr w14:paraId="0A9A2227">
        <w:tblPrEx>
          <w:tblCellMar>
            <w:top w:w="77" w:type="dxa"/>
            <w:left w:w="106" w:type="dxa"/>
            <w:bottom w:w="0" w:type="dxa"/>
            <w:right w:w="111" w:type="dxa"/>
          </w:tblCellMar>
        </w:tblPrEx>
        <w:trPr>
          <w:trHeight w:val="607" w:hRule="atLeast"/>
        </w:trPr>
        <w:tc>
          <w:tcPr>
            <w:tcW w:w="636" w:type="dxa"/>
            <w:vMerge w:val="restart"/>
            <w:tcBorders>
              <w:top w:val="single" w:color="auto" w:sz="4" w:space="0"/>
              <w:left w:val="single" w:color="auto" w:sz="4" w:space="0"/>
              <w:right w:val="single" w:color="auto" w:sz="4" w:space="0"/>
            </w:tcBorders>
            <w:shd w:val="clear" w:color="auto" w:fill="B4C6E7"/>
            <w:vAlign w:val="center"/>
          </w:tcPr>
          <w:p w14:paraId="24FA118F">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100"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E22CBCC">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7137" w:type="dxa"/>
            <w:gridSpan w:val="9"/>
            <w:tcBorders>
              <w:top w:val="single" w:color="auto" w:sz="4" w:space="0"/>
              <w:left w:val="single" w:color="auto" w:sz="4" w:space="0"/>
              <w:bottom w:val="single" w:color="auto" w:sz="4" w:space="0"/>
              <w:right w:val="single" w:color="auto" w:sz="4" w:space="0"/>
            </w:tcBorders>
            <w:shd w:val="clear" w:color="auto" w:fill="B4C6E7"/>
            <w:vAlign w:val="center"/>
          </w:tcPr>
          <w:p w14:paraId="4C892CBA">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793" w:type="dxa"/>
            <w:vMerge w:val="restart"/>
            <w:tcBorders>
              <w:top w:val="single" w:color="auto" w:sz="4" w:space="0"/>
              <w:left w:val="single" w:color="auto" w:sz="4" w:space="0"/>
              <w:right w:val="single" w:color="auto" w:sz="4" w:space="0"/>
            </w:tcBorders>
            <w:shd w:val="clear" w:color="auto" w:fill="B4C6E7"/>
            <w:vAlign w:val="center"/>
          </w:tcPr>
          <w:p w14:paraId="42743644">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334AD168">
        <w:tblPrEx>
          <w:tblCellMar>
            <w:top w:w="77" w:type="dxa"/>
            <w:left w:w="106" w:type="dxa"/>
            <w:bottom w:w="0" w:type="dxa"/>
            <w:right w:w="111" w:type="dxa"/>
          </w:tblCellMar>
        </w:tblPrEx>
        <w:trPr>
          <w:trHeight w:val="660" w:hRule="atLeast"/>
        </w:trPr>
        <w:tc>
          <w:tcPr>
            <w:tcW w:w="636" w:type="dxa"/>
            <w:vMerge w:val="continue"/>
            <w:tcBorders>
              <w:left w:val="single" w:color="auto" w:sz="4" w:space="0"/>
              <w:bottom w:val="single" w:color="auto" w:sz="4" w:space="0"/>
              <w:right w:val="single" w:color="auto" w:sz="4" w:space="0"/>
            </w:tcBorders>
            <w:shd w:val="clear" w:color="auto" w:fill="B4C6E7"/>
            <w:vAlign w:val="center"/>
          </w:tcPr>
          <w:p w14:paraId="64701EF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99" w:type="dxa"/>
            <w:tcBorders>
              <w:top w:val="single" w:color="auto" w:sz="4" w:space="0"/>
              <w:left w:val="single" w:color="auto" w:sz="4" w:space="0"/>
              <w:bottom w:val="single" w:color="auto" w:sz="4" w:space="0"/>
              <w:right w:val="single" w:color="auto" w:sz="4" w:space="0"/>
            </w:tcBorders>
            <w:shd w:val="clear" w:color="auto" w:fill="B4C6E7"/>
            <w:vAlign w:val="center"/>
          </w:tcPr>
          <w:p w14:paraId="48180F25">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67" w:type="dxa"/>
            <w:tcBorders>
              <w:top w:val="single" w:color="auto" w:sz="4" w:space="0"/>
              <w:left w:val="single" w:color="auto" w:sz="4" w:space="0"/>
              <w:bottom w:val="single" w:color="auto" w:sz="4" w:space="0"/>
              <w:right w:val="single" w:color="auto" w:sz="4" w:space="0"/>
            </w:tcBorders>
            <w:shd w:val="clear" w:color="auto" w:fill="B4C6E7"/>
            <w:vAlign w:val="center"/>
          </w:tcPr>
          <w:p w14:paraId="0441413B">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6D9044B7">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25A5328A">
            <w:pPr>
              <w:keepNext w:val="0"/>
              <w:keepLines w:val="0"/>
              <w:widowControl/>
              <w:suppressLineNumbers w:val="0"/>
              <w:spacing w:before="0" w:beforeAutospacing="1" w:after="0" w:afterAutospacing="0" w:line="256" w:lineRule="auto"/>
              <w:ind w:left="2" w:leftChars="0" w:right="0" w:rightChars="0"/>
              <w:jc w:val="left"/>
              <w:rPr>
                <w:rFonts w:hint="default" w:ascii="Times New Roman" w:hAnsi="Times New Roman" w:eastAsia="宋体" w:cs="Times New Roman"/>
                <w:sz w:val="18"/>
                <w:lang w:eastAsia="zh-CN"/>
              </w:rPr>
            </w:pPr>
            <w:r>
              <w:rPr>
                <w:rFonts w:hint="default" w:ascii="Times New Roman" w:hAnsi="Times New Roman" w:eastAsia="Calibri" w:cs="Times New Roman"/>
                <w:color w:val="000000"/>
                <w:kern w:val="2"/>
                <w:sz w:val="18"/>
                <w:szCs w:val="18"/>
                <w:lang w:val="en-US" w:eastAsia="zh-CN" w:bidi="ar"/>
              </w:rPr>
              <w:t xml:space="preserve">STATUS </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6C1A06C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78398E76">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14:paraId="5961FE7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7BFEE7E4">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797" w:type="dxa"/>
            <w:tcBorders>
              <w:top w:val="single" w:color="auto" w:sz="4" w:space="0"/>
              <w:left w:val="single" w:color="auto" w:sz="4" w:space="0"/>
              <w:bottom w:val="single" w:color="auto" w:sz="4" w:space="0"/>
              <w:right w:val="single" w:color="auto" w:sz="4" w:space="0"/>
            </w:tcBorders>
            <w:shd w:val="clear" w:color="auto" w:fill="B4C6E7"/>
            <w:vAlign w:val="center"/>
          </w:tcPr>
          <w:p w14:paraId="24BDF241">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489A561D">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17" w:type="dxa"/>
            <w:tcBorders>
              <w:top w:val="single" w:color="auto" w:sz="4" w:space="0"/>
              <w:left w:val="single" w:color="auto" w:sz="4" w:space="0"/>
              <w:bottom w:val="single" w:color="auto" w:sz="4" w:space="0"/>
              <w:right w:val="single" w:color="auto" w:sz="4" w:space="0"/>
            </w:tcBorders>
            <w:shd w:val="clear" w:color="auto" w:fill="B4C6E7"/>
            <w:vAlign w:val="center"/>
          </w:tcPr>
          <w:p w14:paraId="6015F3F4">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14:paraId="4D51C6C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837" w:type="dxa"/>
            <w:tcBorders>
              <w:top w:val="single" w:color="auto" w:sz="4" w:space="0"/>
              <w:left w:val="single" w:color="auto" w:sz="4" w:space="0"/>
              <w:bottom w:val="single" w:color="auto" w:sz="4" w:space="0"/>
              <w:right w:val="single" w:color="auto" w:sz="4" w:space="0"/>
            </w:tcBorders>
            <w:shd w:val="clear" w:color="auto" w:fill="B4C6E7"/>
            <w:vAlign w:val="center"/>
          </w:tcPr>
          <w:p w14:paraId="5FBE3B2D">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3F08F18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777" w:type="dxa"/>
            <w:tcBorders>
              <w:top w:val="single" w:color="auto" w:sz="4" w:space="0"/>
              <w:left w:val="single" w:color="auto" w:sz="4" w:space="0"/>
              <w:bottom w:val="single" w:color="auto" w:sz="4" w:space="0"/>
              <w:right w:val="single" w:color="auto" w:sz="4" w:space="0"/>
            </w:tcBorders>
            <w:shd w:val="clear" w:color="auto" w:fill="B4C6E7"/>
            <w:vAlign w:val="center"/>
          </w:tcPr>
          <w:p w14:paraId="2D827705">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62CB42A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793" w:type="dxa"/>
            <w:tcBorders>
              <w:top w:val="single" w:color="auto" w:sz="4" w:space="0"/>
              <w:left w:val="single" w:color="auto" w:sz="4" w:space="0"/>
              <w:bottom w:val="single" w:color="auto" w:sz="4" w:space="0"/>
              <w:right w:val="single" w:color="auto" w:sz="4" w:space="0"/>
            </w:tcBorders>
            <w:shd w:val="clear" w:color="auto" w:fill="B4C6E7"/>
            <w:vAlign w:val="center"/>
          </w:tcPr>
          <w:p w14:paraId="703EBEC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14:paraId="4AE2295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793" w:type="dxa"/>
            <w:vMerge w:val="continue"/>
            <w:tcBorders>
              <w:left w:val="single" w:color="auto" w:sz="4" w:space="0"/>
              <w:bottom w:val="single" w:color="auto" w:sz="4" w:space="0"/>
              <w:right w:val="single" w:color="auto" w:sz="4" w:space="0"/>
            </w:tcBorders>
            <w:shd w:val="clear" w:color="auto" w:fill="B4C6E7"/>
            <w:vAlign w:val="center"/>
          </w:tcPr>
          <w:p w14:paraId="0C9AE30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5A76570F">
        <w:tblPrEx>
          <w:tblCellMar>
            <w:top w:w="77" w:type="dxa"/>
            <w:left w:w="106" w:type="dxa"/>
            <w:bottom w:w="0" w:type="dxa"/>
            <w:right w:w="111" w:type="dxa"/>
          </w:tblCellMar>
        </w:tblPrEx>
        <w:trPr>
          <w:trHeight w:val="759" w:hRule="atLeast"/>
        </w:trPr>
        <w:tc>
          <w:tcPr>
            <w:tcW w:w="636" w:type="dxa"/>
            <w:tcBorders>
              <w:top w:val="single" w:color="auto" w:sz="4" w:space="0"/>
              <w:left w:val="single" w:color="auto" w:sz="4" w:space="0"/>
              <w:bottom w:val="single" w:color="auto" w:sz="4" w:space="0"/>
              <w:right w:val="single" w:color="auto" w:sz="4" w:space="0"/>
            </w:tcBorders>
            <w:shd w:val="clear" w:color="auto" w:fill="FFE599"/>
            <w:vAlign w:val="center"/>
          </w:tcPr>
          <w:p w14:paraId="424BDFA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699" w:type="dxa"/>
            <w:tcBorders>
              <w:top w:val="single" w:color="auto" w:sz="4" w:space="0"/>
              <w:left w:val="single" w:color="auto" w:sz="4" w:space="0"/>
              <w:bottom w:val="single" w:color="auto" w:sz="4" w:space="0"/>
              <w:right w:val="single" w:color="auto" w:sz="4" w:space="0"/>
            </w:tcBorders>
            <w:shd w:val="clear" w:color="auto" w:fill="FFE599"/>
            <w:vAlign w:val="center"/>
          </w:tcPr>
          <w:p w14:paraId="30BDCE62">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667" w:type="dxa"/>
            <w:tcBorders>
              <w:top w:val="single" w:color="auto" w:sz="4" w:space="0"/>
              <w:left w:val="single" w:color="auto" w:sz="4" w:space="0"/>
              <w:bottom w:val="single" w:color="auto" w:sz="4" w:space="0"/>
              <w:right w:val="single" w:color="auto" w:sz="4" w:space="0"/>
            </w:tcBorders>
            <w:shd w:val="clear" w:color="auto" w:fill="FFE599"/>
            <w:vAlign w:val="center"/>
          </w:tcPr>
          <w:p w14:paraId="38F802ED">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0x007</w:t>
            </w:r>
            <w:r>
              <w:rPr>
                <w:rFonts w:hint="default" w:ascii="Times New Roman" w:hAnsi="Times New Roman" w:eastAsia="宋体" w:cs="Times New Roman"/>
                <w:sz w:val="18"/>
                <w:lang w:eastAsia="zh-CN"/>
              </w:rPr>
              <w:t>6</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3FCED31F">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val="en-US" w:eastAsia="zh-CN"/>
              </w:rPr>
              <w:t>0x</w:t>
            </w:r>
            <w:r>
              <w:rPr>
                <w:rFonts w:hint="default" w:ascii="Times New Roman" w:hAnsi="Times New Roman" w:eastAsia="宋体" w:cs="Times New Roman"/>
                <w:sz w:val="18"/>
                <w:lang w:eastAsia="zh-CN"/>
              </w:rPr>
              <w:t>29</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0FDD07B0">
            <w:pPr>
              <w:keepNext w:val="0"/>
              <w:keepLines w:val="0"/>
              <w:widowControl/>
              <w:suppressLineNumbers w:val="0"/>
              <w:spacing w:before="0" w:beforeAutospacing="1" w:after="0" w:afterAutospacing="0" w:line="256" w:lineRule="auto"/>
              <w:ind w:left="2" w:leftChars="0" w:right="0" w:rightChars="0"/>
              <w:jc w:val="left"/>
              <w:rPr>
                <w:rFonts w:hint="eastAsia" w:ascii="Times New Roman" w:hAnsi="Times New Roman" w:eastAsia="宋体" w:cs="Times New Roman"/>
                <w:sz w:val="18"/>
                <w:lang w:val="en-US" w:eastAsia="zh-CN"/>
              </w:rPr>
            </w:pPr>
            <w:r>
              <w:rPr>
                <w:rFonts w:hint="default" w:ascii="Times New Roman" w:hAnsi="Times New Roman" w:eastAsia="Calibri" w:cs="Times New Roman"/>
                <w:color w:val="000000"/>
                <w:kern w:val="2"/>
                <w:sz w:val="18"/>
                <w:szCs w:val="18"/>
                <w:lang w:val="en-US" w:eastAsia="zh-CN" w:bidi="ar"/>
              </w:rPr>
              <w:t xml:space="preserve">1Byte </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14A0068A">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3AFE7FFB">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0xFF</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7E87A557">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4</w:t>
            </w:r>
          </w:p>
          <w:p w14:paraId="3638A013">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eastAsia="zh-CN"/>
              </w:rPr>
              <w:t>0xFF</w:t>
            </w:r>
          </w:p>
        </w:tc>
        <w:tc>
          <w:tcPr>
            <w:tcW w:w="797" w:type="dxa"/>
            <w:tcBorders>
              <w:top w:val="single" w:color="auto" w:sz="4" w:space="0"/>
              <w:left w:val="single" w:color="auto" w:sz="4" w:space="0"/>
              <w:bottom w:val="single" w:color="auto" w:sz="4" w:space="0"/>
              <w:right w:val="single" w:color="auto" w:sz="4" w:space="0"/>
            </w:tcBorders>
            <w:shd w:val="clear" w:color="auto" w:fill="FFE599"/>
            <w:vAlign w:val="center"/>
          </w:tcPr>
          <w:p w14:paraId="0C82A3BE">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17" w:type="dxa"/>
            <w:tcBorders>
              <w:top w:val="single" w:color="auto" w:sz="4" w:space="0"/>
              <w:left w:val="single" w:color="auto" w:sz="4" w:space="0"/>
              <w:bottom w:val="single" w:color="auto" w:sz="4" w:space="0"/>
              <w:right w:val="single" w:color="auto" w:sz="4" w:space="0"/>
            </w:tcBorders>
            <w:shd w:val="clear" w:color="auto" w:fill="FFE599"/>
            <w:vAlign w:val="center"/>
          </w:tcPr>
          <w:p w14:paraId="5A64E81D">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37" w:type="dxa"/>
            <w:tcBorders>
              <w:top w:val="single" w:color="auto" w:sz="4" w:space="0"/>
              <w:left w:val="single" w:color="auto" w:sz="4" w:space="0"/>
              <w:bottom w:val="single" w:color="auto" w:sz="4" w:space="0"/>
              <w:right w:val="single" w:color="auto" w:sz="4" w:space="0"/>
            </w:tcBorders>
            <w:shd w:val="clear" w:color="auto" w:fill="FFE599"/>
            <w:vAlign w:val="center"/>
          </w:tcPr>
          <w:p w14:paraId="745785D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77" w:type="dxa"/>
            <w:tcBorders>
              <w:top w:val="single" w:color="auto" w:sz="4" w:space="0"/>
              <w:left w:val="single" w:color="auto" w:sz="4" w:space="0"/>
              <w:bottom w:val="single" w:color="auto" w:sz="4" w:space="0"/>
              <w:right w:val="single" w:color="auto" w:sz="4" w:space="0"/>
            </w:tcBorders>
            <w:shd w:val="clear" w:color="auto" w:fill="FFE599"/>
            <w:vAlign w:val="center"/>
          </w:tcPr>
          <w:p w14:paraId="6F69FD2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Times New Roman" w:cs="Times New Roman"/>
                <w:sz w:val="18"/>
              </w:rPr>
              <w:t>31Byte</w:t>
            </w:r>
            <w:r>
              <w:rPr>
                <w:rFonts w:hint="eastAsia" w:ascii="Times New Roman" w:hAnsi="Times New Roman" w:eastAsia="宋体" w:cs="Times New Roman"/>
                <w:sz w:val="18"/>
                <w:lang w:val="en-US" w:eastAsia="zh-CN"/>
              </w:rPr>
              <w:t>s</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4C65803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w:t>
            </w:r>
            <w:r>
              <w:rPr>
                <w:rFonts w:hint="default" w:ascii="Times New Roman" w:hAnsi="Times New Roman" w:eastAsia="Times New Roman" w:cs="Times New Roman"/>
                <w:sz w:val="18"/>
              </w:rPr>
              <w:t>Byte</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720A7A2E">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3CC6BFF7">
      <w:pPr>
        <w:numPr>
          <w:ilvl w:val="1"/>
          <w:numId w:val="2"/>
        </w:numPr>
        <w:spacing w:after="94" w:line="265" w:lineRule="auto"/>
        <w:ind w:left="864" w:leftChars="0" w:hanging="424" w:firstLineChars="0"/>
      </w:pPr>
      <w:r>
        <w:rPr>
          <w:sz w:val="21"/>
        </w:rPr>
        <w:t xml:space="preserve"> </w:t>
      </w:r>
      <w:r>
        <w:rPr>
          <w:rFonts w:ascii="微软雅黑" w:hAnsi="微软雅黑" w:eastAsia="微软雅黑" w:cs="微软雅黑"/>
          <w:sz w:val="24"/>
        </w:rPr>
        <w:t xml:space="preserve">STATUS： </w:t>
      </w:r>
    </w:p>
    <w:p w14:paraId="279736D8">
      <w:pPr>
        <w:numPr>
          <w:ilvl w:val="0"/>
          <w:numId w:val="0"/>
        </w:numPr>
        <w:spacing w:after="94" w:line="265" w:lineRule="auto"/>
        <w:ind w:left="440" w:leftChars="0"/>
      </w:pPr>
      <w:r>
        <w:rPr>
          <w:rFonts w:ascii="微软雅黑" w:hAnsi="微软雅黑" w:eastAsia="微软雅黑" w:cs="微软雅黑"/>
          <w:sz w:val="24"/>
        </w:rPr>
        <w:t xml:space="preserve">1）0x00：命令执行成功； </w:t>
      </w:r>
    </w:p>
    <w:p w14:paraId="245B22C5">
      <w:pPr>
        <w:numPr>
          <w:ilvl w:val="0"/>
          <w:numId w:val="12"/>
        </w:numPr>
        <w:spacing w:after="94" w:line="265" w:lineRule="auto"/>
        <w:ind w:left="440" w:leftChars="0"/>
        <w:rPr>
          <w:rFonts w:ascii="微软雅黑" w:hAnsi="微软雅黑" w:eastAsia="微软雅黑" w:cs="微软雅黑"/>
          <w:sz w:val="24"/>
        </w:rPr>
      </w:pPr>
      <w:r>
        <w:rPr>
          <w:rFonts w:hint="eastAsia" w:ascii="微软雅黑" w:hAnsi="微软雅黑" w:eastAsia="微软雅黑" w:cs="微软雅黑"/>
          <w:sz w:val="24"/>
          <w:lang w:val="en-US" w:eastAsia="zh-CN"/>
        </w:rPr>
        <w:t>其他值：无效</w:t>
      </w:r>
      <w:r>
        <w:rPr>
          <w:rFonts w:ascii="微软雅黑" w:hAnsi="微软雅黑" w:eastAsia="微软雅黑" w:cs="微软雅黑"/>
          <w:sz w:val="24"/>
        </w:rPr>
        <w:t>；</w:t>
      </w:r>
    </w:p>
    <w:p w14:paraId="548B9DA5">
      <w:pPr>
        <w:numPr>
          <w:ilvl w:val="0"/>
          <w:numId w:val="0"/>
        </w:numPr>
        <w:spacing w:after="94" w:line="265" w:lineRule="auto"/>
        <w:rPr>
          <w:rFonts w:ascii="微软雅黑" w:hAnsi="微软雅黑" w:eastAsia="微软雅黑" w:cs="微软雅黑"/>
          <w:sz w:val="24"/>
        </w:rPr>
      </w:pPr>
    </w:p>
    <w:p w14:paraId="709B65C1">
      <w:pPr>
        <w:pStyle w:val="4"/>
        <w:widowControl/>
        <w:ind w:left="-5"/>
        <w:rPr>
          <w:rFonts w:hint="default" w:ascii="Times New Roman" w:hAnsi="Times New Roman" w:cs="Times New Roman"/>
          <w:b/>
          <w:bCs w:val="0"/>
          <w:color w:val="000000"/>
          <w:kern w:val="2"/>
          <w:sz w:val="24"/>
          <w:szCs w:val="24"/>
        </w:rPr>
      </w:pPr>
      <w:bookmarkStart w:id="21" w:name="_Toc11599"/>
      <w:r>
        <w:rPr>
          <w:rFonts w:hint="default" w:ascii="Times New Roman" w:hAnsi="Times New Roman" w:eastAsia="宋体" w:cs="Times New Roman"/>
          <w:b/>
          <w:bCs w:val="0"/>
          <w:color w:val="000000"/>
          <w:kern w:val="2"/>
          <w:sz w:val="24"/>
          <w:szCs w:val="24"/>
        </w:rPr>
        <w:t>2.2.1</w:t>
      </w:r>
      <w:r>
        <w:rPr>
          <w:rFonts w:hint="default" w:eastAsia="宋体" w:cs="Times New Roman"/>
          <w:b/>
          <w:bCs w:val="0"/>
          <w:color w:val="000000"/>
          <w:kern w:val="2"/>
          <w:sz w:val="24"/>
          <w:szCs w:val="24"/>
        </w:rPr>
        <w:t>4</w:t>
      </w:r>
      <w:r>
        <w:rPr>
          <w:rFonts w:hint="default" w:ascii="Times New Roman" w:hAnsi="Times New Roman" w:eastAsia="宋体" w:cs="Times New Roman"/>
          <w:b/>
          <w:bCs w:val="0"/>
          <w:color w:val="000000"/>
          <w:kern w:val="2"/>
          <w:sz w:val="24"/>
          <w:szCs w:val="24"/>
        </w:rPr>
        <w:t xml:space="preserve"> </w:t>
      </w:r>
      <w:r>
        <w:rPr>
          <w:rFonts w:hint="default"/>
        </w:rPr>
        <w:t>RFM_RELEASE_CLOSE_RELAY1 (释放/闭合继电器1)</w:t>
      </w:r>
      <w:bookmarkEnd w:id="21"/>
      <w:r>
        <w:rPr>
          <w:rFonts w:hint="default"/>
        </w:rPr>
        <w:t xml:space="preserve"> </w:t>
      </w:r>
    </w:p>
    <w:p w14:paraId="63A0BE42">
      <w:pPr>
        <w:keepNext w:val="0"/>
        <w:keepLines w:val="0"/>
        <w:widowControl/>
        <w:suppressLineNumbers w:val="0"/>
        <w:spacing w:before="0" w:beforeAutospacing="1" w:after="48" w:afterAutospacing="0" w:line="264" w:lineRule="auto"/>
        <w:ind w:left="428" w:right="0" w:hanging="10"/>
        <w:jc w:val="left"/>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val="en-US" w:eastAsia="zh-CN" w:bidi="ar"/>
        </w:rPr>
        <w:t>该命令</w:t>
      </w:r>
      <w:r>
        <w:rPr>
          <w:rFonts w:hint="default" w:ascii="微软雅黑" w:hAnsi="微软雅黑" w:eastAsia="微软雅黑" w:cs="微软雅黑"/>
          <w:color w:val="000000"/>
          <w:kern w:val="2"/>
          <w:sz w:val="24"/>
          <w:szCs w:val="24"/>
          <w:lang w:eastAsia="zh-CN" w:bidi="ar"/>
        </w:rPr>
        <w:t>用于释放和闭合继电器。</w:t>
      </w:r>
    </w:p>
    <w:p w14:paraId="639026D0">
      <w:pPr>
        <w:keepNext w:val="0"/>
        <w:keepLines w:val="0"/>
        <w:widowControl/>
        <w:numPr>
          <w:ilvl w:val="0"/>
          <w:numId w:val="11"/>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命令格式 </w:t>
      </w:r>
    </w:p>
    <w:tbl>
      <w:tblPr>
        <w:tblStyle w:val="17"/>
        <w:tblW w:w="10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7" w:type="dxa"/>
          <w:left w:w="0" w:type="dxa"/>
          <w:bottom w:w="0" w:type="dxa"/>
          <w:right w:w="65" w:type="dxa"/>
        </w:tblCellMar>
      </w:tblPr>
      <w:tblGrid>
        <w:gridCol w:w="1523"/>
        <w:gridCol w:w="1524"/>
        <w:gridCol w:w="1523"/>
        <w:gridCol w:w="1523"/>
        <w:gridCol w:w="1524"/>
        <w:gridCol w:w="1523"/>
        <w:gridCol w:w="1523"/>
      </w:tblGrid>
      <w:tr w14:paraId="5C133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8" w:hRule="atLeast"/>
          <w:jc w:val="center"/>
        </w:trPr>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E339A0F">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1524"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1628EA6B">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62A108A">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649C0F3">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3047"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4829D492">
            <w:pPr>
              <w:keepNext w:val="0"/>
              <w:keepLines w:val="0"/>
              <w:widowControl/>
              <w:suppressLineNumbers w:val="0"/>
              <w:spacing w:before="0" w:beforeAutospacing="0" w:after="0" w:afterAutospacing="0" w:line="256" w:lineRule="auto"/>
              <w:ind w:left="-94" w:right="0"/>
              <w:jc w:val="center"/>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eastAsia="Calibri" w:cs="Times New Roman"/>
                <w:color w:val="000000"/>
                <w:kern w:val="2"/>
                <w:sz w:val="18"/>
                <w:szCs w:val="18"/>
                <w:lang w:val="en-US" w:eastAsia="zh-CN" w:bidi="ar"/>
              </w:rPr>
              <w:t>PAYLOAD</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4BCCC34">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7E5CA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3443389">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4"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31A31C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590CC25">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1390496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4" w:type="dxa"/>
            <w:tcBorders>
              <w:top w:val="single" w:color="auto" w:sz="4" w:space="0"/>
              <w:left w:val="single" w:color="auto" w:sz="4" w:space="0"/>
              <w:bottom w:val="single" w:color="auto" w:sz="4" w:space="0"/>
              <w:right w:val="single" w:color="auto" w:sz="4" w:space="0"/>
            </w:tcBorders>
            <w:shd w:val="clear" w:color="auto" w:fill="B4C6E7"/>
            <w:vAlign w:val="center"/>
          </w:tcPr>
          <w:p w14:paraId="505800E2">
            <w:pPr>
              <w:keepNext w:val="0"/>
              <w:keepLines w:val="0"/>
              <w:widowControl/>
              <w:suppressLineNumbers w:val="0"/>
              <w:spacing w:before="0" w:beforeAutospacing="0" w:after="0" w:afterAutospacing="0" w:line="256" w:lineRule="auto"/>
              <w:ind w:left="106" w:right="0"/>
              <w:jc w:val="left"/>
              <w:rPr>
                <w:rFonts w:hint="default" w:ascii="Calibri" w:hAnsi="Calibri" w:eastAsia="等线"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523" w:type="dxa"/>
            <w:tcBorders>
              <w:top w:val="single" w:color="auto" w:sz="4" w:space="0"/>
              <w:left w:val="single" w:color="auto" w:sz="4" w:space="0"/>
              <w:bottom w:val="single" w:color="auto" w:sz="4" w:space="0"/>
              <w:right w:val="single" w:color="auto" w:sz="4" w:space="0"/>
            </w:tcBorders>
            <w:shd w:val="clear" w:color="auto" w:fill="B4C6E7"/>
            <w:vAlign w:val="center"/>
          </w:tcPr>
          <w:p w14:paraId="3CF77570">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Calibri" w:cs="Times New Roman"/>
                <w:color w:val="000000"/>
                <w:kern w:val="2"/>
                <w:sz w:val="18"/>
                <w:szCs w:val="18"/>
                <w:lang w:eastAsia="zh-CN" w:bidi="ar"/>
              </w:rPr>
            </w:pPr>
            <w:r>
              <w:rPr>
                <w:rFonts w:hint="default" w:ascii="Times New Roman" w:hAnsi="Times New Roman" w:cs="Times New Roman"/>
                <w:color w:val="000000"/>
                <w:kern w:val="2"/>
                <w:sz w:val="18"/>
                <w:szCs w:val="18"/>
                <w:lang w:eastAsia="zh-CN" w:bidi="ar"/>
              </w:rPr>
              <w:t>Valid'Time</w:t>
            </w: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7EC579E">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1F1F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5" w:hRule="atLeast"/>
          <w:jc w:val="center"/>
        </w:trPr>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6EB39A3F">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06B8C99A">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0xFF</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32869F5F">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w:t>
            </w:r>
            <w:r>
              <w:rPr>
                <w:rFonts w:hint="default" w:ascii="Times New Roman" w:hAnsi="Times New Roman" w:eastAsia="等线" w:cs="Times New Roman"/>
                <w:color w:val="000000"/>
                <w:kern w:val="2"/>
                <w:sz w:val="18"/>
                <w:szCs w:val="18"/>
                <w:lang w:eastAsia="zh-CN" w:bidi="ar"/>
              </w:rPr>
              <w:t>7</w:t>
            </w:r>
            <w:r>
              <w:rPr>
                <w:rFonts w:hint="default" w:ascii="Times New Roman" w:hAnsi="Times New Roman" w:eastAsia="等线" w:cs="Times New Roman"/>
                <w:color w:val="000000"/>
                <w:kern w:val="2"/>
                <w:sz w:val="18"/>
                <w:szCs w:val="18"/>
                <w:lang w:val="en-US" w:eastAsia="zh-CN" w:bidi="ar"/>
              </w:rPr>
              <w:t xml:space="preserve"> </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723E77A5">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3EBF2B61">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4FAB81FF">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Calibri" w:cs="Times New Roman"/>
                <w:color w:val="000000"/>
                <w:kern w:val="2"/>
                <w:sz w:val="18"/>
                <w:szCs w:val="18"/>
                <w:lang w:eastAsia="zh-CN" w:bidi="ar"/>
              </w:rPr>
            </w:pPr>
            <w:r>
              <w:rPr>
                <w:rFonts w:hint="default" w:ascii="Times New Roman" w:hAnsi="Times New Roman" w:cs="Times New Roman"/>
                <w:color w:val="000000"/>
                <w:kern w:val="2"/>
                <w:sz w:val="18"/>
                <w:szCs w:val="18"/>
                <w:lang w:eastAsia="zh-CN" w:bidi="ar"/>
              </w:rPr>
              <w:t>1Byte</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0BEBC3AD">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3CFAE30F">
      <w:pPr>
        <w:keepNext w:val="0"/>
        <w:keepLines w:val="0"/>
        <w:widowControl/>
        <w:numPr>
          <w:ilvl w:val="1"/>
          <w:numId w:val="11"/>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Option：命令控制选项 </w:t>
      </w:r>
    </w:p>
    <w:p w14:paraId="0E77F878">
      <w:pPr>
        <w:keepNext w:val="0"/>
        <w:keepLines w:val="0"/>
        <w:widowControl/>
        <w:suppressLineNumbers w:val="0"/>
        <w:spacing w:before="0" w:beforeAutospacing="1" w:after="0"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0x01：</w:t>
      </w:r>
      <w:r>
        <w:rPr>
          <w:rFonts w:hint="default" w:ascii="微软雅黑" w:hAnsi="微软雅黑" w:eastAsia="微软雅黑" w:cs="微软雅黑"/>
          <w:color w:val="000000"/>
          <w:kern w:val="2"/>
          <w:sz w:val="24"/>
          <w:szCs w:val="24"/>
          <w:lang w:eastAsia="zh-CN" w:bidi="ar"/>
        </w:rPr>
        <w:t>释放</w:t>
      </w:r>
      <w:r>
        <w:rPr>
          <w:rFonts w:hint="default" w:ascii="微软雅黑" w:hAnsi="微软雅黑" w:eastAsia="微软雅黑" w:cs="微软雅黑"/>
          <w:color w:val="000000"/>
          <w:kern w:val="2"/>
          <w:sz w:val="24"/>
          <w:szCs w:val="24"/>
          <w:lang w:val="en-US" w:eastAsia="zh-CN" w:bidi="ar"/>
        </w:rPr>
        <w:t xml:space="preserve">； </w:t>
      </w:r>
    </w:p>
    <w:p w14:paraId="1FF8799A">
      <w:pPr>
        <w:keepNext w:val="0"/>
        <w:keepLines w:val="0"/>
        <w:widowControl/>
        <w:suppressLineNumbers w:val="0"/>
        <w:spacing w:before="0" w:beforeAutospacing="1" w:after="94"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0x02：</w:t>
      </w:r>
      <w:r>
        <w:rPr>
          <w:rFonts w:hint="default" w:ascii="微软雅黑" w:hAnsi="微软雅黑" w:eastAsia="微软雅黑" w:cs="微软雅黑"/>
          <w:color w:val="000000"/>
          <w:kern w:val="2"/>
          <w:sz w:val="24"/>
          <w:szCs w:val="24"/>
          <w:lang w:eastAsia="zh-CN" w:bidi="ar"/>
        </w:rPr>
        <w:t>闭合</w:t>
      </w:r>
      <w:r>
        <w:rPr>
          <w:rFonts w:hint="default" w:ascii="微软雅黑" w:hAnsi="微软雅黑" w:eastAsia="微软雅黑" w:cs="微软雅黑"/>
          <w:color w:val="000000"/>
          <w:kern w:val="2"/>
          <w:sz w:val="24"/>
          <w:szCs w:val="24"/>
          <w:lang w:val="en-US" w:eastAsia="zh-CN" w:bidi="ar"/>
        </w:rPr>
        <w:t xml:space="preserve">； </w:t>
      </w:r>
    </w:p>
    <w:p w14:paraId="7685E699">
      <w:pPr>
        <w:keepNext w:val="0"/>
        <w:keepLines w:val="0"/>
        <w:widowControl/>
        <w:numPr>
          <w:ilvl w:val="0"/>
          <w:numId w:val="0"/>
        </w:numPr>
        <w:suppressLineNumbers w:val="0"/>
        <w:spacing w:before="0" w:beforeAutospacing="1" w:after="38" w:afterAutospacing="0" w:line="264" w:lineRule="auto"/>
        <w:ind w:left="838" w:leftChars="0" w:right="0" w:rightChars="0" w:firstLine="420" w:firstLineChars="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其他值：无效；</w:t>
      </w:r>
    </w:p>
    <w:p w14:paraId="3DEE8BB2">
      <w:pPr>
        <w:keepNext w:val="0"/>
        <w:keepLines w:val="0"/>
        <w:widowControl/>
        <w:numPr>
          <w:ilvl w:val="1"/>
          <w:numId w:val="11"/>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eastAsia="zh-CN" w:bidi="ar"/>
        </w:rPr>
        <w:t>ValidTime</w:t>
      </w:r>
      <w:r>
        <w:rPr>
          <w:rFonts w:hint="default" w:ascii="微软雅黑" w:hAnsi="微软雅黑" w:eastAsia="微软雅黑" w:cs="微软雅黑"/>
          <w:color w:val="000000"/>
          <w:kern w:val="2"/>
          <w:sz w:val="24"/>
          <w:szCs w:val="24"/>
          <w:lang w:val="en-US" w:eastAsia="zh-CN" w:bidi="ar"/>
        </w:rPr>
        <w:t>：</w:t>
      </w:r>
      <w:r>
        <w:rPr>
          <w:rFonts w:hint="default" w:ascii="微软雅黑" w:hAnsi="微软雅黑" w:eastAsia="微软雅黑" w:cs="微软雅黑"/>
          <w:color w:val="000000"/>
          <w:kern w:val="2"/>
          <w:sz w:val="24"/>
          <w:szCs w:val="24"/>
          <w:lang w:eastAsia="zh-CN" w:bidi="ar"/>
        </w:rPr>
        <w:t>闭合时的有效时间，单位S，默认值为1。</w:t>
      </w:r>
      <w:r>
        <w:rPr>
          <w:rFonts w:hint="default" w:ascii="微软雅黑" w:hAnsi="微软雅黑" w:eastAsia="微软雅黑" w:cs="微软雅黑"/>
          <w:color w:val="000000"/>
          <w:kern w:val="2"/>
          <w:sz w:val="24"/>
          <w:szCs w:val="24"/>
          <w:lang w:val="en-US" w:eastAsia="zh-CN" w:bidi="ar"/>
        </w:rPr>
        <w:t xml:space="preserve"> </w:t>
      </w:r>
      <w:r>
        <w:rPr>
          <w:rFonts w:hint="default" w:ascii="微软雅黑" w:hAnsi="微软雅黑" w:eastAsia="微软雅黑" w:cs="微软雅黑"/>
          <w:color w:val="000000"/>
          <w:kern w:val="2"/>
          <w:sz w:val="24"/>
          <w:szCs w:val="24"/>
          <w:lang w:eastAsia="zh-CN" w:bidi="ar"/>
        </w:rPr>
        <w:t>当ValidTime值等于0时，继电器1会一直处于闭合状态；当ValidTime值大于0时，继电器1会在闭合ValidTime秒后释放。</w:t>
      </w:r>
    </w:p>
    <w:p w14:paraId="1D127208">
      <w:pPr>
        <w:keepNext w:val="0"/>
        <w:keepLines w:val="0"/>
        <w:widowControl/>
        <w:numPr>
          <w:ilvl w:val="0"/>
          <w:numId w:val="11"/>
        </w:numPr>
        <w:suppressLineNumbers w:val="0"/>
        <w:spacing w:before="0" w:beforeAutospacing="1" w:after="241"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响应格式及状态字节 </w:t>
      </w:r>
    </w:p>
    <w:tbl>
      <w:tblPr>
        <w:tblStyle w:val="17"/>
        <w:tblW w:w="106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1152"/>
        <w:gridCol w:w="1169"/>
        <w:gridCol w:w="1169"/>
        <w:gridCol w:w="976"/>
        <w:gridCol w:w="1365"/>
        <w:gridCol w:w="1325"/>
        <w:gridCol w:w="1758"/>
        <w:gridCol w:w="1758"/>
      </w:tblGrid>
      <w:tr w14:paraId="326AE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11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57361CD">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1169" w:type="dxa"/>
            <w:tcBorders>
              <w:top w:val="single" w:color="000000" w:sz="2" w:space="0"/>
              <w:left w:val="nil"/>
              <w:bottom w:val="single" w:color="000000" w:sz="2" w:space="0"/>
              <w:right w:val="single" w:color="000000" w:sz="2" w:space="0"/>
            </w:tcBorders>
            <w:shd w:val="clear" w:color="auto" w:fill="B4C6E7"/>
            <w:vAlign w:val="center"/>
          </w:tcPr>
          <w:p w14:paraId="6D80B934">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1169" w:type="dxa"/>
            <w:tcBorders>
              <w:top w:val="single" w:color="000000" w:sz="2" w:space="0"/>
              <w:left w:val="nil"/>
              <w:bottom w:val="single" w:color="000000" w:sz="2" w:space="0"/>
              <w:right w:val="single" w:color="000000" w:sz="2" w:space="0"/>
            </w:tcBorders>
            <w:shd w:val="clear" w:color="auto" w:fill="B4C6E7"/>
            <w:vAlign w:val="center"/>
          </w:tcPr>
          <w:p w14:paraId="02E2C6FB">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976" w:type="dxa"/>
            <w:tcBorders>
              <w:top w:val="single" w:color="000000" w:sz="2" w:space="0"/>
              <w:left w:val="nil"/>
              <w:bottom w:val="single" w:color="000000" w:sz="2" w:space="0"/>
              <w:right w:val="single" w:color="000000" w:sz="2" w:space="0"/>
            </w:tcBorders>
            <w:shd w:val="clear" w:color="auto" w:fill="B4C6E7"/>
            <w:vAlign w:val="center"/>
          </w:tcPr>
          <w:p w14:paraId="46AC9BE4">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1365" w:type="dxa"/>
            <w:tcBorders>
              <w:top w:val="single" w:color="000000" w:sz="2" w:space="0"/>
              <w:left w:val="nil"/>
              <w:bottom w:val="single" w:color="000000" w:sz="2" w:space="0"/>
              <w:right w:val="single" w:color="000000" w:sz="2" w:space="0"/>
            </w:tcBorders>
            <w:shd w:val="clear" w:color="auto" w:fill="B4C6E7"/>
            <w:vAlign w:val="center"/>
          </w:tcPr>
          <w:p w14:paraId="69CE2541">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1325" w:type="dxa"/>
            <w:tcBorders>
              <w:top w:val="single" w:color="000000" w:sz="2" w:space="0"/>
              <w:left w:val="nil"/>
              <w:bottom w:val="single" w:color="000000" w:sz="2" w:space="0"/>
              <w:right w:val="single" w:color="000000" w:sz="2" w:space="0"/>
            </w:tcBorders>
            <w:shd w:val="clear" w:color="auto" w:fill="B4C6E7"/>
            <w:vAlign w:val="center"/>
          </w:tcPr>
          <w:p w14:paraId="7986286F">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758" w:type="dxa"/>
            <w:tcBorders>
              <w:top w:val="single" w:color="000000" w:sz="2" w:space="0"/>
              <w:left w:val="nil"/>
              <w:bottom w:val="single" w:color="000000" w:sz="2" w:space="0"/>
              <w:right w:val="single" w:color="000000" w:sz="2" w:space="0"/>
            </w:tcBorders>
            <w:shd w:val="clear" w:color="auto" w:fill="B4C6E7"/>
            <w:vAlign w:val="center"/>
          </w:tcPr>
          <w:p w14:paraId="2CFE5453">
            <w:pPr>
              <w:keepNext w:val="0"/>
              <w:keepLines w:val="0"/>
              <w:widowControl/>
              <w:suppressLineNumbers w:val="0"/>
              <w:spacing w:before="0" w:beforeAutospacing="0" w:after="0" w:afterAutospacing="0" w:line="256" w:lineRule="auto"/>
              <w:ind w:left="106" w:leftChars="0" w:right="0" w:rightChars="0"/>
              <w:jc w:val="left"/>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cs="Times New Roman"/>
                <w:color w:val="000000"/>
                <w:kern w:val="2"/>
                <w:sz w:val="18"/>
                <w:szCs w:val="18"/>
                <w:lang w:eastAsia="zh-CN" w:bidi="ar"/>
              </w:rPr>
              <w:t>Valid'Time</w:t>
            </w:r>
          </w:p>
        </w:tc>
        <w:tc>
          <w:tcPr>
            <w:tcW w:w="1758" w:type="dxa"/>
            <w:tcBorders>
              <w:top w:val="single" w:color="000000" w:sz="2" w:space="0"/>
              <w:left w:val="nil"/>
              <w:bottom w:val="single" w:color="000000" w:sz="2" w:space="0"/>
              <w:right w:val="single" w:color="000000" w:sz="2" w:space="0"/>
            </w:tcBorders>
            <w:shd w:val="clear" w:color="auto" w:fill="B4C6E7"/>
            <w:vAlign w:val="center"/>
          </w:tcPr>
          <w:p w14:paraId="3D848523">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001D1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11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E57AC54">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1169" w:type="dxa"/>
            <w:tcBorders>
              <w:top w:val="single" w:color="000000" w:sz="2" w:space="0"/>
              <w:left w:val="nil"/>
              <w:bottom w:val="single" w:color="000000" w:sz="2" w:space="0"/>
              <w:right w:val="single" w:color="000000" w:sz="2" w:space="0"/>
            </w:tcBorders>
            <w:shd w:val="clear" w:color="auto" w:fill="FFE599"/>
            <w:vAlign w:val="center"/>
          </w:tcPr>
          <w:p w14:paraId="1FFD5E8B">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1169" w:type="dxa"/>
            <w:tcBorders>
              <w:top w:val="single" w:color="000000" w:sz="2" w:space="0"/>
              <w:left w:val="nil"/>
              <w:bottom w:val="single" w:color="000000" w:sz="2" w:space="0"/>
              <w:right w:val="single" w:color="000000" w:sz="2" w:space="0"/>
            </w:tcBorders>
            <w:shd w:val="clear" w:color="auto" w:fill="FFE599"/>
            <w:vAlign w:val="center"/>
          </w:tcPr>
          <w:p w14:paraId="12416767">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w:t>
            </w:r>
            <w:r>
              <w:rPr>
                <w:rFonts w:hint="default" w:ascii="Times New Roman" w:hAnsi="Times New Roman" w:eastAsia="等线" w:cs="Times New Roman"/>
                <w:color w:val="000000"/>
                <w:kern w:val="2"/>
                <w:sz w:val="18"/>
                <w:szCs w:val="18"/>
                <w:lang w:eastAsia="zh-CN" w:bidi="ar"/>
              </w:rPr>
              <w:t>7</w:t>
            </w:r>
          </w:p>
        </w:tc>
        <w:tc>
          <w:tcPr>
            <w:tcW w:w="976" w:type="dxa"/>
            <w:tcBorders>
              <w:top w:val="single" w:color="000000" w:sz="2" w:space="0"/>
              <w:left w:val="nil"/>
              <w:bottom w:val="single" w:color="000000" w:sz="2" w:space="0"/>
              <w:right w:val="single" w:color="000000" w:sz="2" w:space="0"/>
            </w:tcBorders>
            <w:shd w:val="clear" w:color="auto" w:fill="FFE599"/>
            <w:vAlign w:val="center"/>
          </w:tcPr>
          <w:p w14:paraId="598CC5D9">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365" w:type="dxa"/>
            <w:tcBorders>
              <w:top w:val="single" w:color="000000" w:sz="2" w:space="0"/>
              <w:left w:val="nil"/>
              <w:bottom w:val="single" w:color="000000" w:sz="2" w:space="0"/>
              <w:right w:val="single" w:color="000000" w:sz="2" w:space="0"/>
            </w:tcBorders>
            <w:shd w:val="clear" w:color="auto" w:fill="FFE599"/>
            <w:vAlign w:val="center"/>
          </w:tcPr>
          <w:p w14:paraId="061DC623">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325" w:type="dxa"/>
            <w:tcBorders>
              <w:top w:val="single" w:color="000000" w:sz="2" w:space="0"/>
              <w:left w:val="nil"/>
              <w:bottom w:val="single" w:color="000000" w:sz="2" w:space="0"/>
              <w:right w:val="single" w:color="000000" w:sz="2" w:space="0"/>
            </w:tcBorders>
            <w:shd w:val="clear" w:color="auto" w:fill="FFE599"/>
            <w:vAlign w:val="center"/>
          </w:tcPr>
          <w:p w14:paraId="41E462B7">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758" w:type="dxa"/>
            <w:tcBorders>
              <w:top w:val="single" w:color="000000" w:sz="2" w:space="0"/>
              <w:left w:val="nil"/>
              <w:bottom w:val="single" w:color="000000" w:sz="2" w:space="0"/>
              <w:right w:val="single" w:color="000000" w:sz="2" w:space="0"/>
            </w:tcBorders>
            <w:shd w:val="clear" w:color="auto" w:fill="FFE599"/>
            <w:vAlign w:val="center"/>
          </w:tcPr>
          <w:p w14:paraId="3C3BA44E">
            <w:pPr>
              <w:keepNext w:val="0"/>
              <w:keepLines w:val="0"/>
              <w:widowControl/>
              <w:suppressLineNumbers w:val="0"/>
              <w:spacing w:before="0" w:beforeAutospacing="0" w:after="0" w:afterAutospacing="0" w:line="256" w:lineRule="auto"/>
              <w:ind w:left="106" w:leftChars="0" w:right="0" w:rightChars="0"/>
              <w:jc w:val="left"/>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cs="Times New Roman"/>
                <w:color w:val="000000"/>
                <w:kern w:val="2"/>
                <w:sz w:val="18"/>
                <w:szCs w:val="18"/>
                <w:lang w:eastAsia="zh-CN" w:bidi="ar"/>
              </w:rPr>
              <w:t>1Byte</w:t>
            </w:r>
          </w:p>
        </w:tc>
        <w:tc>
          <w:tcPr>
            <w:tcW w:w="1758" w:type="dxa"/>
            <w:tcBorders>
              <w:top w:val="single" w:color="000000" w:sz="2" w:space="0"/>
              <w:left w:val="nil"/>
              <w:bottom w:val="single" w:color="000000" w:sz="2" w:space="0"/>
              <w:right w:val="single" w:color="000000" w:sz="2" w:space="0"/>
            </w:tcBorders>
            <w:shd w:val="clear" w:color="auto" w:fill="FFE599"/>
            <w:vAlign w:val="center"/>
          </w:tcPr>
          <w:p w14:paraId="47CD764E">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52DEDF45">
      <w:pPr>
        <w:keepNext w:val="0"/>
        <w:keepLines w:val="0"/>
        <w:widowControl/>
        <w:suppressLineNumbers w:val="0"/>
        <w:spacing w:before="0" w:beforeAutospacing="1" w:after="31" w:afterAutospacing="0" w:line="264" w:lineRule="auto"/>
        <w:ind w:left="1330" w:right="2728" w:hanging="1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w:t>
      </w:r>
    </w:p>
    <w:p w14:paraId="4282E966">
      <w:pPr>
        <w:keepNext w:val="0"/>
        <w:keepLines w:val="0"/>
        <w:widowControl/>
        <w:suppressLineNumbers w:val="0"/>
        <w:spacing w:before="0" w:beforeAutospacing="1" w:after="31" w:afterAutospacing="0" w:line="264" w:lineRule="auto"/>
        <w:ind w:left="1330" w:right="2728"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608"/>
        <w:gridCol w:w="1020"/>
        <w:gridCol w:w="5421"/>
      </w:tblGrid>
      <w:tr w14:paraId="6467A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001EDF74">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字段</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23E0DC10">
            <w:pPr>
              <w:keepNext w:val="0"/>
              <w:keepLines w:val="0"/>
              <w:widowControl/>
              <w:suppressLineNumbers w:val="0"/>
              <w:spacing w:before="0" w:beforeAutospacing="0" w:after="160" w:afterAutospacing="0" w:line="256" w:lineRule="auto"/>
              <w:ind w:left="0" w:right="0" w:firstLine="240" w:firstLineChars="10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字节</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60D32844">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描述</w:t>
            </w:r>
          </w:p>
        </w:tc>
      </w:tr>
      <w:tr w14:paraId="063D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7397DD0F">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STATUS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7E532B01">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37083D6A">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0x00：命令执行成功；0x01：参数错误。</w:t>
            </w:r>
          </w:p>
        </w:tc>
      </w:tr>
      <w:tr w14:paraId="29A7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2D8BC3C4">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Option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00271DEA">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56FE57F9">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0x01：</w:t>
            </w:r>
            <w:r>
              <w:rPr>
                <w:rFonts w:hint="default" w:ascii="微软雅黑" w:hAnsi="微软雅黑" w:eastAsia="微软雅黑" w:cs="微软雅黑"/>
                <w:color w:val="000000"/>
                <w:kern w:val="2"/>
                <w:sz w:val="24"/>
                <w:szCs w:val="24"/>
                <w:lang w:eastAsia="zh-CN" w:bidi="ar"/>
              </w:rPr>
              <w:t>释放</w:t>
            </w:r>
            <w:r>
              <w:rPr>
                <w:rFonts w:hint="default" w:ascii="微软雅黑" w:hAnsi="微软雅黑" w:eastAsia="微软雅黑" w:cs="微软雅黑"/>
                <w:color w:val="000000"/>
                <w:kern w:val="2"/>
                <w:sz w:val="24"/>
                <w:szCs w:val="24"/>
                <w:lang w:val="en-US" w:eastAsia="zh-CN" w:bidi="ar"/>
              </w:rPr>
              <w:t>； 0x02：</w:t>
            </w:r>
            <w:r>
              <w:rPr>
                <w:rFonts w:hint="default" w:ascii="微软雅黑" w:hAnsi="微软雅黑" w:eastAsia="微软雅黑" w:cs="微软雅黑"/>
                <w:color w:val="000000"/>
                <w:kern w:val="2"/>
                <w:sz w:val="24"/>
                <w:szCs w:val="24"/>
                <w:lang w:eastAsia="zh-CN" w:bidi="ar"/>
              </w:rPr>
              <w:t>闭合</w:t>
            </w:r>
          </w:p>
        </w:tc>
      </w:tr>
      <w:tr w14:paraId="51F13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5B9A7790">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ValidTime</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61A56408">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4BF412F9">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eastAsia="zh-CN" w:bidi="ar"/>
              </w:rPr>
              <w:t>闭合时的有效时间，单位S，默认值为1。</w:t>
            </w:r>
          </w:p>
        </w:tc>
      </w:tr>
    </w:tbl>
    <w:p w14:paraId="4A1FB9C2">
      <w:pPr>
        <w:keepNext w:val="0"/>
        <w:keepLines w:val="0"/>
        <w:widowControl/>
        <w:suppressLineNumbers w:val="0"/>
        <w:spacing w:before="0" w:beforeAutospacing="1" w:after="257" w:afterAutospacing="0" w:line="256" w:lineRule="auto"/>
        <w:ind w:left="0" w:right="0"/>
        <w:jc w:val="left"/>
        <w:rPr>
          <w:rFonts w:hint="default" w:ascii="Calibri" w:hAnsi="Calibri" w:cs="Calibri"/>
          <w:color w:val="000000"/>
          <w:kern w:val="2"/>
          <w:sz w:val="22"/>
          <w:szCs w:val="22"/>
        </w:rPr>
      </w:pPr>
    </w:p>
    <w:p w14:paraId="4AD6FBC0">
      <w:pPr>
        <w:pStyle w:val="4"/>
        <w:widowControl/>
        <w:ind w:left="-5"/>
        <w:rPr>
          <w:rFonts w:hint="default" w:ascii="Times New Roman" w:hAnsi="Times New Roman" w:cs="Times New Roman"/>
          <w:b/>
          <w:bCs w:val="0"/>
          <w:color w:val="000000"/>
          <w:kern w:val="2"/>
          <w:sz w:val="24"/>
          <w:szCs w:val="24"/>
        </w:rPr>
      </w:pPr>
      <w:bookmarkStart w:id="22" w:name="_Toc3082"/>
      <w:r>
        <w:rPr>
          <w:rFonts w:hint="default" w:ascii="Times New Roman" w:hAnsi="Times New Roman" w:eastAsia="宋体" w:cs="Times New Roman"/>
          <w:b/>
          <w:bCs w:val="0"/>
          <w:color w:val="000000"/>
          <w:kern w:val="2"/>
          <w:sz w:val="24"/>
          <w:szCs w:val="24"/>
        </w:rPr>
        <w:t>2.2.1</w:t>
      </w:r>
      <w:r>
        <w:rPr>
          <w:rFonts w:hint="default" w:eastAsia="宋体" w:cs="Times New Roman"/>
          <w:b/>
          <w:bCs w:val="0"/>
          <w:color w:val="000000"/>
          <w:kern w:val="2"/>
          <w:sz w:val="24"/>
          <w:szCs w:val="24"/>
        </w:rPr>
        <w:t>5</w:t>
      </w:r>
      <w:r>
        <w:rPr>
          <w:rFonts w:hint="default" w:ascii="Times New Roman" w:hAnsi="Times New Roman" w:eastAsia="宋体" w:cs="Times New Roman"/>
          <w:b/>
          <w:bCs w:val="0"/>
          <w:color w:val="000000"/>
          <w:kern w:val="2"/>
          <w:sz w:val="24"/>
          <w:szCs w:val="24"/>
        </w:rPr>
        <w:t xml:space="preserve"> </w:t>
      </w:r>
      <w:r>
        <w:rPr>
          <w:rFonts w:hint="default"/>
        </w:rPr>
        <w:t>RFM_RELEASE_CLOSE_RELAY2 (释放/闭合继电器2)</w:t>
      </w:r>
      <w:bookmarkEnd w:id="22"/>
      <w:r>
        <w:rPr>
          <w:rFonts w:hint="default"/>
        </w:rPr>
        <w:t xml:space="preserve"> </w:t>
      </w:r>
    </w:p>
    <w:p w14:paraId="5AEDF1AD">
      <w:pPr>
        <w:keepNext w:val="0"/>
        <w:keepLines w:val="0"/>
        <w:widowControl/>
        <w:suppressLineNumbers w:val="0"/>
        <w:spacing w:before="0" w:beforeAutospacing="1" w:after="48" w:afterAutospacing="0" w:line="264" w:lineRule="auto"/>
        <w:ind w:left="428" w:right="0" w:hanging="10"/>
        <w:jc w:val="left"/>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val="en-US" w:eastAsia="zh-CN" w:bidi="ar"/>
        </w:rPr>
        <w:t>该命令</w:t>
      </w:r>
      <w:r>
        <w:rPr>
          <w:rFonts w:hint="default" w:ascii="微软雅黑" w:hAnsi="微软雅黑" w:eastAsia="微软雅黑" w:cs="微软雅黑"/>
          <w:color w:val="000000"/>
          <w:kern w:val="2"/>
          <w:sz w:val="24"/>
          <w:szCs w:val="24"/>
          <w:lang w:eastAsia="zh-CN" w:bidi="ar"/>
        </w:rPr>
        <w:t>用于释放和闭合继电器。</w:t>
      </w:r>
    </w:p>
    <w:p w14:paraId="54EE1DC5">
      <w:pPr>
        <w:keepNext w:val="0"/>
        <w:keepLines w:val="0"/>
        <w:widowControl/>
        <w:numPr>
          <w:ilvl w:val="0"/>
          <w:numId w:val="11"/>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命令格式 </w:t>
      </w:r>
    </w:p>
    <w:tbl>
      <w:tblPr>
        <w:tblStyle w:val="17"/>
        <w:tblW w:w="10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7" w:type="dxa"/>
          <w:left w:w="0" w:type="dxa"/>
          <w:bottom w:w="0" w:type="dxa"/>
          <w:right w:w="65" w:type="dxa"/>
        </w:tblCellMar>
      </w:tblPr>
      <w:tblGrid>
        <w:gridCol w:w="1523"/>
        <w:gridCol w:w="1524"/>
        <w:gridCol w:w="1523"/>
        <w:gridCol w:w="1523"/>
        <w:gridCol w:w="1524"/>
        <w:gridCol w:w="1523"/>
        <w:gridCol w:w="1523"/>
      </w:tblGrid>
      <w:tr w14:paraId="5B88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8" w:hRule="atLeast"/>
          <w:jc w:val="center"/>
        </w:trPr>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D7C49C7">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1524"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D30219F">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25111CA">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163A5A3B">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3047"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46D06988">
            <w:pPr>
              <w:keepNext w:val="0"/>
              <w:keepLines w:val="0"/>
              <w:widowControl/>
              <w:suppressLineNumbers w:val="0"/>
              <w:spacing w:before="0" w:beforeAutospacing="0" w:after="0" w:afterAutospacing="0" w:line="256" w:lineRule="auto"/>
              <w:ind w:left="-94" w:right="0"/>
              <w:jc w:val="center"/>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eastAsia="Calibri" w:cs="Times New Roman"/>
                <w:color w:val="000000"/>
                <w:kern w:val="2"/>
                <w:sz w:val="18"/>
                <w:szCs w:val="18"/>
                <w:lang w:val="en-US" w:eastAsia="zh-CN" w:bidi="ar"/>
              </w:rPr>
              <w:t>PAYLOAD</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410DB44">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758C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51" w:hRule="atLeast"/>
          <w:jc w:val="center"/>
        </w:trPr>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E7E3FD4">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4"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7A6DA3F">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A2E32CC">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7C832D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4" w:type="dxa"/>
            <w:tcBorders>
              <w:top w:val="single" w:color="auto" w:sz="4" w:space="0"/>
              <w:left w:val="single" w:color="auto" w:sz="4" w:space="0"/>
              <w:bottom w:val="single" w:color="auto" w:sz="4" w:space="0"/>
              <w:right w:val="single" w:color="auto" w:sz="4" w:space="0"/>
            </w:tcBorders>
            <w:shd w:val="clear" w:color="auto" w:fill="B4C6E7"/>
            <w:vAlign w:val="center"/>
          </w:tcPr>
          <w:p w14:paraId="09CCAE44">
            <w:pPr>
              <w:keepNext w:val="0"/>
              <w:keepLines w:val="0"/>
              <w:widowControl/>
              <w:suppressLineNumbers w:val="0"/>
              <w:spacing w:before="0" w:beforeAutospacing="0" w:after="0" w:afterAutospacing="0" w:line="256" w:lineRule="auto"/>
              <w:ind w:left="106" w:right="0"/>
              <w:jc w:val="left"/>
              <w:rPr>
                <w:rFonts w:hint="default" w:ascii="Calibri" w:hAnsi="Calibri" w:eastAsia="等线"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523" w:type="dxa"/>
            <w:tcBorders>
              <w:top w:val="single" w:color="auto" w:sz="4" w:space="0"/>
              <w:left w:val="single" w:color="auto" w:sz="4" w:space="0"/>
              <w:bottom w:val="single" w:color="auto" w:sz="4" w:space="0"/>
              <w:right w:val="single" w:color="auto" w:sz="4" w:space="0"/>
            </w:tcBorders>
            <w:shd w:val="clear" w:color="auto" w:fill="B4C6E7"/>
            <w:vAlign w:val="center"/>
          </w:tcPr>
          <w:p w14:paraId="61A9BA23">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Calibri" w:cs="Times New Roman"/>
                <w:color w:val="000000"/>
                <w:kern w:val="2"/>
                <w:sz w:val="18"/>
                <w:szCs w:val="18"/>
                <w:lang w:eastAsia="zh-CN" w:bidi="ar"/>
              </w:rPr>
            </w:pPr>
            <w:r>
              <w:rPr>
                <w:rFonts w:hint="default" w:ascii="Times New Roman" w:hAnsi="Times New Roman" w:cs="Times New Roman"/>
                <w:color w:val="000000"/>
                <w:kern w:val="2"/>
                <w:sz w:val="18"/>
                <w:szCs w:val="18"/>
                <w:lang w:eastAsia="zh-CN" w:bidi="ar"/>
              </w:rPr>
              <w:t>Valid'Time</w:t>
            </w: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0453EE2">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56836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5" w:hRule="atLeast"/>
          <w:jc w:val="center"/>
        </w:trPr>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025DAE24">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137C1C7D">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0xFF</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31577681">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w:t>
            </w:r>
            <w:r>
              <w:rPr>
                <w:rFonts w:hint="default" w:ascii="Times New Roman" w:hAnsi="Times New Roman" w:eastAsia="等线" w:cs="Times New Roman"/>
                <w:color w:val="000000"/>
                <w:kern w:val="2"/>
                <w:sz w:val="18"/>
                <w:szCs w:val="18"/>
                <w:lang w:eastAsia="zh-CN" w:bidi="ar"/>
              </w:rPr>
              <w:t>8</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7DA46FE3">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275984A0">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40C20BAE">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Calibri" w:cs="Times New Roman"/>
                <w:color w:val="000000"/>
                <w:kern w:val="2"/>
                <w:sz w:val="18"/>
                <w:szCs w:val="18"/>
                <w:lang w:eastAsia="zh-CN" w:bidi="ar"/>
              </w:rPr>
            </w:pPr>
            <w:r>
              <w:rPr>
                <w:rFonts w:hint="default" w:ascii="Times New Roman" w:hAnsi="Times New Roman" w:cs="Times New Roman"/>
                <w:color w:val="000000"/>
                <w:kern w:val="2"/>
                <w:sz w:val="18"/>
                <w:szCs w:val="18"/>
                <w:lang w:eastAsia="zh-CN" w:bidi="ar"/>
              </w:rPr>
              <w:t>1Byte</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5BE9372C">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77CFB513">
      <w:pPr>
        <w:keepNext w:val="0"/>
        <w:keepLines w:val="0"/>
        <w:widowControl/>
        <w:numPr>
          <w:ilvl w:val="1"/>
          <w:numId w:val="11"/>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Option：命令控制选项 </w:t>
      </w:r>
    </w:p>
    <w:p w14:paraId="2B4E7905">
      <w:pPr>
        <w:keepNext w:val="0"/>
        <w:keepLines w:val="0"/>
        <w:widowControl/>
        <w:suppressLineNumbers w:val="0"/>
        <w:spacing w:before="0" w:beforeAutospacing="1" w:after="0"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0x01：</w:t>
      </w:r>
      <w:r>
        <w:rPr>
          <w:rFonts w:hint="default" w:ascii="微软雅黑" w:hAnsi="微软雅黑" w:eastAsia="微软雅黑" w:cs="微软雅黑"/>
          <w:color w:val="000000"/>
          <w:kern w:val="2"/>
          <w:sz w:val="24"/>
          <w:szCs w:val="24"/>
          <w:lang w:eastAsia="zh-CN" w:bidi="ar"/>
        </w:rPr>
        <w:t>释放</w:t>
      </w:r>
      <w:r>
        <w:rPr>
          <w:rFonts w:hint="default" w:ascii="微软雅黑" w:hAnsi="微软雅黑" w:eastAsia="微软雅黑" w:cs="微软雅黑"/>
          <w:color w:val="000000"/>
          <w:kern w:val="2"/>
          <w:sz w:val="24"/>
          <w:szCs w:val="24"/>
          <w:lang w:val="en-US" w:eastAsia="zh-CN" w:bidi="ar"/>
        </w:rPr>
        <w:t xml:space="preserve">； </w:t>
      </w:r>
    </w:p>
    <w:p w14:paraId="626C81C5">
      <w:pPr>
        <w:keepNext w:val="0"/>
        <w:keepLines w:val="0"/>
        <w:widowControl/>
        <w:suppressLineNumbers w:val="0"/>
        <w:spacing w:before="0" w:beforeAutospacing="1" w:after="94"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0x02：</w:t>
      </w:r>
      <w:r>
        <w:rPr>
          <w:rFonts w:hint="default" w:ascii="微软雅黑" w:hAnsi="微软雅黑" w:eastAsia="微软雅黑" w:cs="微软雅黑"/>
          <w:color w:val="000000"/>
          <w:kern w:val="2"/>
          <w:sz w:val="24"/>
          <w:szCs w:val="24"/>
          <w:lang w:eastAsia="zh-CN" w:bidi="ar"/>
        </w:rPr>
        <w:t>闭合</w:t>
      </w:r>
      <w:r>
        <w:rPr>
          <w:rFonts w:hint="default" w:ascii="微软雅黑" w:hAnsi="微软雅黑" w:eastAsia="微软雅黑" w:cs="微软雅黑"/>
          <w:color w:val="000000"/>
          <w:kern w:val="2"/>
          <w:sz w:val="24"/>
          <w:szCs w:val="24"/>
          <w:lang w:val="en-US" w:eastAsia="zh-CN" w:bidi="ar"/>
        </w:rPr>
        <w:t xml:space="preserve">； </w:t>
      </w:r>
    </w:p>
    <w:p w14:paraId="40655513">
      <w:pPr>
        <w:keepNext w:val="0"/>
        <w:keepLines w:val="0"/>
        <w:widowControl/>
        <w:numPr>
          <w:ilvl w:val="0"/>
          <w:numId w:val="0"/>
        </w:numPr>
        <w:suppressLineNumbers w:val="0"/>
        <w:spacing w:before="0" w:beforeAutospacing="1" w:after="38" w:afterAutospacing="0" w:line="264" w:lineRule="auto"/>
        <w:ind w:left="838" w:leftChars="0" w:right="0" w:rightChars="0" w:firstLine="420" w:firstLineChars="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其他值：无效；</w:t>
      </w:r>
    </w:p>
    <w:p w14:paraId="14872DB9">
      <w:pPr>
        <w:keepNext w:val="0"/>
        <w:keepLines w:val="0"/>
        <w:widowControl/>
        <w:numPr>
          <w:ilvl w:val="1"/>
          <w:numId w:val="11"/>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eastAsia="zh-CN" w:bidi="ar"/>
        </w:rPr>
        <w:t>ValidTime</w:t>
      </w:r>
      <w:r>
        <w:rPr>
          <w:rFonts w:hint="default" w:ascii="微软雅黑" w:hAnsi="微软雅黑" w:eastAsia="微软雅黑" w:cs="微软雅黑"/>
          <w:color w:val="000000"/>
          <w:kern w:val="2"/>
          <w:sz w:val="24"/>
          <w:szCs w:val="24"/>
          <w:lang w:val="en-US" w:eastAsia="zh-CN" w:bidi="ar"/>
        </w:rPr>
        <w:t>：</w:t>
      </w:r>
      <w:r>
        <w:rPr>
          <w:rFonts w:hint="default" w:ascii="微软雅黑" w:hAnsi="微软雅黑" w:eastAsia="微软雅黑" w:cs="微软雅黑"/>
          <w:color w:val="000000"/>
          <w:kern w:val="2"/>
          <w:sz w:val="24"/>
          <w:szCs w:val="24"/>
          <w:lang w:eastAsia="zh-CN" w:bidi="ar"/>
        </w:rPr>
        <w:t>闭合时的有效时间，单位S，默认值为1。</w:t>
      </w:r>
      <w:r>
        <w:rPr>
          <w:rFonts w:hint="default" w:ascii="微软雅黑" w:hAnsi="微软雅黑" w:eastAsia="微软雅黑" w:cs="微软雅黑"/>
          <w:color w:val="000000"/>
          <w:kern w:val="2"/>
          <w:sz w:val="24"/>
          <w:szCs w:val="24"/>
          <w:lang w:val="en-US" w:eastAsia="zh-CN" w:bidi="ar"/>
        </w:rPr>
        <w:t xml:space="preserve"> </w:t>
      </w:r>
      <w:r>
        <w:rPr>
          <w:rFonts w:hint="default" w:ascii="微软雅黑" w:hAnsi="微软雅黑" w:eastAsia="微软雅黑" w:cs="微软雅黑"/>
          <w:color w:val="000000"/>
          <w:kern w:val="2"/>
          <w:sz w:val="24"/>
          <w:szCs w:val="24"/>
          <w:lang w:eastAsia="zh-CN" w:bidi="ar"/>
        </w:rPr>
        <w:t>当ValidTime值等于0时，继电器2会一直处于闭合状态；当ValidTime值大于0时，继电器2会在闭合ValidTime秒后释放。</w:t>
      </w:r>
    </w:p>
    <w:p w14:paraId="44C61E6E">
      <w:pPr>
        <w:keepNext w:val="0"/>
        <w:keepLines w:val="0"/>
        <w:widowControl/>
        <w:numPr>
          <w:ilvl w:val="0"/>
          <w:numId w:val="11"/>
        </w:numPr>
        <w:suppressLineNumbers w:val="0"/>
        <w:spacing w:before="0" w:beforeAutospacing="1" w:after="241"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响应格式及状态字节 </w:t>
      </w:r>
    </w:p>
    <w:tbl>
      <w:tblPr>
        <w:tblStyle w:val="17"/>
        <w:tblW w:w="106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1152"/>
        <w:gridCol w:w="1169"/>
        <w:gridCol w:w="1169"/>
        <w:gridCol w:w="976"/>
        <w:gridCol w:w="1365"/>
        <w:gridCol w:w="1325"/>
        <w:gridCol w:w="1758"/>
        <w:gridCol w:w="1758"/>
      </w:tblGrid>
      <w:tr w14:paraId="60EDD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11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D2928B4">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1169" w:type="dxa"/>
            <w:tcBorders>
              <w:top w:val="single" w:color="000000" w:sz="2" w:space="0"/>
              <w:left w:val="nil"/>
              <w:bottom w:val="single" w:color="000000" w:sz="2" w:space="0"/>
              <w:right w:val="single" w:color="000000" w:sz="2" w:space="0"/>
            </w:tcBorders>
            <w:shd w:val="clear" w:color="auto" w:fill="B4C6E7"/>
            <w:vAlign w:val="center"/>
          </w:tcPr>
          <w:p w14:paraId="6F5B7041">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1169" w:type="dxa"/>
            <w:tcBorders>
              <w:top w:val="single" w:color="000000" w:sz="2" w:space="0"/>
              <w:left w:val="nil"/>
              <w:bottom w:val="single" w:color="000000" w:sz="2" w:space="0"/>
              <w:right w:val="single" w:color="000000" w:sz="2" w:space="0"/>
            </w:tcBorders>
            <w:shd w:val="clear" w:color="auto" w:fill="B4C6E7"/>
            <w:vAlign w:val="center"/>
          </w:tcPr>
          <w:p w14:paraId="0653D464">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976" w:type="dxa"/>
            <w:tcBorders>
              <w:top w:val="single" w:color="000000" w:sz="2" w:space="0"/>
              <w:left w:val="nil"/>
              <w:bottom w:val="single" w:color="000000" w:sz="2" w:space="0"/>
              <w:right w:val="single" w:color="000000" w:sz="2" w:space="0"/>
            </w:tcBorders>
            <w:shd w:val="clear" w:color="auto" w:fill="B4C6E7"/>
            <w:vAlign w:val="center"/>
          </w:tcPr>
          <w:p w14:paraId="3A3FBE84">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1365" w:type="dxa"/>
            <w:tcBorders>
              <w:top w:val="single" w:color="000000" w:sz="2" w:space="0"/>
              <w:left w:val="nil"/>
              <w:bottom w:val="single" w:color="000000" w:sz="2" w:space="0"/>
              <w:right w:val="single" w:color="000000" w:sz="2" w:space="0"/>
            </w:tcBorders>
            <w:shd w:val="clear" w:color="auto" w:fill="B4C6E7"/>
            <w:vAlign w:val="center"/>
          </w:tcPr>
          <w:p w14:paraId="6514104A">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1325" w:type="dxa"/>
            <w:tcBorders>
              <w:top w:val="single" w:color="000000" w:sz="2" w:space="0"/>
              <w:left w:val="nil"/>
              <w:bottom w:val="single" w:color="000000" w:sz="2" w:space="0"/>
              <w:right w:val="single" w:color="000000" w:sz="2" w:space="0"/>
            </w:tcBorders>
            <w:shd w:val="clear" w:color="auto" w:fill="B4C6E7"/>
            <w:vAlign w:val="center"/>
          </w:tcPr>
          <w:p w14:paraId="154CCF1C">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758" w:type="dxa"/>
            <w:tcBorders>
              <w:top w:val="single" w:color="000000" w:sz="2" w:space="0"/>
              <w:left w:val="nil"/>
              <w:bottom w:val="single" w:color="000000" w:sz="2" w:space="0"/>
              <w:right w:val="single" w:color="000000" w:sz="2" w:space="0"/>
            </w:tcBorders>
            <w:shd w:val="clear" w:color="auto" w:fill="B4C6E7"/>
            <w:vAlign w:val="center"/>
          </w:tcPr>
          <w:p w14:paraId="309C0645">
            <w:pPr>
              <w:keepNext w:val="0"/>
              <w:keepLines w:val="0"/>
              <w:widowControl/>
              <w:suppressLineNumbers w:val="0"/>
              <w:spacing w:before="0" w:beforeAutospacing="0" w:after="0" w:afterAutospacing="0" w:line="256" w:lineRule="auto"/>
              <w:ind w:left="106" w:leftChars="0" w:right="0" w:rightChars="0"/>
              <w:jc w:val="left"/>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cs="Times New Roman"/>
                <w:color w:val="000000"/>
                <w:kern w:val="2"/>
                <w:sz w:val="18"/>
                <w:szCs w:val="18"/>
                <w:lang w:eastAsia="zh-CN" w:bidi="ar"/>
              </w:rPr>
              <w:t>Valid'Time</w:t>
            </w:r>
          </w:p>
        </w:tc>
        <w:tc>
          <w:tcPr>
            <w:tcW w:w="1758" w:type="dxa"/>
            <w:tcBorders>
              <w:top w:val="single" w:color="000000" w:sz="2" w:space="0"/>
              <w:left w:val="nil"/>
              <w:bottom w:val="single" w:color="000000" w:sz="2" w:space="0"/>
              <w:right w:val="single" w:color="000000" w:sz="2" w:space="0"/>
            </w:tcBorders>
            <w:shd w:val="clear" w:color="auto" w:fill="B4C6E7"/>
            <w:vAlign w:val="center"/>
          </w:tcPr>
          <w:p w14:paraId="57067D02">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0B584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11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3B39299">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1169" w:type="dxa"/>
            <w:tcBorders>
              <w:top w:val="single" w:color="000000" w:sz="2" w:space="0"/>
              <w:left w:val="nil"/>
              <w:bottom w:val="single" w:color="000000" w:sz="2" w:space="0"/>
              <w:right w:val="single" w:color="000000" w:sz="2" w:space="0"/>
            </w:tcBorders>
            <w:shd w:val="clear" w:color="auto" w:fill="FFE599"/>
            <w:vAlign w:val="center"/>
          </w:tcPr>
          <w:p w14:paraId="4DECE40D">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1169" w:type="dxa"/>
            <w:tcBorders>
              <w:top w:val="single" w:color="000000" w:sz="2" w:space="0"/>
              <w:left w:val="nil"/>
              <w:bottom w:val="single" w:color="000000" w:sz="2" w:space="0"/>
              <w:right w:val="single" w:color="000000" w:sz="2" w:space="0"/>
            </w:tcBorders>
            <w:shd w:val="clear" w:color="auto" w:fill="FFE599"/>
            <w:vAlign w:val="center"/>
          </w:tcPr>
          <w:p w14:paraId="0BC8B4F0">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w:t>
            </w:r>
            <w:r>
              <w:rPr>
                <w:rFonts w:hint="default" w:ascii="Times New Roman" w:hAnsi="Times New Roman" w:eastAsia="等线" w:cs="Times New Roman"/>
                <w:color w:val="000000"/>
                <w:kern w:val="2"/>
                <w:sz w:val="18"/>
                <w:szCs w:val="18"/>
                <w:lang w:eastAsia="zh-CN" w:bidi="ar"/>
              </w:rPr>
              <w:t>8</w:t>
            </w:r>
          </w:p>
        </w:tc>
        <w:tc>
          <w:tcPr>
            <w:tcW w:w="976" w:type="dxa"/>
            <w:tcBorders>
              <w:top w:val="single" w:color="000000" w:sz="2" w:space="0"/>
              <w:left w:val="nil"/>
              <w:bottom w:val="single" w:color="000000" w:sz="2" w:space="0"/>
              <w:right w:val="single" w:color="000000" w:sz="2" w:space="0"/>
            </w:tcBorders>
            <w:shd w:val="clear" w:color="auto" w:fill="FFE599"/>
            <w:vAlign w:val="center"/>
          </w:tcPr>
          <w:p w14:paraId="24946F2E">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365" w:type="dxa"/>
            <w:tcBorders>
              <w:top w:val="single" w:color="000000" w:sz="2" w:space="0"/>
              <w:left w:val="nil"/>
              <w:bottom w:val="single" w:color="000000" w:sz="2" w:space="0"/>
              <w:right w:val="single" w:color="000000" w:sz="2" w:space="0"/>
            </w:tcBorders>
            <w:shd w:val="clear" w:color="auto" w:fill="FFE599"/>
            <w:vAlign w:val="center"/>
          </w:tcPr>
          <w:p w14:paraId="3A1D842A">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325" w:type="dxa"/>
            <w:tcBorders>
              <w:top w:val="single" w:color="000000" w:sz="2" w:space="0"/>
              <w:left w:val="nil"/>
              <w:bottom w:val="single" w:color="000000" w:sz="2" w:space="0"/>
              <w:right w:val="single" w:color="000000" w:sz="2" w:space="0"/>
            </w:tcBorders>
            <w:shd w:val="clear" w:color="auto" w:fill="FFE599"/>
            <w:vAlign w:val="center"/>
          </w:tcPr>
          <w:p w14:paraId="244BC899">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758" w:type="dxa"/>
            <w:tcBorders>
              <w:top w:val="single" w:color="000000" w:sz="2" w:space="0"/>
              <w:left w:val="nil"/>
              <w:bottom w:val="single" w:color="000000" w:sz="2" w:space="0"/>
              <w:right w:val="single" w:color="000000" w:sz="2" w:space="0"/>
            </w:tcBorders>
            <w:shd w:val="clear" w:color="auto" w:fill="FFE599"/>
            <w:vAlign w:val="center"/>
          </w:tcPr>
          <w:p w14:paraId="5159F355">
            <w:pPr>
              <w:keepNext w:val="0"/>
              <w:keepLines w:val="0"/>
              <w:widowControl/>
              <w:suppressLineNumbers w:val="0"/>
              <w:spacing w:before="0" w:beforeAutospacing="0" w:after="0" w:afterAutospacing="0" w:line="256" w:lineRule="auto"/>
              <w:ind w:left="106" w:leftChars="0" w:right="0" w:rightChars="0"/>
              <w:jc w:val="left"/>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cs="Times New Roman"/>
                <w:color w:val="000000"/>
                <w:kern w:val="2"/>
                <w:sz w:val="18"/>
                <w:szCs w:val="18"/>
                <w:lang w:eastAsia="zh-CN" w:bidi="ar"/>
              </w:rPr>
              <w:t>1Byte</w:t>
            </w:r>
          </w:p>
        </w:tc>
        <w:tc>
          <w:tcPr>
            <w:tcW w:w="1758" w:type="dxa"/>
            <w:tcBorders>
              <w:top w:val="single" w:color="000000" w:sz="2" w:space="0"/>
              <w:left w:val="nil"/>
              <w:bottom w:val="single" w:color="000000" w:sz="2" w:space="0"/>
              <w:right w:val="single" w:color="000000" w:sz="2" w:space="0"/>
            </w:tcBorders>
            <w:shd w:val="clear" w:color="auto" w:fill="FFE599"/>
            <w:vAlign w:val="center"/>
          </w:tcPr>
          <w:p w14:paraId="0C3D0785">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0A7A8D68">
      <w:pPr>
        <w:keepNext w:val="0"/>
        <w:keepLines w:val="0"/>
        <w:widowControl/>
        <w:suppressLineNumbers w:val="0"/>
        <w:spacing w:before="0" w:beforeAutospacing="1" w:after="31" w:afterAutospacing="0" w:line="264" w:lineRule="auto"/>
        <w:ind w:left="1330" w:right="2728" w:hanging="1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w:t>
      </w:r>
    </w:p>
    <w:p w14:paraId="67B138AA">
      <w:pPr>
        <w:keepNext w:val="0"/>
        <w:keepLines w:val="0"/>
        <w:widowControl/>
        <w:suppressLineNumbers w:val="0"/>
        <w:spacing w:before="0" w:beforeAutospacing="1" w:after="31" w:afterAutospacing="0" w:line="264" w:lineRule="auto"/>
        <w:ind w:left="1330" w:right="2728"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608"/>
        <w:gridCol w:w="1020"/>
        <w:gridCol w:w="5421"/>
      </w:tblGrid>
      <w:tr w14:paraId="32FF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0A03AC1D">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字段</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5933B262">
            <w:pPr>
              <w:keepNext w:val="0"/>
              <w:keepLines w:val="0"/>
              <w:widowControl/>
              <w:suppressLineNumbers w:val="0"/>
              <w:spacing w:before="0" w:beforeAutospacing="0" w:after="160" w:afterAutospacing="0" w:line="256" w:lineRule="auto"/>
              <w:ind w:left="0" w:right="0" w:firstLine="240" w:firstLineChars="10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字节</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0E88D32D">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描述</w:t>
            </w:r>
          </w:p>
        </w:tc>
      </w:tr>
      <w:tr w14:paraId="0843C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4DA5B7C0">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STATUS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6DBED714">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7076E8F1">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0x00：命令执行成功；0x01：参数错误。</w:t>
            </w:r>
          </w:p>
        </w:tc>
      </w:tr>
      <w:tr w14:paraId="561D3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67FD3EDD">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Option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4C7CAAB5">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54847D0B">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0x01：</w:t>
            </w:r>
            <w:r>
              <w:rPr>
                <w:rFonts w:hint="default" w:ascii="微软雅黑" w:hAnsi="微软雅黑" w:eastAsia="微软雅黑" w:cs="微软雅黑"/>
                <w:color w:val="000000"/>
                <w:kern w:val="2"/>
                <w:sz w:val="24"/>
                <w:szCs w:val="24"/>
                <w:lang w:eastAsia="zh-CN" w:bidi="ar"/>
              </w:rPr>
              <w:t>释放</w:t>
            </w:r>
            <w:r>
              <w:rPr>
                <w:rFonts w:hint="default" w:ascii="微软雅黑" w:hAnsi="微软雅黑" w:eastAsia="微软雅黑" w:cs="微软雅黑"/>
                <w:color w:val="000000"/>
                <w:kern w:val="2"/>
                <w:sz w:val="24"/>
                <w:szCs w:val="24"/>
                <w:lang w:val="en-US" w:eastAsia="zh-CN" w:bidi="ar"/>
              </w:rPr>
              <w:t>； 0x02：</w:t>
            </w:r>
            <w:r>
              <w:rPr>
                <w:rFonts w:hint="default" w:ascii="微软雅黑" w:hAnsi="微软雅黑" w:eastAsia="微软雅黑" w:cs="微软雅黑"/>
                <w:color w:val="000000"/>
                <w:kern w:val="2"/>
                <w:sz w:val="24"/>
                <w:szCs w:val="24"/>
                <w:lang w:eastAsia="zh-CN" w:bidi="ar"/>
              </w:rPr>
              <w:t>闭合</w:t>
            </w:r>
          </w:p>
        </w:tc>
      </w:tr>
      <w:tr w14:paraId="28EF5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6236637F">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ValidTime</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10697512">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4FC78017">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eastAsia="zh-CN" w:bidi="ar"/>
              </w:rPr>
              <w:t>闭合时的有效时间，单位S，默认值为1。</w:t>
            </w:r>
          </w:p>
        </w:tc>
      </w:tr>
    </w:tbl>
    <w:p w14:paraId="675ADB71">
      <w:pPr>
        <w:keepNext w:val="0"/>
        <w:keepLines w:val="0"/>
        <w:widowControl/>
        <w:suppressLineNumbers w:val="0"/>
        <w:spacing w:before="0" w:beforeAutospacing="1" w:after="257" w:afterAutospacing="0" w:line="256" w:lineRule="auto"/>
        <w:ind w:left="0" w:right="0"/>
        <w:jc w:val="left"/>
        <w:rPr>
          <w:rFonts w:hint="default" w:ascii="Calibri" w:hAnsi="Calibri" w:cs="Calibri"/>
          <w:color w:val="000000"/>
          <w:kern w:val="2"/>
          <w:sz w:val="22"/>
          <w:szCs w:val="22"/>
        </w:rPr>
      </w:pPr>
    </w:p>
    <w:p w14:paraId="0FD31D42">
      <w:pPr>
        <w:pStyle w:val="4"/>
        <w:ind w:left="-5"/>
      </w:pPr>
      <w:bookmarkStart w:id="23" w:name="_Toc441"/>
      <w:r>
        <w:rPr>
          <w:rFonts w:hint="eastAsia" w:eastAsia="宋体"/>
          <w:lang w:val="en-US" w:eastAsia="zh-CN"/>
        </w:rPr>
        <w:t>2</w:t>
      </w:r>
      <w:r>
        <w:t>.2.16</w:t>
      </w:r>
      <w:r>
        <w:rPr>
          <w:rFonts w:hint="eastAsia" w:eastAsia="宋体"/>
          <w:lang w:val="en-US" w:eastAsia="zh-CN"/>
        </w:rPr>
        <w:t xml:space="preserve"> </w:t>
      </w:r>
      <w:r>
        <w:t>RFM_</w:t>
      </w:r>
      <w:r>
        <w:rPr>
          <w:rFonts w:hint="eastAsia" w:eastAsia="宋体"/>
          <w:lang w:val="en-US" w:eastAsia="zh-CN"/>
        </w:rPr>
        <w:t>S</w:t>
      </w:r>
      <w:r>
        <w:t>ET_GET_AntN-RSSI-Filter (设置读取各天线口RSSI过滤阈值)</w:t>
      </w:r>
      <w:bookmarkEnd w:id="23"/>
      <w:r>
        <w:t xml:space="preserve"> </w:t>
      </w:r>
    </w:p>
    <w:p w14:paraId="0AF2755A">
      <w:pPr>
        <w:spacing w:after="33"/>
        <w:ind w:firstLine="420" w:firstLineChars="0"/>
        <w:rPr>
          <w:rFonts w:hint="default" w:ascii="微软雅黑" w:hAnsi="微软雅黑" w:eastAsia="微软雅黑" w:cs="微软雅黑"/>
          <w:sz w:val="24"/>
          <w:lang w:eastAsia="zh-CN"/>
        </w:rPr>
      </w:pPr>
      <w:r>
        <w:rPr>
          <w:rFonts w:ascii="微软雅黑" w:hAnsi="微软雅黑" w:eastAsia="微软雅黑" w:cs="微软雅黑"/>
          <w:sz w:val="24"/>
        </w:rPr>
        <w:t>该命令用于过滤不同信号强度的标签</w:t>
      </w:r>
      <w:r>
        <w:rPr>
          <w:rFonts w:hint="eastAsia" w:ascii="微软雅黑" w:hAnsi="微软雅黑" w:eastAsia="微软雅黑" w:cs="微软雅黑"/>
          <w:sz w:val="24"/>
          <w:lang w:val="en-US" w:eastAsia="zh-CN"/>
        </w:rPr>
        <w:t>。</w:t>
      </w:r>
      <w:r>
        <w:rPr>
          <w:rFonts w:hint="default" w:ascii="微软雅黑" w:hAnsi="微软雅黑" w:eastAsia="微软雅黑" w:cs="微软雅黑"/>
          <w:sz w:val="24"/>
          <w:lang w:eastAsia="zh-CN"/>
        </w:rPr>
        <w:t>RSSI为负数形式，绝对值越大说明标签距离越远。</w:t>
      </w:r>
    </w:p>
    <w:p w14:paraId="6E649330">
      <w:pPr>
        <w:numPr>
          <w:ilvl w:val="0"/>
          <w:numId w:val="8"/>
        </w:numPr>
        <w:spacing w:after="0" w:line="265" w:lineRule="auto"/>
        <w:ind w:hanging="424"/>
      </w:pPr>
      <w:r>
        <w:rPr>
          <w:rFonts w:ascii="微软雅黑" w:hAnsi="微软雅黑" w:eastAsia="微软雅黑" w:cs="微软雅黑"/>
          <w:sz w:val="24"/>
        </w:rPr>
        <w:t xml:space="preserve">命令格式 </w:t>
      </w:r>
    </w:p>
    <w:p w14:paraId="29520A4F">
      <w:pPr>
        <w:numPr>
          <w:ilvl w:val="0"/>
          <w:numId w:val="0"/>
        </w:numPr>
        <w:spacing w:after="0" w:line="265" w:lineRule="auto"/>
        <w:ind w:leftChars="0"/>
      </w:pPr>
    </w:p>
    <w:tbl>
      <w:tblPr>
        <w:tblStyle w:val="17"/>
        <w:tblW w:w="10805" w:type="dxa"/>
        <w:tblInd w:w="0" w:type="dxa"/>
        <w:tblLayout w:type="fixed"/>
        <w:tblCellMar>
          <w:top w:w="77" w:type="dxa"/>
          <w:left w:w="106" w:type="dxa"/>
          <w:bottom w:w="0" w:type="dxa"/>
          <w:right w:w="111" w:type="dxa"/>
        </w:tblCellMar>
      </w:tblPr>
      <w:tblGrid>
        <w:gridCol w:w="861"/>
        <w:gridCol w:w="975"/>
        <w:gridCol w:w="970"/>
        <w:gridCol w:w="1014"/>
        <w:gridCol w:w="1094"/>
        <w:gridCol w:w="1304"/>
        <w:gridCol w:w="3719"/>
        <w:gridCol w:w="868"/>
      </w:tblGrid>
      <w:tr w14:paraId="7B069C6E">
        <w:tblPrEx>
          <w:tblCellMar>
            <w:top w:w="77" w:type="dxa"/>
            <w:left w:w="106" w:type="dxa"/>
            <w:bottom w:w="0" w:type="dxa"/>
            <w:right w:w="111" w:type="dxa"/>
          </w:tblCellMar>
        </w:tblPrEx>
        <w:trPr>
          <w:trHeight w:val="540" w:hRule="atLeast"/>
        </w:trPr>
        <w:tc>
          <w:tcPr>
            <w:tcW w:w="861" w:type="dxa"/>
            <w:vMerge w:val="restart"/>
            <w:tcBorders>
              <w:top w:val="single" w:color="auto" w:sz="4" w:space="0"/>
              <w:left w:val="single" w:color="auto" w:sz="4" w:space="0"/>
              <w:right w:val="single" w:color="auto" w:sz="4" w:space="0"/>
            </w:tcBorders>
            <w:shd w:val="clear" w:color="auto" w:fill="B4C6E7"/>
            <w:vAlign w:val="center"/>
          </w:tcPr>
          <w:p w14:paraId="7374C274">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959"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E10AC1B">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6117"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653C20A6">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68" w:type="dxa"/>
            <w:vMerge w:val="restart"/>
            <w:tcBorders>
              <w:top w:val="single" w:color="auto" w:sz="4" w:space="0"/>
              <w:left w:val="single" w:color="auto" w:sz="4" w:space="0"/>
              <w:right w:val="single" w:color="auto" w:sz="4" w:space="0"/>
            </w:tcBorders>
            <w:shd w:val="clear" w:color="auto" w:fill="B4C6E7"/>
            <w:vAlign w:val="center"/>
          </w:tcPr>
          <w:p w14:paraId="48A7C139">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2981E9B3">
        <w:tblPrEx>
          <w:tblCellMar>
            <w:top w:w="77" w:type="dxa"/>
            <w:left w:w="106" w:type="dxa"/>
            <w:bottom w:w="0" w:type="dxa"/>
            <w:right w:w="111" w:type="dxa"/>
          </w:tblCellMar>
        </w:tblPrEx>
        <w:trPr>
          <w:trHeight w:val="660" w:hRule="atLeast"/>
        </w:trPr>
        <w:tc>
          <w:tcPr>
            <w:tcW w:w="861" w:type="dxa"/>
            <w:vMerge w:val="continue"/>
            <w:tcBorders>
              <w:left w:val="single" w:color="auto" w:sz="4" w:space="0"/>
              <w:bottom w:val="single" w:color="auto" w:sz="4" w:space="0"/>
              <w:right w:val="single" w:color="auto" w:sz="4" w:space="0"/>
            </w:tcBorders>
            <w:shd w:val="clear" w:color="auto" w:fill="B4C6E7"/>
            <w:vAlign w:val="center"/>
          </w:tcPr>
          <w:p w14:paraId="20A5840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975" w:type="dxa"/>
            <w:tcBorders>
              <w:top w:val="single" w:color="auto" w:sz="4" w:space="0"/>
              <w:left w:val="single" w:color="auto" w:sz="4" w:space="0"/>
              <w:bottom w:val="single" w:color="auto" w:sz="4" w:space="0"/>
              <w:right w:val="single" w:color="auto" w:sz="4" w:space="0"/>
            </w:tcBorders>
            <w:shd w:val="clear" w:color="auto" w:fill="B4C6E7"/>
            <w:vAlign w:val="center"/>
          </w:tcPr>
          <w:p w14:paraId="4B4CA9C8">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970" w:type="dxa"/>
            <w:tcBorders>
              <w:top w:val="single" w:color="auto" w:sz="4" w:space="0"/>
              <w:left w:val="single" w:color="auto" w:sz="4" w:space="0"/>
              <w:bottom w:val="single" w:color="auto" w:sz="4" w:space="0"/>
              <w:right w:val="single" w:color="auto" w:sz="4" w:space="0"/>
            </w:tcBorders>
            <w:shd w:val="clear" w:color="auto" w:fill="B4C6E7"/>
            <w:vAlign w:val="center"/>
          </w:tcPr>
          <w:p w14:paraId="7017B3C0">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1014" w:type="dxa"/>
            <w:tcBorders>
              <w:top w:val="single" w:color="auto" w:sz="4" w:space="0"/>
              <w:left w:val="single" w:color="auto" w:sz="4" w:space="0"/>
              <w:bottom w:val="single" w:color="auto" w:sz="4" w:space="0"/>
              <w:right w:val="single" w:color="auto" w:sz="4" w:space="0"/>
            </w:tcBorders>
            <w:shd w:val="clear" w:color="auto" w:fill="B4C6E7"/>
            <w:vAlign w:val="center"/>
          </w:tcPr>
          <w:p w14:paraId="3BA5A6E5">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1094" w:type="dxa"/>
            <w:tcBorders>
              <w:top w:val="single" w:color="auto" w:sz="4" w:space="0"/>
              <w:left w:val="single" w:color="auto" w:sz="4" w:space="0"/>
              <w:bottom w:val="single" w:color="auto" w:sz="4" w:space="0"/>
              <w:right w:val="single" w:color="auto" w:sz="4" w:space="0"/>
            </w:tcBorders>
            <w:shd w:val="clear" w:color="auto" w:fill="B4C6E7"/>
            <w:vAlign w:val="center"/>
          </w:tcPr>
          <w:p w14:paraId="040744F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1304" w:type="dxa"/>
            <w:tcBorders>
              <w:top w:val="single" w:color="auto" w:sz="4" w:space="0"/>
              <w:left w:val="single" w:color="auto" w:sz="4" w:space="0"/>
              <w:bottom w:val="single" w:color="auto" w:sz="4" w:space="0"/>
              <w:right w:val="single" w:color="auto" w:sz="4" w:space="0"/>
            </w:tcBorders>
            <w:shd w:val="clear" w:color="auto" w:fill="B4C6E7"/>
            <w:vAlign w:val="center"/>
          </w:tcPr>
          <w:p w14:paraId="2975560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BasicRSSI</w:t>
            </w:r>
          </w:p>
        </w:tc>
        <w:tc>
          <w:tcPr>
            <w:tcW w:w="3719" w:type="dxa"/>
            <w:tcBorders>
              <w:top w:val="single" w:color="auto" w:sz="4" w:space="0"/>
              <w:left w:val="single" w:color="auto" w:sz="4" w:space="0"/>
              <w:bottom w:val="single" w:color="auto" w:sz="4" w:space="0"/>
              <w:right w:val="single" w:color="auto" w:sz="4" w:space="0"/>
            </w:tcBorders>
            <w:shd w:val="clear" w:color="auto" w:fill="B4C6E7"/>
            <w:vAlign w:val="center"/>
          </w:tcPr>
          <w:p w14:paraId="6A90787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AntN-RSSIData</w:t>
            </w:r>
          </w:p>
        </w:tc>
        <w:tc>
          <w:tcPr>
            <w:tcW w:w="868" w:type="dxa"/>
            <w:vMerge w:val="continue"/>
            <w:tcBorders>
              <w:left w:val="single" w:color="auto" w:sz="4" w:space="0"/>
              <w:bottom w:val="single" w:color="auto" w:sz="4" w:space="0"/>
              <w:right w:val="single" w:color="auto" w:sz="4" w:space="0"/>
            </w:tcBorders>
            <w:shd w:val="clear" w:color="auto" w:fill="B4C6E7"/>
            <w:vAlign w:val="center"/>
          </w:tcPr>
          <w:p w14:paraId="285992F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3F6A1655">
        <w:tblPrEx>
          <w:tblCellMar>
            <w:top w:w="77" w:type="dxa"/>
            <w:left w:w="106" w:type="dxa"/>
            <w:bottom w:w="0" w:type="dxa"/>
            <w:right w:w="111" w:type="dxa"/>
          </w:tblCellMar>
        </w:tblPrEx>
        <w:trPr>
          <w:trHeight w:val="759" w:hRule="atLeast"/>
        </w:trPr>
        <w:tc>
          <w:tcPr>
            <w:tcW w:w="861" w:type="dxa"/>
            <w:tcBorders>
              <w:top w:val="single" w:color="auto" w:sz="4" w:space="0"/>
              <w:left w:val="single" w:color="auto" w:sz="4" w:space="0"/>
              <w:bottom w:val="single" w:color="auto" w:sz="4" w:space="0"/>
              <w:right w:val="single" w:color="auto" w:sz="4" w:space="0"/>
            </w:tcBorders>
            <w:shd w:val="clear" w:color="auto" w:fill="FFE599"/>
            <w:vAlign w:val="center"/>
          </w:tcPr>
          <w:p w14:paraId="262FC5D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975" w:type="dxa"/>
            <w:tcBorders>
              <w:top w:val="single" w:color="auto" w:sz="4" w:space="0"/>
              <w:left w:val="single" w:color="auto" w:sz="4" w:space="0"/>
              <w:bottom w:val="single" w:color="auto" w:sz="4" w:space="0"/>
              <w:right w:val="single" w:color="auto" w:sz="4" w:space="0"/>
            </w:tcBorders>
            <w:shd w:val="clear" w:color="auto" w:fill="FFE599"/>
            <w:vAlign w:val="center"/>
          </w:tcPr>
          <w:p w14:paraId="0FA11F08">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970" w:type="dxa"/>
            <w:tcBorders>
              <w:top w:val="single" w:color="auto" w:sz="4" w:space="0"/>
              <w:left w:val="single" w:color="auto" w:sz="4" w:space="0"/>
              <w:bottom w:val="single" w:color="auto" w:sz="4" w:space="0"/>
              <w:right w:val="single" w:color="auto" w:sz="4" w:space="0"/>
            </w:tcBorders>
            <w:shd w:val="clear" w:color="auto" w:fill="FFE599"/>
            <w:vAlign w:val="center"/>
          </w:tcPr>
          <w:p w14:paraId="694CCF48">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0x007</w:t>
            </w:r>
            <w:r>
              <w:rPr>
                <w:rFonts w:hint="default" w:ascii="Times New Roman" w:hAnsi="Times New Roman" w:eastAsia="宋体" w:cs="Times New Roman"/>
                <w:sz w:val="18"/>
                <w:lang w:eastAsia="zh-CN"/>
              </w:rPr>
              <w:t>9</w:t>
            </w:r>
          </w:p>
        </w:tc>
        <w:tc>
          <w:tcPr>
            <w:tcW w:w="1014" w:type="dxa"/>
            <w:tcBorders>
              <w:top w:val="single" w:color="auto" w:sz="4" w:space="0"/>
              <w:left w:val="single" w:color="auto" w:sz="4" w:space="0"/>
              <w:bottom w:val="single" w:color="auto" w:sz="4" w:space="0"/>
              <w:right w:val="single" w:color="auto" w:sz="4" w:space="0"/>
            </w:tcBorders>
            <w:shd w:val="clear" w:color="auto" w:fill="FFE599"/>
            <w:vAlign w:val="center"/>
          </w:tcPr>
          <w:p w14:paraId="213FA12C">
            <w:pPr>
              <w:keepNext w:val="0"/>
              <w:keepLines w:val="0"/>
              <w:widowControl/>
              <w:suppressLineNumbers w:val="0"/>
              <w:spacing w:before="0" w:beforeAutospacing="0" w:after="0" w:afterAutospacing="0"/>
              <w:ind w:left="0" w:right="0"/>
              <w:jc w:val="center"/>
              <w:rPr>
                <w:rFonts w:hint="default"/>
              </w:rPr>
            </w:pPr>
            <w:r>
              <w:rPr>
                <w:rFonts w:hint="default"/>
              </w:rPr>
              <w:t>0x13</w:t>
            </w:r>
          </w:p>
        </w:tc>
        <w:tc>
          <w:tcPr>
            <w:tcW w:w="1094" w:type="dxa"/>
            <w:tcBorders>
              <w:top w:val="single" w:color="auto" w:sz="4" w:space="0"/>
              <w:left w:val="single" w:color="auto" w:sz="4" w:space="0"/>
              <w:bottom w:val="single" w:color="auto" w:sz="4" w:space="0"/>
              <w:right w:val="single" w:color="auto" w:sz="4" w:space="0"/>
            </w:tcBorders>
            <w:shd w:val="clear" w:color="auto" w:fill="FFE599"/>
            <w:vAlign w:val="center"/>
          </w:tcPr>
          <w:p w14:paraId="4885A97A">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1304" w:type="dxa"/>
            <w:tcBorders>
              <w:top w:val="single" w:color="auto" w:sz="4" w:space="0"/>
              <w:left w:val="single" w:color="auto" w:sz="4" w:space="0"/>
              <w:bottom w:val="single" w:color="auto" w:sz="4" w:space="0"/>
              <w:right w:val="single" w:color="auto" w:sz="4" w:space="0"/>
            </w:tcBorders>
            <w:shd w:val="clear" w:color="auto" w:fill="FFE599"/>
            <w:vAlign w:val="center"/>
          </w:tcPr>
          <w:p w14:paraId="7F9F934E">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default" w:ascii="Times New Roman" w:hAnsi="Times New Roman" w:eastAsia="Times New Roman" w:cs="Times New Roman"/>
                <w:sz w:val="18"/>
              </w:rPr>
              <w:t>2Byte</w:t>
            </w:r>
          </w:p>
        </w:tc>
        <w:tc>
          <w:tcPr>
            <w:tcW w:w="3719" w:type="dxa"/>
            <w:tcBorders>
              <w:top w:val="single" w:color="auto" w:sz="4" w:space="0"/>
              <w:left w:val="single" w:color="auto" w:sz="4" w:space="0"/>
              <w:bottom w:val="single" w:color="auto" w:sz="4" w:space="0"/>
              <w:right w:val="single" w:color="auto" w:sz="4" w:space="0"/>
            </w:tcBorders>
            <w:shd w:val="clear" w:color="auto" w:fill="FFE599"/>
            <w:vAlign w:val="center"/>
          </w:tcPr>
          <w:p w14:paraId="6693FCD2">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Ant1-RSSIData~Ant16-RSSIData</w:t>
            </w:r>
          </w:p>
          <w:p w14:paraId="151D8146">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16Byte</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191E7778">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0C14588F"/>
    <w:p w14:paraId="11A82EAC">
      <w:pPr>
        <w:tabs>
          <w:tab w:val="left" w:pos="3262"/>
        </w:tabs>
        <w:spacing w:after="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参数释义：</w:t>
      </w:r>
    </w:p>
    <w:p w14:paraId="2B3A9B7E">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Option：命令控制选项，0x01设置，0x02读取，其它值无效。</w:t>
      </w:r>
    </w:p>
    <w:p w14:paraId="05F932EC">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BasicRSSI：各天线口的RSSI</w:t>
      </w:r>
      <w:r>
        <w:t>过滤阈值基础值，2字节</w:t>
      </w:r>
      <w:r>
        <w:rPr>
          <w:rFonts w:hint="default" w:ascii="Times New Roman" w:hAnsi="Times New Roman" w:eastAsia="宋体" w:cs="Times New Roman"/>
          <w:sz w:val="18"/>
          <w:lang w:eastAsia="zh-CN"/>
        </w:rPr>
        <w:t>。</w:t>
      </w:r>
      <w:r>
        <w:rPr>
          <w:rFonts w:hint="default" w:ascii="宋体" w:hAnsi="宋体" w:eastAsia="宋体" w:cs="宋体"/>
          <w:sz w:val="21"/>
          <w:szCs w:val="21"/>
          <w:lang w:eastAsia="zh-CN"/>
        </w:rPr>
        <w:t>取值范围[-32767, 32767]，负数为补码形式，默认值0xFFBF:-65。</w:t>
      </w:r>
    </w:p>
    <w:p w14:paraId="6BB95A7A">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AntN-RSSIData</w:t>
      </w:r>
      <w:r>
        <w:rPr>
          <w:rFonts w:hint="eastAsia" w:ascii="宋体" w:hAnsi="宋体" w:eastAsia="宋体" w:cs="宋体"/>
          <w:sz w:val="21"/>
          <w:szCs w:val="21"/>
          <w:lang w:val="en-US" w:eastAsia="zh-CN"/>
        </w:rPr>
        <w:t>：</w:t>
      </w:r>
      <w:r>
        <w:rPr>
          <w:rFonts w:hint="default" w:ascii="宋体" w:hAnsi="宋体" w:eastAsia="宋体" w:cs="宋体"/>
          <w:sz w:val="21"/>
          <w:szCs w:val="21"/>
          <w:lang w:eastAsia="zh-CN"/>
        </w:rPr>
        <w:t>各天线口的RSSI</w:t>
      </w:r>
      <w:r>
        <w:t>过滤阈值偏移值，16字节</w:t>
      </w:r>
      <w:r>
        <w:rPr>
          <w:rFonts w:hint="eastAsia" w:ascii="宋体" w:hAnsi="宋体" w:eastAsia="宋体" w:cs="宋体"/>
          <w:sz w:val="21"/>
          <w:szCs w:val="21"/>
          <w:lang w:val="en-US" w:eastAsia="zh-CN"/>
        </w:rPr>
        <w:t>。</w:t>
      </w:r>
      <w:r>
        <w:rPr>
          <w:rFonts w:hint="default" w:ascii="宋体" w:hAnsi="宋体" w:eastAsia="宋体" w:cs="宋体"/>
          <w:sz w:val="21"/>
          <w:szCs w:val="21"/>
          <w:lang w:eastAsia="zh-CN"/>
        </w:rPr>
        <w:t>每个天线口的RSSI</w:t>
      </w:r>
      <w:r>
        <w:t>过滤阈值偏移值占1个字节，取值范围[0，255]，默认值0。</w:t>
      </w:r>
    </w:p>
    <w:p w14:paraId="037FD8BA">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b/>
          <w:bCs/>
          <w:sz w:val="21"/>
          <w:szCs w:val="21"/>
          <w:lang w:eastAsia="zh-CN"/>
        </w:rPr>
        <w:t>注意：</w:t>
      </w:r>
      <w:r>
        <w:rPr>
          <w:rFonts w:hint="default" w:ascii="宋体" w:hAnsi="宋体" w:eastAsia="宋体" w:cs="宋体"/>
          <w:sz w:val="21"/>
          <w:szCs w:val="21"/>
          <w:lang w:eastAsia="zh-CN"/>
        </w:rPr>
        <w:t>每个天线端口X的RSSI过滤值为BasicRSSI - AntX-RSSIData。例如：BasicRSSI为-65，Ant1-RSSIData为1，那么天线1的RSSI过滤值为-66。当RSSI过滤值小于-174，如-175，过滤功能将不起作用。</w:t>
      </w:r>
    </w:p>
    <w:p w14:paraId="52D15367">
      <w:pPr>
        <w:numPr>
          <w:ilvl w:val="0"/>
          <w:numId w:val="2"/>
        </w:numPr>
        <w:spacing w:after="0" w:line="265" w:lineRule="auto"/>
        <w:ind w:hanging="424"/>
      </w:pPr>
      <w:r>
        <w:rPr>
          <w:rFonts w:ascii="微软雅黑" w:hAnsi="微软雅黑" w:eastAsia="微软雅黑" w:cs="微软雅黑"/>
          <w:sz w:val="24"/>
        </w:rPr>
        <w:t xml:space="preserve">响应格式及状态字节 </w:t>
      </w:r>
    </w:p>
    <w:p w14:paraId="6FA1DA3A">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设置响应：</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434B3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3F7B19C">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281D3881">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2EE1DC31">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4AB07E42">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3BA61AB9">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13CA9A97">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24E57A8F">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44D09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F6D4AA3">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6BD41B69">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6445817">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Times New Roman" w:hAnsi="Times New Roman" w:cs="Times New Roman"/>
                <w:color w:val="000000"/>
                <w:kern w:val="2"/>
                <w:sz w:val="18"/>
                <w:szCs w:val="18"/>
                <w:lang w:eastAsia="zh-CN" w:bidi="ar"/>
              </w:rPr>
              <w:t>79</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1EE7EAEF">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cs="Times New Roman"/>
                <w:color w:val="000000"/>
                <w:kern w:val="2"/>
                <w:sz w:val="18"/>
                <w:szCs w:val="18"/>
                <w:lang w:eastAsia="zh-CN" w:bidi="ar"/>
              </w:rPr>
              <w:t>0x02</w:t>
            </w:r>
            <w:r>
              <w:rPr>
                <w:rFonts w:hint="default" w:ascii="Times New Roman" w:hAnsi="Times New Roman" w:eastAsia="Calibri" w:cs="Times New Roman"/>
                <w:color w:val="000000"/>
                <w:kern w:val="2"/>
                <w:sz w:val="18"/>
                <w:szCs w:val="18"/>
                <w:lang w:val="en-US" w:eastAsia="zh-CN" w:bidi="ar"/>
              </w:rPr>
              <w:t xml:space="preserv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502CBF8E">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4D8B703C">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7CE35108">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0D19D23D">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p>
    <w:p w14:paraId="553229FB">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p>
    <w:p w14:paraId="52EF1BDA">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获取响应：</w:t>
      </w:r>
    </w:p>
    <w:tbl>
      <w:tblPr>
        <w:tblStyle w:val="17"/>
        <w:tblW w:w="10805" w:type="dxa"/>
        <w:tblInd w:w="0" w:type="dxa"/>
        <w:tblLayout w:type="fixed"/>
        <w:tblCellMar>
          <w:top w:w="77" w:type="dxa"/>
          <w:left w:w="106" w:type="dxa"/>
          <w:bottom w:w="0" w:type="dxa"/>
          <w:right w:w="111" w:type="dxa"/>
        </w:tblCellMar>
      </w:tblPr>
      <w:tblGrid>
        <w:gridCol w:w="854"/>
        <w:gridCol w:w="1053"/>
        <w:gridCol w:w="1111"/>
        <w:gridCol w:w="714"/>
        <w:gridCol w:w="969"/>
        <w:gridCol w:w="999"/>
        <w:gridCol w:w="1075"/>
        <w:gridCol w:w="3227"/>
        <w:gridCol w:w="803"/>
      </w:tblGrid>
      <w:tr w14:paraId="007FB092">
        <w:trPr>
          <w:trHeight w:val="400" w:hRule="atLeast"/>
        </w:trPr>
        <w:tc>
          <w:tcPr>
            <w:tcW w:w="854" w:type="dxa"/>
            <w:vMerge w:val="restart"/>
            <w:tcBorders>
              <w:top w:val="single" w:color="auto" w:sz="4" w:space="0"/>
              <w:left w:val="single" w:color="auto" w:sz="4" w:space="0"/>
              <w:right w:val="single" w:color="auto" w:sz="4" w:space="0"/>
            </w:tcBorders>
            <w:shd w:val="clear" w:color="auto" w:fill="B4C6E7"/>
            <w:vAlign w:val="center"/>
          </w:tcPr>
          <w:p w14:paraId="306A3198">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878"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7D8F7E7">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6270" w:type="dxa"/>
            <w:gridSpan w:val="4"/>
            <w:tcBorders>
              <w:top w:val="single" w:color="auto" w:sz="4" w:space="0"/>
              <w:left w:val="single" w:color="auto" w:sz="4" w:space="0"/>
              <w:bottom w:val="single" w:color="auto" w:sz="4" w:space="0"/>
              <w:right w:val="single" w:color="auto" w:sz="4" w:space="0"/>
            </w:tcBorders>
            <w:shd w:val="clear" w:color="auto" w:fill="B4C6E7"/>
            <w:vAlign w:val="center"/>
          </w:tcPr>
          <w:p w14:paraId="7EBFE881">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03" w:type="dxa"/>
            <w:vMerge w:val="restart"/>
            <w:tcBorders>
              <w:top w:val="single" w:color="auto" w:sz="4" w:space="0"/>
              <w:left w:val="single" w:color="auto" w:sz="4" w:space="0"/>
              <w:right w:val="single" w:color="auto" w:sz="4" w:space="0"/>
            </w:tcBorders>
            <w:shd w:val="clear" w:color="auto" w:fill="B4C6E7"/>
            <w:vAlign w:val="center"/>
          </w:tcPr>
          <w:p w14:paraId="6C084F31">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10D577AF">
        <w:tblPrEx>
          <w:tblCellMar>
            <w:top w:w="77" w:type="dxa"/>
            <w:left w:w="106" w:type="dxa"/>
            <w:bottom w:w="0" w:type="dxa"/>
            <w:right w:w="111" w:type="dxa"/>
          </w:tblCellMar>
        </w:tblPrEx>
        <w:trPr>
          <w:trHeight w:val="400" w:hRule="atLeast"/>
        </w:trPr>
        <w:tc>
          <w:tcPr>
            <w:tcW w:w="854" w:type="dxa"/>
            <w:vMerge w:val="continue"/>
            <w:tcBorders>
              <w:left w:val="single" w:color="auto" w:sz="4" w:space="0"/>
              <w:bottom w:val="single" w:color="auto" w:sz="4" w:space="0"/>
              <w:right w:val="single" w:color="auto" w:sz="4" w:space="0"/>
            </w:tcBorders>
            <w:shd w:val="clear" w:color="auto" w:fill="B4C6E7"/>
            <w:vAlign w:val="center"/>
          </w:tcPr>
          <w:p w14:paraId="5772300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1053" w:type="dxa"/>
            <w:tcBorders>
              <w:top w:val="single" w:color="auto" w:sz="4" w:space="0"/>
              <w:left w:val="single" w:color="auto" w:sz="4" w:space="0"/>
              <w:bottom w:val="single" w:color="auto" w:sz="4" w:space="0"/>
              <w:right w:val="single" w:color="auto" w:sz="4" w:space="0"/>
            </w:tcBorders>
            <w:shd w:val="clear" w:color="auto" w:fill="B4C6E7"/>
            <w:vAlign w:val="center"/>
          </w:tcPr>
          <w:p w14:paraId="05DD6CD1">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1111" w:type="dxa"/>
            <w:tcBorders>
              <w:top w:val="single" w:color="auto" w:sz="4" w:space="0"/>
              <w:left w:val="single" w:color="auto" w:sz="4" w:space="0"/>
              <w:bottom w:val="single" w:color="auto" w:sz="4" w:space="0"/>
              <w:right w:val="single" w:color="auto" w:sz="4" w:space="0"/>
            </w:tcBorders>
            <w:shd w:val="clear" w:color="auto" w:fill="B4C6E7"/>
            <w:vAlign w:val="center"/>
          </w:tcPr>
          <w:p w14:paraId="64580714">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714" w:type="dxa"/>
            <w:tcBorders>
              <w:top w:val="single" w:color="auto" w:sz="4" w:space="0"/>
              <w:left w:val="single" w:color="auto" w:sz="4" w:space="0"/>
              <w:bottom w:val="single" w:color="auto" w:sz="4" w:space="0"/>
              <w:right w:val="single" w:color="auto" w:sz="4" w:space="0"/>
            </w:tcBorders>
            <w:shd w:val="clear" w:color="auto" w:fill="B4C6E7"/>
            <w:vAlign w:val="center"/>
          </w:tcPr>
          <w:p w14:paraId="11CBECCE">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969" w:type="dxa"/>
            <w:tcBorders>
              <w:top w:val="single" w:color="auto" w:sz="4" w:space="0"/>
              <w:left w:val="single" w:color="auto" w:sz="4" w:space="0"/>
              <w:bottom w:val="single" w:color="auto" w:sz="4" w:space="0"/>
              <w:right w:val="single" w:color="auto" w:sz="4" w:space="0"/>
            </w:tcBorders>
            <w:shd w:val="clear" w:color="auto" w:fill="B4C6E7"/>
            <w:vAlign w:val="center"/>
          </w:tcPr>
          <w:p w14:paraId="31FB73FD">
            <w:pPr>
              <w:keepNext w:val="0"/>
              <w:keepLines w:val="0"/>
              <w:widowControl/>
              <w:suppressLineNumbers w:val="0"/>
              <w:spacing w:before="0" w:beforeAutospacing="1" w:after="0" w:afterAutospacing="0" w:line="256" w:lineRule="auto"/>
              <w:ind w:left="2" w:leftChars="0" w:right="0" w:rightChars="0"/>
              <w:jc w:val="left"/>
              <w:rPr>
                <w:rFonts w:hint="default" w:ascii="Times New Roman" w:hAnsi="Times New Roman" w:eastAsia="宋体" w:cs="Times New Roman"/>
                <w:sz w:val="18"/>
                <w:lang w:eastAsia="zh-CN"/>
              </w:rPr>
            </w:pPr>
            <w:r>
              <w:rPr>
                <w:rFonts w:hint="default" w:ascii="Times New Roman" w:hAnsi="Times New Roman" w:eastAsia="Calibri" w:cs="Times New Roman"/>
                <w:color w:val="000000"/>
                <w:kern w:val="2"/>
                <w:sz w:val="18"/>
                <w:szCs w:val="18"/>
                <w:lang w:val="en-US" w:eastAsia="zh-CN" w:bidi="ar"/>
              </w:rPr>
              <w:t xml:space="preserve">STATUS </w:t>
            </w:r>
          </w:p>
        </w:tc>
        <w:tc>
          <w:tcPr>
            <w:tcW w:w="999" w:type="dxa"/>
            <w:tcBorders>
              <w:top w:val="single" w:color="auto" w:sz="4" w:space="0"/>
              <w:left w:val="single" w:color="auto" w:sz="4" w:space="0"/>
              <w:bottom w:val="single" w:color="auto" w:sz="4" w:space="0"/>
              <w:right w:val="single" w:color="auto" w:sz="4" w:space="0"/>
            </w:tcBorders>
            <w:shd w:val="clear" w:color="auto" w:fill="B4C6E7"/>
            <w:vAlign w:val="center"/>
          </w:tcPr>
          <w:p w14:paraId="5CEA2414">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1075" w:type="dxa"/>
            <w:tcBorders>
              <w:top w:val="single" w:color="auto" w:sz="4" w:space="0"/>
              <w:left w:val="single" w:color="auto" w:sz="4" w:space="0"/>
              <w:bottom w:val="single" w:color="auto" w:sz="4" w:space="0"/>
              <w:right w:val="single" w:color="auto" w:sz="4" w:space="0"/>
            </w:tcBorders>
            <w:shd w:val="clear" w:color="auto" w:fill="B4C6E7"/>
            <w:vAlign w:val="center"/>
          </w:tcPr>
          <w:p w14:paraId="4D5A4FAF">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eastAsia="zh-CN"/>
              </w:rPr>
              <w:t>BasicRSSI</w:t>
            </w:r>
          </w:p>
        </w:tc>
        <w:tc>
          <w:tcPr>
            <w:tcW w:w="3227" w:type="dxa"/>
            <w:tcBorders>
              <w:top w:val="single" w:color="auto" w:sz="4" w:space="0"/>
              <w:left w:val="single" w:color="auto" w:sz="4" w:space="0"/>
              <w:bottom w:val="single" w:color="auto" w:sz="4" w:space="0"/>
              <w:right w:val="single" w:color="auto" w:sz="4" w:space="0"/>
            </w:tcBorders>
            <w:shd w:val="clear" w:color="auto" w:fill="B4C6E7"/>
            <w:vAlign w:val="center"/>
          </w:tcPr>
          <w:p w14:paraId="42F321E9">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AntN-RSSIData</w:t>
            </w:r>
          </w:p>
        </w:tc>
        <w:tc>
          <w:tcPr>
            <w:tcW w:w="803" w:type="dxa"/>
            <w:vMerge w:val="continue"/>
            <w:tcBorders>
              <w:left w:val="single" w:color="auto" w:sz="4" w:space="0"/>
              <w:bottom w:val="single" w:color="auto" w:sz="4" w:space="0"/>
              <w:right w:val="single" w:color="auto" w:sz="4" w:space="0"/>
            </w:tcBorders>
            <w:shd w:val="clear" w:color="auto" w:fill="B4C6E7"/>
            <w:vAlign w:val="center"/>
          </w:tcPr>
          <w:p w14:paraId="5F1E9AB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3A1BADBF">
        <w:tblPrEx>
          <w:tblCellMar>
            <w:top w:w="77" w:type="dxa"/>
            <w:left w:w="106" w:type="dxa"/>
            <w:bottom w:w="0" w:type="dxa"/>
            <w:right w:w="111" w:type="dxa"/>
          </w:tblCellMar>
        </w:tblPrEx>
        <w:trPr>
          <w:trHeight w:val="400" w:hRule="atLeast"/>
        </w:trPr>
        <w:tc>
          <w:tcPr>
            <w:tcW w:w="854" w:type="dxa"/>
            <w:tcBorders>
              <w:top w:val="single" w:color="auto" w:sz="4" w:space="0"/>
              <w:left w:val="single" w:color="auto" w:sz="4" w:space="0"/>
              <w:bottom w:val="single" w:color="auto" w:sz="4" w:space="0"/>
              <w:right w:val="single" w:color="auto" w:sz="4" w:space="0"/>
            </w:tcBorders>
            <w:shd w:val="clear" w:color="auto" w:fill="FFE599"/>
            <w:vAlign w:val="center"/>
          </w:tcPr>
          <w:p w14:paraId="67EAEFC6">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1053" w:type="dxa"/>
            <w:tcBorders>
              <w:top w:val="single" w:color="auto" w:sz="4" w:space="0"/>
              <w:left w:val="single" w:color="auto" w:sz="4" w:space="0"/>
              <w:bottom w:val="single" w:color="auto" w:sz="4" w:space="0"/>
              <w:right w:val="single" w:color="auto" w:sz="4" w:space="0"/>
            </w:tcBorders>
            <w:shd w:val="clear" w:color="auto" w:fill="FFE599"/>
            <w:vAlign w:val="center"/>
          </w:tcPr>
          <w:p w14:paraId="572B80B1">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1111" w:type="dxa"/>
            <w:tcBorders>
              <w:top w:val="single" w:color="auto" w:sz="4" w:space="0"/>
              <w:left w:val="single" w:color="auto" w:sz="4" w:space="0"/>
              <w:bottom w:val="single" w:color="auto" w:sz="4" w:space="0"/>
              <w:right w:val="single" w:color="auto" w:sz="4" w:space="0"/>
            </w:tcBorders>
            <w:shd w:val="clear" w:color="auto" w:fill="FFE599"/>
            <w:vAlign w:val="center"/>
          </w:tcPr>
          <w:p w14:paraId="387C143D">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0x00</w:t>
            </w:r>
            <w:r>
              <w:rPr>
                <w:rFonts w:hint="default" w:ascii="Times New Roman" w:hAnsi="Times New Roman" w:eastAsia="宋体" w:cs="Times New Roman"/>
                <w:sz w:val="18"/>
                <w:lang w:eastAsia="zh-CN"/>
              </w:rPr>
              <w:t>79</w:t>
            </w:r>
          </w:p>
        </w:tc>
        <w:tc>
          <w:tcPr>
            <w:tcW w:w="714" w:type="dxa"/>
            <w:tcBorders>
              <w:top w:val="single" w:color="auto" w:sz="4" w:space="0"/>
              <w:left w:val="single" w:color="auto" w:sz="4" w:space="0"/>
              <w:bottom w:val="single" w:color="auto" w:sz="4" w:space="0"/>
              <w:right w:val="single" w:color="auto" w:sz="4" w:space="0"/>
            </w:tcBorders>
            <w:shd w:val="clear" w:color="auto" w:fill="FFE599"/>
            <w:vAlign w:val="center"/>
          </w:tcPr>
          <w:p w14:paraId="23DAAF3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val="en-US" w:eastAsia="zh-CN"/>
              </w:rPr>
              <w:t>0x</w:t>
            </w:r>
            <w:r>
              <w:rPr>
                <w:rFonts w:hint="default" w:ascii="Times New Roman" w:hAnsi="Times New Roman" w:eastAsia="宋体" w:cs="Times New Roman"/>
                <w:sz w:val="18"/>
                <w:lang w:eastAsia="zh-CN"/>
              </w:rPr>
              <w:t>14</w:t>
            </w:r>
          </w:p>
        </w:tc>
        <w:tc>
          <w:tcPr>
            <w:tcW w:w="969" w:type="dxa"/>
            <w:tcBorders>
              <w:top w:val="single" w:color="auto" w:sz="4" w:space="0"/>
              <w:left w:val="single" w:color="auto" w:sz="4" w:space="0"/>
              <w:bottom w:val="single" w:color="auto" w:sz="4" w:space="0"/>
              <w:right w:val="single" w:color="auto" w:sz="4" w:space="0"/>
            </w:tcBorders>
            <w:shd w:val="clear" w:color="auto" w:fill="FFE599"/>
            <w:vAlign w:val="center"/>
          </w:tcPr>
          <w:p w14:paraId="592D8BF7">
            <w:pPr>
              <w:keepNext w:val="0"/>
              <w:keepLines w:val="0"/>
              <w:widowControl/>
              <w:suppressLineNumbers w:val="0"/>
              <w:spacing w:before="0" w:beforeAutospacing="1" w:after="0" w:afterAutospacing="0" w:line="256" w:lineRule="auto"/>
              <w:ind w:left="2" w:leftChars="0" w:right="0" w:rightChars="0"/>
              <w:jc w:val="left"/>
              <w:rPr>
                <w:rFonts w:hint="eastAsia" w:ascii="Times New Roman" w:hAnsi="Times New Roman" w:eastAsia="宋体" w:cs="Times New Roman"/>
                <w:sz w:val="18"/>
                <w:lang w:val="en-US" w:eastAsia="zh-CN"/>
              </w:rPr>
            </w:pPr>
            <w:r>
              <w:rPr>
                <w:rFonts w:hint="default" w:ascii="Times New Roman" w:hAnsi="Times New Roman" w:eastAsia="Calibri" w:cs="Times New Roman"/>
                <w:color w:val="000000"/>
                <w:kern w:val="2"/>
                <w:sz w:val="18"/>
                <w:szCs w:val="18"/>
                <w:lang w:val="en-US" w:eastAsia="zh-CN" w:bidi="ar"/>
              </w:rPr>
              <w:t xml:space="preserve">1Byte </w:t>
            </w:r>
          </w:p>
        </w:tc>
        <w:tc>
          <w:tcPr>
            <w:tcW w:w="999" w:type="dxa"/>
            <w:tcBorders>
              <w:top w:val="single" w:color="auto" w:sz="4" w:space="0"/>
              <w:left w:val="single" w:color="auto" w:sz="4" w:space="0"/>
              <w:bottom w:val="single" w:color="auto" w:sz="4" w:space="0"/>
              <w:right w:val="single" w:color="auto" w:sz="4" w:space="0"/>
            </w:tcBorders>
            <w:shd w:val="clear" w:color="auto" w:fill="FFE599"/>
            <w:vAlign w:val="center"/>
          </w:tcPr>
          <w:p w14:paraId="00ED51D3">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1075" w:type="dxa"/>
            <w:tcBorders>
              <w:top w:val="single" w:color="auto" w:sz="4" w:space="0"/>
              <w:left w:val="single" w:color="auto" w:sz="4" w:space="0"/>
              <w:bottom w:val="single" w:color="auto" w:sz="4" w:space="0"/>
              <w:right w:val="single" w:color="auto" w:sz="4" w:space="0"/>
            </w:tcBorders>
            <w:shd w:val="clear" w:color="auto" w:fill="FFE599"/>
            <w:vAlign w:val="center"/>
          </w:tcPr>
          <w:p w14:paraId="56E26883">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sz w:val="18"/>
                <w:lang w:eastAsia="zh-CN"/>
              </w:rPr>
            </w:pPr>
            <w:r>
              <w:rPr>
                <w:rFonts w:hint="default" w:ascii="Times New Roman" w:hAnsi="Times New Roman" w:eastAsia="Times New Roman" w:cs="Times New Roman"/>
                <w:sz w:val="18"/>
              </w:rPr>
              <w:t>2Byte</w:t>
            </w:r>
          </w:p>
        </w:tc>
        <w:tc>
          <w:tcPr>
            <w:tcW w:w="3227" w:type="dxa"/>
            <w:tcBorders>
              <w:top w:val="single" w:color="auto" w:sz="4" w:space="0"/>
              <w:left w:val="single" w:color="auto" w:sz="4" w:space="0"/>
              <w:bottom w:val="single" w:color="auto" w:sz="4" w:space="0"/>
              <w:right w:val="single" w:color="auto" w:sz="4" w:space="0"/>
            </w:tcBorders>
            <w:shd w:val="clear" w:color="auto" w:fill="FFE599"/>
            <w:vAlign w:val="center"/>
          </w:tcPr>
          <w:p w14:paraId="14192FBD">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Ant1-RSSIData~Ant16-RSSIData</w:t>
            </w:r>
          </w:p>
          <w:p w14:paraId="10D85807">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16Byte</w:t>
            </w:r>
          </w:p>
        </w:tc>
        <w:tc>
          <w:tcPr>
            <w:tcW w:w="803" w:type="dxa"/>
            <w:tcBorders>
              <w:top w:val="single" w:color="auto" w:sz="4" w:space="0"/>
              <w:left w:val="single" w:color="auto" w:sz="4" w:space="0"/>
              <w:bottom w:val="single" w:color="auto" w:sz="4" w:space="0"/>
              <w:right w:val="single" w:color="auto" w:sz="4" w:space="0"/>
            </w:tcBorders>
            <w:shd w:val="clear" w:color="auto" w:fill="FFE599"/>
            <w:vAlign w:val="center"/>
          </w:tcPr>
          <w:p w14:paraId="3E169370">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0F047016">
      <w:pPr>
        <w:numPr>
          <w:ilvl w:val="1"/>
          <w:numId w:val="2"/>
        </w:numPr>
        <w:spacing w:after="94" w:line="265" w:lineRule="auto"/>
        <w:ind w:left="864" w:leftChars="0" w:hanging="424" w:firstLineChars="0"/>
      </w:pPr>
      <w:r>
        <w:rPr>
          <w:sz w:val="21"/>
        </w:rPr>
        <w:t xml:space="preserve"> </w:t>
      </w:r>
      <w:r>
        <w:rPr>
          <w:rFonts w:ascii="微软雅黑" w:hAnsi="微软雅黑" w:eastAsia="微软雅黑" w:cs="微软雅黑"/>
          <w:sz w:val="24"/>
        </w:rPr>
        <w:t xml:space="preserve">STATUS： </w:t>
      </w:r>
    </w:p>
    <w:p w14:paraId="055DC5A4">
      <w:pPr>
        <w:numPr>
          <w:ilvl w:val="0"/>
          <w:numId w:val="0"/>
        </w:numPr>
        <w:spacing w:after="94" w:line="265" w:lineRule="auto"/>
        <w:ind w:left="440" w:leftChars="0"/>
        <w:rPr>
          <w:rFonts w:ascii="微软雅黑" w:hAnsi="微软雅黑" w:eastAsia="微软雅黑" w:cs="微软雅黑"/>
          <w:sz w:val="24"/>
        </w:rPr>
      </w:pPr>
      <w:r>
        <w:rPr>
          <w:rFonts w:ascii="微软雅黑" w:hAnsi="微软雅黑" w:eastAsia="微软雅黑" w:cs="微软雅黑"/>
          <w:sz w:val="24"/>
        </w:rPr>
        <w:t xml:space="preserve">1）0x00：命令执行成功； </w:t>
      </w:r>
    </w:p>
    <w:p w14:paraId="6D784B81">
      <w:pPr>
        <w:numPr>
          <w:ilvl w:val="0"/>
          <w:numId w:val="0"/>
        </w:numPr>
        <w:spacing w:after="94" w:line="265" w:lineRule="auto"/>
        <w:ind w:left="440" w:leftChars="0"/>
        <w:rPr>
          <w:rFonts w:ascii="微软雅黑" w:hAnsi="微软雅黑" w:eastAsia="微软雅黑" w:cs="微软雅黑"/>
          <w:sz w:val="24"/>
        </w:rPr>
      </w:pPr>
      <w:r>
        <w:rPr>
          <w:rFonts w:ascii="微软雅黑" w:hAnsi="微软雅黑" w:eastAsia="微软雅黑" w:cs="微软雅黑"/>
          <w:sz w:val="24"/>
        </w:rPr>
        <w:t>2）</w:t>
      </w:r>
      <w:r>
        <w:rPr>
          <w:rFonts w:hint="eastAsia" w:ascii="微软雅黑" w:hAnsi="微软雅黑" w:eastAsia="微软雅黑" w:cs="微软雅黑"/>
          <w:sz w:val="24"/>
          <w:lang w:val="en-US" w:eastAsia="zh-CN"/>
        </w:rPr>
        <w:t>其他值：无效</w:t>
      </w:r>
      <w:r>
        <w:rPr>
          <w:rFonts w:ascii="微软雅黑" w:hAnsi="微软雅黑" w:eastAsia="微软雅黑" w:cs="微软雅黑"/>
          <w:sz w:val="24"/>
        </w:rPr>
        <w:t>；</w:t>
      </w:r>
    </w:p>
    <w:p w14:paraId="0CE65DB4">
      <w:pPr>
        <w:pStyle w:val="4"/>
        <w:widowControl/>
        <w:ind w:left="-5"/>
        <w:rPr>
          <w:lang w:val="en-US"/>
          <w:woUserID w:val="3"/>
        </w:rPr>
      </w:pPr>
      <w:bookmarkStart w:id="24" w:name="_Toc200009886"/>
      <w:bookmarkStart w:id="25" w:name="_Toc2681"/>
      <w:r>
        <w:rPr>
          <w:rFonts w:eastAsia="宋体"/>
          <w:lang w:val="en-US"/>
          <w:woUserID w:val="3"/>
        </w:rPr>
        <w:t>2</w:t>
      </w:r>
      <w:r>
        <w:rPr>
          <w:lang w:val="en-US"/>
          <w:woUserID w:val="3"/>
        </w:rPr>
        <w:t>.2.1</w:t>
      </w:r>
      <w:r>
        <w:rPr>
          <w:woUserID w:val="3"/>
        </w:rPr>
        <w:t>7</w:t>
      </w:r>
      <w:r>
        <w:rPr>
          <w:rFonts w:eastAsia="宋体"/>
          <w:lang w:val="en-US"/>
          <w:woUserID w:val="3"/>
        </w:rPr>
        <w:t xml:space="preserve"> </w:t>
      </w:r>
      <w:r>
        <w:rPr>
          <w:lang w:val="en-US"/>
          <w:woUserID w:val="3"/>
        </w:rPr>
        <w:t>RFM_TEST_LEDCFG (</w:t>
      </w:r>
      <w:r>
        <w:rPr>
          <w:rFonts w:hint="eastAsia" w:ascii="宋体" w:hAnsi="宋体" w:eastAsia="宋体" w:cs="宋体"/>
          <w:lang w:eastAsia="zh-CN"/>
          <w:woUserID w:val="3"/>
        </w:rPr>
        <w:t>设置</w:t>
      </w:r>
      <w:r>
        <w:rPr>
          <w:rFonts w:hint="eastAsia" w:ascii="宋体" w:hAnsi="宋体" w:eastAsia="宋体" w:cs="宋体"/>
          <w:lang w:val="en-US"/>
          <w:woUserID w:val="3"/>
        </w:rPr>
        <w:t>LED</w:t>
      </w:r>
      <w:r>
        <w:rPr>
          <w:rFonts w:hint="eastAsia" w:ascii="宋体" w:hAnsi="宋体" w:eastAsia="宋体" w:cs="宋体"/>
          <w:lang w:eastAsia="zh-CN"/>
          <w:woUserID w:val="3"/>
        </w:rPr>
        <w:t>状态</w:t>
      </w:r>
      <w:r>
        <w:rPr>
          <w:lang w:val="en-US"/>
          <w:woUserID w:val="3"/>
        </w:rPr>
        <w:t>)</w:t>
      </w:r>
      <w:bookmarkEnd w:id="24"/>
      <w:bookmarkEnd w:id="25"/>
      <w:r>
        <w:rPr>
          <w:lang w:val="en-US"/>
          <w:woUserID w:val="3"/>
        </w:rPr>
        <w:t xml:space="preserve"> </w:t>
      </w:r>
    </w:p>
    <w:p w14:paraId="373A2F4A">
      <w:pPr>
        <w:keepNext w:val="0"/>
        <w:keepLines w:val="0"/>
        <w:widowControl/>
        <w:suppressLineNumbers w:val="0"/>
        <w:spacing w:before="0" w:beforeAutospacing="0" w:after="33" w:afterAutospacing="0" w:line="256" w:lineRule="auto"/>
        <w:ind w:left="0" w:right="0" w:firstLine="420"/>
        <w:jc w:val="left"/>
        <w:rPr>
          <w:rFonts w:hint="eastAsia" w:ascii="微软雅黑" w:hAnsi="微软雅黑" w:eastAsia="微软雅黑" w:cs="微软雅黑"/>
          <w:sz w:val="24"/>
          <w:szCs w:val="22"/>
          <w:lang w:val="en-US"/>
          <w:woUserID w:val="3"/>
        </w:rPr>
      </w:pPr>
      <w:r>
        <w:rPr>
          <w:rFonts w:hint="eastAsia" w:ascii="微软雅黑" w:hAnsi="微软雅黑" w:eastAsia="微软雅黑" w:cs="微软雅黑"/>
          <w:color w:val="000000"/>
          <w:kern w:val="2"/>
          <w:sz w:val="24"/>
          <w:szCs w:val="22"/>
          <w:lang w:val="en-US" w:eastAsia="zh-CN" w:bidi="ar"/>
          <w:woUserID w:val="3"/>
        </w:rPr>
        <w:t>该命令用于配置LED外接灯的状态，指令控制；</w:t>
      </w:r>
    </w:p>
    <w:p w14:paraId="5B42FE1A">
      <w:pPr>
        <w:keepNext w:val="0"/>
        <w:keepLines w:val="0"/>
        <w:widowControl/>
        <w:numPr>
          <w:ilvl w:val="0"/>
          <w:numId w:val="13"/>
        </w:numPr>
        <w:suppressLineNumbers w:val="0"/>
        <w:spacing w:before="0" w:beforeAutospacing="0" w:after="0" w:afterAutospacing="0" w:line="264" w:lineRule="auto"/>
        <w:ind w:left="424" w:right="0" w:hanging="424"/>
        <w:jc w:val="left"/>
        <w:rPr>
          <w:lang w:val="en-US"/>
          <w:woUserID w:val="3"/>
        </w:rPr>
      </w:pPr>
      <w:r>
        <w:rPr>
          <w:rFonts w:hint="eastAsia" w:ascii="微软雅黑" w:hAnsi="微软雅黑" w:eastAsia="微软雅黑" w:cs="微软雅黑"/>
          <w:color w:val="000000"/>
          <w:kern w:val="2"/>
          <w:sz w:val="24"/>
          <w:szCs w:val="22"/>
          <w:lang w:val="en-US" w:eastAsia="zh-CN" w:bidi="ar"/>
          <w:woUserID w:val="3"/>
        </w:rPr>
        <w:t xml:space="preserve">命令格式 </w:t>
      </w:r>
    </w:p>
    <w:p w14:paraId="789F4D6A">
      <w:pPr>
        <w:keepNext w:val="0"/>
        <w:keepLines w:val="0"/>
        <w:widowControl/>
        <w:suppressLineNumbers w:val="0"/>
        <w:spacing w:before="0" w:beforeAutospacing="0" w:after="0" w:afterAutospacing="0" w:line="264" w:lineRule="auto"/>
        <w:ind w:left="0" w:right="0"/>
        <w:jc w:val="left"/>
        <w:rPr>
          <w:lang w:val="en-US"/>
          <w:woUserID w:val="3"/>
        </w:rPr>
      </w:pP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860"/>
        <w:gridCol w:w="972"/>
        <w:gridCol w:w="968"/>
        <w:gridCol w:w="1018"/>
        <w:gridCol w:w="1091"/>
        <w:gridCol w:w="1303"/>
        <w:gridCol w:w="3723"/>
        <w:gridCol w:w="868"/>
      </w:tblGrid>
      <w:tr w14:paraId="087E2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0" w:hRule="atLeast"/>
        </w:trPr>
        <w:tc>
          <w:tcPr>
            <w:tcW w:w="398" w:type="pct"/>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1038394">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HEAD</w:t>
            </w:r>
          </w:p>
        </w:tc>
        <w:tc>
          <w:tcPr>
            <w:tcW w:w="1369" w:type="pct"/>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90B4476">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Control Field</w:t>
            </w:r>
          </w:p>
        </w:tc>
        <w:tc>
          <w:tcPr>
            <w:tcW w:w="2831" w:type="pct"/>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B3539A9">
            <w:pPr>
              <w:keepNext w:val="0"/>
              <w:keepLines w:val="0"/>
              <w:widowControl/>
              <w:suppressLineNumbers w:val="0"/>
              <w:spacing w:before="0" w:beforeAutospacing="0" w:after="0" w:afterAutospacing="0" w:line="256" w:lineRule="auto"/>
              <w:ind w:left="363"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PAYLOAD</w:t>
            </w:r>
          </w:p>
        </w:tc>
        <w:tc>
          <w:tcPr>
            <w:tcW w:w="401" w:type="pct"/>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1B7FC55C">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CHECK</w:t>
            </w:r>
          </w:p>
        </w:tc>
      </w:tr>
      <w:tr w14:paraId="1FFAD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660" w:hRule="atLeast"/>
        </w:trPr>
        <w:tc>
          <w:tcPr>
            <w:tcW w:w="398" w:type="pct"/>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34FB2AE4">
            <w:pPr>
              <w:keepNext w:val="0"/>
              <w:keepLines w:val="0"/>
              <w:widowControl/>
              <w:suppressLineNumbers w:val="0"/>
              <w:spacing w:before="0" w:beforeAutospacing="0" w:afterAutospacing="0"/>
              <w:ind w:left="0" w:right="0"/>
              <w:rPr>
                <w:rFonts w:hint="default" w:ascii="Times New Roman" w:hAnsi="Times New Roman" w:cs="Times New Roman"/>
                <w:sz w:val="20"/>
                <w:szCs w:val="20"/>
                <w:woUserID w:val="3"/>
              </w:rPr>
            </w:pPr>
          </w:p>
        </w:tc>
        <w:tc>
          <w:tcPr>
            <w:tcW w:w="450" w:type="pct"/>
            <w:tcBorders>
              <w:top w:val="single" w:color="auto" w:sz="4" w:space="0"/>
              <w:left w:val="single" w:color="auto" w:sz="4" w:space="0"/>
              <w:bottom w:val="single" w:color="auto" w:sz="4" w:space="0"/>
              <w:right w:val="single" w:color="auto" w:sz="4" w:space="0"/>
            </w:tcBorders>
            <w:shd w:val="clear" w:color="auto" w:fill="B4C6E7"/>
            <w:vAlign w:val="center"/>
          </w:tcPr>
          <w:p w14:paraId="2E4FFA0F">
            <w:pPr>
              <w:keepNext w:val="0"/>
              <w:keepLines w:val="0"/>
              <w:widowControl/>
              <w:suppressLineNumbers w:val="0"/>
              <w:spacing w:before="0" w:beforeAutospacing="0" w:after="0" w:afterAutospacing="0" w:line="256" w:lineRule="auto"/>
              <w:ind w:left="2" w:right="0"/>
              <w:jc w:val="center"/>
              <w:rPr>
                <w:rFonts w:hint="default" w:ascii="Times New Roman" w:hAnsi="Times New Roman" w:eastAsia="等线" w:cs="Times New Roman"/>
                <w:sz w:val="18"/>
                <w:szCs w:val="22"/>
                <w:lang w:val="en-US"/>
                <w:woUserID w:val="3"/>
              </w:rPr>
            </w:pPr>
            <w:r>
              <w:rPr>
                <w:rFonts w:hint="default" w:ascii="Times New Roman" w:hAnsi="Times New Roman" w:eastAsia="等线" w:cs="Times New Roman"/>
                <w:color w:val="000000"/>
                <w:kern w:val="2"/>
                <w:sz w:val="18"/>
                <w:szCs w:val="22"/>
                <w:lang w:val="en-US" w:eastAsia="zh-CN" w:bidi="ar"/>
                <w:woUserID w:val="3"/>
              </w:rPr>
              <w:t>ADDR</w:t>
            </w:r>
          </w:p>
        </w:tc>
        <w:tc>
          <w:tcPr>
            <w:tcW w:w="448" w:type="pct"/>
            <w:tcBorders>
              <w:top w:val="single" w:color="auto" w:sz="4" w:space="0"/>
              <w:left w:val="single" w:color="auto" w:sz="4" w:space="0"/>
              <w:bottom w:val="single" w:color="auto" w:sz="4" w:space="0"/>
              <w:right w:val="single" w:color="auto" w:sz="4" w:space="0"/>
            </w:tcBorders>
            <w:shd w:val="clear" w:color="auto" w:fill="B4C6E7"/>
            <w:vAlign w:val="center"/>
          </w:tcPr>
          <w:p w14:paraId="29B75E63">
            <w:pPr>
              <w:keepNext w:val="0"/>
              <w:keepLines w:val="0"/>
              <w:widowControl/>
              <w:suppressLineNumbers w:val="0"/>
              <w:spacing w:before="0" w:beforeAutospacing="0" w:after="0" w:afterAutospacing="0" w:line="256" w:lineRule="auto"/>
              <w:ind w:left="2"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CMD</w:t>
            </w:r>
          </w:p>
        </w:tc>
        <w:tc>
          <w:tcPr>
            <w:tcW w:w="469" w:type="pct"/>
            <w:tcBorders>
              <w:top w:val="single" w:color="auto" w:sz="4" w:space="0"/>
              <w:left w:val="single" w:color="auto" w:sz="4" w:space="0"/>
              <w:bottom w:val="single" w:color="auto" w:sz="4" w:space="0"/>
              <w:right w:val="single" w:color="auto" w:sz="4" w:space="0"/>
            </w:tcBorders>
            <w:shd w:val="clear" w:color="auto" w:fill="B4C6E7"/>
            <w:vAlign w:val="center"/>
          </w:tcPr>
          <w:p w14:paraId="165DB1B1">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LEN</w:t>
            </w:r>
          </w:p>
        </w:tc>
        <w:tc>
          <w:tcPr>
            <w:tcW w:w="505" w:type="pct"/>
            <w:tcBorders>
              <w:top w:val="single" w:color="auto" w:sz="4" w:space="0"/>
              <w:left w:val="single" w:color="auto" w:sz="4" w:space="0"/>
              <w:bottom w:val="single" w:color="auto" w:sz="4" w:space="0"/>
              <w:right w:val="single" w:color="auto" w:sz="4" w:space="0"/>
            </w:tcBorders>
            <w:shd w:val="clear" w:color="auto" w:fill="B4C6E7"/>
            <w:vAlign w:val="center"/>
          </w:tcPr>
          <w:p w14:paraId="420E13D2">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OPTION</w:t>
            </w:r>
          </w:p>
        </w:tc>
        <w:tc>
          <w:tcPr>
            <w:tcW w:w="603" w:type="pct"/>
            <w:tcBorders>
              <w:top w:val="single" w:color="auto" w:sz="4" w:space="0"/>
              <w:left w:val="single" w:color="auto" w:sz="4" w:space="0"/>
              <w:bottom w:val="single" w:color="auto" w:sz="4" w:space="0"/>
              <w:right w:val="single" w:color="auto" w:sz="4" w:space="0"/>
            </w:tcBorders>
            <w:shd w:val="clear" w:color="auto" w:fill="B4C6E7"/>
            <w:vAlign w:val="center"/>
          </w:tcPr>
          <w:p w14:paraId="4FF309EB">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LED NO.</w:t>
            </w:r>
          </w:p>
        </w:tc>
        <w:tc>
          <w:tcPr>
            <w:tcW w:w="1722" w:type="pct"/>
            <w:tcBorders>
              <w:top w:val="single" w:color="auto" w:sz="4" w:space="0"/>
              <w:left w:val="single" w:color="auto" w:sz="4" w:space="0"/>
              <w:bottom w:val="single" w:color="auto" w:sz="4" w:space="0"/>
              <w:right w:val="single" w:color="auto" w:sz="4" w:space="0"/>
            </w:tcBorders>
            <w:shd w:val="clear" w:color="auto" w:fill="B4C6E7"/>
            <w:vAlign w:val="center"/>
          </w:tcPr>
          <w:p w14:paraId="73E808DD">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LED Color</w:t>
            </w:r>
          </w:p>
        </w:tc>
        <w:tc>
          <w:tcPr>
            <w:tcW w:w="401" w:type="pct"/>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AB004A4">
            <w:pPr>
              <w:keepNext w:val="0"/>
              <w:keepLines w:val="0"/>
              <w:widowControl/>
              <w:suppressLineNumbers w:val="0"/>
              <w:spacing w:before="0" w:beforeAutospacing="0" w:afterAutospacing="0"/>
              <w:ind w:left="0" w:right="0"/>
              <w:rPr>
                <w:rFonts w:hint="default" w:ascii="Times New Roman" w:hAnsi="Times New Roman" w:cs="Times New Roman"/>
                <w:sz w:val="20"/>
                <w:szCs w:val="20"/>
                <w:woUserID w:val="3"/>
              </w:rPr>
            </w:pPr>
          </w:p>
        </w:tc>
      </w:tr>
      <w:tr w14:paraId="6F1E6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759" w:hRule="atLeast"/>
        </w:trPr>
        <w:tc>
          <w:tcPr>
            <w:tcW w:w="398" w:type="pct"/>
            <w:tcBorders>
              <w:top w:val="single" w:color="auto" w:sz="4" w:space="0"/>
              <w:left w:val="single" w:color="auto" w:sz="4" w:space="0"/>
              <w:bottom w:val="single" w:color="auto" w:sz="4" w:space="0"/>
              <w:right w:val="single" w:color="auto" w:sz="4" w:space="0"/>
            </w:tcBorders>
            <w:shd w:val="clear" w:color="auto" w:fill="FFE599"/>
            <w:vAlign w:val="center"/>
          </w:tcPr>
          <w:p w14:paraId="353A4968">
            <w:pPr>
              <w:keepNext w:val="0"/>
              <w:keepLines w:val="0"/>
              <w:widowControl/>
              <w:suppressLineNumbers w:val="0"/>
              <w:spacing w:before="0" w:beforeAutospacing="0" w:after="0" w:afterAutospacing="0" w:line="256" w:lineRule="auto"/>
              <w:ind w:left="1"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0xCF</w:t>
            </w:r>
          </w:p>
        </w:tc>
        <w:tc>
          <w:tcPr>
            <w:tcW w:w="450" w:type="pct"/>
            <w:tcBorders>
              <w:top w:val="single" w:color="auto" w:sz="4" w:space="0"/>
              <w:left w:val="single" w:color="auto" w:sz="4" w:space="0"/>
              <w:bottom w:val="single" w:color="auto" w:sz="4" w:space="0"/>
              <w:right w:val="single" w:color="auto" w:sz="4" w:space="0"/>
            </w:tcBorders>
            <w:shd w:val="clear" w:color="auto" w:fill="FFE599"/>
            <w:vAlign w:val="center"/>
          </w:tcPr>
          <w:p w14:paraId="2904C821">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0xFF</w:t>
            </w:r>
          </w:p>
        </w:tc>
        <w:tc>
          <w:tcPr>
            <w:tcW w:w="448" w:type="pct"/>
            <w:tcBorders>
              <w:top w:val="single" w:color="auto" w:sz="4" w:space="0"/>
              <w:left w:val="single" w:color="auto" w:sz="4" w:space="0"/>
              <w:bottom w:val="single" w:color="auto" w:sz="4" w:space="0"/>
              <w:right w:val="single" w:color="auto" w:sz="4" w:space="0"/>
            </w:tcBorders>
            <w:shd w:val="clear" w:color="auto" w:fill="FFE599"/>
            <w:vAlign w:val="center"/>
          </w:tcPr>
          <w:p w14:paraId="038A28C4">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0x00E9</w:t>
            </w:r>
          </w:p>
        </w:tc>
        <w:tc>
          <w:tcPr>
            <w:tcW w:w="469" w:type="pct"/>
            <w:tcBorders>
              <w:top w:val="single" w:color="auto" w:sz="4" w:space="0"/>
              <w:left w:val="single" w:color="auto" w:sz="4" w:space="0"/>
              <w:bottom w:val="single" w:color="auto" w:sz="4" w:space="0"/>
              <w:right w:val="single" w:color="auto" w:sz="4" w:space="0"/>
            </w:tcBorders>
            <w:shd w:val="clear" w:color="auto" w:fill="FFE599"/>
            <w:vAlign w:val="center"/>
          </w:tcPr>
          <w:p w14:paraId="383AA47E">
            <w:pPr>
              <w:keepNext w:val="0"/>
              <w:keepLines w:val="0"/>
              <w:widowControl/>
              <w:suppressLineNumbers w:val="0"/>
              <w:spacing w:before="0" w:beforeAutospacing="0" w:after="0" w:afterAutospacing="0" w:line="256" w:lineRule="auto"/>
              <w:ind w:left="0" w:right="0"/>
              <w:jc w:val="center"/>
              <w:rPr>
                <w:rFonts w:hint="default" w:eastAsia="等线"/>
                <w:lang w:val="en-US"/>
                <w:woUserID w:val="3"/>
              </w:rPr>
            </w:pPr>
            <w:r>
              <w:rPr>
                <w:rFonts w:hint="default" w:ascii="Calibri" w:hAnsi="Calibri" w:eastAsia="Calibri" w:cs="Calibri"/>
                <w:color w:val="000000"/>
                <w:kern w:val="2"/>
                <w:sz w:val="22"/>
                <w:szCs w:val="22"/>
                <w:lang w:val="en-US" w:eastAsia="zh-CN" w:bidi="ar"/>
                <w:woUserID w:val="3"/>
              </w:rPr>
              <w:t>0x</w:t>
            </w:r>
            <w:r>
              <w:rPr>
                <w:rFonts w:hint="default" w:ascii="Calibri" w:hAnsi="Calibri" w:eastAsia="等线" w:cs="Calibri"/>
                <w:color w:val="000000"/>
                <w:kern w:val="2"/>
                <w:sz w:val="22"/>
                <w:szCs w:val="22"/>
                <w:lang w:val="en-US" w:eastAsia="zh-CN" w:bidi="ar"/>
                <w:woUserID w:val="3"/>
              </w:rPr>
              <w:t>03</w:t>
            </w:r>
          </w:p>
        </w:tc>
        <w:tc>
          <w:tcPr>
            <w:tcW w:w="505" w:type="pct"/>
            <w:tcBorders>
              <w:top w:val="single" w:color="auto" w:sz="4" w:space="0"/>
              <w:left w:val="single" w:color="auto" w:sz="4" w:space="0"/>
              <w:bottom w:val="single" w:color="auto" w:sz="4" w:space="0"/>
              <w:right w:val="single" w:color="auto" w:sz="4" w:space="0"/>
            </w:tcBorders>
            <w:shd w:val="clear" w:color="auto" w:fill="FFE599"/>
            <w:vAlign w:val="center"/>
          </w:tcPr>
          <w:p w14:paraId="1A47C223">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1</w:t>
            </w:r>
            <w:r>
              <w:rPr>
                <w:rFonts w:hint="default" w:ascii="Times New Roman" w:hAnsi="Times New Roman" w:eastAsia="Times New Roman" w:cs="Times New Roman"/>
                <w:color w:val="000000"/>
                <w:kern w:val="2"/>
                <w:sz w:val="18"/>
                <w:szCs w:val="22"/>
                <w:lang w:val="en-US" w:eastAsia="zh-CN" w:bidi="ar"/>
                <w:woUserID w:val="3"/>
              </w:rPr>
              <w:t>Byte</w:t>
            </w:r>
          </w:p>
        </w:tc>
        <w:tc>
          <w:tcPr>
            <w:tcW w:w="603" w:type="pct"/>
            <w:tcBorders>
              <w:top w:val="single" w:color="auto" w:sz="4" w:space="0"/>
              <w:left w:val="single" w:color="auto" w:sz="4" w:space="0"/>
              <w:bottom w:val="single" w:color="auto" w:sz="4" w:space="0"/>
              <w:right w:val="single" w:color="auto" w:sz="4" w:space="0"/>
            </w:tcBorders>
            <w:shd w:val="clear" w:color="auto" w:fill="FFE599"/>
            <w:vAlign w:val="center"/>
          </w:tcPr>
          <w:p w14:paraId="0D3B8EED">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等线" w:cs="Times New Roman"/>
                <w:color w:val="000000"/>
                <w:kern w:val="2"/>
                <w:sz w:val="18"/>
                <w:szCs w:val="22"/>
                <w:lang w:val="en-US" w:eastAsia="zh-CN" w:bidi="ar"/>
                <w:woUserID w:val="3"/>
              </w:rPr>
              <w:t>1</w:t>
            </w:r>
            <w:r>
              <w:rPr>
                <w:rFonts w:hint="default" w:ascii="Times New Roman" w:hAnsi="Times New Roman" w:eastAsia="Times New Roman" w:cs="Times New Roman"/>
                <w:color w:val="000000"/>
                <w:kern w:val="2"/>
                <w:sz w:val="18"/>
                <w:szCs w:val="22"/>
                <w:lang w:val="en-US" w:eastAsia="zh-CN" w:bidi="ar"/>
                <w:woUserID w:val="3"/>
              </w:rPr>
              <w:t>Byte</w:t>
            </w:r>
          </w:p>
        </w:tc>
        <w:tc>
          <w:tcPr>
            <w:tcW w:w="1722" w:type="pct"/>
            <w:tcBorders>
              <w:top w:val="single" w:color="auto" w:sz="4" w:space="0"/>
              <w:left w:val="single" w:color="auto" w:sz="4" w:space="0"/>
              <w:bottom w:val="single" w:color="auto" w:sz="4" w:space="0"/>
              <w:right w:val="single" w:color="auto" w:sz="4" w:space="0"/>
            </w:tcBorders>
            <w:shd w:val="clear" w:color="auto" w:fill="FFE599"/>
            <w:vAlign w:val="center"/>
          </w:tcPr>
          <w:p w14:paraId="6A6659EB">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1Byte</w:t>
            </w:r>
          </w:p>
        </w:tc>
        <w:tc>
          <w:tcPr>
            <w:tcW w:w="401" w:type="pct"/>
            <w:tcBorders>
              <w:top w:val="single" w:color="auto" w:sz="4" w:space="0"/>
              <w:left w:val="single" w:color="auto" w:sz="4" w:space="0"/>
              <w:bottom w:val="single" w:color="auto" w:sz="4" w:space="0"/>
              <w:right w:val="single" w:color="auto" w:sz="4" w:space="0"/>
            </w:tcBorders>
            <w:shd w:val="clear" w:color="auto" w:fill="FFE599"/>
            <w:vAlign w:val="center"/>
          </w:tcPr>
          <w:p w14:paraId="16D1DD45">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2</w:t>
            </w:r>
            <w:r>
              <w:rPr>
                <w:rFonts w:hint="default" w:ascii="Times New Roman" w:hAnsi="Times New Roman" w:eastAsia="Times New Roman" w:cs="Times New Roman"/>
                <w:color w:val="000000"/>
                <w:kern w:val="2"/>
                <w:sz w:val="18"/>
                <w:szCs w:val="22"/>
                <w:lang w:val="en-US" w:eastAsia="zh-CN" w:bidi="ar"/>
                <w:woUserID w:val="3"/>
              </w:rPr>
              <w:t>Byte</w:t>
            </w:r>
            <w:r>
              <w:rPr>
                <w:rFonts w:hint="default" w:ascii="Times New Roman" w:hAnsi="Times New Roman" w:eastAsia="宋体" w:cs="Times New Roman"/>
                <w:color w:val="000000"/>
                <w:kern w:val="2"/>
                <w:sz w:val="18"/>
                <w:szCs w:val="22"/>
                <w:lang w:val="en-US" w:eastAsia="zh-CN" w:bidi="ar"/>
                <w:woUserID w:val="3"/>
              </w:rPr>
              <w:t>s</w:t>
            </w:r>
          </w:p>
        </w:tc>
      </w:tr>
    </w:tbl>
    <w:p w14:paraId="2C4DB25D">
      <w:pPr>
        <w:keepNext w:val="0"/>
        <w:keepLines w:val="0"/>
        <w:widowControl/>
        <w:suppressLineNumbers w:val="0"/>
        <w:spacing w:before="0" w:beforeAutospacing="0" w:after="160" w:afterAutospacing="0" w:line="256" w:lineRule="auto"/>
        <w:ind w:left="0" w:right="0"/>
        <w:jc w:val="left"/>
        <w:rPr>
          <w:lang w:val="en-US"/>
          <w:woUserID w:val="3"/>
        </w:rPr>
      </w:pPr>
    </w:p>
    <w:p w14:paraId="78200963">
      <w:pPr>
        <w:keepNext w:val="0"/>
        <w:keepLines w:val="0"/>
        <w:widowControl/>
        <w:suppressLineNumbers w:val="0"/>
        <w:tabs>
          <w:tab w:val="left" w:pos="3262"/>
        </w:tabs>
        <w:spacing w:before="0" w:beforeAutospacing="0" w:after="0" w:afterAutospacing="0" w:line="256" w:lineRule="auto"/>
        <w:ind w:left="0" w:right="0"/>
        <w:jc w:val="left"/>
        <w:rPr>
          <w:rFonts w:hint="default" w:ascii="Times New Roman" w:hAnsi="Times New Roman" w:eastAsia="宋体" w:cs="Times New Roman"/>
          <w:sz w:val="24"/>
          <w:szCs w:val="24"/>
          <w:lang w:val="en-US"/>
          <w:woUserID w:val="3"/>
        </w:rPr>
      </w:pPr>
      <w:r>
        <w:rPr>
          <w:rFonts w:hint="eastAsia" w:ascii="Times New Roman" w:hAnsi="Times New Roman" w:eastAsia="宋体" w:cs="Times New Roman"/>
          <w:color w:val="000000"/>
          <w:kern w:val="2"/>
          <w:sz w:val="24"/>
          <w:szCs w:val="24"/>
          <w:lang w:val="en-US" w:eastAsia="zh-CN" w:bidi="ar"/>
          <w:woUserID w:val="3"/>
        </w:rPr>
        <w:t>参数释义：</w:t>
      </w:r>
    </w:p>
    <w:p w14:paraId="5623768B">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eastAsia" w:ascii="宋体" w:hAnsi="宋体" w:eastAsia="宋体" w:cs="宋体"/>
          <w:color w:val="000000"/>
          <w:kern w:val="2"/>
          <w:sz w:val="21"/>
          <w:szCs w:val="21"/>
          <w:lang w:val="en-US" w:eastAsia="zh-CN" w:bidi="ar"/>
          <w:woUserID w:val="3"/>
        </w:rPr>
        <w:t>Option：命令控制选项，0x01设置，0x02读取，其它值无效。</w:t>
      </w:r>
    </w:p>
    <w:p w14:paraId="17B04E2C">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default" w:ascii="Times New Roman" w:hAnsi="Times New Roman" w:eastAsia="宋体" w:cs="Times New Roman"/>
          <w:color w:val="000000"/>
          <w:kern w:val="2"/>
          <w:sz w:val="18"/>
          <w:szCs w:val="22"/>
          <w:lang w:val="en-US" w:eastAsia="zh-CN" w:bidi="ar"/>
          <w:woUserID w:val="3"/>
        </w:rPr>
        <w:t>LED NO.</w:t>
      </w:r>
      <w:r>
        <w:rPr>
          <w:rFonts w:hint="eastAsia" w:ascii="宋体" w:hAnsi="宋体" w:eastAsia="宋体" w:cs="宋体"/>
          <w:color w:val="000000"/>
          <w:kern w:val="2"/>
          <w:sz w:val="21"/>
          <w:szCs w:val="21"/>
          <w:lang w:val="en-US" w:eastAsia="zh-CN" w:bidi="ar"/>
          <w:woUserID w:val="3"/>
        </w:rPr>
        <w:t xml:space="preserve">：外接灯带的序号，默认从0开始； </w:t>
      </w:r>
    </w:p>
    <w:p w14:paraId="0214F217">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default" w:ascii="Times New Roman" w:hAnsi="Times New Roman" w:eastAsia="宋体" w:cs="Times New Roman"/>
          <w:color w:val="000000"/>
          <w:kern w:val="2"/>
          <w:sz w:val="18"/>
          <w:szCs w:val="22"/>
          <w:lang w:val="en-US" w:eastAsia="zh-CN" w:bidi="ar"/>
          <w:woUserID w:val="3"/>
        </w:rPr>
        <w:t>LED Color</w:t>
      </w:r>
      <w:r>
        <w:rPr>
          <w:rFonts w:hint="eastAsia" w:ascii="宋体" w:hAnsi="宋体" w:eastAsia="宋体" w:cs="宋体"/>
          <w:color w:val="000000"/>
          <w:kern w:val="2"/>
          <w:sz w:val="21"/>
          <w:szCs w:val="21"/>
          <w:lang w:val="en-US" w:eastAsia="zh-CN" w:bidi="ar"/>
          <w:woUserID w:val="3"/>
        </w:rPr>
        <w:t>：LED灯的颜色 用bit控制：默认0x00；1表示点亮；</w:t>
      </w:r>
    </w:p>
    <w:p w14:paraId="019DC38A">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eastAsia" w:ascii="宋体" w:hAnsi="宋体" w:eastAsia="宋体" w:cs="宋体"/>
          <w:color w:val="000000"/>
          <w:kern w:val="2"/>
          <w:sz w:val="21"/>
          <w:szCs w:val="21"/>
          <w:lang w:val="en-US" w:eastAsia="zh-CN" w:bidi="ar"/>
          <w:woUserID w:val="3"/>
        </w:rPr>
        <w:t xml:space="preserve">          Bit0：Red</w:t>
      </w:r>
    </w:p>
    <w:p w14:paraId="3C498158">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eastAsia" w:ascii="宋体" w:hAnsi="宋体" w:eastAsia="宋体" w:cs="宋体"/>
          <w:color w:val="000000"/>
          <w:kern w:val="2"/>
          <w:sz w:val="21"/>
          <w:szCs w:val="21"/>
          <w:lang w:val="en-US" w:eastAsia="zh-CN" w:bidi="ar"/>
          <w:woUserID w:val="3"/>
        </w:rPr>
        <w:t xml:space="preserve">          Bit1：Green</w:t>
      </w:r>
    </w:p>
    <w:p w14:paraId="7B1FD9E2">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eastAsia" w:ascii="宋体" w:hAnsi="宋体" w:eastAsia="宋体" w:cs="宋体"/>
          <w:color w:val="000000"/>
          <w:kern w:val="2"/>
          <w:sz w:val="21"/>
          <w:szCs w:val="21"/>
          <w:lang w:val="en-US" w:eastAsia="zh-CN" w:bidi="ar"/>
          <w:woUserID w:val="3"/>
        </w:rPr>
        <w:t xml:space="preserve">          Bit2：Blue</w:t>
      </w:r>
    </w:p>
    <w:p w14:paraId="7A73E31A">
      <w:pPr>
        <w:keepNext w:val="0"/>
        <w:keepLines w:val="0"/>
        <w:widowControl/>
        <w:suppressLineNumbers w:val="0"/>
        <w:tabs>
          <w:tab w:val="left" w:pos="3262"/>
        </w:tabs>
        <w:spacing w:before="0" w:beforeAutospacing="0" w:after="0" w:afterAutospacing="0" w:line="300" w:lineRule="auto"/>
        <w:ind w:left="0" w:right="0" w:firstLine="420"/>
        <w:jc w:val="left"/>
        <w:rPr>
          <w:rFonts w:hint="eastAsia" w:ascii="宋体" w:hAnsi="宋体" w:eastAsia="宋体" w:cs="宋体"/>
          <w:sz w:val="21"/>
          <w:szCs w:val="21"/>
          <w:lang w:val="en-US"/>
          <w:woUserID w:val="3"/>
        </w:rPr>
      </w:pPr>
      <w:r>
        <w:rPr>
          <w:rFonts w:hint="eastAsia" w:ascii="宋体" w:hAnsi="宋体" w:eastAsia="宋体" w:cs="宋体"/>
          <w:color w:val="000000"/>
          <w:kern w:val="2"/>
          <w:sz w:val="21"/>
          <w:szCs w:val="21"/>
          <w:lang w:val="en-US" w:eastAsia="zh-CN" w:bidi="ar"/>
          <w:woUserID w:val="3"/>
        </w:rPr>
        <w:t>例如需要 白色灯，即为0x07；</w:t>
      </w:r>
    </w:p>
    <w:p w14:paraId="6A5EDA22">
      <w:pPr>
        <w:keepNext w:val="0"/>
        <w:keepLines w:val="0"/>
        <w:widowControl/>
        <w:numPr>
          <w:ilvl w:val="0"/>
          <w:numId w:val="14"/>
        </w:numPr>
        <w:suppressLineNumbers w:val="0"/>
        <w:spacing w:before="0" w:beforeAutospacing="0" w:after="0" w:afterAutospacing="0" w:line="264" w:lineRule="auto"/>
        <w:ind w:left="424" w:right="0" w:hanging="424"/>
        <w:jc w:val="left"/>
        <w:rPr>
          <w:lang w:val="en-US"/>
          <w:woUserID w:val="3"/>
        </w:rPr>
      </w:pPr>
      <w:r>
        <w:rPr>
          <w:rFonts w:hint="eastAsia" w:ascii="微软雅黑" w:hAnsi="微软雅黑" w:eastAsia="微软雅黑" w:cs="微软雅黑"/>
          <w:color w:val="000000"/>
          <w:kern w:val="2"/>
          <w:sz w:val="24"/>
          <w:szCs w:val="22"/>
          <w:lang w:val="en-US" w:eastAsia="zh-CN" w:bidi="ar"/>
          <w:woUserID w:val="3"/>
        </w:rPr>
        <w:t xml:space="preserve">响应格式及状态字节 </w:t>
      </w:r>
    </w:p>
    <w:p w14:paraId="0366E8D4">
      <w:pPr>
        <w:keepNext w:val="0"/>
        <w:keepLines w:val="0"/>
        <w:widowControl/>
        <w:suppressLineNumbers w:val="0"/>
        <w:spacing w:before="0" w:beforeAutospacing="0" w:after="94" w:afterAutospacing="0" w:line="264" w:lineRule="auto"/>
        <w:ind w:left="424" w:right="0"/>
        <w:jc w:val="left"/>
        <w:rPr>
          <w:rFonts w:hint="eastAsia" w:ascii="微软雅黑" w:hAnsi="微软雅黑" w:eastAsia="微软雅黑" w:cs="微软雅黑"/>
          <w:sz w:val="24"/>
          <w:szCs w:val="24"/>
          <w:lang w:val="en-US" w:bidi="ar"/>
          <w:woUserID w:val="3"/>
        </w:rPr>
      </w:pPr>
      <w:r>
        <w:rPr>
          <w:rFonts w:hint="eastAsia" w:ascii="微软雅黑" w:hAnsi="微软雅黑" w:eastAsia="微软雅黑" w:cs="微软雅黑"/>
          <w:color w:val="000000"/>
          <w:kern w:val="2"/>
          <w:sz w:val="24"/>
          <w:szCs w:val="24"/>
          <w:lang w:val="en-US" w:eastAsia="zh-CN" w:bidi="ar"/>
          <w:woUserID w:val="3"/>
        </w:rPr>
        <w:t>设置响应：</w:t>
      </w:r>
    </w:p>
    <w:tbl>
      <w:tblPr>
        <w:tblStyle w:val="17"/>
        <w:tblW w:w="6480"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1F7F1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0423266">
            <w:pPr>
              <w:keepNext w:val="0"/>
              <w:keepLines w:val="0"/>
              <w:widowControl/>
              <w:suppressLineNumbers w:val="0"/>
              <w:spacing w:before="0" w:beforeAutospacing="1" w:after="0" w:afterAutospacing="0" w:line="254" w:lineRule="auto"/>
              <w:ind w:left="1"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7224849D">
            <w:pPr>
              <w:keepNext w:val="0"/>
              <w:keepLines w:val="0"/>
              <w:widowControl/>
              <w:suppressLineNumbers w:val="0"/>
              <w:spacing w:before="0" w:beforeAutospacing="1" w:after="0" w:afterAutospacing="0" w:line="254" w:lineRule="auto"/>
              <w:ind w:left="0" w:right="0"/>
              <w:jc w:val="left"/>
              <w:rPr>
                <w:rFonts w:hint="default" w:ascii="Times New Roman" w:hAnsi="Times New Roman" w:eastAsia="等线" w:cs="Times New Roman"/>
                <w:sz w:val="18"/>
                <w:szCs w:val="18"/>
                <w:lang w:val="en-US"/>
                <w:woUserID w:val="3"/>
              </w:rPr>
            </w:pPr>
            <w:r>
              <w:rPr>
                <w:rFonts w:hint="default" w:ascii="Times New Roman" w:hAnsi="Times New Roman" w:eastAsia="等线" w:cs="Times New Roman"/>
                <w:color w:val="000000"/>
                <w:kern w:val="2"/>
                <w:sz w:val="18"/>
                <w:szCs w:val="18"/>
                <w:lang w:val="en-US" w:eastAsia="zh-CN" w:bidi="ar"/>
                <w:woUserID w:val="3"/>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6DADE84C">
            <w:pPr>
              <w:keepNext w:val="0"/>
              <w:keepLines w:val="0"/>
              <w:widowControl/>
              <w:suppressLineNumbers w:val="0"/>
              <w:spacing w:before="0" w:beforeAutospacing="1" w:after="0" w:afterAutospacing="0" w:line="254" w:lineRule="auto"/>
              <w:ind w:left="0"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04F7485F">
            <w:pPr>
              <w:keepNext w:val="0"/>
              <w:keepLines w:val="0"/>
              <w:widowControl/>
              <w:suppressLineNumbers w:val="0"/>
              <w:spacing w:before="0" w:beforeAutospacing="1" w:after="0" w:afterAutospacing="0" w:line="254" w:lineRule="auto"/>
              <w:ind w:left="2"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56A8AA37">
            <w:pPr>
              <w:keepNext w:val="0"/>
              <w:keepLines w:val="0"/>
              <w:widowControl/>
              <w:suppressLineNumbers w:val="0"/>
              <w:spacing w:before="0" w:beforeAutospacing="1" w:after="0" w:afterAutospacing="0" w:line="254" w:lineRule="auto"/>
              <w:ind w:left="2"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22F0102F">
            <w:pPr>
              <w:keepNext w:val="0"/>
              <w:keepLines w:val="0"/>
              <w:widowControl/>
              <w:suppressLineNumbers w:val="0"/>
              <w:spacing w:before="0" w:beforeAutospacing="1" w:after="0" w:afterAutospacing="0" w:line="254" w:lineRule="auto"/>
              <w:ind w:left="2"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28A3404A">
            <w:pPr>
              <w:keepNext w:val="0"/>
              <w:keepLines w:val="0"/>
              <w:widowControl/>
              <w:suppressLineNumbers w:val="0"/>
              <w:spacing w:before="0" w:beforeAutospacing="1" w:after="0" w:afterAutospacing="0" w:line="254" w:lineRule="auto"/>
              <w:ind w:left="4"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 xml:space="preserve">CHECK </w:t>
            </w:r>
          </w:p>
        </w:tc>
      </w:tr>
      <w:tr w14:paraId="07640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2407B14">
            <w:pPr>
              <w:keepNext w:val="0"/>
              <w:keepLines w:val="0"/>
              <w:widowControl/>
              <w:suppressLineNumbers w:val="0"/>
              <w:spacing w:before="0" w:beforeAutospacing="1" w:after="0" w:afterAutospacing="0" w:line="254" w:lineRule="auto"/>
              <w:ind w:left="1"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2F4377C1">
            <w:pPr>
              <w:keepNext w:val="0"/>
              <w:keepLines w:val="0"/>
              <w:widowControl/>
              <w:suppressLineNumbers w:val="0"/>
              <w:spacing w:before="0" w:beforeAutospacing="1" w:after="0" w:afterAutospacing="0" w:line="254" w:lineRule="auto"/>
              <w:ind w:left="0" w:right="0"/>
              <w:jc w:val="left"/>
              <w:rPr>
                <w:rFonts w:hint="default" w:ascii="Times New Roman" w:hAnsi="Times New Roman" w:eastAsia="等线" w:cs="Times New Roman"/>
                <w:sz w:val="18"/>
                <w:szCs w:val="18"/>
                <w:lang w:val="en-US"/>
                <w:woUserID w:val="3"/>
              </w:rPr>
            </w:pPr>
            <w:r>
              <w:rPr>
                <w:rFonts w:hint="default" w:ascii="Times New Roman" w:hAnsi="Times New Roman" w:eastAsia="等线" w:cs="Times New Roman"/>
                <w:color w:val="000000"/>
                <w:kern w:val="2"/>
                <w:sz w:val="18"/>
                <w:szCs w:val="18"/>
                <w:lang w:val="en-US" w:eastAsia="zh-CN" w:bidi="ar"/>
                <w:woUserID w:val="3"/>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7D73D91">
            <w:pPr>
              <w:keepNext w:val="0"/>
              <w:keepLines w:val="0"/>
              <w:widowControl/>
              <w:suppressLineNumbers w:val="0"/>
              <w:spacing w:before="0" w:beforeAutospacing="1" w:after="0" w:afterAutospacing="0" w:line="254" w:lineRule="auto"/>
              <w:ind w:left="0" w:right="0"/>
              <w:jc w:val="left"/>
              <w:rPr>
                <w:rFonts w:hint="default"/>
                <w:lang w:val="en-US"/>
                <w:woUserID w:val="3"/>
              </w:rPr>
            </w:pPr>
            <w:r>
              <w:rPr>
                <w:rFonts w:hint="default" w:ascii="Times New Roman" w:hAnsi="Times New Roman" w:eastAsia="宋体" w:cs="Times New Roman"/>
                <w:color w:val="000000"/>
                <w:kern w:val="2"/>
                <w:sz w:val="18"/>
                <w:szCs w:val="22"/>
                <w:lang w:val="en-US" w:eastAsia="zh-CN" w:bidi="ar"/>
                <w:woUserID w:val="3"/>
              </w:rPr>
              <w:t>0x00E9</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379474BC">
            <w:pPr>
              <w:keepNext w:val="0"/>
              <w:keepLines w:val="0"/>
              <w:widowControl/>
              <w:suppressLineNumbers w:val="0"/>
              <w:spacing w:before="0" w:beforeAutospacing="1" w:after="0" w:afterAutospacing="0" w:line="254" w:lineRule="auto"/>
              <w:ind w:left="2"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 xml:space="preserve">0x02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7D561CBF">
            <w:pPr>
              <w:keepNext w:val="0"/>
              <w:keepLines w:val="0"/>
              <w:widowControl/>
              <w:suppressLineNumbers w:val="0"/>
              <w:spacing w:before="0" w:beforeAutospacing="1" w:after="0" w:afterAutospacing="0" w:line="254" w:lineRule="auto"/>
              <w:ind w:left="2"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1C9454F3">
            <w:pPr>
              <w:keepNext w:val="0"/>
              <w:keepLines w:val="0"/>
              <w:widowControl/>
              <w:suppressLineNumbers w:val="0"/>
              <w:spacing w:before="0" w:beforeAutospacing="1" w:after="0" w:afterAutospacing="0" w:line="254" w:lineRule="auto"/>
              <w:ind w:left="2"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387D2ACB">
            <w:pPr>
              <w:keepNext w:val="0"/>
              <w:keepLines w:val="0"/>
              <w:widowControl/>
              <w:suppressLineNumbers w:val="0"/>
              <w:spacing w:before="0" w:beforeAutospacing="1" w:after="0" w:afterAutospacing="0" w:line="254" w:lineRule="auto"/>
              <w:ind w:left="4" w:right="0"/>
              <w:jc w:val="left"/>
              <w:rPr>
                <w:rFonts w:hint="default"/>
                <w:lang w:val="en-US"/>
                <w:woUserID w:val="3"/>
              </w:rPr>
            </w:pPr>
            <w:r>
              <w:rPr>
                <w:rFonts w:hint="default" w:ascii="Times New Roman" w:hAnsi="Times New Roman" w:eastAsia="Calibri" w:cs="Times New Roman"/>
                <w:color w:val="000000"/>
                <w:kern w:val="2"/>
                <w:sz w:val="18"/>
                <w:szCs w:val="18"/>
                <w:lang w:val="en-US" w:eastAsia="zh-CN" w:bidi="ar"/>
                <w:woUserID w:val="3"/>
              </w:rPr>
              <w:t xml:space="preserve">2Byte </w:t>
            </w:r>
          </w:p>
        </w:tc>
      </w:tr>
    </w:tbl>
    <w:p w14:paraId="56071B7C">
      <w:pPr>
        <w:keepNext w:val="0"/>
        <w:keepLines w:val="0"/>
        <w:widowControl/>
        <w:suppressLineNumbers w:val="0"/>
        <w:spacing w:before="0" w:beforeAutospacing="0" w:after="94" w:afterAutospacing="0" w:line="264" w:lineRule="auto"/>
        <w:ind w:left="424" w:right="0"/>
        <w:jc w:val="left"/>
        <w:rPr>
          <w:rFonts w:hint="eastAsia" w:ascii="微软雅黑" w:hAnsi="微软雅黑" w:eastAsia="微软雅黑" w:cs="微软雅黑"/>
          <w:sz w:val="24"/>
          <w:szCs w:val="24"/>
          <w:lang w:val="en-US" w:bidi="ar"/>
          <w:woUserID w:val="3"/>
        </w:rPr>
      </w:pPr>
    </w:p>
    <w:p w14:paraId="46FD10EE">
      <w:pPr>
        <w:keepNext w:val="0"/>
        <w:keepLines w:val="0"/>
        <w:widowControl/>
        <w:suppressLineNumbers w:val="0"/>
        <w:spacing w:before="0" w:beforeAutospacing="0" w:after="94" w:afterAutospacing="0" w:line="264" w:lineRule="auto"/>
        <w:ind w:left="424" w:right="0"/>
        <w:jc w:val="left"/>
        <w:rPr>
          <w:rFonts w:hint="eastAsia" w:ascii="微软雅黑" w:hAnsi="微软雅黑" w:eastAsia="微软雅黑" w:cs="微软雅黑"/>
          <w:sz w:val="24"/>
          <w:szCs w:val="24"/>
          <w:lang w:val="en-US" w:bidi="ar"/>
          <w:woUserID w:val="3"/>
        </w:rPr>
      </w:pPr>
    </w:p>
    <w:p w14:paraId="1CB012F4">
      <w:pPr>
        <w:keepNext w:val="0"/>
        <w:keepLines w:val="0"/>
        <w:widowControl/>
        <w:suppressLineNumbers w:val="0"/>
        <w:spacing w:before="0" w:beforeAutospacing="0" w:after="94" w:afterAutospacing="0" w:line="264" w:lineRule="auto"/>
        <w:ind w:left="424" w:right="0"/>
        <w:jc w:val="left"/>
        <w:rPr>
          <w:rFonts w:hint="eastAsia" w:ascii="微软雅黑" w:hAnsi="微软雅黑" w:eastAsia="微软雅黑" w:cs="微软雅黑"/>
          <w:sz w:val="24"/>
          <w:szCs w:val="24"/>
          <w:lang w:val="en-US" w:bidi="ar"/>
          <w:woUserID w:val="3"/>
        </w:rPr>
      </w:pPr>
      <w:r>
        <w:rPr>
          <w:rFonts w:hint="eastAsia" w:ascii="微软雅黑" w:hAnsi="微软雅黑" w:eastAsia="微软雅黑" w:cs="微软雅黑"/>
          <w:color w:val="000000"/>
          <w:kern w:val="2"/>
          <w:sz w:val="24"/>
          <w:szCs w:val="24"/>
          <w:lang w:val="en-US" w:eastAsia="zh-CN" w:bidi="ar"/>
          <w:woUserID w:val="3"/>
        </w:rPr>
        <w:t>获取响应：</w:t>
      </w:r>
    </w:p>
    <w:tbl>
      <w:tblPr>
        <w:tblStyle w:val="1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847"/>
        <w:gridCol w:w="1047"/>
        <w:gridCol w:w="1108"/>
        <w:gridCol w:w="712"/>
        <w:gridCol w:w="965"/>
        <w:gridCol w:w="993"/>
        <w:gridCol w:w="1071"/>
        <w:gridCol w:w="3230"/>
        <w:gridCol w:w="828"/>
      </w:tblGrid>
      <w:tr w14:paraId="11EAF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400" w:hRule="atLeast"/>
        </w:trPr>
        <w:tc>
          <w:tcPr>
            <w:tcW w:w="394" w:type="pct"/>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CCFA098">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HEAD</w:t>
            </w:r>
          </w:p>
        </w:tc>
        <w:tc>
          <w:tcPr>
            <w:tcW w:w="1331" w:type="pct"/>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EE4B6E9">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Control Field</w:t>
            </w:r>
          </w:p>
        </w:tc>
        <w:tc>
          <w:tcPr>
            <w:tcW w:w="2902" w:type="pct"/>
            <w:gridSpan w:val="4"/>
            <w:tcBorders>
              <w:top w:val="single" w:color="auto" w:sz="4" w:space="0"/>
              <w:left w:val="single" w:color="auto" w:sz="4" w:space="0"/>
              <w:bottom w:val="single" w:color="auto" w:sz="4" w:space="0"/>
              <w:right w:val="single" w:color="auto" w:sz="4" w:space="0"/>
            </w:tcBorders>
            <w:shd w:val="clear" w:color="auto" w:fill="B4C6E7"/>
            <w:vAlign w:val="center"/>
          </w:tcPr>
          <w:p w14:paraId="5F5294B2">
            <w:pPr>
              <w:keepNext w:val="0"/>
              <w:keepLines w:val="0"/>
              <w:widowControl/>
              <w:suppressLineNumbers w:val="0"/>
              <w:spacing w:before="0" w:beforeAutospacing="0" w:after="0" w:afterAutospacing="0" w:line="256" w:lineRule="auto"/>
              <w:ind w:left="363"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PAYLOAD</w:t>
            </w:r>
          </w:p>
        </w:tc>
        <w:tc>
          <w:tcPr>
            <w:tcW w:w="371" w:type="pct"/>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5FFC064">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CHECK</w:t>
            </w:r>
          </w:p>
        </w:tc>
      </w:tr>
      <w:tr w14:paraId="36E0E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400" w:hRule="atLeast"/>
        </w:trPr>
        <w:tc>
          <w:tcPr>
            <w:tcW w:w="394" w:type="pct"/>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B2E7BE1">
            <w:pPr>
              <w:keepNext w:val="0"/>
              <w:keepLines w:val="0"/>
              <w:widowControl/>
              <w:suppressLineNumbers w:val="0"/>
              <w:spacing w:before="0" w:beforeAutospacing="0" w:afterAutospacing="0"/>
              <w:ind w:left="0" w:right="0"/>
              <w:rPr>
                <w:rFonts w:hint="default" w:ascii="Times New Roman" w:hAnsi="Times New Roman" w:cs="Times New Roman"/>
                <w:sz w:val="20"/>
                <w:szCs w:val="20"/>
                <w:woUserID w:val="3"/>
              </w:rPr>
            </w:pPr>
          </w:p>
        </w:tc>
        <w:tc>
          <w:tcPr>
            <w:tcW w:w="486" w:type="pct"/>
            <w:tcBorders>
              <w:top w:val="single" w:color="auto" w:sz="4" w:space="0"/>
              <w:left w:val="single" w:color="auto" w:sz="4" w:space="0"/>
              <w:bottom w:val="single" w:color="auto" w:sz="4" w:space="0"/>
              <w:right w:val="single" w:color="auto" w:sz="4" w:space="0"/>
            </w:tcBorders>
            <w:shd w:val="clear" w:color="auto" w:fill="B4C6E7"/>
            <w:vAlign w:val="center"/>
          </w:tcPr>
          <w:p w14:paraId="4918B3F0">
            <w:pPr>
              <w:keepNext w:val="0"/>
              <w:keepLines w:val="0"/>
              <w:widowControl/>
              <w:suppressLineNumbers w:val="0"/>
              <w:spacing w:before="0" w:beforeAutospacing="0" w:after="0" w:afterAutospacing="0" w:line="256" w:lineRule="auto"/>
              <w:ind w:left="2" w:right="0"/>
              <w:jc w:val="center"/>
              <w:rPr>
                <w:rFonts w:hint="default" w:ascii="Times New Roman" w:hAnsi="Times New Roman" w:eastAsia="等线" w:cs="Times New Roman"/>
                <w:sz w:val="18"/>
                <w:szCs w:val="22"/>
                <w:lang w:val="en-US"/>
                <w:woUserID w:val="3"/>
              </w:rPr>
            </w:pPr>
            <w:r>
              <w:rPr>
                <w:rFonts w:hint="default" w:ascii="Times New Roman" w:hAnsi="Times New Roman" w:eastAsia="等线" w:cs="Times New Roman"/>
                <w:color w:val="000000"/>
                <w:kern w:val="2"/>
                <w:sz w:val="18"/>
                <w:szCs w:val="22"/>
                <w:lang w:val="en-US" w:eastAsia="zh-CN" w:bidi="ar"/>
                <w:woUserID w:val="3"/>
              </w:rPr>
              <w:t>ADDR</w:t>
            </w:r>
          </w:p>
        </w:tc>
        <w:tc>
          <w:tcPr>
            <w:tcW w:w="514" w:type="pct"/>
            <w:tcBorders>
              <w:top w:val="single" w:color="auto" w:sz="4" w:space="0"/>
              <w:left w:val="single" w:color="auto" w:sz="4" w:space="0"/>
              <w:bottom w:val="single" w:color="auto" w:sz="4" w:space="0"/>
              <w:right w:val="single" w:color="auto" w:sz="4" w:space="0"/>
            </w:tcBorders>
            <w:shd w:val="clear" w:color="auto" w:fill="B4C6E7"/>
            <w:vAlign w:val="center"/>
          </w:tcPr>
          <w:p w14:paraId="2F0A83D8">
            <w:pPr>
              <w:keepNext w:val="0"/>
              <w:keepLines w:val="0"/>
              <w:widowControl/>
              <w:suppressLineNumbers w:val="0"/>
              <w:spacing w:before="0" w:beforeAutospacing="0" w:after="0" w:afterAutospacing="0" w:line="256" w:lineRule="auto"/>
              <w:ind w:left="2"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CMD</w:t>
            </w:r>
          </w:p>
        </w:tc>
        <w:tc>
          <w:tcPr>
            <w:tcW w:w="330" w:type="pct"/>
            <w:tcBorders>
              <w:top w:val="single" w:color="auto" w:sz="4" w:space="0"/>
              <w:left w:val="single" w:color="auto" w:sz="4" w:space="0"/>
              <w:bottom w:val="single" w:color="auto" w:sz="4" w:space="0"/>
              <w:right w:val="single" w:color="auto" w:sz="4" w:space="0"/>
            </w:tcBorders>
            <w:shd w:val="clear" w:color="auto" w:fill="B4C6E7"/>
            <w:vAlign w:val="center"/>
          </w:tcPr>
          <w:p w14:paraId="5D4551F1">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Times New Roman" w:cs="Times New Roman"/>
                <w:color w:val="000000"/>
                <w:kern w:val="2"/>
                <w:sz w:val="18"/>
                <w:szCs w:val="22"/>
                <w:lang w:val="en-US" w:eastAsia="zh-CN" w:bidi="ar"/>
                <w:woUserID w:val="3"/>
              </w:rPr>
              <w:t>LEN</w:t>
            </w:r>
          </w:p>
        </w:tc>
        <w:tc>
          <w:tcPr>
            <w:tcW w:w="448" w:type="pct"/>
            <w:tcBorders>
              <w:top w:val="single" w:color="auto" w:sz="4" w:space="0"/>
              <w:left w:val="single" w:color="auto" w:sz="4" w:space="0"/>
              <w:bottom w:val="single" w:color="auto" w:sz="4" w:space="0"/>
              <w:right w:val="single" w:color="auto" w:sz="4" w:space="0"/>
            </w:tcBorders>
            <w:shd w:val="clear" w:color="auto" w:fill="B4C6E7"/>
            <w:vAlign w:val="center"/>
          </w:tcPr>
          <w:p w14:paraId="3880E3EC">
            <w:pPr>
              <w:keepNext w:val="0"/>
              <w:keepLines w:val="0"/>
              <w:widowControl/>
              <w:suppressLineNumbers w:val="0"/>
              <w:spacing w:before="0" w:beforeAutospacing="1" w:after="0" w:afterAutospacing="0" w:line="254" w:lineRule="auto"/>
              <w:ind w:left="2" w:right="0"/>
              <w:jc w:val="left"/>
              <w:rPr>
                <w:rFonts w:hint="default" w:ascii="Times New Roman" w:hAnsi="Times New Roman" w:eastAsia="宋体" w:cs="Times New Roman"/>
                <w:sz w:val="18"/>
                <w:szCs w:val="22"/>
                <w:lang w:val="en-US"/>
                <w:woUserID w:val="3"/>
              </w:rPr>
            </w:pPr>
            <w:r>
              <w:rPr>
                <w:rFonts w:hint="default" w:ascii="Times New Roman" w:hAnsi="Times New Roman" w:eastAsia="Calibri" w:cs="Times New Roman"/>
                <w:color w:val="000000"/>
                <w:kern w:val="2"/>
                <w:sz w:val="18"/>
                <w:szCs w:val="18"/>
                <w:lang w:val="en-US" w:eastAsia="zh-CN" w:bidi="ar"/>
                <w:woUserID w:val="3"/>
              </w:rPr>
              <w:t xml:space="preserve">STATUS </w:t>
            </w:r>
          </w:p>
        </w:tc>
        <w:tc>
          <w:tcPr>
            <w:tcW w:w="461" w:type="pct"/>
            <w:tcBorders>
              <w:top w:val="single" w:color="auto" w:sz="4" w:space="0"/>
              <w:left w:val="single" w:color="auto" w:sz="4" w:space="0"/>
              <w:bottom w:val="single" w:color="auto" w:sz="4" w:space="0"/>
              <w:right w:val="single" w:color="auto" w:sz="4" w:space="0"/>
            </w:tcBorders>
            <w:shd w:val="clear" w:color="auto" w:fill="B4C6E7"/>
            <w:vAlign w:val="center"/>
          </w:tcPr>
          <w:p w14:paraId="4AF090AE">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OPTION</w:t>
            </w:r>
          </w:p>
        </w:tc>
        <w:tc>
          <w:tcPr>
            <w:tcW w:w="497" w:type="pct"/>
            <w:tcBorders>
              <w:top w:val="single" w:color="auto" w:sz="4" w:space="0"/>
              <w:left w:val="single" w:color="auto" w:sz="4" w:space="0"/>
              <w:bottom w:val="single" w:color="auto" w:sz="4" w:space="0"/>
              <w:right w:val="single" w:color="auto" w:sz="4" w:space="0"/>
            </w:tcBorders>
            <w:shd w:val="clear" w:color="auto" w:fill="B4C6E7"/>
            <w:vAlign w:val="center"/>
          </w:tcPr>
          <w:p w14:paraId="1170A91E">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LED NO.</w:t>
            </w:r>
          </w:p>
        </w:tc>
        <w:tc>
          <w:tcPr>
            <w:tcW w:w="1495" w:type="pct"/>
            <w:tcBorders>
              <w:top w:val="single" w:color="auto" w:sz="4" w:space="0"/>
              <w:left w:val="single" w:color="auto" w:sz="4" w:space="0"/>
              <w:bottom w:val="single" w:color="auto" w:sz="4" w:space="0"/>
              <w:right w:val="single" w:color="auto" w:sz="4" w:space="0"/>
            </w:tcBorders>
            <w:shd w:val="clear" w:color="auto" w:fill="B4C6E7"/>
            <w:vAlign w:val="center"/>
          </w:tcPr>
          <w:p w14:paraId="5BEC7FB7">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LED Color</w:t>
            </w:r>
          </w:p>
        </w:tc>
        <w:tc>
          <w:tcPr>
            <w:tcW w:w="371" w:type="pct"/>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7E482D0">
            <w:pPr>
              <w:keepNext w:val="0"/>
              <w:keepLines w:val="0"/>
              <w:widowControl/>
              <w:suppressLineNumbers w:val="0"/>
              <w:spacing w:before="0" w:beforeAutospacing="0" w:afterAutospacing="0"/>
              <w:ind w:left="0" w:right="0"/>
              <w:rPr>
                <w:rFonts w:hint="default" w:ascii="Times New Roman" w:hAnsi="Times New Roman" w:cs="Times New Roman"/>
                <w:sz w:val="20"/>
                <w:szCs w:val="20"/>
                <w:woUserID w:val="3"/>
              </w:rPr>
            </w:pPr>
          </w:p>
        </w:tc>
      </w:tr>
      <w:tr w14:paraId="7CE68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400" w:hRule="atLeast"/>
        </w:trPr>
        <w:tc>
          <w:tcPr>
            <w:tcW w:w="394" w:type="pct"/>
            <w:tcBorders>
              <w:top w:val="single" w:color="auto" w:sz="4" w:space="0"/>
              <w:left w:val="single" w:color="auto" w:sz="4" w:space="0"/>
              <w:bottom w:val="single" w:color="auto" w:sz="4" w:space="0"/>
              <w:right w:val="single" w:color="auto" w:sz="4" w:space="0"/>
            </w:tcBorders>
            <w:shd w:val="clear" w:color="auto" w:fill="FFE599"/>
            <w:vAlign w:val="center"/>
          </w:tcPr>
          <w:p w14:paraId="5CE8701B">
            <w:pPr>
              <w:keepNext w:val="0"/>
              <w:keepLines w:val="0"/>
              <w:widowControl/>
              <w:suppressLineNumbers w:val="0"/>
              <w:spacing w:before="0" w:beforeAutospacing="0" w:after="0" w:afterAutospacing="0" w:line="256" w:lineRule="auto"/>
              <w:ind w:left="1" w:right="0"/>
              <w:jc w:val="center"/>
              <w:rPr>
                <w:rFonts w:hint="default" w:ascii="Times New Roman" w:hAnsi="Times New Roman" w:eastAsia="Times New Roman"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0xCF</w:t>
            </w:r>
          </w:p>
        </w:tc>
        <w:tc>
          <w:tcPr>
            <w:tcW w:w="486" w:type="pct"/>
            <w:tcBorders>
              <w:top w:val="single" w:color="auto" w:sz="4" w:space="0"/>
              <w:left w:val="single" w:color="auto" w:sz="4" w:space="0"/>
              <w:bottom w:val="single" w:color="auto" w:sz="4" w:space="0"/>
              <w:right w:val="single" w:color="auto" w:sz="4" w:space="0"/>
            </w:tcBorders>
            <w:shd w:val="clear" w:color="auto" w:fill="FFE599"/>
            <w:vAlign w:val="center"/>
          </w:tcPr>
          <w:p w14:paraId="5DE2C8C0">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0xFF</w:t>
            </w:r>
          </w:p>
        </w:tc>
        <w:tc>
          <w:tcPr>
            <w:tcW w:w="514" w:type="pct"/>
            <w:tcBorders>
              <w:top w:val="single" w:color="auto" w:sz="4" w:space="0"/>
              <w:left w:val="single" w:color="auto" w:sz="4" w:space="0"/>
              <w:bottom w:val="single" w:color="auto" w:sz="4" w:space="0"/>
              <w:right w:val="single" w:color="auto" w:sz="4" w:space="0"/>
            </w:tcBorders>
            <w:shd w:val="clear" w:color="auto" w:fill="FFE599"/>
            <w:vAlign w:val="center"/>
          </w:tcPr>
          <w:p w14:paraId="19C5FAC7">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0x00E9</w:t>
            </w:r>
          </w:p>
        </w:tc>
        <w:tc>
          <w:tcPr>
            <w:tcW w:w="330" w:type="pct"/>
            <w:tcBorders>
              <w:top w:val="single" w:color="auto" w:sz="4" w:space="0"/>
              <w:left w:val="single" w:color="auto" w:sz="4" w:space="0"/>
              <w:bottom w:val="single" w:color="auto" w:sz="4" w:space="0"/>
              <w:right w:val="single" w:color="auto" w:sz="4" w:space="0"/>
            </w:tcBorders>
            <w:shd w:val="clear" w:color="auto" w:fill="FFE599"/>
            <w:vAlign w:val="center"/>
          </w:tcPr>
          <w:p w14:paraId="363C1B18">
            <w:pPr>
              <w:keepNext w:val="0"/>
              <w:keepLines w:val="0"/>
              <w:widowControl/>
              <w:suppressLineNumbers w:val="0"/>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0x04</w:t>
            </w:r>
          </w:p>
        </w:tc>
        <w:tc>
          <w:tcPr>
            <w:tcW w:w="448" w:type="pct"/>
            <w:tcBorders>
              <w:top w:val="single" w:color="auto" w:sz="4" w:space="0"/>
              <w:left w:val="single" w:color="auto" w:sz="4" w:space="0"/>
              <w:bottom w:val="single" w:color="auto" w:sz="4" w:space="0"/>
              <w:right w:val="single" w:color="auto" w:sz="4" w:space="0"/>
            </w:tcBorders>
            <w:shd w:val="clear" w:color="auto" w:fill="FFE599"/>
            <w:vAlign w:val="center"/>
          </w:tcPr>
          <w:p w14:paraId="00289AD7">
            <w:pPr>
              <w:keepNext w:val="0"/>
              <w:keepLines w:val="0"/>
              <w:widowControl/>
              <w:suppressLineNumbers w:val="0"/>
              <w:spacing w:before="0" w:beforeAutospacing="1" w:after="0" w:afterAutospacing="0" w:line="254" w:lineRule="auto"/>
              <w:ind w:left="2" w:right="0"/>
              <w:jc w:val="left"/>
              <w:rPr>
                <w:rFonts w:hint="default" w:ascii="Times New Roman" w:hAnsi="Times New Roman" w:eastAsia="宋体" w:cs="Times New Roman"/>
                <w:sz w:val="18"/>
                <w:szCs w:val="22"/>
                <w:lang w:val="en-US"/>
                <w:woUserID w:val="3"/>
              </w:rPr>
            </w:pPr>
            <w:r>
              <w:rPr>
                <w:rFonts w:hint="default" w:ascii="Times New Roman" w:hAnsi="Times New Roman" w:eastAsia="Calibri" w:cs="Times New Roman"/>
                <w:color w:val="000000"/>
                <w:kern w:val="2"/>
                <w:sz w:val="18"/>
                <w:szCs w:val="18"/>
                <w:lang w:val="en-US" w:eastAsia="zh-CN" w:bidi="ar"/>
                <w:woUserID w:val="3"/>
              </w:rPr>
              <w:t xml:space="preserve">1Byte </w:t>
            </w:r>
          </w:p>
        </w:tc>
        <w:tc>
          <w:tcPr>
            <w:tcW w:w="461" w:type="pct"/>
            <w:tcBorders>
              <w:top w:val="single" w:color="auto" w:sz="4" w:space="0"/>
              <w:left w:val="single" w:color="auto" w:sz="4" w:space="0"/>
              <w:bottom w:val="single" w:color="auto" w:sz="4" w:space="0"/>
              <w:right w:val="single" w:color="auto" w:sz="4" w:space="0"/>
            </w:tcBorders>
            <w:shd w:val="clear" w:color="auto" w:fill="FFE599"/>
            <w:vAlign w:val="center"/>
          </w:tcPr>
          <w:p w14:paraId="6CF41D1F">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1</w:t>
            </w:r>
            <w:r>
              <w:rPr>
                <w:rFonts w:hint="default" w:ascii="Times New Roman" w:hAnsi="Times New Roman" w:eastAsia="Times New Roman" w:cs="Times New Roman"/>
                <w:color w:val="000000"/>
                <w:kern w:val="2"/>
                <w:sz w:val="18"/>
                <w:szCs w:val="22"/>
                <w:lang w:val="en-US" w:eastAsia="zh-CN" w:bidi="ar"/>
                <w:woUserID w:val="3"/>
              </w:rPr>
              <w:t>Byte</w:t>
            </w:r>
          </w:p>
        </w:tc>
        <w:tc>
          <w:tcPr>
            <w:tcW w:w="497" w:type="pct"/>
            <w:tcBorders>
              <w:top w:val="single" w:color="auto" w:sz="4" w:space="0"/>
              <w:left w:val="single" w:color="auto" w:sz="4" w:space="0"/>
              <w:bottom w:val="single" w:color="auto" w:sz="4" w:space="0"/>
              <w:right w:val="single" w:color="auto" w:sz="4" w:space="0"/>
            </w:tcBorders>
            <w:shd w:val="clear" w:color="auto" w:fill="FFE599"/>
            <w:vAlign w:val="center"/>
          </w:tcPr>
          <w:p w14:paraId="489F4AE8">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等线" w:cs="Times New Roman"/>
                <w:color w:val="000000"/>
                <w:kern w:val="2"/>
                <w:sz w:val="18"/>
                <w:szCs w:val="22"/>
                <w:lang w:val="en-US" w:eastAsia="zh-CN" w:bidi="ar"/>
                <w:woUserID w:val="3"/>
              </w:rPr>
              <w:t>1</w:t>
            </w:r>
            <w:r>
              <w:rPr>
                <w:rFonts w:hint="default" w:ascii="Times New Roman" w:hAnsi="Times New Roman" w:eastAsia="Times New Roman" w:cs="Times New Roman"/>
                <w:color w:val="000000"/>
                <w:kern w:val="2"/>
                <w:sz w:val="18"/>
                <w:szCs w:val="22"/>
                <w:lang w:val="en-US" w:eastAsia="zh-CN" w:bidi="ar"/>
                <w:woUserID w:val="3"/>
              </w:rPr>
              <w:t>Byte</w:t>
            </w:r>
          </w:p>
        </w:tc>
        <w:tc>
          <w:tcPr>
            <w:tcW w:w="1495" w:type="pct"/>
            <w:tcBorders>
              <w:top w:val="single" w:color="auto" w:sz="4" w:space="0"/>
              <w:left w:val="single" w:color="auto" w:sz="4" w:space="0"/>
              <w:bottom w:val="single" w:color="auto" w:sz="4" w:space="0"/>
              <w:right w:val="single" w:color="auto" w:sz="4" w:space="0"/>
            </w:tcBorders>
            <w:shd w:val="clear" w:color="auto" w:fill="FFE599"/>
            <w:vAlign w:val="center"/>
          </w:tcPr>
          <w:p w14:paraId="503FF4E0">
            <w:pPr>
              <w:keepNext w:val="0"/>
              <w:keepLines w:val="0"/>
              <w:widowControl/>
              <w:suppressLineNumbers w:val="0"/>
              <w:spacing w:before="0" w:beforeAutospacing="0" w:after="0" w:afterAutospacing="0" w:line="256" w:lineRule="auto"/>
              <w:ind w:left="3"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1Byte</w:t>
            </w:r>
          </w:p>
        </w:tc>
        <w:tc>
          <w:tcPr>
            <w:tcW w:w="371" w:type="pct"/>
            <w:tcBorders>
              <w:top w:val="single" w:color="auto" w:sz="4" w:space="0"/>
              <w:left w:val="single" w:color="auto" w:sz="4" w:space="0"/>
              <w:bottom w:val="single" w:color="auto" w:sz="4" w:space="0"/>
              <w:right w:val="single" w:color="auto" w:sz="4" w:space="0"/>
            </w:tcBorders>
            <w:shd w:val="clear" w:color="auto" w:fill="FFE599"/>
            <w:vAlign w:val="center"/>
          </w:tcPr>
          <w:p w14:paraId="04283440">
            <w:pPr>
              <w:keepNext w:val="0"/>
              <w:keepLines w:val="0"/>
              <w:widowControl/>
              <w:suppressLineNumbers w:val="0"/>
              <w:tabs>
                <w:tab w:val="left" w:pos="3262"/>
              </w:tabs>
              <w:spacing w:before="0" w:beforeAutospacing="0" w:after="0" w:afterAutospacing="0" w:line="256" w:lineRule="auto"/>
              <w:ind w:left="0" w:right="0"/>
              <w:jc w:val="center"/>
              <w:rPr>
                <w:rFonts w:hint="default" w:ascii="Times New Roman" w:hAnsi="Times New Roman" w:eastAsia="宋体" w:cs="Times New Roman"/>
                <w:sz w:val="18"/>
                <w:szCs w:val="22"/>
                <w:lang w:val="en-US"/>
                <w:woUserID w:val="3"/>
              </w:rPr>
            </w:pPr>
            <w:r>
              <w:rPr>
                <w:rFonts w:hint="default" w:ascii="Times New Roman" w:hAnsi="Times New Roman" w:eastAsia="宋体" w:cs="Times New Roman"/>
                <w:color w:val="000000"/>
                <w:kern w:val="2"/>
                <w:sz w:val="18"/>
                <w:szCs w:val="22"/>
                <w:lang w:val="en-US" w:eastAsia="zh-CN" w:bidi="ar"/>
                <w:woUserID w:val="3"/>
              </w:rPr>
              <w:t>2</w:t>
            </w:r>
            <w:r>
              <w:rPr>
                <w:rFonts w:hint="default" w:ascii="Times New Roman" w:hAnsi="Times New Roman" w:eastAsia="Times New Roman" w:cs="Times New Roman"/>
                <w:color w:val="000000"/>
                <w:kern w:val="2"/>
                <w:sz w:val="18"/>
                <w:szCs w:val="22"/>
                <w:lang w:val="en-US" w:eastAsia="zh-CN" w:bidi="ar"/>
                <w:woUserID w:val="3"/>
              </w:rPr>
              <w:t>Byte</w:t>
            </w:r>
            <w:r>
              <w:rPr>
                <w:rFonts w:hint="default" w:ascii="Times New Roman" w:hAnsi="Times New Roman" w:eastAsia="宋体" w:cs="Times New Roman"/>
                <w:color w:val="000000"/>
                <w:kern w:val="2"/>
                <w:sz w:val="18"/>
                <w:szCs w:val="22"/>
                <w:lang w:val="en-US" w:eastAsia="zh-CN" w:bidi="ar"/>
                <w:woUserID w:val="3"/>
              </w:rPr>
              <w:t>s</w:t>
            </w:r>
          </w:p>
        </w:tc>
      </w:tr>
    </w:tbl>
    <w:p w14:paraId="4A0F3671">
      <w:pPr>
        <w:keepNext w:val="0"/>
        <w:keepLines w:val="0"/>
        <w:widowControl/>
        <w:numPr>
          <w:ilvl w:val="1"/>
          <w:numId w:val="14"/>
        </w:numPr>
        <w:suppressLineNumbers w:val="0"/>
        <w:spacing w:before="0" w:beforeAutospacing="0" w:after="94" w:afterAutospacing="0" w:line="264" w:lineRule="auto"/>
        <w:ind w:left="864" w:right="0" w:hanging="424"/>
        <w:jc w:val="left"/>
        <w:rPr>
          <w:lang w:val="en-US"/>
          <w:woUserID w:val="3"/>
        </w:rPr>
      </w:pPr>
      <w:r>
        <w:rPr>
          <w:rFonts w:hint="default" w:ascii="Calibri" w:hAnsi="Calibri" w:eastAsia="Calibri" w:cs="Calibri"/>
          <w:color w:val="000000"/>
          <w:kern w:val="2"/>
          <w:sz w:val="21"/>
          <w:szCs w:val="22"/>
          <w:lang w:val="en-US" w:eastAsia="zh-CN" w:bidi="ar"/>
          <w:woUserID w:val="3"/>
        </w:rPr>
        <w:t xml:space="preserve"> </w:t>
      </w:r>
      <w:r>
        <w:rPr>
          <w:rFonts w:hint="eastAsia" w:ascii="微软雅黑" w:hAnsi="微软雅黑" w:eastAsia="微软雅黑" w:cs="微软雅黑"/>
          <w:color w:val="000000"/>
          <w:kern w:val="2"/>
          <w:sz w:val="24"/>
          <w:szCs w:val="22"/>
          <w:lang w:val="en-US" w:eastAsia="zh-CN" w:bidi="ar"/>
          <w:woUserID w:val="3"/>
        </w:rPr>
        <w:t xml:space="preserve">STATUS： </w:t>
      </w:r>
    </w:p>
    <w:p w14:paraId="0B5F2046">
      <w:pPr>
        <w:keepNext w:val="0"/>
        <w:keepLines w:val="0"/>
        <w:widowControl/>
        <w:suppressLineNumbers w:val="0"/>
        <w:spacing w:before="0" w:beforeAutospacing="0" w:after="94" w:afterAutospacing="0" w:line="264" w:lineRule="auto"/>
        <w:ind w:left="440" w:right="0"/>
        <w:jc w:val="left"/>
        <w:rPr>
          <w:rFonts w:hint="eastAsia" w:ascii="微软雅黑" w:hAnsi="微软雅黑" w:eastAsia="微软雅黑" w:cs="微软雅黑"/>
          <w:sz w:val="24"/>
          <w:szCs w:val="22"/>
          <w:lang w:val="en-US"/>
          <w:woUserID w:val="3"/>
        </w:rPr>
      </w:pPr>
      <w:r>
        <w:rPr>
          <w:rFonts w:hint="eastAsia" w:ascii="微软雅黑" w:hAnsi="微软雅黑" w:eastAsia="微软雅黑" w:cs="微软雅黑"/>
          <w:color w:val="000000"/>
          <w:kern w:val="2"/>
          <w:sz w:val="24"/>
          <w:szCs w:val="22"/>
          <w:lang w:val="en-US" w:eastAsia="zh-CN" w:bidi="ar"/>
          <w:woUserID w:val="3"/>
        </w:rPr>
        <w:t xml:space="preserve">1）0x00：命令执行成功； </w:t>
      </w:r>
    </w:p>
    <w:p w14:paraId="74C07F66">
      <w:pPr>
        <w:keepNext w:val="0"/>
        <w:keepLines w:val="0"/>
        <w:widowControl/>
        <w:suppressLineNumbers w:val="0"/>
        <w:spacing w:before="0" w:beforeAutospacing="0" w:after="94" w:afterAutospacing="0" w:line="264" w:lineRule="auto"/>
        <w:ind w:left="440" w:right="0"/>
        <w:jc w:val="left"/>
        <w:rPr>
          <w:rFonts w:hint="eastAsia" w:ascii="微软雅黑" w:hAnsi="微软雅黑" w:eastAsia="微软雅黑" w:cs="微软雅黑"/>
          <w:sz w:val="24"/>
          <w:szCs w:val="22"/>
          <w:lang w:val="en-US"/>
          <w:woUserID w:val="3"/>
        </w:rPr>
      </w:pPr>
      <w:r>
        <w:rPr>
          <w:rFonts w:hint="eastAsia" w:ascii="微软雅黑" w:hAnsi="微软雅黑" w:eastAsia="微软雅黑" w:cs="微软雅黑"/>
          <w:color w:val="000000"/>
          <w:kern w:val="2"/>
          <w:sz w:val="24"/>
          <w:szCs w:val="22"/>
          <w:lang w:val="en-US" w:eastAsia="zh-CN" w:bidi="ar"/>
          <w:woUserID w:val="3"/>
        </w:rPr>
        <w:t>2）其他值：无效；</w:t>
      </w:r>
    </w:p>
    <w:p w14:paraId="7E60D1B7">
      <w:pPr>
        <w:keepNext w:val="0"/>
        <w:keepLines w:val="0"/>
        <w:widowControl/>
        <w:suppressLineNumbers w:val="0"/>
        <w:spacing w:before="0" w:beforeAutospacing="1" w:after="257" w:afterAutospacing="0" w:line="256" w:lineRule="auto"/>
        <w:ind w:left="0" w:right="0"/>
        <w:jc w:val="left"/>
        <w:rPr>
          <w:rFonts w:hint="default" w:ascii="Calibri" w:hAnsi="Calibri" w:cs="Calibri"/>
          <w:color w:val="000000"/>
          <w:kern w:val="2"/>
          <w:sz w:val="22"/>
          <w:szCs w:val="22"/>
        </w:rPr>
      </w:pPr>
    </w:p>
    <w:p w14:paraId="7340AFE3">
      <w:pPr>
        <w:pStyle w:val="3"/>
        <w:ind w:left="-5"/>
      </w:pPr>
      <w:bookmarkStart w:id="26" w:name="_Toc5250"/>
      <w:r>
        <w:t>2.3</w:t>
      </w:r>
      <w:r>
        <w:rPr>
          <w:rFonts w:ascii="Arial" w:hAnsi="Arial" w:eastAsia="Arial" w:cs="Arial"/>
        </w:rPr>
        <w:t xml:space="preserve"> </w:t>
      </w:r>
      <w:r>
        <w:t>国际标准(ISO 18000-6</w:t>
      </w:r>
      <w:r>
        <w:rPr>
          <w:rFonts w:hint="eastAsia"/>
        </w:rPr>
        <w:t>C</w:t>
      </w:r>
      <w:r>
        <w:t>)协议相关命令</w:t>
      </w:r>
      <w:bookmarkEnd w:id="26"/>
      <w:r>
        <w:t xml:space="preserve"> </w:t>
      </w:r>
    </w:p>
    <w:p w14:paraId="7A256B01">
      <w:pPr>
        <w:pStyle w:val="4"/>
        <w:ind w:left="-5"/>
      </w:pPr>
      <w:bookmarkStart w:id="27" w:name="_Toc9336"/>
      <w:r>
        <w:t>2.3.1</w:t>
      </w:r>
      <w:r>
        <w:rPr>
          <w:rFonts w:ascii="Arial" w:hAnsi="Arial" w:eastAsia="Arial" w:cs="Arial"/>
        </w:rPr>
        <w:t xml:space="preserve"> </w:t>
      </w:r>
      <w:r>
        <w:t>RFM_INVENTORYISO_CONTINUE (</w:t>
      </w:r>
      <w:r>
        <w:rPr>
          <w:rFonts w:ascii="微软雅黑" w:hAnsi="微软雅黑" w:eastAsia="微软雅黑" w:cs="微软雅黑"/>
          <w:b w:val="0"/>
        </w:rPr>
        <w:t>标签盘点</w:t>
      </w:r>
      <w:r>
        <w:t>)</w:t>
      </w:r>
      <w:bookmarkEnd w:id="27"/>
      <w:r>
        <w:t xml:space="preserve"> </w:t>
      </w:r>
    </w:p>
    <w:p w14:paraId="1D76B86E">
      <w:pPr>
        <w:spacing w:after="0" w:line="265" w:lineRule="auto"/>
        <w:ind w:left="428" w:hanging="10"/>
      </w:pPr>
      <w:r>
        <w:rPr>
          <w:rFonts w:ascii="微软雅黑" w:hAnsi="微软雅黑" w:eastAsia="微软雅黑" w:cs="微软雅黑"/>
          <w:sz w:val="24"/>
        </w:rPr>
        <w:t xml:space="preserve">该命令为启动国际标准多标签盘点命令，盘点功能具有防碰撞算法。 </w:t>
      </w:r>
    </w:p>
    <w:p w14:paraId="7059347C">
      <w:pPr>
        <w:spacing w:after="0" w:line="265" w:lineRule="auto"/>
        <w:ind w:firstLine="421"/>
      </w:pPr>
      <w:r>
        <w:rPr>
          <w:rFonts w:ascii="微软雅黑" w:hAnsi="微软雅黑" w:eastAsia="微软雅黑" w:cs="微软雅黑"/>
          <w:sz w:val="24"/>
        </w:rPr>
        <w:t xml:space="preserve">该命令可以指定盘点时长，如果输入盘点次数为0，则表示持续盘点标签，直到接收到停止盘点命令。 </w:t>
      </w:r>
      <w:r>
        <w:rPr>
          <w:rFonts w:ascii="微软雅黑" w:hAnsi="微软雅黑" w:eastAsia="微软雅黑" w:cs="微软雅黑"/>
          <w:color w:val="FF0000"/>
          <w:sz w:val="24"/>
        </w:rPr>
        <w:t>执行盘点过程中，每成功盘点到一个标签，都会通过一个“STATUS”值为“0”的命令响应返回新盘点到的标签信息。</w:t>
      </w:r>
      <w:r>
        <w:rPr>
          <w:rFonts w:ascii="微软雅黑" w:hAnsi="微软雅黑" w:eastAsia="微软雅黑" w:cs="微软雅黑"/>
          <w:sz w:val="24"/>
        </w:rPr>
        <w:t xml:space="preserve"> </w:t>
      </w:r>
    </w:p>
    <w:p w14:paraId="28A525DA">
      <w:pPr>
        <w:spacing w:after="0" w:line="265" w:lineRule="auto"/>
        <w:ind w:firstLine="421"/>
        <w:rPr>
          <w:color w:val="FF0000"/>
        </w:rPr>
      </w:pPr>
      <w:r>
        <w:rPr>
          <w:rFonts w:ascii="微软雅黑" w:hAnsi="微软雅黑" w:eastAsia="微软雅黑" w:cs="微软雅黑"/>
          <w:color w:val="FF0000"/>
          <w:sz w:val="24"/>
        </w:rPr>
        <w:t xml:space="preserve">当盘点命令成功执行完成后，最后会返回的响应“STATUS”值为“0x12”的命令响应，用于通知盘点命令已执行完成。 </w:t>
      </w:r>
    </w:p>
    <w:p w14:paraId="485BEE7E">
      <w:pPr>
        <w:spacing w:after="209"/>
        <w:ind w:left="421"/>
      </w:pPr>
      <w:r>
        <w:rPr>
          <w:rFonts w:ascii="微软雅黑" w:hAnsi="微软雅黑" w:eastAsia="微软雅黑" w:cs="微软雅黑"/>
          <w:sz w:val="24"/>
        </w:rPr>
        <w:t xml:space="preserve"> </w:t>
      </w:r>
    </w:p>
    <w:p w14:paraId="2C6CFCBE">
      <w:pPr>
        <w:numPr>
          <w:ilvl w:val="0"/>
          <w:numId w:val="15"/>
        </w:numPr>
        <w:spacing w:after="0" w:line="265" w:lineRule="auto"/>
        <w:ind w:hanging="424"/>
      </w:pPr>
      <w:r>
        <w:rPr>
          <w:rFonts w:ascii="微软雅黑" w:hAnsi="微软雅黑" w:eastAsia="微软雅黑" w:cs="微软雅黑"/>
          <w:sz w:val="24"/>
        </w:rPr>
        <w:t xml:space="preserve">命令格式 </w:t>
      </w:r>
    </w:p>
    <w:tbl>
      <w:tblPr>
        <w:tblStyle w:val="17"/>
        <w:tblW w:w="6996" w:type="dxa"/>
        <w:tblInd w:w="2234" w:type="dxa"/>
        <w:tblLayout w:type="fixed"/>
        <w:tblCellMar>
          <w:top w:w="62" w:type="dxa"/>
          <w:left w:w="103" w:type="dxa"/>
          <w:bottom w:w="0" w:type="dxa"/>
          <w:right w:w="115" w:type="dxa"/>
        </w:tblCellMar>
      </w:tblPr>
      <w:tblGrid>
        <w:gridCol w:w="900"/>
        <w:gridCol w:w="992"/>
        <w:gridCol w:w="992"/>
        <w:gridCol w:w="850"/>
        <w:gridCol w:w="964"/>
        <w:gridCol w:w="1274"/>
        <w:gridCol w:w="1024"/>
      </w:tblGrid>
      <w:tr w14:paraId="0D2EF9B9">
        <w:tblPrEx>
          <w:tblCellMar>
            <w:top w:w="62" w:type="dxa"/>
            <w:left w:w="103" w:type="dxa"/>
            <w:bottom w:w="0" w:type="dxa"/>
            <w:right w:w="115" w:type="dxa"/>
          </w:tblCellMar>
        </w:tblPrEx>
        <w:trPr>
          <w:trHeight w:val="348" w:hRule="atLeast"/>
        </w:trPr>
        <w:tc>
          <w:tcPr>
            <w:tcW w:w="90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8AAD45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992" w:type="dxa"/>
            <w:vMerge w:val="restart"/>
            <w:tcBorders>
              <w:top w:val="single" w:color="000000" w:sz="2" w:space="0"/>
              <w:left w:val="single" w:color="000000" w:sz="2" w:space="0"/>
              <w:right w:val="single" w:color="000000" w:sz="2" w:space="0"/>
            </w:tcBorders>
            <w:shd w:val="clear" w:color="auto" w:fill="B4C6E7"/>
            <w:vAlign w:val="center"/>
          </w:tcPr>
          <w:p w14:paraId="36E4341B">
            <w:pPr>
              <w:keepNext w:val="0"/>
              <w:keepLines w:val="0"/>
              <w:widowControl/>
              <w:suppressLineNumbers w:val="0"/>
              <w:spacing w:before="0" w:beforeAutospacing="0" w:after="0" w:afterAutospacing="0"/>
              <w:ind w:left="5"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99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9981E84">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CMD </w:t>
            </w:r>
          </w:p>
        </w:tc>
        <w:tc>
          <w:tcPr>
            <w:tcW w:w="85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E8C68B6">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LEN </w:t>
            </w:r>
          </w:p>
        </w:tc>
        <w:tc>
          <w:tcPr>
            <w:tcW w:w="2238" w:type="dxa"/>
            <w:gridSpan w:val="2"/>
            <w:tcBorders>
              <w:top w:val="single" w:color="000000" w:sz="2" w:space="0"/>
              <w:left w:val="single" w:color="000000" w:sz="2" w:space="0"/>
              <w:bottom w:val="single" w:color="000000" w:sz="2" w:space="0"/>
              <w:right w:val="single" w:color="000000" w:sz="2" w:space="0"/>
            </w:tcBorders>
            <w:shd w:val="clear" w:color="auto" w:fill="B4C6E7"/>
            <w:vAlign w:val="center"/>
          </w:tcPr>
          <w:p w14:paraId="638D2930">
            <w:pPr>
              <w:keepNext w:val="0"/>
              <w:keepLines w:val="0"/>
              <w:widowControl/>
              <w:suppressLineNumbers w:val="0"/>
              <w:spacing w:before="0" w:beforeAutospacing="0" w:after="0" w:afterAutospacing="0"/>
              <w:ind w:left="363" w:right="0"/>
              <w:jc w:val="center"/>
              <w:rPr>
                <w:rFonts w:hint="default"/>
              </w:rPr>
            </w:pPr>
            <w:r>
              <w:rPr>
                <w:rFonts w:hint="default" w:ascii="Times New Roman" w:hAnsi="Times New Roman" w:eastAsia="Times New Roman" w:cs="Times New Roman"/>
                <w:sz w:val="18"/>
              </w:rPr>
              <w:t xml:space="preserve">PAYLOAD </w:t>
            </w:r>
          </w:p>
        </w:tc>
        <w:tc>
          <w:tcPr>
            <w:tcW w:w="1024"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3207617">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CHECK </w:t>
            </w:r>
          </w:p>
        </w:tc>
      </w:tr>
      <w:tr w14:paraId="011D4AA1">
        <w:tblPrEx>
          <w:tblCellMar>
            <w:top w:w="62" w:type="dxa"/>
            <w:left w:w="103" w:type="dxa"/>
            <w:bottom w:w="0" w:type="dxa"/>
            <w:right w:w="115" w:type="dxa"/>
          </w:tblCellMar>
        </w:tblPrEx>
        <w:trPr>
          <w:trHeight w:val="352" w:hRule="atLeast"/>
        </w:trPr>
        <w:tc>
          <w:tcPr>
            <w:tcW w:w="900" w:type="dxa"/>
            <w:vMerge w:val="continue"/>
            <w:tcBorders>
              <w:top w:val="nil"/>
              <w:left w:val="single" w:color="000000" w:sz="2" w:space="0"/>
              <w:bottom w:val="single" w:color="000000" w:sz="2" w:space="0"/>
              <w:right w:val="single" w:color="000000" w:sz="2" w:space="0"/>
            </w:tcBorders>
            <w:vAlign w:val="center"/>
          </w:tcPr>
          <w:p w14:paraId="3939D0B5">
            <w:pPr>
              <w:keepNext w:val="0"/>
              <w:keepLines w:val="0"/>
              <w:widowControl/>
              <w:suppressLineNumbers w:val="0"/>
              <w:spacing w:before="0" w:beforeAutospacing="0" w:afterAutospacing="0"/>
              <w:ind w:left="0" w:right="0"/>
              <w:rPr>
                <w:rFonts w:hint="default"/>
              </w:rPr>
            </w:pPr>
          </w:p>
        </w:tc>
        <w:tc>
          <w:tcPr>
            <w:tcW w:w="992" w:type="dxa"/>
            <w:vMerge w:val="continue"/>
            <w:tcBorders>
              <w:left w:val="single" w:color="000000" w:sz="2" w:space="0"/>
              <w:bottom w:val="single" w:color="000000" w:sz="2" w:space="0"/>
              <w:right w:val="single" w:color="000000" w:sz="2" w:space="0"/>
            </w:tcBorders>
            <w:vAlign w:val="center"/>
          </w:tcPr>
          <w:p w14:paraId="72EE1DEE">
            <w:pPr>
              <w:keepNext w:val="0"/>
              <w:keepLines w:val="0"/>
              <w:widowControl/>
              <w:suppressLineNumbers w:val="0"/>
              <w:spacing w:before="0" w:beforeAutospacing="0" w:afterAutospacing="0"/>
              <w:ind w:left="0" w:right="0"/>
              <w:rPr>
                <w:rFonts w:hint="default"/>
              </w:rPr>
            </w:pPr>
          </w:p>
        </w:tc>
        <w:tc>
          <w:tcPr>
            <w:tcW w:w="992" w:type="dxa"/>
            <w:vMerge w:val="continue"/>
            <w:tcBorders>
              <w:top w:val="nil"/>
              <w:left w:val="single" w:color="000000" w:sz="2" w:space="0"/>
              <w:bottom w:val="single" w:color="000000" w:sz="2" w:space="0"/>
              <w:right w:val="single" w:color="000000" w:sz="2" w:space="0"/>
            </w:tcBorders>
            <w:vAlign w:val="center"/>
          </w:tcPr>
          <w:p w14:paraId="189160AA">
            <w:pPr>
              <w:keepNext w:val="0"/>
              <w:keepLines w:val="0"/>
              <w:widowControl/>
              <w:suppressLineNumbers w:val="0"/>
              <w:spacing w:before="0" w:beforeAutospacing="0" w:afterAutospacing="0"/>
              <w:ind w:left="0" w:right="0"/>
              <w:rPr>
                <w:rFonts w:hint="default"/>
              </w:rPr>
            </w:pPr>
          </w:p>
        </w:tc>
        <w:tc>
          <w:tcPr>
            <w:tcW w:w="850" w:type="dxa"/>
            <w:vMerge w:val="continue"/>
            <w:tcBorders>
              <w:top w:val="nil"/>
              <w:left w:val="single" w:color="000000" w:sz="2" w:space="0"/>
              <w:bottom w:val="single" w:color="000000" w:sz="2" w:space="0"/>
              <w:right w:val="single" w:color="000000" w:sz="2" w:space="0"/>
            </w:tcBorders>
            <w:vAlign w:val="center"/>
          </w:tcPr>
          <w:p w14:paraId="12FB34B7">
            <w:pPr>
              <w:keepNext w:val="0"/>
              <w:keepLines w:val="0"/>
              <w:widowControl/>
              <w:suppressLineNumbers w:val="0"/>
              <w:spacing w:before="0" w:beforeAutospacing="0" w:afterAutospacing="0"/>
              <w:ind w:left="0" w:right="0"/>
              <w:rPr>
                <w:rFonts w:hint="default"/>
              </w:rPr>
            </w:pPr>
          </w:p>
        </w:tc>
        <w:tc>
          <w:tcPr>
            <w:tcW w:w="96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54AAA9E">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InvType </w:t>
            </w:r>
          </w:p>
        </w:tc>
        <w:tc>
          <w:tcPr>
            <w:tcW w:w="127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0D0ABC0">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InvParam </w:t>
            </w:r>
          </w:p>
        </w:tc>
        <w:tc>
          <w:tcPr>
            <w:tcW w:w="1024" w:type="dxa"/>
            <w:vMerge w:val="continue"/>
            <w:tcBorders>
              <w:top w:val="nil"/>
              <w:left w:val="single" w:color="000000" w:sz="2" w:space="0"/>
              <w:bottom w:val="single" w:color="000000" w:sz="2" w:space="0"/>
              <w:right w:val="single" w:color="000000" w:sz="2" w:space="0"/>
            </w:tcBorders>
            <w:vAlign w:val="center"/>
          </w:tcPr>
          <w:p w14:paraId="517130FF">
            <w:pPr>
              <w:keepNext w:val="0"/>
              <w:keepLines w:val="0"/>
              <w:widowControl/>
              <w:suppressLineNumbers w:val="0"/>
              <w:spacing w:before="0" w:beforeAutospacing="0" w:afterAutospacing="0"/>
              <w:ind w:left="0" w:right="0"/>
              <w:rPr>
                <w:rFonts w:hint="default"/>
              </w:rPr>
            </w:pPr>
          </w:p>
        </w:tc>
      </w:tr>
      <w:tr w14:paraId="10B443AC">
        <w:tblPrEx>
          <w:tblCellMar>
            <w:top w:w="62" w:type="dxa"/>
            <w:left w:w="103" w:type="dxa"/>
            <w:bottom w:w="0" w:type="dxa"/>
            <w:right w:w="115" w:type="dxa"/>
          </w:tblCellMar>
        </w:tblPrEx>
        <w:trPr>
          <w:trHeight w:val="326" w:hRule="atLeast"/>
        </w:trPr>
        <w:tc>
          <w:tcPr>
            <w:tcW w:w="90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822638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0xCF </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4E9E231">
            <w:pPr>
              <w:keepNext w:val="0"/>
              <w:keepLines w:val="0"/>
              <w:widowControl/>
              <w:suppressLineNumbers w:val="0"/>
              <w:spacing w:before="0" w:beforeAutospacing="0" w:after="0" w:afterAutospacing="0"/>
              <w:ind w:left="5"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8E3FB79">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0x0001 </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8CF5F54">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0x05 </w:t>
            </w:r>
          </w:p>
        </w:tc>
        <w:tc>
          <w:tcPr>
            <w:tcW w:w="96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EBBFB3C">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127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18D2F5C">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4Byte </w:t>
            </w:r>
          </w:p>
        </w:tc>
        <w:tc>
          <w:tcPr>
            <w:tcW w:w="102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78952C8">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2Byte </w:t>
            </w:r>
          </w:p>
        </w:tc>
      </w:tr>
    </w:tbl>
    <w:p w14:paraId="61AEC400">
      <w:pPr>
        <w:numPr>
          <w:ilvl w:val="1"/>
          <w:numId w:val="15"/>
        </w:numPr>
        <w:spacing w:after="42" w:line="265" w:lineRule="auto"/>
        <w:ind w:hanging="424"/>
      </w:pPr>
      <w:r>
        <w:rPr>
          <w:rFonts w:ascii="微软雅黑" w:hAnsi="微软雅黑" w:eastAsia="微软雅黑" w:cs="微软雅黑"/>
          <w:sz w:val="24"/>
        </w:rPr>
        <w:t xml:space="preserve">InvType：盘点方式： </w:t>
      </w:r>
    </w:p>
    <w:p w14:paraId="7F0C7284">
      <w:pPr>
        <w:spacing w:after="0"/>
        <w:ind w:left="430" w:leftChars="0" w:right="-14" w:firstLine="420" w:firstLineChars="0"/>
        <w:jc w:val="center"/>
        <w:rPr>
          <w:rFonts w:ascii="微软雅黑" w:hAnsi="微软雅黑" w:eastAsia="微软雅黑" w:cs="微软雅黑"/>
          <w:sz w:val="24"/>
        </w:rPr>
      </w:pPr>
      <w:r>
        <w:rPr>
          <w:rFonts w:ascii="微软雅黑" w:hAnsi="微软雅黑" w:eastAsia="微软雅黑" w:cs="微软雅黑"/>
          <w:sz w:val="24"/>
        </w:rPr>
        <w:t>0x00：按时间盘点标签，在</w:t>
      </w:r>
      <w:r>
        <w:rPr>
          <w:rFonts w:hint="eastAsia" w:ascii="微软雅黑" w:hAnsi="微软雅黑" w:eastAsia="微软雅黑" w:cs="微软雅黑"/>
          <w:sz w:val="24"/>
        </w:rPr>
        <w:t>执行</w:t>
      </w:r>
      <w:r>
        <w:rPr>
          <w:rFonts w:ascii="微软雅黑" w:hAnsi="微软雅黑" w:eastAsia="微软雅黑" w:cs="微软雅黑"/>
          <w:sz w:val="24"/>
        </w:rPr>
        <w:t xml:space="preserve">指定时间后停止盘点或接收到停止盘点命令后停止盘点； </w:t>
      </w:r>
    </w:p>
    <w:p w14:paraId="46DCF242">
      <w:pPr>
        <w:spacing w:after="0"/>
        <w:ind w:left="430" w:leftChars="0" w:right="-14" w:firstLine="420" w:firstLineChars="0"/>
        <w:jc w:val="center"/>
      </w:pPr>
      <w:r>
        <w:rPr>
          <w:rFonts w:hint="eastAsia" w:ascii="微软雅黑" w:hAnsi="微软雅黑" w:eastAsia="微软雅黑" w:cs="微软雅黑"/>
          <w:sz w:val="24"/>
        </w:rPr>
        <w:t>0x</w:t>
      </w:r>
      <w:r>
        <w:rPr>
          <w:rFonts w:ascii="微软雅黑" w:hAnsi="微软雅黑" w:eastAsia="微软雅黑" w:cs="微软雅黑"/>
          <w:sz w:val="24"/>
        </w:rPr>
        <w:t xml:space="preserve">01: </w:t>
      </w:r>
      <w:r>
        <w:rPr>
          <w:rFonts w:hint="eastAsia" w:ascii="微软雅黑" w:hAnsi="微软雅黑" w:eastAsia="微软雅黑" w:cs="微软雅黑"/>
          <w:sz w:val="24"/>
        </w:rPr>
        <w:t>按照循环次数盘点，在执行指定次数的轮询后或者接到停止盘点指令后停止盘点；</w:t>
      </w:r>
      <w:r>
        <w:rPr>
          <w:rFonts w:ascii="微软雅黑" w:hAnsi="微软雅黑" w:eastAsia="微软雅黑" w:cs="微软雅黑"/>
          <w:sz w:val="24"/>
        </w:rPr>
        <w:t xml:space="preserve"> </w:t>
      </w:r>
    </w:p>
    <w:p w14:paraId="02C75E1A">
      <w:pPr>
        <w:numPr>
          <w:ilvl w:val="1"/>
          <w:numId w:val="15"/>
        </w:numPr>
        <w:spacing w:after="38" w:line="265" w:lineRule="auto"/>
        <w:ind w:hanging="424"/>
      </w:pPr>
      <w:r>
        <w:rPr>
          <w:rFonts w:ascii="微软雅黑" w:hAnsi="微软雅黑" w:eastAsia="微软雅黑" w:cs="微软雅黑"/>
          <w:sz w:val="24"/>
        </w:rPr>
        <w:t xml:space="preserve">InvParam ：盘点方式参数： </w:t>
      </w:r>
    </w:p>
    <w:p w14:paraId="2ABB43AD">
      <w:pPr>
        <w:spacing w:after="38" w:line="265" w:lineRule="auto"/>
        <w:ind w:left="898"/>
        <w:rPr>
          <w:rFonts w:hint="eastAsia"/>
        </w:rPr>
      </w:pPr>
      <w:r>
        <w:rPr>
          <w:rFonts w:hint="eastAsia" w:ascii="微软雅黑" w:hAnsi="微软雅黑" w:eastAsia="微软雅黑" w:cs="微软雅黑"/>
          <w:sz w:val="24"/>
        </w:rPr>
        <w:t>1.若</w:t>
      </w:r>
      <w:r>
        <w:rPr>
          <w:rFonts w:ascii="微软雅黑" w:hAnsi="微软雅黑" w:eastAsia="微软雅黑" w:cs="微软雅黑"/>
          <w:sz w:val="24"/>
        </w:rPr>
        <w:t>InvType</w:t>
      </w:r>
      <w:r>
        <w:rPr>
          <w:rFonts w:hint="eastAsia" w:ascii="微软雅黑" w:hAnsi="微软雅黑" w:eastAsia="微软雅黑" w:cs="微软雅黑"/>
          <w:sz w:val="24"/>
        </w:rPr>
        <w:t>为0x0</w:t>
      </w:r>
      <w:r>
        <w:rPr>
          <w:rFonts w:hint="eastAsia" w:ascii="微软雅黑" w:hAnsi="微软雅黑" w:eastAsia="微软雅黑" w:cs="微软雅黑"/>
          <w:sz w:val="24"/>
          <w:lang w:val="en-US" w:eastAsia="zh-CN"/>
        </w:rPr>
        <w:t>0</w:t>
      </w:r>
      <w:r>
        <w:rPr>
          <w:rFonts w:hint="eastAsia" w:ascii="微软雅黑" w:hAnsi="微软雅黑" w:eastAsia="微软雅黑" w:cs="微软雅黑"/>
          <w:sz w:val="24"/>
        </w:rPr>
        <w:t>：</w:t>
      </w:r>
    </w:p>
    <w:p w14:paraId="0C137C80">
      <w:pPr>
        <w:spacing w:after="0" w:line="265" w:lineRule="auto"/>
        <w:ind w:left="418" w:firstLine="480"/>
        <w:rPr>
          <w:rFonts w:hint="default" w:ascii="微软雅黑" w:hAnsi="微软雅黑" w:eastAsia="微软雅黑" w:cs="微软雅黑"/>
          <w:color w:val="FF0000"/>
          <w:sz w:val="24"/>
          <w:lang w:val="en-US" w:eastAsia="zh-CN"/>
        </w:rPr>
      </w:pPr>
      <w:r>
        <w:rPr>
          <w:rFonts w:ascii="微软雅黑" w:hAnsi="微软雅黑" w:eastAsia="微软雅黑" w:cs="微软雅黑"/>
          <w:sz w:val="24"/>
        </w:rPr>
        <w:t xml:space="preserve"> InvParam表示盘点时间，单位为：秒，</w:t>
      </w:r>
      <w:r>
        <w:rPr>
          <w:rFonts w:ascii="微软雅黑" w:hAnsi="微软雅黑" w:eastAsia="微软雅黑" w:cs="微软雅黑"/>
          <w:color w:val="FF0000"/>
          <w:sz w:val="24"/>
        </w:rPr>
        <w:t>如果该值为0，则表示持续盘点标签，直到接收到停止盘点命令；</w:t>
      </w:r>
    </w:p>
    <w:p w14:paraId="2924A07C">
      <w:pPr>
        <w:spacing w:after="38" w:line="265" w:lineRule="auto"/>
        <w:ind w:left="898"/>
        <w:rPr>
          <w:rFonts w:hint="eastAsia" w:ascii="微软雅黑" w:hAnsi="微软雅黑" w:eastAsia="微软雅黑" w:cs="微软雅黑"/>
          <w:sz w:val="24"/>
        </w:rPr>
      </w:pPr>
      <w:r>
        <w:rPr>
          <w:rFonts w:ascii="微软雅黑" w:hAnsi="微软雅黑" w:eastAsia="微软雅黑" w:cs="微软雅黑"/>
          <w:sz w:val="24"/>
        </w:rPr>
        <w:t>2</w:t>
      </w:r>
      <w:r>
        <w:rPr>
          <w:rFonts w:hint="eastAsia" w:ascii="微软雅黑" w:hAnsi="微软雅黑" w:eastAsia="微软雅黑" w:cs="微软雅黑"/>
          <w:sz w:val="24"/>
        </w:rPr>
        <w:t>.若</w:t>
      </w:r>
      <w:r>
        <w:rPr>
          <w:rFonts w:ascii="微软雅黑" w:hAnsi="微软雅黑" w:eastAsia="微软雅黑" w:cs="微软雅黑"/>
          <w:sz w:val="24"/>
        </w:rPr>
        <w:t>InvType</w:t>
      </w:r>
      <w:r>
        <w:rPr>
          <w:rFonts w:hint="eastAsia" w:ascii="微软雅黑" w:hAnsi="微软雅黑" w:eastAsia="微软雅黑" w:cs="微软雅黑"/>
          <w:sz w:val="24"/>
        </w:rPr>
        <w:t>为0x0</w:t>
      </w:r>
      <w:r>
        <w:rPr>
          <w:rFonts w:hint="eastAsia" w:ascii="微软雅黑" w:hAnsi="微软雅黑" w:eastAsia="微软雅黑" w:cs="微软雅黑"/>
          <w:sz w:val="24"/>
          <w:lang w:val="en-US" w:eastAsia="zh-CN"/>
        </w:rPr>
        <w:t>1</w:t>
      </w:r>
      <w:r>
        <w:rPr>
          <w:rFonts w:hint="eastAsia" w:ascii="微软雅黑" w:hAnsi="微软雅黑" w:eastAsia="微软雅黑" w:cs="微软雅黑"/>
          <w:sz w:val="24"/>
        </w:rPr>
        <w:t>：</w:t>
      </w:r>
    </w:p>
    <w:p w14:paraId="014C1E05">
      <w:pPr>
        <w:spacing w:after="0" w:line="265" w:lineRule="auto"/>
        <w:ind w:left="418" w:firstLine="480"/>
        <w:rPr>
          <w:rFonts w:ascii="微软雅黑" w:hAnsi="微软雅黑" w:eastAsia="微软雅黑" w:cs="微软雅黑"/>
          <w:sz w:val="24"/>
        </w:rPr>
      </w:pPr>
      <w:r>
        <w:rPr>
          <w:rFonts w:ascii="微软雅黑" w:hAnsi="微软雅黑" w:eastAsia="微软雅黑" w:cs="微软雅黑"/>
          <w:sz w:val="24"/>
        </w:rPr>
        <w:t xml:space="preserve"> InvParam表示盘点</w:t>
      </w:r>
      <w:r>
        <w:rPr>
          <w:rFonts w:hint="eastAsia" w:ascii="微软雅黑" w:hAnsi="微软雅黑" w:eastAsia="微软雅黑" w:cs="微软雅黑"/>
          <w:sz w:val="24"/>
        </w:rPr>
        <w:t>次数</w:t>
      </w:r>
      <w:r>
        <w:rPr>
          <w:rFonts w:ascii="微软雅黑" w:hAnsi="微软雅黑" w:eastAsia="微软雅黑" w:cs="微软雅黑"/>
          <w:sz w:val="24"/>
        </w:rPr>
        <w:t>，单位为：</w:t>
      </w:r>
      <w:r>
        <w:rPr>
          <w:rFonts w:hint="eastAsia" w:ascii="微软雅黑" w:hAnsi="微软雅黑" w:eastAsia="微软雅黑" w:cs="微软雅黑"/>
          <w:sz w:val="24"/>
        </w:rPr>
        <w:t>次</w:t>
      </w:r>
      <w:r>
        <w:rPr>
          <w:rFonts w:ascii="微软雅黑" w:hAnsi="微软雅黑" w:eastAsia="微软雅黑" w:cs="微软雅黑"/>
          <w:sz w:val="24"/>
        </w:rPr>
        <w:t>，</w:t>
      </w:r>
      <w:r>
        <w:rPr>
          <w:rFonts w:hint="eastAsia" w:ascii="微软雅黑" w:hAnsi="微软雅黑" w:eastAsia="微软雅黑" w:cs="微软雅黑"/>
          <w:sz w:val="24"/>
        </w:rPr>
        <w:t>该值必须大于0；</w:t>
      </w:r>
      <w:r>
        <w:rPr>
          <w:rFonts w:ascii="微软雅黑" w:hAnsi="微软雅黑" w:eastAsia="微软雅黑" w:cs="微软雅黑"/>
          <w:sz w:val="24"/>
        </w:rPr>
        <w:t xml:space="preserve"> </w:t>
      </w:r>
    </w:p>
    <w:p w14:paraId="2B376F8D">
      <w:pPr>
        <w:numPr>
          <w:ilvl w:val="0"/>
          <w:numId w:val="15"/>
        </w:numPr>
        <w:spacing w:after="0" w:line="265" w:lineRule="auto"/>
        <w:ind w:hanging="424"/>
      </w:pPr>
      <w:r>
        <w:rPr>
          <w:rFonts w:ascii="微软雅黑" w:hAnsi="微软雅黑" w:eastAsia="微软雅黑" w:cs="微软雅黑"/>
          <w:sz w:val="24"/>
        </w:rPr>
        <w:t xml:space="preserve">响应格式及状态字节 </w:t>
      </w:r>
    </w:p>
    <w:tbl>
      <w:tblPr>
        <w:tblStyle w:val="17"/>
        <w:tblW w:w="10203" w:type="dxa"/>
        <w:jc w:val="center"/>
        <w:tblLayout w:type="fixed"/>
        <w:tblCellMar>
          <w:top w:w="61" w:type="dxa"/>
          <w:left w:w="106" w:type="dxa"/>
          <w:bottom w:w="0" w:type="dxa"/>
          <w:right w:w="62" w:type="dxa"/>
        </w:tblCellMar>
      </w:tblPr>
      <w:tblGrid>
        <w:gridCol w:w="760"/>
        <w:gridCol w:w="707"/>
        <w:gridCol w:w="850"/>
        <w:gridCol w:w="656"/>
        <w:gridCol w:w="851"/>
        <w:gridCol w:w="851"/>
        <w:gridCol w:w="991"/>
        <w:gridCol w:w="1134"/>
        <w:gridCol w:w="993"/>
        <w:gridCol w:w="1134"/>
        <w:gridCol w:w="1276"/>
      </w:tblGrid>
      <w:tr w14:paraId="6DC424C0">
        <w:tblPrEx>
          <w:tblCellMar>
            <w:top w:w="61" w:type="dxa"/>
            <w:left w:w="106" w:type="dxa"/>
            <w:bottom w:w="0" w:type="dxa"/>
            <w:right w:w="62" w:type="dxa"/>
          </w:tblCellMar>
        </w:tblPrEx>
        <w:trPr>
          <w:trHeight w:val="348" w:hRule="atLeast"/>
          <w:jc w:val="center"/>
        </w:trPr>
        <w:tc>
          <w:tcPr>
            <w:tcW w:w="76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BCF6A3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707" w:type="dxa"/>
            <w:vMerge w:val="restart"/>
            <w:tcBorders>
              <w:top w:val="single" w:color="000000" w:sz="2" w:space="0"/>
              <w:left w:val="single" w:color="000000" w:sz="2" w:space="0"/>
              <w:right w:val="single" w:color="000000" w:sz="2" w:space="0"/>
            </w:tcBorders>
            <w:shd w:val="clear" w:color="auto" w:fill="B4C6E7"/>
            <w:vAlign w:val="center"/>
          </w:tcPr>
          <w:p w14:paraId="6165F839">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85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EF0FF2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6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2DDA91C">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LEN </w:t>
            </w:r>
          </w:p>
        </w:tc>
        <w:tc>
          <w:tcPr>
            <w:tcW w:w="85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0784991">
            <w:pPr>
              <w:keepNext w:val="0"/>
              <w:keepLines w:val="0"/>
              <w:widowControl/>
              <w:suppressLineNumbers w:val="0"/>
              <w:spacing w:before="0" w:beforeAutospacing="0" w:after="87" w:afterAutospacing="0"/>
              <w:ind w:left="3" w:right="0"/>
              <w:jc w:val="center"/>
              <w:rPr>
                <w:rFonts w:hint="default"/>
              </w:rPr>
            </w:pPr>
            <w:r>
              <w:rPr>
                <w:rFonts w:hint="default" w:ascii="Times New Roman" w:hAnsi="Times New Roman" w:eastAsia="Times New Roman" w:cs="Times New Roman"/>
                <w:sz w:val="18"/>
              </w:rPr>
              <w:t>STATUS</w:t>
            </w:r>
          </w:p>
        </w:tc>
        <w:tc>
          <w:tcPr>
            <w:tcW w:w="5103" w:type="dxa"/>
            <w:gridSpan w:val="5"/>
            <w:tcBorders>
              <w:top w:val="single" w:color="000000" w:sz="2" w:space="0"/>
              <w:left w:val="nil"/>
              <w:bottom w:val="single" w:color="000000" w:sz="2" w:space="0"/>
              <w:right w:val="single" w:color="000000" w:sz="2" w:space="0"/>
            </w:tcBorders>
            <w:shd w:val="clear" w:color="auto" w:fill="B4C6E7"/>
            <w:vAlign w:val="center"/>
          </w:tcPr>
          <w:p w14:paraId="22E523A5">
            <w:pPr>
              <w:keepNext w:val="0"/>
              <w:keepLines w:val="0"/>
              <w:widowControl/>
              <w:suppressLineNumbers w:val="0"/>
              <w:spacing w:before="0" w:beforeAutospacing="0" w:afterAutospacing="0"/>
              <w:ind w:left="0" w:right="0"/>
              <w:jc w:val="center"/>
              <w:rPr>
                <w:rFonts w:hint="default"/>
              </w:rPr>
            </w:pPr>
            <w:r>
              <w:rPr>
                <w:rFonts w:hint="default" w:ascii="Times New Roman" w:hAnsi="Times New Roman" w:eastAsia="Times New Roman" w:cs="Times New Roman"/>
                <w:sz w:val="18"/>
              </w:rPr>
              <w:t>PAYLOAD</w:t>
            </w:r>
          </w:p>
        </w:tc>
        <w:tc>
          <w:tcPr>
            <w:tcW w:w="1276" w:type="dxa"/>
            <w:vMerge w:val="restart"/>
            <w:tcBorders>
              <w:top w:val="single" w:color="000000" w:sz="2" w:space="0"/>
              <w:left w:val="single" w:color="000000" w:sz="2" w:space="0"/>
              <w:right w:val="single" w:color="000000" w:sz="2" w:space="0"/>
            </w:tcBorders>
            <w:shd w:val="clear" w:color="auto" w:fill="B4C6E7"/>
            <w:vAlign w:val="center"/>
          </w:tcPr>
          <w:p w14:paraId="63B84F73">
            <w:pPr>
              <w:keepNext w:val="0"/>
              <w:keepLines w:val="0"/>
              <w:widowControl/>
              <w:suppressLineNumbers w:val="0"/>
              <w:spacing w:before="0" w:beforeAutospacing="0" w:after="0" w:afterAutospacing="0"/>
              <w:ind w:left="2" w:right="0"/>
              <w:jc w:val="both"/>
              <w:rPr>
                <w:rFonts w:hint="default"/>
              </w:rPr>
            </w:pPr>
            <w:r>
              <w:rPr>
                <w:rFonts w:hint="default" w:ascii="Times New Roman" w:hAnsi="Times New Roman" w:eastAsia="Times New Roman" w:cs="Times New Roman"/>
                <w:sz w:val="18"/>
              </w:rPr>
              <w:t xml:space="preserve">CHECK </w:t>
            </w:r>
          </w:p>
        </w:tc>
      </w:tr>
      <w:tr w14:paraId="05EE5DC5">
        <w:tblPrEx>
          <w:tblCellMar>
            <w:top w:w="61" w:type="dxa"/>
            <w:left w:w="106" w:type="dxa"/>
            <w:bottom w:w="0" w:type="dxa"/>
            <w:right w:w="62" w:type="dxa"/>
          </w:tblCellMar>
        </w:tblPrEx>
        <w:trPr>
          <w:trHeight w:val="636" w:hRule="atLeast"/>
          <w:jc w:val="center"/>
        </w:trPr>
        <w:tc>
          <w:tcPr>
            <w:tcW w:w="760" w:type="dxa"/>
            <w:vMerge w:val="continue"/>
            <w:tcBorders>
              <w:top w:val="nil"/>
              <w:left w:val="single" w:color="000000" w:sz="2" w:space="0"/>
              <w:bottom w:val="single" w:color="000000" w:sz="2" w:space="0"/>
              <w:right w:val="single" w:color="000000" w:sz="2" w:space="0"/>
            </w:tcBorders>
            <w:vAlign w:val="center"/>
          </w:tcPr>
          <w:p w14:paraId="6934F0A8">
            <w:pPr>
              <w:keepNext w:val="0"/>
              <w:keepLines w:val="0"/>
              <w:widowControl/>
              <w:suppressLineNumbers w:val="0"/>
              <w:spacing w:before="0" w:beforeAutospacing="0" w:afterAutospacing="0"/>
              <w:ind w:left="0" w:right="0"/>
              <w:rPr>
                <w:rFonts w:hint="default"/>
              </w:rPr>
            </w:pPr>
          </w:p>
        </w:tc>
        <w:tc>
          <w:tcPr>
            <w:tcW w:w="707" w:type="dxa"/>
            <w:vMerge w:val="continue"/>
            <w:tcBorders>
              <w:left w:val="single" w:color="000000" w:sz="2" w:space="0"/>
              <w:bottom w:val="single" w:color="000000" w:sz="2" w:space="0"/>
              <w:right w:val="single" w:color="000000" w:sz="2" w:space="0"/>
            </w:tcBorders>
            <w:vAlign w:val="center"/>
          </w:tcPr>
          <w:p w14:paraId="76843B2C">
            <w:pPr>
              <w:keepNext w:val="0"/>
              <w:keepLines w:val="0"/>
              <w:widowControl/>
              <w:suppressLineNumbers w:val="0"/>
              <w:spacing w:before="0" w:beforeAutospacing="0" w:afterAutospacing="0"/>
              <w:ind w:left="0" w:right="0"/>
              <w:rPr>
                <w:rFonts w:hint="default"/>
              </w:rPr>
            </w:pPr>
          </w:p>
        </w:tc>
        <w:tc>
          <w:tcPr>
            <w:tcW w:w="850" w:type="dxa"/>
            <w:vMerge w:val="continue"/>
            <w:tcBorders>
              <w:top w:val="nil"/>
              <w:left w:val="single" w:color="000000" w:sz="2" w:space="0"/>
              <w:bottom w:val="single" w:color="000000" w:sz="2" w:space="0"/>
              <w:right w:val="single" w:color="000000" w:sz="2" w:space="0"/>
            </w:tcBorders>
            <w:vAlign w:val="center"/>
          </w:tcPr>
          <w:p w14:paraId="236558F4">
            <w:pPr>
              <w:keepNext w:val="0"/>
              <w:keepLines w:val="0"/>
              <w:widowControl/>
              <w:suppressLineNumbers w:val="0"/>
              <w:spacing w:before="0" w:beforeAutospacing="0" w:afterAutospacing="0"/>
              <w:ind w:left="0" w:right="0"/>
              <w:rPr>
                <w:rFonts w:hint="default"/>
              </w:rPr>
            </w:pPr>
          </w:p>
        </w:tc>
        <w:tc>
          <w:tcPr>
            <w:tcW w:w="656" w:type="dxa"/>
            <w:vMerge w:val="continue"/>
            <w:tcBorders>
              <w:top w:val="nil"/>
              <w:left w:val="single" w:color="000000" w:sz="2" w:space="0"/>
              <w:bottom w:val="single" w:color="000000" w:sz="2" w:space="0"/>
              <w:right w:val="single" w:color="000000" w:sz="2" w:space="0"/>
            </w:tcBorders>
            <w:vAlign w:val="center"/>
          </w:tcPr>
          <w:p w14:paraId="39063487">
            <w:pPr>
              <w:keepNext w:val="0"/>
              <w:keepLines w:val="0"/>
              <w:widowControl/>
              <w:suppressLineNumbers w:val="0"/>
              <w:spacing w:before="0" w:beforeAutospacing="0" w:afterAutospacing="0"/>
              <w:ind w:left="0" w:right="0"/>
              <w:rPr>
                <w:rFonts w:hint="default"/>
              </w:rPr>
            </w:pPr>
          </w:p>
        </w:tc>
        <w:tc>
          <w:tcPr>
            <w:tcW w:w="851" w:type="dxa"/>
            <w:vMerge w:val="continue"/>
            <w:tcBorders>
              <w:top w:val="nil"/>
              <w:left w:val="single" w:color="000000" w:sz="2" w:space="0"/>
              <w:bottom w:val="single" w:color="000000" w:sz="2" w:space="0"/>
              <w:right w:val="single" w:color="000000" w:sz="2" w:space="0"/>
            </w:tcBorders>
            <w:vAlign w:val="center"/>
          </w:tcPr>
          <w:p w14:paraId="32F9B36C">
            <w:pPr>
              <w:keepNext w:val="0"/>
              <w:keepLines w:val="0"/>
              <w:widowControl/>
              <w:suppressLineNumbers w:val="0"/>
              <w:spacing w:before="0" w:beforeAutospacing="0" w:afterAutospacing="0"/>
              <w:ind w:left="0" w:right="0"/>
              <w:rPr>
                <w:rFonts w:hint="default"/>
              </w:rPr>
            </w:pPr>
          </w:p>
        </w:tc>
        <w:tc>
          <w:tcPr>
            <w:tcW w:w="85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3089424">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RSSI </w:t>
            </w:r>
          </w:p>
        </w:tc>
        <w:tc>
          <w:tcPr>
            <w:tcW w:w="99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B74D886">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Antenna </w:t>
            </w:r>
          </w:p>
        </w:tc>
        <w:tc>
          <w:tcPr>
            <w:tcW w:w="113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F4533E2">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Channel </w:t>
            </w:r>
          </w:p>
        </w:tc>
        <w:tc>
          <w:tcPr>
            <w:tcW w:w="993" w:type="dxa"/>
            <w:tcBorders>
              <w:top w:val="single" w:color="000000" w:sz="2" w:space="0"/>
              <w:left w:val="single" w:color="000000" w:sz="2" w:space="0"/>
              <w:bottom w:val="single" w:color="000000" w:sz="2" w:space="0"/>
              <w:right w:val="single" w:color="auto" w:sz="4" w:space="0"/>
            </w:tcBorders>
            <w:shd w:val="clear" w:color="auto" w:fill="B4C6E7"/>
            <w:vAlign w:val="center"/>
          </w:tcPr>
          <w:p w14:paraId="26F13233">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EPC LEN</w:t>
            </w:r>
          </w:p>
        </w:tc>
        <w:tc>
          <w:tcPr>
            <w:tcW w:w="1134" w:type="dxa"/>
            <w:tcBorders>
              <w:top w:val="single" w:color="auto" w:sz="4" w:space="0"/>
              <w:left w:val="single" w:color="auto" w:sz="4" w:space="0"/>
              <w:bottom w:val="single" w:color="auto" w:sz="4" w:space="0"/>
              <w:right w:val="single" w:color="000000" w:sz="2" w:space="0"/>
            </w:tcBorders>
            <w:shd w:val="clear" w:color="auto" w:fill="B4C6E7"/>
            <w:vAlign w:val="center"/>
          </w:tcPr>
          <w:p w14:paraId="379464BD">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w:t>
            </w:r>
            <w:r>
              <w:rPr>
                <w:rFonts w:hint="eastAsia" w:ascii="Times New Roman" w:hAnsi="Times New Roman" w:cs="Times New Roman" w:eastAsiaTheme="minorEastAsia"/>
                <w:sz w:val="18"/>
              </w:rPr>
              <w:t xml:space="preserve"> </w:t>
            </w:r>
            <w:r>
              <w:rPr>
                <w:rFonts w:hint="default" w:ascii="Times New Roman" w:hAnsi="Times New Roman" w:eastAsia="Times New Roman" w:cs="Times New Roman"/>
                <w:sz w:val="18"/>
              </w:rPr>
              <w:t xml:space="preserve">NUM </w:t>
            </w:r>
          </w:p>
        </w:tc>
        <w:tc>
          <w:tcPr>
            <w:tcW w:w="1276" w:type="dxa"/>
            <w:vMerge w:val="continue"/>
            <w:tcBorders>
              <w:left w:val="single" w:color="000000" w:sz="2" w:space="0"/>
              <w:bottom w:val="single" w:color="000000" w:sz="2" w:space="0"/>
              <w:right w:val="single" w:color="000000" w:sz="2" w:space="0"/>
            </w:tcBorders>
            <w:shd w:val="clear" w:color="auto" w:fill="B4C6E7"/>
            <w:vAlign w:val="center"/>
          </w:tcPr>
          <w:p w14:paraId="3A41695E">
            <w:pPr>
              <w:keepNext w:val="0"/>
              <w:keepLines w:val="0"/>
              <w:widowControl/>
              <w:suppressLineNumbers w:val="0"/>
              <w:spacing w:before="0" w:beforeAutospacing="0" w:afterAutospacing="0"/>
              <w:ind w:left="0" w:right="0"/>
              <w:rPr>
                <w:rFonts w:hint="default"/>
              </w:rPr>
            </w:pPr>
          </w:p>
        </w:tc>
      </w:tr>
      <w:tr w14:paraId="4D9A34DC">
        <w:tblPrEx>
          <w:tblCellMar>
            <w:top w:w="61" w:type="dxa"/>
            <w:left w:w="106" w:type="dxa"/>
            <w:bottom w:w="0" w:type="dxa"/>
            <w:right w:w="62" w:type="dxa"/>
          </w:tblCellMar>
        </w:tblPrEx>
        <w:trPr>
          <w:trHeight w:val="629" w:hRule="atLeast"/>
          <w:jc w:val="center"/>
        </w:trPr>
        <w:tc>
          <w:tcPr>
            <w:tcW w:w="76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DD9252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0xCF </w:t>
            </w:r>
          </w:p>
        </w:tc>
        <w:tc>
          <w:tcPr>
            <w:tcW w:w="7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2F71CEE">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BEA54D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0x0001 </w:t>
            </w:r>
          </w:p>
        </w:tc>
        <w:tc>
          <w:tcPr>
            <w:tcW w:w="6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5261D77">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1B1E058">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9BC3DF8">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2Bytes </w:t>
            </w:r>
          </w:p>
        </w:tc>
        <w:tc>
          <w:tcPr>
            <w:tcW w:w="99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11531A1">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 Byte </w:t>
            </w:r>
          </w:p>
        </w:tc>
        <w:tc>
          <w:tcPr>
            <w:tcW w:w="113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8F3DA3">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1 Byte </w:t>
            </w:r>
          </w:p>
        </w:tc>
        <w:tc>
          <w:tcPr>
            <w:tcW w:w="993" w:type="dxa"/>
            <w:tcBorders>
              <w:top w:val="single" w:color="auto" w:sz="4" w:space="0"/>
              <w:left w:val="single" w:color="000000" w:sz="2" w:space="0"/>
              <w:bottom w:val="single" w:color="000000" w:sz="2" w:space="0"/>
              <w:right w:val="single" w:color="000000" w:sz="2" w:space="0"/>
            </w:tcBorders>
            <w:shd w:val="clear" w:color="auto" w:fill="FFE599"/>
            <w:vAlign w:val="center"/>
          </w:tcPr>
          <w:p w14:paraId="7B20A848">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1Byte </w:t>
            </w:r>
          </w:p>
        </w:tc>
        <w:tc>
          <w:tcPr>
            <w:tcW w:w="1134" w:type="dxa"/>
            <w:tcBorders>
              <w:top w:val="single" w:color="auto" w:sz="4" w:space="0"/>
              <w:left w:val="single" w:color="000000" w:sz="2" w:space="0"/>
              <w:bottom w:val="single" w:color="000000" w:sz="2" w:space="0"/>
              <w:right w:val="single" w:color="000000" w:sz="2" w:space="0"/>
            </w:tcBorders>
            <w:shd w:val="clear" w:color="auto" w:fill="FFE599"/>
            <w:vAlign w:val="center"/>
          </w:tcPr>
          <w:p w14:paraId="4FC8A559">
            <w:pPr>
              <w:keepNext w:val="0"/>
              <w:keepLines w:val="0"/>
              <w:widowControl/>
              <w:suppressLineNumbers w:val="0"/>
              <w:spacing w:before="0" w:beforeAutospacing="0" w:after="87" w:afterAutospacing="0"/>
              <w:ind w:left="0" w:right="0"/>
              <w:rPr>
                <w:rFonts w:hint="default"/>
              </w:rPr>
            </w:pPr>
            <w:r>
              <w:rPr>
                <w:rFonts w:hint="default" w:ascii="Times New Roman" w:hAnsi="Times New Roman" w:eastAsia="Times New Roman" w:cs="Times New Roman"/>
                <w:sz w:val="18"/>
              </w:rPr>
              <w:t xml:space="preserve">N Bytes </w:t>
            </w:r>
          </w:p>
        </w:tc>
        <w:tc>
          <w:tcPr>
            <w:tcW w:w="127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3C42C4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14:paraId="7B57823E">
      <w:pPr>
        <w:spacing w:after="248" w:line="265" w:lineRule="auto"/>
        <w:rPr>
          <w:rFonts w:ascii="微软雅黑" w:hAnsi="微软雅黑" w:eastAsia="微软雅黑" w:cs="微软雅黑"/>
          <w:sz w:val="24"/>
        </w:rPr>
      </w:pPr>
    </w:p>
    <w:p w14:paraId="509B38FA">
      <w:pPr>
        <w:spacing w:after="248" w:line="265" w:lineRule="auto"/>
      </w:pPr>
      <w:r>
        <w:rPr>
          <w:rFonts w:hint="eastAsia" w:ascii="微软雅黑" w:hAnsi="微软雅黑" w:eastAsia="微软雅黑" w:cs="微软雅黑"/>
          <w:sz w:val="24"/>
        </w:rPr>
        <w:t>各字节定义：</w:t>
      </w:r>
      <w:r>
        <w:rPr>
          <w:rFonts w:ascii="微软雅黑" w:hAnsi="微软雅黑" w:eastAsia="微软雅黑" w:cs="微软雅黑"/>
          <w:sz w:val="24"/>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2F1F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BA9AE05">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字段</w:t>
            </w:r>
          </w:p>
        </w:tc>
        <w:tc>
          <w:tcPr>
            <w:tcW w:w="1276" w:type="dxa"/>
            <w:vAlign w:val="center"/>
          </w:tcPr>
          <w:p w14:paraId="29BE4A58">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字节</w:t>
            </w:r>
          </w:p>
        </w:tc>
        <w:tc>
          <w:tcPr>
            <w:tcW w:w="6510" w:type="dxa"/>
            <w:vAlign w:val="center"/>
          </w:tcPr>
          <w:p w14:paraId="19631EF7">
            <w:pPr>
              <w:keepNext w:val="0"/>
              <w:keepLines w:val="0"/>
              <w:widowControl/>
              <w:suppressLineNumbers w:val="0"/>
              <w:spacing w:before="0" w:beforeAutospacing="0" w:after="94"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描述</w:t>
            </w:r>
          </w:p>
        </w:tc>
      </w:tr>
      <w:tr w14:paraId="6DBD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EC32A2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276" w:type="dxa"/>
            <w:vAlign w:val="center"/>
          </w:tcPr>
          <w:p w14:paraId="6A9BE683">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0326261F">
            <w:pPr>
              <w:keepNext w:val="0"/>
              <w:keepLines w:val="0"/>
              <w:widowControl/>
              <w:suppressLineNumbers w:val="0"/>
              <w:spacing w:before="0" w:beforeAutospacing="0" w:after="94" w:afterAutospacing="0" w:line="265" w:lineRule="auto"/>
              <w:ind w:left="0" w:right="0"/>
              <w:rPr>
                <w:rFonts w:hint="default" w:ascii="微软雅黑" w:hAnsi="微软雅黑" w:eastAsia="微软雅黑" w:cs="微软雅黑"/>
                <w:sz w:val="24"/>
              </w:rPr>
            </w:pPr>
            <w:r>
              <w:rPr>
                <w:rFonts w:hint="default" w:ascii="微软雅黑" w:hAnsi="微软雅黑" w:eastAsia="微软雅黑" w:cs="微软雅黑"/>
                <w:sz w:val="24"/>
              </w:rPr>
              <w:t xml:space="preserve">0x00：成功盘点到标签，PAYLOAD中包含该标签信息； </w:t>
            </w:r>
          </w:p>
          <w:p w14:paraId="2DCF012C">
            <w:pPr>
              <w:keepNext w:val="0"/>
              <w:keepLines w:val="0"/>
              <w:widowControl/>
              <w:suppressLineNumbers w:val="0"/>
              <w:spacing w:before="0" w:beforeAutospacing="0" w:after="94" w:afterAutospacing="0" w:line="265" w:lineRule="auto"/>
              <w:ind w:left="0" w:right="0"/>
              <w:rPr>
                <w:rFonts w:hint="default"/>
              </w:rPr>
            </w:pPr>
            <w:r>
              <w:rPr>
                <w:rFonts w:hint="default" w:ascii="微软雅黑" w:hAnsi="微软雅黑" w:eastAsia="微软雅黑" w:cs="微软雅黑"/>
                <w:sz w:val="24"/>
              </w:rPr>
              <w:t xml:space="preserve">0x01：Q、MemBank参数值错误或Length与Mask数据长度不一致； </w:t>
            </w:r>
          </w:p>
          <w:p w14:paraId="7B2876A1">
            <w:pPr>
              <w:keepNext w:val="0"/>
              <w:keepLines w:val="0"/>
              <w:widowControl/>
              <w:suppressLineNumbers w:val="0"/>
              <w:spacing w:before="0" w:beforeAutospacing="0" w:after="94" w:afterAutospacing="0" w:line="265" w:lineRule="auto"/>
              <w:ind w:left="0" w:right="0"/>
              <w:rPr>
                <w:rFonts w:hint="default"/>
              </w:rPr>
            </w:pPr>
            <w:r>
              <w:rPr>
                <w:rFonts w:hint="default" w:ascii="微软雅黑" w:hAnsi="微软雅黑" w:eastAsia="微软雅黑" w:cs="微软雅黑"/>
                <w:sz w:val="24"/>
              </w:rPr>
              <w:t>0x02：由于模块内部错误导致的命令执行失败；</w:t>
            </w:r>
          </w:p>
          <w:p w14:paraId="0472DD3C">
            <w:pPr>
              <w:keepNext w:val="0"/>
              <w:keepLines w:val="0"/>
              <w:widowControl/>
              <w:suppressLineNumbers w:val="0"/>
              <w:spacing w:before="0" w:beforeAutospacing="0" w:afterAutospacing="0"/>
              <w:ind w:left="0" w:right="0"/>
              <w:rPr>
                <w:rFonts w:hint="default" w:ascii="微软雅黑" w:hAnsi="微软雅黑" w:eastAsia="微软雅黑" w:cs="微软雅黑"/>
                <w:color w:val="FF0000"/>
                <w:sz w:val="24"/>
              </w:rPr>
            </w:pPr>
            <w:r>
              <w:rPr>
                <w:rFonts w:hint="default" w:ascii="微软雅黑" w:hAnsi="微软雅黑" w:eastAsia="微软雅黑" w:cs="微软雅黑"/>
                <w:color w:val="FF0000"/>
                <w:sz w:val="24"/>
              </w:rPr>
              <w:t>0x12：没有盘点到标签或整个盘点命令执行完成；</w:t>
            </w:r>
          </w:p>
          <w:p w14:paraId="124D5A79">
            <w:pPr>
              <w:keepNext w:val="0"/>
              <w:keepLines w:val="0"/>
              <w:widowControl/>
              <w:suppressLineNumbers w:val="0"/>
              <w:spacing w:before="0" w:beforeAutospacing="0" w:after="94" w:afterAutospacing="0" w:line="265" w:lineRule="auto"/>
              <w:ind w:left="0" w:right="0"/>
              <w:rPr>
                <w:rFonts w:hint="default"/>
              </w:rPr>
            </w:pPr>
            <w:r>
              <w:rPr>
                <w:rFonts w:hint="default" w:ascii="微软雅黑" w:hAnsi="微软雅黑" w:eastAsia="微软雅黑" w:cs="微软雅黑"/>
                <w:sz w:val="24"/>
              </w:rPr>
              <w:t xml:space="preserve">0x17：标签数据超出串口最大传输长度； </w:t>
            </w:r>
          </w:p>
          <w:p w14:paraId="76E7B36A">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其他值：无效；</w:t>
            </w:r>
          </w:p>
        </w:tc>
      </w:tr>
      <w:tr w14:paraId="098B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DB32AE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RSSI</w:t>
            </w:r>
          </w:p>
        </w:tc>
        <w:tc>
          <w:tcPr>
            <w:tcW w:w="1276" w:type="dxa"/>
            <w:vAlign w:val="center"/>
          </w:tcPr>
          <w:p w14:paraId="14CC5CF3">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6510" w:type="dxa"/>
            <w:vAlign w:val="center"/>
          </w:tcPr>
          <w:p w14:paraId="48EFA827">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标签ACK响应的RSSI，单位为dBm，带符号数，负数使用补码格式；</w:t>
            </w:r>
          </w:p>
        </w:tc>
      </w:tr>
      <w:tr w14:paraId="34CAF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6B9DA19">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Antenna</w:t>
            </w:r>
          </w:p>
        </w:tc>
        <w:tc>
          <w:tcPr>
            <w:tcW w:w="1276" w:type="dxa"/>
            <w:vAlign w:val="center"/>
          </w:tcPr>
          <w:p w14:paraId="65B4FCDE">
            <w:pPr>
              <w:keepNext w:val="0"/>
              <w:keepLines w:val="0"/>
              <w:widowControl/>
              <w:suppressLineNumbers w:val="0"/>
              <w:spacing w:before="0" w:beforeAutospacing="0" w:afterAutospacing="0"/>
              <w:ind w:left="0" w:right="0"/>
              <w:jc w:val="center"/>
              <w:rPr>
                <w:rFonts w:hint="default" w:eastAsiaTheme="minorEastAsia"/>
                <w:sz w:val="24"/>
              </w:rPr>
            </w:pPr>
            <w:r>
              <w:rPr>
                <w:rFonts w:hint="default" w:eastAsiaTheme="minorEastAsia"/>
                <w:sz w:val="24"/>
              </w:rPr>
              <w:t>1</w:t>
            </w:r>
          </w:p>
        </w:tc>
        <w:tc>
          <w:tcPr>
            <w:tcW w:w="6510" w:type="dxa"/>
            <w:vAlign w:val="center"/>
          </w:tcPr>
          <w:p w14:paraId="02545C68">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天线端口号</w:t>
            </w:r>
          </w:p>
        </w:tc>
      </w:tr>
      <w:tr w14:paraId="2B78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C58F18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Channel</w:t>
            </w:r>
          </w:p>
        </w:tc>
        <w:tc>
          <w:tcPr>
            <w:tcW w:w="1276" w:type="dxa"/>
            <w:vAlign w:val="center"/>
          </w:tcPr>
          <w:p w14:paraId="1472A31D">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7DC592F5">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从哪个信道接收到的标签数据，值从0开始，0表示0信道，1表示1信道，以此类推；</w:t>
            </w:r>
          </w:p>
        </w:tc>
      </w:tr>
      <w:tr w14:paraId="7FF7B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90213BE">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EPC LEN</w:t>
            </w:r>
          </w:p>
        </w:tc>
        <w:tc>
          <w:tcPr>
            <w:tcW w:w="1276" w:type="dxa"/>
            <w:vAlign w:val="center"/>
          </w:tcPr>
          <w:p w14:paraId="4278ED4D">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2AFB98CA">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标签的EPC</w:t>
            </w:r>
            <w:r>
              <w:rPr>
                <w:rFonts w:hint="eastAsia" w:ascii="微软雅黑" w:hAnsi="微软雅黑" w:eastAsia="微软雅黑" w:cs="微软雅黑"/>
                <w:sz w:val="24"/>
              </w:rPr>
              <w:t>号码</w:t>
            </w:r>
            <w:r>
              <w:rPr>
                <w:rFonts w:hint="default" w:ascii="微软雅黑" w:hAnsi="微软雅黑" w:eastAsia="微软雅黑" w:cs="微软雅黑"/>
                <w:sz w:val="24"/>
              </w:rPr>
              <w:t>长度</w:t>
            </w:r>
            <w:r>
              <w:rPr>
                <w:rFonts w:hint="eastAsia" w:ascii="微软雅黑" w:hAnsi="微软雅黑" w:eastAsia="微软雅黑" w:cs="微软雅黑"/>
                <w:color w:val="FF0000"/>
                <w:sz w:val="24"/>
              </w:rPr>
              <w:t>（字节）</w:t>
            </w:r>
            <w:r>
              <w:rPr>
                <w:rFonts w:hint="eastAsia" w:ascii="微软雅黑" w:hAnsi="微软雅黑" w:eastAsia="微软雅黑" w:cs="微软雅黑"/>
                <w:sz w:val="24"/>
              </w:rPr>
              <w:t>；</w:t>
            </w:r>
          </w:p>
        </w:tc>
      </w:tr>
      <w:tr w14:paraId="2E5B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A287C9E">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EPC</w:t>
            </w:r>
            <w:r>
              <w:rPr>
                <w:rFonts w:hint="eastAsia" w:ascii="微软雅黑" w:hAnsi="微软雅黑" w:eastAsia="微软雅黑" w:cs="微软雅黑"/>
                <w:sz w:val="24"/>
              </w:rPr>
              <w:t xml:space="preserve"> </w:t>
            </w:r>
            <w:r>
              <w:rPr>
                <w:rFonts w:hint="default" w:ascii="微软雅黑" w:hAnsi="微软雅黑" w:eastAsia="微软雅黑" w:cs="微软雅黑"/>
                <w:sz w:val="24"/>
              </w:rPr>
              <w:t>NUM</w:t>
            </w:r>
          </w:p>
        </w:tc>
        <w:tc>
          <w:tcPr>
            <w:tcW w:w="1276" w:type="dxa"/>
            <w:vAlign w:val="center"/>
          </w:tcPr>
          <w:p w14:paraId="5B915E56">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14:paraId="1C1371AD">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标签的</w:t>
            </w:r>
            <w:r>
              <w:rPr>
                <w:rFonts w:hint="eastAsia" w:ascii="微软雅黑" w:hAnsi="微软雅黑" w:eastAsia="微软雅黑" w:cs="微软雅黑"/>
                <w:sz w:val="24"/>
              </w:rPr>
              <w:t>EPC号码</w:t>
            </w:r>
            <w:r>
              <w:rPr>
                <w:rFonts w:hint="default" w:ascii="微软雅黑" w:hAnsi="微软雅黑" w:eastAsia="微软雅黑" w:cs="微软雅黑"/>
                <w:sz w:val="24"/>
              </w:rPr>
              <w:t>；</w:t>
            </w:r>
          </w:p>
        </w:tc>
      </w:tr>
    </w:tbl>
    <w:p w14:paraId="2A05134C">
      <w:pPr>
        <w:spacing w:after="248" w:line="265" w:lineRule="auto"/>
        <w:ind w:left="424"/>
      </w:pPr>
    </w:p>
    <w:p w14:paraId="3ED13AF9">
      <w:pPr>
        <w:pStyle w:val="4"/>
        <w:ind w:left="-5"/>
      </w:pPr>
      <w:bookmarkStart w:id="28" w:name="_Toc22929"/>
      <w:r>
        <w:t>2.3.2</w:t>
      </w:r>
      <w:r>
        <w:rPr>
          <w:rFonts w:ascii="Arial" w:hAnsi="Arial" w:eastAsia="Arial" w:cs="Arial"/>
        </w:rPr>
        <w:t xml:space="preserve"> </w:t>
      </w:r>
      <w:r>
        <w:t>RFM_INVENTORY_STOP (</w:t>
      </w:r>
      <w:r>
        <w:rPr>
          <w:rFonts w:ascii="微软雅黑" w:hAnsi="微软雅黑" w:eastAsia="微软雅黑" w:cs="微软雅黑"/>
          <w:b w:val="0"/>
        </w:rPr>
        <w:t>停止盘点</w:t>
      </w:r>
      <w:r>
        <w:t>)</w:t>
      </w:r>
      <w:bookmarkEnd w:id="28"/>
      <w:r>
        <w:t xml:space="preserve"> </w:t>
      </w:r>
    </w:p>
    <w:p w14:paraId="7C2485AF">
      <w:pPr>
        <w:spacing w:after="0" w:line="265" w:lineRule="auto"/>
        <w:ind w:left="428" w:hanging="10"/>
      </w:pPr>
      <w:r>
        <w:rPr>
          <w:rFonts w:ascii="微软雅黑" w:hAnsi="微软雅黑" w:eastAsia="微软雅黑" w:cs="微软雅黑"/>
          <w:sz w:val="24"/>
        </w:rPr>
        <w:t xml:space="preserve">该命令用户主动停止国际标准多标签防碰撞盘点流程。 </w:t>
      </w:r>
    </w:p>
    <w:p w14:paraId="21DB1BDF">
      <w:pPr>
        <w:spacing w:after="209"/>
        <w:ind w:left="421"/>
      </w:pPr>
      <w:r>
        <w:rPr>
          <w:rFonts w:ascii="微软雅黑" w:hAnsi="微软雅黑" w:eastAsia="微软雅黑" w:cs="微软雅黑"/>
          <w:sz w:val="24"/>
        </w:rPr>
        <w:t xml:space="preserve"> </w:t>
      </w:r>
    </w:p>
    <w:p w14:paraId="07B65587">
      <w:pPr>
        <w:numPr>
          <w:ilvl w:val="0"/>
          <w:numId w:val="16"/>
        </w:numPr>
        <w:spacing w:after="0" w:line="265" w:lineRule="auto"/>
        <w:ind w:hanging="424"/>
      </w:pPr>
      <w:r>
        <w:rPr>
          <w:rFonts w:ascii="微软雅黑" w:hAnsi="微软雅黑" w:eastAsia="微软雅黑" w:cs="微软雅黑"/>
          <w:sz w:val="24"/>
        </w:rPr>
        <w:t xml:space="preserve">命令格式 </w:t>
      </w:r>
    </w:p>
    <w:tbl>
      <w:tblPr>
        <w:tblStyle w:val="17"/>
        <w:tblW w:w="4485" w:type="dxa"/>
        <w:tblInd w:w="33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106" w:type="dxa"/>
          <w:bottom w:w="0" w:type="dxa"/>
          <w:right w:w="65" w:type="dxa"/>
        </w:tblCellMar>
      </w:tblPr>
      <w:tblGrid>
        <w:gridCol w:w="1062"/>
        <w:gridCol w:w="796"/>
        <w:gridCol w:w="796"/>
        <w:gridCol w:w="622"/>
        <w:gridCol w:w="1209"/>
      </w:tblGrid>
      <w:tr w14:paraId="6BD8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106" w:type="dxa"/>
            <w:bottom w:w="0" w:type="dxa"/>
            <w:right w:w="65" w:type="dxa"/>
          </w:tblCellMar>
        </w:tblPrEx>
        <w:trPr>
          <w:trHeight w:val="348" w:hRule="atLeast"/>
        </w:trPr>
        <w:tc>
          <w:tcPr>
            <w:tcW w:w="1062" w:type="dxa"/>
            <w:shd w:val="clear" w:color="auto" w:fill="B4C6E7"/>
          </w:tcPr>
          <w:p w14:paraId="5F92188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96" w:type="dxa"/>
            <w:shd w:val="clear" w:color="auto" w:fill="B4C6E7"/>
          </w:tcPr>
          <w:p w14:paraId="5C35DF37">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96" w:type="dxa"/>
            <w:shd w:val="clear" w:color="auto" w:fill="B4C6E7"/>
          </w:tcPr>
          <w:p w14:paraId="3BFF87B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622" w:type="dxa"/>
            <w:shd w:val="clear" w:color="auto" w:fill="B4C6E7"/>
          </w:tcPr>
          <w:p w14:paraId="4439F76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1209" w:type="dxa"/>
            <w:shd w:val="clear" w:color="auto" w:fill="B4C6E7"/>
          </w:tcPr>
          <w:p w14:paraId="7DA1153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14:paraId="78A6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106" w:type="dxa"/>
            <w:bottom w:w="0" w:type="dxa"/>
            <w:right w:w="65" w:type="dxa"/>
          </w:tblCellMar>
        </w:tblPrEx>
        <w:trPr>
          <w:trHeight w:val="346" w:hRule="atLeast"/>
        </w:trPr>
        <w:tc>
          <w:tcPr>
            <w:tcW w:w="1062" w:type="dxa"/>
            <w:shd w:val="clear" w:color="auto" w:fill="FFE599"/>
          </w:tcPr>
          <w:p w14:paraId="5918B6DD">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96" w:type="dxa"/>
            <w:shd w:val="clear" w:color="auto" w:fill="FFE599"/>
          </w:tcPr>
          <w:p w14:paraId="759D0080">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96" w:type="dxa"/>
            <w:shd w:val="clear" w:color="auto" w:fill="FFE599"/>
          </w:tcPr>
          <w:p w14:paraId="7BC8B131">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02</w:t>
            </w:r>
            <w:r>
              <w:rPr>
                <w:rFonts w:hint="default" w:ascii="Times New Roman" w:hAnsi="Times New Roman" w:eastAsia="Times New Roman" w:cs="Times New Roman"/>
                <w:sz w:val="18"/>
              </w:rPr>
              <w:t xml:space="preserve"> </w:t>
            </w:r>
          </w:p>
        </w:tc>
        <w:tc>
          <w:tcPr>
            <w:tcW w:w="622" w:type="dxa"/>
            <w:shd w:val="clear" w:color="auto" w:fill="FFE599"/>
          </w:tcPr>
          <w:p w14:paraId="0E01B9D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1209" w:type="dxa"/>
            <w:shd w:val="clear" w:color="auto" w:fill="FFE599"/>
          </w:tcPr>
          <w:p w14:paraId="33F97C3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14:paraId="5BC9DE19">
      <w:pPr>
        <w:numPr>
          <w:ilvl w:val="0"/>
          <w:numId w:val="16"/>
        </w:numPr>
        <w:spacing w:after="0" w:line="265" w:lineRule="auto"/>
        <w:ind w:hanging="424"/>
      </w:pPr>
      <w:r>
        <w:rPr>
          <w:rFonts w:ascii="微软雅黑" w:hAnsi="微软雅黑" w:eastAsia="微软雅黑" w:cs="微软雅黑"/>
          <w:sz w:val="24"/>
        </w:rPr>
        <w:t xml:space="preserve">响应格式及状态字节 </w:t>
      </w:r>
    </w:p>
    <w:tbl>
      <w:tblPr>
        <w:tblStyle w:val="17"/>
        <w:tblW w:w="5377" w:type="dxa"/>
        <w:tblInd w:w="2946" w:type="dxa"/>
        <w:tblLayout w:type="fixed"/>
        <w:tblCellMar>
          <w:top w:w="77" w:type="dxa"/>
          <w:left w:w="106" w:type="dxa"/>
          <w:bottom w:w="0" w:type="dxa"/>
          <w:right w:w="65" w:type="dxa"/>
        </w:tblCellMar>
      </w:tblPr>
      <w:tblGrid>
        <w:gridCol w:w="1062"/>
        <w:gridCol w:w="797"/>
        <w:gridCol w:w="797"/>
        <w:gridCol w:w="622"/>
        <w:gridCol w:w="862"/>
        <w:gridCol w:w="1237"/>
      </w:tblGrid>
      <w:tr w14:paraId="0CB537BA">
        <w:tblPrEx>
          <w:tblCellMar>
            <w:top w:w="77" w:type="dxa"/>
            <w:left w:w="106" w:type="dxa"/>
            <w:bottom w:w="0" w:type="dxa"/>
            <w:right w:w="65" w:type="dxa"/>
          </w:tblCellMar>
        </w:tblPrEx>
        <w:trPr>
          <w:trHeight w:val="348" w:hRule="atLeast"/>
        </w:trPr>
        <w:tc>
          <w:tcPr>
            <w:tcW w:w="1062" w:type="dxa"/>
            <w:tcBorders>
              <w:top w:val="single" w:color="000000" w:sz="2" w:space="0"/>
              <w:left w:val="single" w:color="000000" w:sz="2" w:space="0"/>
              <w:bottom w:val="single" w:color="000000" w:sz="2" w:space="0"/>
              <w:right w:val="single" w:color="000000" w:sz="2" w:space="0"/>
            </w:tcBorders>
            <w:shd w:val="clear" w:color="auto" w:fill="B4C6E7"/>
          </w:tcPr>
          <w:p w14:paraId="48F7C82E">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97" w:type="dxa"/>
            <w:tcBorders>
              <w:top w:val="single" w:color="000000" w:sz="2" w:space="0"/>
              <w:left w:val="single" w:color="000000" w:sz="2" w:space="0"/>
              <w:bottom w:val="single" w:color="000000" w:sz="2" w:space="0"/>
              <w:right w:val="single" w:color="000000" w:sz="2" w:space="0"/>
            </w:tcBorders>
            <w:shd w:val="clear" w:color="auto" w:fill="B4C6E7"/>
          </w:tcPr>
          <w:p w14:paraId="29BD8534">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97" w:type="dxa"/>
            <w:tcBorders>
              <w:top w:val="single" w:color="000000" w:sz="2" w:space="0"/>
              <w:left w:val="single" w:color="000000" w:sz="2" w:space="0"/>
              <w:bottom w:val="single" w:color="000000" w:sz="2" w:space="0"/>
              <w:right w:val="single" w:color="000000" w:sz="2" w:space="0"/>
            </w:tcBorders>
            <w:shd w:val="clear" w:color="auto" w:fill="B4C6E7"/>
          </w:tcPr>
          <w:p w14:paraId="377B5B2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622" w:type="dxa"/>
            <w:tcBorders>
              <w:top w:val="single" w:color="000000" w:sz="2" w:space="0"/>
              <w:left w:val="single" w:color="000000" w:sz="2" w:space="0"/>
              <w:bottom w:val="single" w:color="000000" w:sz="2" w:space="0"/>
              <w:right w:val="single" w:color="000000" w:sz="2" w:space="0"/>
            </w:tcBorders>
            <w:shd w:val="clear" w:color="auto" w:fill="B4C6E7"/>
          </w:tcPr>
          <w:p w14:paraId="0953DE4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62" w:type="dxa"/>
            <w:tcBorders>
              <w:top w:val="single" w:color="000000" w:sz="2" w:space="0"/>
              <w:left w:val="single" w:color="000000" w:sz="2" w:space="0"/>
              <w:bottom w:val="single" w:color="000000" w:sz="2" w:space="0"/>
              <w:right w:val="single" w:color="000000" w:sz="2" w:space="0"/>
            </w:tcBorders>
            <w:shd w:val="clear" w:color="auto" w:fill="B4C6E7"/>
          </w:tcPr>
          <w:p w14:paraId="32A676C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237" w:type="dxa"/>
            <w:tcBorders>
              <w:top w:val="single" w:color="000000" w:sz="2" w:space="0"/>
              <w:left w:val="single" w:color="000000" w:sz="2" w:space="0"/>
              <w:bottom w:val="single" w:color="000000" w:sz="2" w:space="0"/>
              <w:right w:val="single" w:color="000000" w:sz="2" w:space="0"/>
            </w:tcBorders>
            <w:shd w:val="clear" w:color="auto" w:fill="B4C6E7"/>
          </w:tcPr>
          <w:p w14:paraId="2FC909F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14:paraId="0CA81FF7">
        <w:tblPrEx>
          <w:tblCellMar>
            <w:top w:w="77" w:type="dxa"/>
            <w:left w:w="106" w:type="dxa"/>
            <w:bottom w:w="0" w:type="dxa"/>
            <w:right w:w="65" w:type="dxa"/>
          </w:tblCellMar>
        </w:tblPrEx>
        <w:trPr>
          <w:trHeight w:val="346"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tcPr>
          <w:p w14:paraId="638259AE">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97" w:type="dxa"/>
            <w:tcBorders>
              <w:top w:val="single" w:color="000000" w:sz="2" w:space="0"/>
              <w:left w:val="single" w:color="000000" w:sz="2" w:space="0"/>
              <w:bottom w:val="single" w:color="000000" w:sz="2" w:space="0"/>
              <w:right w:val="single" w:color="000000" w:sz="2" w:space="0"/>
            </w:tcBorders>
            <w:shd w:val="clear" w:color="auto" w:fill="FFE599"/>
          </w:tcPr>
          <w:p w14:paraId="6DB6124E">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97" w:type="dxa"/>
            <w:tcBorders>
              <w:top w:val="single" w:color="000000" w:sz="2" w:space="0"/>
              <w:left w:val="single" w:color="000000" w:sz="2" w:space="0"/>
              <w:bottom w:val="single" w:color="000000" w:sz="2" w:space="0"/>
              <w:right w:val="single" w:color="000000" w:sz="2" w:space="0"/>
            </w:tcBorders>
            <w:shd w:val="clear" w:color="auto" w:fill="FFE599"/>
          </w:tcPr>
          <w:p w14:paraId="2938449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02</w:t>
            </w:r>
          </w:p>
        </w:tc>
        <w:tc>
          <w:tcPr>
            <w:tcW w:w="622" w:type="dxa"/>
            <w:tcBorders>
              <w:top w:val="single" w:color="000000" w:sz="2" w:space="0"/>
              <w:left w:val="single" w:color="000000" w:sz="2" w:space="0"/>
              <w:bottom w:val="single" w:color="000000" w:sz="2" w:space="0"/>
              <w:right w:val="single" w:color="000000" w:sz="2" w:space="0"/>
            </w:tcBorders>
            <w:shd w:val="clear" w:color="auto" w:fill="FFE599"/>
          </w:tcPr>
          <w:p w14:paraId="6BBC453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0x01 </w:t>
            </w:r>
          </w:p>
        </w:tc>
        <w:tc>
          <w:tcPr>
            <w:tcW w:w="862" w:type="dxa"/>
            <w:tcBorders>
              <w:top w:val="single" w:color="000000" w:sz="2" w:space="0"/>
              <w:left w:val="single" w:color="000000" w:sz="2" w:space="0"/>
              <w:bottom w:val="single" w:color="000000" w:sz="2" w:space="0"/>
              <w:right w:val="single" w:color="000000" w:sz="2" w:space="0"/>
            </w:tcBorders>
            <w:shd w:val="clear" w:color="auto" w:fill="FFE599"/>
          </w:tcPr>
          <w:p w14:paraId="6D89209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237" w:type="dxa"/>
            <w:tcBorders>
              <w:top w:val="single" w:color="000000" w:sz="2" w:space="0"/>
              <w:left w:val="single" w:color="000000" w:sz="2" w:space="0"/>
              <w:bottom w:val="single" w:color="000000" w:sz="2" w:space="0"/>
              <w:right w:val="single" w:color="000000" w:sz="2" w:space="0"/>
            </w:tcBorders>
            <w:shd w:val="clear" w:color="auto" w:fill="FFE599"/>
          </w:tcPr>
          <w:p w14:paraId="76A0C3C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2C095553">
      <w:pPr>
        <w:spacing w:after="150"/>
        <w:ind w:right="30"/>
        <w:jc w:val="center"/>
      </w:pPr>
      <w:r>
        <w:rPr>
          <w:rFonts w:ascii="微软雅黑" w:hAnsi="微软雅黑" w:eastAsia="微软雅黑" w:cs="微软雅黑"/>
          <w:sz w:val="18"/>
        </w:rPr>
        <w:t xml:space="preserve"> </w:t>
      </w:r>
    </w:p>
    <w:p w14:paraId="197924C8">
      <w:pPr>
        <w:spacing w:after="94"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 xml:space="preserve">STATUS：该命令只会返回执行成功(值为0x00)，其他值无效； </w:t>
      </w:r>
    </w:p>
    <w:p w14:paraId="4377C783">
      <w:pPr>
        <w:pStyle w:val="4"/>
        <w:ind w:left="-5"/>
      </w:pPr>
      <w:bookmarkStart w:id="29" w:name="_Toc176872897"/>
      <w:bookmarkStart w:id="30" w:name="_Toc32202"/>
      <w:bookmarkStart w:id="57" w:name="_GoBack"/>
      <w:bookmarkEnd w:id="57"/>
      <w:r>
        <w:t>2.3.3</w:t>
      </w:r>
      <w:r>
        <w:rPr>
          <w:rFonts w:ascii="Arial" w:hAnsi="Arial" w:eastAsia="Arial" w:cs="Arial"/>
        </w:rPr>
        <w:t xml:space="preserve"> </w:t>
      </w:r>
      <w:r>
        <w:t>RFM_READISO_TAG (</w:t>
      </w:r>
      <w:r>
        <w:rPr>
          <w:rFonts w:ascii="微软雅黑" w:hAnsi="微软雅黑" w:eastAsia="微软雅黑" w:cs="微软雅黑"/>
          <w:b w:val="0"/>
        </w:rPr>
        <w:t>读取标签数据</w:t>
      </w:r>
      <w:r>
        <w:t>)</w:t>
      </w:r>
      <w:bookmarkEnd w:id="29"/>
      <w:bookmarkEnd w:id="30"/>
      <w:r>
        <w:t xml:space="preserve"> </w:t>
      </w:r>
    </w:p>
    <w:p w14:paraId="652DB8DD">
      <w:pPr>
        <w:spacing w:after="0" w:line="265" w:lineRule="auto"/>
        <w:ind w:left="428" w:hanging="10"/>
      </w:pPr>
      <w:r>
        <w:rPr>
          <w:rFonts w:ascii="微软雅黑" w:hAnsi="微软雅黑" w:eastAsia="微软雅黑" w:cs="微软雅黑"/>
          <w:sz w:val="24"/>
        </w:rPr>
        <w:t xml:space="preserve">该命令帧为模块读取国际标准协议标签存储区数据。 </w:t>
      </w:r>
    </w:p>
    <w:p w14:paraId="2619F30B">
      <w:pPr>
        <w:spacing w:after="0" w:line="265" w:lineRule="auto"/>
        <w:ind w:left="428" w:hanging="10"/>
      </w:pPr>
      <w:r>
        <w:rPr>
          <w:rFonts w:ascii="微软雅黑" w:hAnsi="微软雅黑" w:eastAsia="微软雅黑" w:cs="微软雅黑"/>
          <w:sz w:val="24"/>
        </w:rPr>
        <w:t>调用该方法之前，请先通过RFM_SETISO_SELECTMASK命令设置盘点条件(用于选择标签)。 进行国际标准协议标签数据操作(读取标签数据、写入标签数据、锁定标签、灭活标签)时标签会返回标签操作状态，这时模块的响应中含有一个字节的标签操作状态。标签操作状态的定义见附录A</w:t>
      </w:r>
    </w:p>
    <w:p w14:paraId="4C8DB108">
      <w:pPr>
        <w:numPr>
          <w:ilvl w:val="0"/>
          <w:numId w:val="17"/>
        </w:numPr>
        <w:spacing w:after="0" w:line="265" w:lineRule="auto"/>
        <w:ind w:hanging="424"/>
      </w:pPr>
      <w:r>
        <w:rPr>
          <w:rFonts w:ascii="微软雅黑" w:hAnsi="微软雅黑" w:eastAsia="微软雅黑" w:cs="微软雅黑"/>
          <w:sz w:val="24"/>
        </w:rPr>
        <w:t xml:space="preserve">命令格式 </w:t>
      </w:r>
    </w:p>
    <w:tbl>
      <w:tblPr>
        <w:tblStyle w:val="17"/>
        <w:tblW w:w="8865" w:type="dxa"/>
        <w:tblInd w:w="1194" w:type="dxa"/>
        <w:tblLayout w:type="autofit"/>
        <w:tblCellMar>
          <w:top w:w="61" w:type="dxa"/>
          <w:left w:w="106" w:type="dxa"/>
          <w:bottom w:w="0" w:type="dxa"/>
          <w:right w:w="69" w:type="dxa"/>
        </w:tblCellMar>
      </w:tblPr>
      <w:tblGrid>
        <w:gridCol w:w="782"/>
        <w:gridCol w:w="780"/>
        <w:gridCol w:w="780"/>
        <w:gridCol w:w="704"/>
        <w:gridCol w:w="852"/>
        <w:gridCol w:w="855"/>
        <w:gridCol w:w="988"/>
        <w:gridCol w:w="996"/>
        <w:gridCol w:w="1135"/>
        <w:gridCol w:w="993"/>
      </w:tblGrid>
      <w:tr w14:paraId="45B5DD56">
        <w:tblPrEx>
          <w:tblCellMar>
            <w:top w:w="61" w:type="dxa"/>
            <w:left w:w="106" w:type="dxa"/>
            <w:bottom w:w="0" w:type="dxa"/>
            <w:right w:w="69" w:type="dxa"/>
          </w:tblCellMar>
        </w:tblPrEx>
        <w:trPr>
          <w:trHeight w:val="347" w:hRule="atLeast"/>
        </w:trPr>
        <w:tc>
          <w:tcPr>
            <w:tcW w:w="78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2CD570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80" w:type="dxa"/>
            <w:vMerge w:val="restart"/>
            <w:tcBorders>
              <w:top w:val="single" w:color="000000" w:sz="2" w:space="0"/>
              <w:left w:val="single" w:color="000000" w:sz="2" w:space="0"/>
              <w:right w:val="single" w:color="000000" w:sz="2" w:space="0"/>
            </w:tcBorders>
            <w:shd w:val="clear" w:color="auto" w:fill="B4C6E7"/>
            <w:vAlign w:val="center"/>
          </w:tcPr>
          <w:p w14:paraId="4A914AB7">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2EC22E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4"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804ACC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52" w:type="dxa"/>
            <w:tcBorders>
              <w:top w:val="single" w:color="000000" w:sz="2" w:space="0"/>
              <w:left w:val="single" w:color="000000" w:sz="2" w:space="0"/>
              <w:bottom w:val="single" w:color="000000" w:sz="2" w:space="0"/>
              <w:right w:val="nil"/>
            </w:tcBorders>
            <w:shd w:val="clear" w:color="auto" w:fill="B4C6E7"/>
            <w:vAlign w:val="center"/>
          </w:tcPr>
          <w:p w14:paraId="6664F720">
            <w:pPr>
              <w:keepNext w:val="0"/>
              <w:keepLines w:val="0"/>
              <w:widowControl/>
              <w:suppressLineNumbers w:val="0"/>
              <w:spacing w:before="0" w:beforeAutospacing="0" w:afterAutospacing="0"/>
              <w:ind w:left="0" w:right="0"/>
              <w:rPr>
                <w:rFonts w:hint="default"/>
              </w:rPr>
            </w:pPr>
          </w:p>
        </w:tc>
        <w:tc>
          <w:tcPr>
            <w:tcW w:w="2839" w:type="dxa"/>
            <w:gridSpan w:val="3"/>
            <w:tcBorders>
              <w:top w:val="single" w:color="000000" w:sz="2" w:space="0"/>
              <w:left w:val="nil"/>
              <w:bottom w:val="single" w:color="000000" w:sz="2" w:space="0"/>
              <w:right w:val="nil"/>
            </w:tcBorders>
            <w:shd w:val="clear" w:color="auto" w:fill="B4C6E7"/>
            <w:vAlign w:val="center"/>
          </w:tcPr>
          <w:p w14:paraId="4A6986AD">
            <w:pPr>
              <w:keepNext w:val="0"/>
              <w:keepLines w:val="0"/>
              <w:widowControl/>
              <w:suppressLineNumbers w:val="0"/>
              <w:spacing w:before="0" w:beforeAutospacing="0" w:after="0" w:afterAutospacing="0"/>
              <w:ind w:left="603" w:right="0"/>
              <w:jc w:val="center"/>
              <w:rPr>
                <w:rFonts w:hint="default"/>
              </w:rPr>
            </w:pPr>
            <w:r>
              <w:rPr>
                <w:rFonts w:hint="default" w:ascii="Times New Roman" w:hAnsi="Times New Roman" w:eastAsia="Times New Roman" w:cs="Times New Roman"/>
                <w:sz w:val="18"/>
              </w:rPr>
              <w:t xml:space="preserve">PAYLOAD </w:t>
            </w:r>
          </w:p>
        </w:tc>
        <w:tc>
          <w:tcPr>
            <w:tcW w:w="1135" w:type="dxa"/>
            <w:tcBorders>
              <w:top w:val="single" w:color="000000" w:sz="2" w:space="0"/>
              <w:left w:val="nil"/>
              <w:bottom w:val="single" w:color="B4C6E7" w:sz="2" w:space="0"/>
              <w:right w:val="single" w:color="000000" w:sz="2" w:space="0"/>
            </w:tcBorders>
            <w:shd w:val="clear" w:color="auto" w:fill="B4C6E7"/>
            <w:vAlign w:val="center"/>
          </w:tcPr>
          <w:p w14:paraId="4D6084F2">
            <w:pPr>
              <w:keepNext w:val="0"/>
              <w:keepLines w:val="0"/>
              <w:widowControl/>
              <w:suppressLineNumbers w:val="0"/>
              <w:spacing w:before="0" w:beforeAutospacing="0" w:afterAutospacing="0"/>
              <w:ind w:left="0" w:right="0"/>
              <w:rPr>
                <w:rFonts w:hint="default"/>
              </w:rPr>
            </w:pPr>
          </w:p>
        </w:tc>
        <w:tc>
          <w:tcPr>
            <w:tcW w:w="99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AD9198D">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14:paraId="689B064E">
        <w:tblPrEx>
          <w:tblCellMar>
            <w:top w:w="61" w:type="dxa"/>
            <w:left w:w="106" w:type="dxa"/>
            <w:bottom w:w="0" w:type="dxa"/>
            <w:right w:w="69" w:type="dxa"/>
          </w:tblCellMar>
        </w:tblPrEx>
        <w:trPr>
          <w:trHeight w:val="352" w:hRule="atLeast"/>
        </w:trPr>
        <w:tc>
          <w:tcPr>
            <w:tcW w:w="0" w:type="auto"/>
            <w:vMerge w:val="continue"/>
            <w:tcBorders>
              <w:top w:val="nil"/>
              <w:left w:val="single" w:color="000000" w:sz="2" w:space="0"/>
              <w:bottom w:val="single" w:color="000000" w:sz="2" w:space="0"/>
              <w:right w:val="single" w:color="000000" w:sz="2" w:space="0"/>
            </w:tcBorders>
            <w:vAlign w:val="center"/>
          </w:tcPr>
          <w:p w14:paraId="6CF8FF09">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275CF176">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33A7F2A4">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4D144EF3">
            <w:pPr>
              <w:keepNext w:val="0"/>
              <w:keepLines w:val="0"/>
              <w:widowControl/>
              <w:suppressLineNumbers w:val="0"/>
              <w:spacing w:before="0" w:beforeAutospacing="0" w:afterAutospacing="0"/>
              <w:ind w:left="0" w:right="0"/>
              <w:rPr>
                <w:rFonts w:hint="default"/>
              </w:rPr>
            </w:pP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F25A429">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Option </w:t>
            </w:r>
          </w:p>
        </w:tc>
        <w:tc>
          <w:tcPr>
            <w:tcW w:w="85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217713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AccPwd </w:t>
            </w:r>
          </w:p>
        </w:tc>
        <w:tc>
          <w:tcPr>
            <w:tcW w:w="988" w:type="dxa"/>
            <w:tcBorders>
              <w:top w:val="single" w:color="000000" w:sz="2" w:space="0"/>
              <w:left w:val="single" w:color="000000" w:sz="2" w:space="0"/>
              <w:bottom w:val="single" w:color="000000" w:sz="2" w:space="0"/>
              <w:right w:val="single" w:color="auto" w:sz="4" w:space="0"/>
            </w:tcBorders>
            <w:shd w:val="clear" w:color="auto" w:fill="B4C6E7"/>
            <w:vAlign w:val="center"/>
          </w:tcPr>
          <w:p w14:paraId="586021C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MemBank </w:t>
            </w:r>
          </w:p>
        </w:tc>
        <w:tc>
          <w:tcPr>
            <w:tcW w:w="996" w:type="dxa"/>
            <w:tcBorders>
              <w:top w:val="single" w:color="auto" w:sz="4" w:space="0"/>
              <w:left w:val="single" w:color="auto" w:sz="4" w:space="0"/>
              <w:bottom w:val="single" w:color="auto" w:sz="4" w:space="0"/>
              <w:right w:val="single" w:color="auto" w:sz="4" w:space="0"/>
            </w:tcBorders>
            <w:shd w:val="clear" w:color="auto" w:fill="B4C6E7"/>
            <w:vAlign w:val="center"/>
          </w:tcPr>
          <w:p w14:paraId="7AFCA95B">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WordPtr </w:t>
            </w:r>
          </w:p>
        </w:tc>
        <w:tc>
          <w:tcPr>
            <w:tcW w:w="1135" w:type="dxa"/>
            <w:tcBorders>
              <w:top w:val="single" w:color="auto" w:sz="4" w:space="0"/>
              <w:left w:val="single" w:color="auto" w:sz="4" w:space="0"/>
              <w:bottom w:val="single" w:color="auto" w:sz="4" w:space="0"/>
              <w:right w:val="single" w:color="auto" w:sz="4" w:space="0"/>
            </w:tcBorders>
            <w:shd w:val="clear" w:color="auto" w:fill="B4C6E7"/>
            <w:vAlign w:val="center"/>
          </w:tcPr>
          <w:p w14:paraId="49FA05A3">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WordCount </w:t>
            </w:r>
          </w:p>
        </w:tc>
        <w:tc>
          <w:tcPr>
            <w:tcW w:w="0" w:type="auto"/>
            <w:vMerge w:val="continue"/>
            <w:tcBorders>
              <w:top w:val="nil"/>
              <w:left w:val="single" w:color="auto" w:sz="4" w:space="0"/>
              <w:bottom w:val="single" w:color="000000" w:sz="2" w:space="0"/>
              <w:right w:val="single" w:color="000000" w:sz="2" w:space="0"/>
            </w:tcBorders>
            <w:vAlign w:val="center"/>
          </w:tcPr>
          <w:p w14:paraId="17B7288A">
            <w:pPr>
              <w:keepNext w:val="0"/>
              <w:keepLines w:val="0"/>
              <w:widowControl/>
              <w:suppressLineNumbers w:val="0"/>
              <w:spacing w:before="0" w:beforeAutospacing="0" w:afterAutospacing="0"/>
              <w:ind w:left="0" w:right="0"/>
              <w:rPr>
                <w:rFonts w:hint="default"/>
              </w:rPr>
            </w:pPr>
          </w:p>
        </w:tc>
      </w:tr>
      <w:tr w14:paraId="7492B347">
        <w:tblPrEx>
          <w:tblCellMar>
            <w:top w:w="61" w:type="dxa"/>
            <w:left w:w="106" w:type="dxa"/>
            <w:bottom w:w="0" w:type="dxa"/>
            <w:right w:w="69" w:type="dxa"/>
          </w:tblCellMar>
        </w:tblPrEx>
        <w:trPr>
          <w:trHeight w:val="345" w:hRule="atLeast"/>
        </w:trPr>
        <w:tc>
          <w:tcPr>
            <w:tcW w:w="78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E4DC5D0">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8AA907C">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275A94F">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rPr>
              <w:t>03</w:t>
            </w:r>
          </w:p>
        </w:tc>
        <w:tc>
          <w:tcPr>
            <w:tcW w:w="70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6ED0161">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 xml:space="preserve">1Byte </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D5AE398">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1Byte </w:t>
            </w:r>
          </w:p>
        </w:tc>
        <w:tc>
          <w:tcPr>
            <w:tcW w:w="85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2DA13A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4 Bytes </w:t>
            </w:r>
          </w:p>
        </w:tc>
        <w:tc>
          <w:tcPr>
            <w:tcW w:w="9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33030C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9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ACB1C19">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2 Bytes </w:t>
            </w:r>
          </w:p>
        </w:tc>
        <w:tc>
          <w:tcPr>
            <w:tcW w:w="113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D01EFE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 Bytes </w:t>
            </w:r>
          </w:p>
        </w:tc>
        <w:tc>
          <w:tcPr>
            <w:tcW w:w="99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E5E5940">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2Byte </w:t>
            </w:r>
          </w:p>
        </w:tc>
      </w:tr>
    </w:tbl>
    <w:p w14:paraId="3AF4B27D">
      <w:pPr>
        <w:spacing w:after="240"/>
        <w:ind w:left="421"/>
        <w:rPr>
          <w:rFonts w:hint="eastAsia" w:ascii="微软雅黑" w:hAnsi="微软雅黑" w:eastAsia="微软雅黑" w:cs="微软雅黑"/>
          <w:sz w:val="24"/>
        </w:rPr>
      </w:pPr>
      <w:r>
        <w:rPr>
          <w:rFonts w:hint="eastAsia" w:ascii="微软雅黑" w:hAnsi="微软雅黑" w:eastAsia="微软雅黑" w:cs="微软雅黑"/>
          <w:sz w:val="24"/>
        </w:rPr>
        <w:t>各字段定义：</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1460F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8703D73">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字段</w:t>
            </w:r>
          </w:p>
        </w:tc>
        <w:tc>
          <w:tcPr>
            <w:tcW w:w="1276" w:type="dxa"/>
            <w:vAlign w:val="center"/>
          </w:tcPr>
          <w:p w14:paraId="64F24F06">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字节</w:t>
            </w:r>
          </w:p>
        </w:tc>
        <w:tc>
          <w:tcPr>
            <w:tcW w:w="6510" w:type="dxa"/>
            <w:vAlign w:val="center"/>
          </w:tcPr>
          <w:p w14:paraId="3ECE88C0">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描述</w:t>
            </w:r>
          </w:p>
        </w:tc>
      </w:tr>
      <w:tr w14:paraId="1531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656811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Option</w:t>
            </w:r>
          </w:p>
        </w:tc>
        <w:tc>
          <w:tcPr>
            <w:tcW w:w="1276" w:type="dxa"/>
            <w:vAlign w:val="center"/>
          </w:tcPr>
          <w:p w14:paraId="1FA33D81">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547B31CA">
            <w:pPr>
              <w:keepNext w:val="0"/>
              <w:keepLines w:val="0"/>
              <w:widowControl/>
              <w:suppressLineNumbers w:val="0"/>
              <w:spacing w:before="0" w:beforeAutospacing="0" w:after="94" w:afterAutospacing="0" w:line="265" w:lineRule="auto"/>
              <w:ind w:left="0" w:right="0"/>
              <w:rPr>
                <w:rFonts w:hint="default"/>
              </w:rPr>
            </w:pPr>
            <w:r>
              <w:rPr>
                <w:rFonts w:hint="default" w:ascii="微软雅黑" w:hAnsi="微软雅黑" w:eastAsia="微软雅黑" w:cs="微软雅黑"/>
                <w:sz w:val="24"/>
              </w:rPr>
              <w:t>命令选项</w:t>
            </w:r>
            <w:r>
              <w:rPr>
                <w:rFonts w:hint="default" w:ascii="微软雅黑" w:hAnsi="微软雅黑" w:eastAsia="微软雅黑" w:cs="微软雅黑"/>
                <w:color w:val="FF0000"/>
                <w:sz w:val="24"/>
              </w:rPr>
              <w:t>（该字段未使用，无效</w:t>
            </w:r>
            <w:r>
              <w:rPr>
                <w:rFonts w:hint="eastAsia" w:ascii="微软雅黑" w:hAnsi="微软雅黑" w:eastAsia="微软雅黑" w:cs="微软雅黑"/>
                <w:color w:val="FF0000"/>
                <w:sz w:val="24"/>
              </w:rPr>
              <w:t>，默认0x00</w:t>
            </w:r>
            <w:r>
              <w:rPr>
                <w:rFonts w:hint="default" w:ascii="微软雅黑" w:hAnsi="微软雅黑" w:eastAsia="微软雅黑" w:cs="微软雅黑"/>
                <w:color w:val="FF0000"/>
                <w:sz w:val="24"/>
              </w:rPr>
              <w:t>）</w:t>
            </w:r>
            <w:r>
              <w:rPr>
                <w:rFonts w:hint="default" w:ascii="微软雅黑" w:hAnsi="微软雅黑" w:eastAsia="微软雅黑" w:cs="微软雅黑"/>
                <w:sz w:val="24"/>
              </w:rPr>
              <w:t xml:space="preserve"> ；</w:t>
            </w:r>
          </w:p>
        </w:tc>
      </w:tr>
      <w:tr w14:paraId="5E2C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68B008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AccPwd</w:t>
            </w:r>
          </w:p>
        </w:tc>
        <w:tc>
          <w:tcPr>
            <w:tcW w:w="1276" w:type="dxa"/>
            <w:vAlign w:val="center"/>
          </w:tcPr>
          <w:p w14:paraId="0DA00B85">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4</w:t>
            </w:r>
          </w:p>
        </w:tc>
        <w:tc>
          <w:tcPr>
            <w:tcW w:w="6510" w:type="dxa"/>
            <w:vAlign w:val="center"/>
          </w:tcPr>
          <w:p w14:paraId="4FE6A3F0">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访问口令，用于标签进入安全态，</w:t>
            </w:r>
            <w:r>
              <w:rPr>
                <w:rFonts w:hint="eastAsia" w:ascii="微软雅黑" w:hAnsi="微软雅黑" w:eastAsia="微软雅黑" w:cs="微软雅黑"/>
                <w:sz w:val="24"/>
              </w:rPr>
              <w:t xml:space="preserve">默认0x00000000； </w:t>
            </w:r>
          </w:p>
        </w:tc>
      </w:tr>
      <w:tr w14:paraId="5ADC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CA10AA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MemBank</w:t>
            </w:r>
          </w:p>
        </w:tc>
        <w:tc>
          <w:tcPr>
            <w:tcW w:w="1276" w:type="dxa"/>
            <w:vAlign w:val="center"/>
          </w:tcPr>
          <w:p w14:paraId="29232015">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439296ED">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所要读取标签的存储区，值列表如下</w:t>
            </w:r>
            <w:r>
              <w:rPr>
                <w:rFonts w:hint="eastAsia" w:ascii="微软雅黑" w:hAnsi="微软雅黑" w:eastAsia="微软雅黑" w:cs="微软雅黑"/>
                <w:sz w:val="24"/>
              </w:rPr>
              <w:t>：</w:t>
            </w:r>
          </w:p>
          <w:p w14:paraId="69B4DF02">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0x00：Reserved； 0x01：EPC； 0x02：TID； 0x03：User； </w:t>
            </w:r>
          </w:p>
        </w:tc>
      </w:tr>
      <w:tr w14:paraId="10D0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C8C61D4">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WordPtr</w:t>
            </w:r>
          </w:p>
        </w:tc>
        <w:tc>
          <w:tcPr>
            <w:tcW w:w="1276" w:type="dxa"/>
            <w:vAlign w:val="center"/>
          </w:tcPr>
          <w:p w14:paraId="4091DF9A">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6510" w:type="dxa"/>
            <w:vAlign w:val="center"/>
          </w:tcPr>
          <w:p w14:paraId="373BEBC4">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指向逻辑存储区的读取起始地址</w:t>
            </w:r>
            <w:r>
              <w:rPr>
                <w:rFonts w:hint="eastAsia" w:ascii="微软雅黑" w:hAnsi="微软雅黑" w:eastAsia="微软雅黑" w:cs="微软雅黑"/>
                <w:sz w:val="24"/>
              </w:rPr>
              <w:t>(字</w:t>
            </w:r>
            <w:r>
              <w:rPr>
                <w:rFonts w:hint="default" w:ascii="微软雅黑" w:hAnsi="微软雅黑" w:eastAsia="微软雅黑" w:cs="微软雅黑"/>
                <w:sz w:val="24"/>
              </w:rPr>
              <w:t>)；</w:t>
            </w:r>
          </w:p>
        </w:tc>
      </w:tr>
      <w:tr w14:paraId="51919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B324904">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WordCount</w:t>
            </w:r>
          </w:p>
        </w:tc>
        <w:tc>
          <w:tcPr>
            <w:tcW w:w="1276" w:type="dxa"/>
            <w:vAlign w:val="center"/>
          </w:tcPr>
          <w:p w14:paraId="4327F9F1">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6FAC6412">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需要读取的</w:t>
            </w:r>
            <w:r>
              <w:rPr>
                <w:rFonts w:hint="default" w:ascii="微软雅黑" w:hAnsi="微软雅黑" w:eastAsia="微软雅黑" w:cs="微软雅黑"/>
                <w:color w:val="FF0000"/>
                <w:sz w:val="24"/>
              </w:rPr>
              <w:t>字</w:t>
            </w:r>
            <w:r>
              <w:rPr>
                <w:rFonts w:hint="default" w:ascii="微软雅黑" w:hAnsi="微软雅黑" w:eastAsia="微软雅黑" w:cs="微软雅黑"/>
                <w:sz w:val="24"/>
              </w:rPr>
              <w:t>个数</w:t>
            </w:r>
            <w:r>
              <w:rPr>
                <w:rFonts w:hint="eastAsia" w:ascii="微软雅黑" w:hAnsi="微软雅黑" w:eastAsia="微软雅黑" w:cs="微软雅黑"/>
                <w:sz w:val="24"/>
              </w:rPr>
              <w:t>；</w:t>
            </w:r>
          </w:p>
          <w:p w14:paraId="4387F85B">
            <w:pPr>
              <w:pStyle w:val="20"/>
              <w:keepNext w:val="0"/>
              <w:keepLines w:val="0"/>
              <w:widowControl/>
              <w:numPr>
                <w:ilvl w:val="0"/>
                <w:numId w:val="18"/>
              </w:numPr>
              <w:suppressLineNumbers w:val="0"/>
              <w:spacing w:before="0" w:beforeAutospacing="0" w:afterAutospacing="0"/>
              <w:ind w:right="0" w:firstLineChars="0"/>
              <w:rPr>
                <w:rFonts w:hint="eastAsia" w:ascii="微软雅黑" w:hAnsi="微软雅黑" w:eastAsia="微软雅黑" w:cs="微软雅黑"/>
                <w:sz w:val="24"/>
              </w:rPr>
            </w:pPr>
            <w:r>
              <w:rPr>
                <w:rFonts w:hint="default" w:ascii="微软雅黑" w:hAnsi="微软雅黑" w:eastAsia="微软雅黑" w:cs="微软雅黑"/>
                <w:sz w:val="24"/>
              </w:rPr>
              <w:t>WordCount等于0，MemBank 不为 01 存取区时，标签返回的数据内容是从 WordPtr 定义的起始地址到该存储区的最后。</w:t>
            </w:r>
          </w:p>
          <w:p w14:paraId="524F919A">
            <w:pPr>
              <w:pStyle w:val="20"/>
              <w:keepNext w:val="0"/>
              <w:keepLines w:val="0"/>
              <w:widowControl/>
              <w:numPr>
                <w:ilvl w:val="0"/>
                <w:numId w:val="18"/>
              </w:numPr>
              <w:suppressLineNumbers w:val="0"/>
              <w:spacing w:before="0" w:beforeAutospacing="0" w:afterAutospacing="0"/>
              <w:ind w:right="0" w:firstLineChars="0"/>
              <w:rPr>
                <w:rFonts w:hint="eastAsia" w:ascii="微软雅黑" w:hAnsi="微软雅黑" w:eastAsia="微软雅黑" w:cs="微软雅黑"/>
                <w:sz w:val="24"/>
              </w:rPr>
            </w:pPr>
            <w:r>
              <w:rPr>
                <w:rFonts w:hint="default" w:ascii="微软雅黑" w:hAnsi="微软雅黑" w:eastAsia="微软雅黑" w:cs="微软雅黑"/>
                <w:sz w:val="24"/>
              </w:rPr>
              <w:t>WordCount等于0，MemBank 等于 01 存取区时，标签将返回的数据内容是从 WordPtr 定义的起始地址到由 PC 前 5 位所指定的 EPC 长度结束。</w:t>
            </w:r>
          </w:p>
        </w:tc>
      </w:tr>
    </w:tbl>
    <w:p w14:paraId="58BE1045">
      <w:pPr>
        <w:spacing w:after="240"/>
        <w:rPr>
          <w:rFonts w:eastAsiaTheme="minorEastAsia"/>
        </w:rPr>
      </w:pPr>
    </w:p>
    <w:p w14:paraId="0E830B2D">
      <w:pPr>
        <w:numPr>
          <w:ilvl w:val="0"/>
          <w:numId w:val="17"/>
        </w:numPr>
        <w:spacing w:after="0" w:line="265" w:lineRule="auto"/>
        <w:ind w:hanging="424"/>
      </w:pPr>
      <w:r>
        <w:rPr>
          <w:rFonts w:ascii="微软雅黑" w:hAnsi="微软雅黑" w:eastAsia="微软雅黑" w:cs="微软雅黑"/>
          <w:sz w:val="24"/>
        </w:rPr>
        <w:t xml:space="preserve">响应格式及状态字节 </w:t>
      </w:r>
    </w:p>
    <w:tbl>
      <w:tblPr>
        <w:tblStyle w:val="17"/>
        <w:tblW w:w="10514" w:type="dxa"/>
        <w:tblInd w:w="66" w:type="dxa"/>
        <w:tblLayout w:type="autofit"/>
        <w:tblCellMar>
          <w:top w:w="62" w:type="dxa"/>
          <w:left w:w="106" w:type="dxa"/>
          <w:bottom w:w="0" w:type="dxa"/>
          <w:right w:w="61" w:type="dxa"/>
        </w:tblCellMar>
      </w:tblPr>
      <w:tblGrid>
        <w:gridCol w:w="685"/>
        <w:gridCol w:w="678"/>
        <w:gridCol w:w="723"/>
        <w:gridCol w:w="718"/>
        <w:gridCol w:w="831"/>
        <w:gridCol w:w="896"/>
        <w:gridCol w:w="795"/>
        <w:gridCol w:w="615"/>
        <w:gridCol w:w="686"/>
        <w:gridCol w:w="875"/>
        <w:gridCol w:w="599"/>
        <w:gridCol w:w="1021"/>
        <w:gridCol w:w="595"/>
        <w:gridCol w:w="797"/>
      </w:tblGrid>
      <w:tr w14:paraId="099110A3">
        <w:tblPrEx>
          <w:tblCellMar>
            <w:top w:w="62" w:type="dxa"/>
            <w:left w:w="106" w:type="dxa"/>
            <w:bottom w:w="0" w:type="dxa"/>
            <w:right w:w="61" w:type="dxa"/>
          </w:tblCellMar>
        </w:tblPrEx>
        <w:trPr>
          <w:trHeight w:val="348" w:hRule="atLeast"/>
        </w:trPr>
        <w:tc>
          <w:tcPr>
            <w:tcW w:w="69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450643C">
            <w:pPr>
              <w:keepNext w:val="0"/>
              <w:keepLines w:val="0"/>
              <w:widowControl/>
              <w:suppressLineNumbers w:val="0"/>
              <w:spacing w:before="0" w:beforeAutospacing="0" w:after="0" w:afterAutospacing="0"/>
              <w:ind w:left="1" w:right="0"/>
              <w:jc w:val="both"/>
              <w:rPr>
                <w:rFonts w:hint="default"/>
              </w:rPr>
            </w:pPr>
            <w:r>
              <w:rPr>
                <w:rFonts w:hint="default" w:ascii="Times New Roman" w:hAnsi="Times New Roman" w:eastAsia="Times New Roman" w:cs="Times New Roman"/>
                <w:sz w:val="18"/>
              </w:rPr>
              <w:t xml:space="preserve">HEAD </w:t>
            </w:r>
          </w:p>
        </w:tc>
        <w:tc>
          <w:tcPr>
            <w:tcW w:w="502" w:type="dxa"/>
            <w:vMerge w:val="restart"/>
            <w:tcBorders>
              <w:top w:val="single" w:color="000000" w:sz="2" w:space="0"/>
              <w:left w:val="single" w:color="000000" w:sz="2" w:space="0"/>
              <w:right w:val="single" w:color="000000" w:sz="2" w:space="0"/>
            </w:tcBorders>
            <w:shd w:val="clear" w:color="auto" w:fill="B4C6E7"/>
            <w:vAlign w:val="center"/>
          </w:tcPr>
          <w:p w14:paraId="2B22360D">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2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A806BE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5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BB8A5A9">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LEN </w:t>
            </w:r>
          </w:p>
        </w:tc>
        <w:tc>
          <w:tcPr>
            <w:tcW w:w="83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5B7F9F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6207" w:type="dxa"/>
            <w:gridSpan w:val="8"/>
            <w:tcBorders>
              <w:top w:val="single" w:color="000000" w:sz="2" w:space="0"/>
              <w:left w:val="single" w:color="000000" w:sz="2" w:space="0"/>
              <w:bottom w:val="single" w:color="000000" w:sz="2" w:space="0"/>
              <w:right w:val="single" w:color="000000" w:sz="2" w:space="0"/>
            </w:tcBorders>
            <w:shd w:val="clear" w:color="auto" w:fill="B4C6E7"/>
            <w:vAlign w:val="center"/>
          </w:tcPr>
          <w:p w14:paraId="3DFD7410">
            <w:pPr>
              <w:keepNext w:val="0"/>
              <w:keepLines w:val="0"/>
              <w:widowControl/>
              <w:suppressLineNumbers w:val="0"/>
              <w:spacing w:before="0" w:beforeAutospacing="0" w:after="0" w:afterAutospacing="0"/>
              <w:ind w:left="310" w:right="0"/>
              <w:jc w:val="center"/>
              <w:rPr>
                <w:rFonts w:hint="default"/>
              </w:rPr>
            </w:pPr>
            <w:r>
              <w:rPr>
                <w:rFonts w:hint="default" w:ascii="Times New Roman" w:hAnsi="Times New Roman" w:eastAsia="Times New Roman" w:cs="Times New Roman"/>
                <w:sz w:val="18"/>
              </w:rPr>
              <w:t xml:space="preserve">PAYLOAD </w:t>
            </w:r>
          </w:p>
        </w:tc>
        <w:tc>
          <w:tcPr>
            <w:tcW w:w="80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F5A62E7">
            <w:pPr>
              <w:keepNext w:val="0"/>
              <w:keepLines w:val="0"/>
              <w:widowControl/>
              <w:suppressLineNumbers w:val="0"/>
              <w:spacing w:before="0" w:beforeAutospacing="0" w:after="0" w:afterAutospacing="0"/>
              <w:ind w:left="2" w:right="0"/>
              <w:jc w:val="both"/>
              <w:rPr>
                <w:rFonts w:hint="default"/>
              </w:rPr>
            </w:pPr>
            <w:r>
              <w:rPr>
                <w:rFonts w:hint="default" w:ascii="Times New Roman" w:hAnsi="Times New Roman" w:eastAsia="Times New Roman" w:cs="Times New Roman"/>
                <w:sz w:val="18"/>
              </w:rPr>
              <w:t xml:space="preserve">CHECK </w:t>
            </w:r>
          </w:p>
        </w:tc>
      </w:tr>
      <w:tr w14:paraId="0F53054D">
        <w:tblPrEx>
          <w:tblCellMar>
            <w:top w:w="62" w:type="dxa"/>
            <w:left w:w="106" w:type="dxa"/>
            <w:bottom w:w="0" w:type="dxa"/>
            <w:right w:w="61" w:type="dxa"/>
          </w:tblCellMar>
        </w:tblPrEx>
        <w:trPr>
          <w:trHeight w:val="352" w:hRule="atLeast"/>
        </w:trPr>
        <w:tc>
          <w:tcPr>
            <w:tcW w:w="0" w:type="auto"/>
            <w:vMerge w:val="continue"/>
            <w:tcBorders>
              <w:top w:val="nil"/>
              <w:left w:val="single" w:color="000000" w:sz="2" w:space="0"/>
              <w:bottom w:val="single" w:color="000000" w:sz="2" w:space="0"/>
              <w:right w:val="single" w:color="000000" w:sz="2" w:space="0"/>
            </w:tcBorders>
            <w:vAlign w:val="center"/>
          </w:tcPr>
          <w:p w14:paraId="1D37F317">
            <w:pPr>
              <w:keepNext w:val="0"/>
              <w:keepLines w:val="0"/>
              <w:widowControl/>
              <w:suppressLineNumbers w:val="0"/>
              <w:spacing w:before="0" w:beforeAutospacing="0" w:afterAutospacing="0"/>
              <w:ind w:left="0" w:right="0"/>
              <w:rPr>
                <w:rFonts w:hint="default"/>
              </w:rPr>
            </w:pPr>
          </w:p>
        </w:tc>
        <w:tc>
          <w:tcPr>
            <w:tcW w:w="502" w:type="dxa"/>
            <w:vMerge w:val="continue"/>
            <w:tcBorders>
              <w:left w:val="single" w:color="000000" w:sz="2" w:space="0"/>
              <w:bottom w:val="single" w:color="000000" w:sz="2" w:space="0"/>
              <w:right w:val="single" w:color="000000" w:sz="2" w:space="0"/>
            </w:tcBorders>
            <w:vAlign w:val="center"/>
          </w:tcPr>
          <w:p w14:paraId="067583D7">
            <w:pPr>
              <w:keepNext w:val="0"/>
              <w:keepLines w:val="0"/>
              <w:widowControl/>
              <w:suppressLineNumbers w:val="0"/>
              <w:spacing w:before="0" w:beforeAutospacing="0" w:afterAutospacing="0"/>
              <w:ind w:left="0" w:right="0"/>
              <w:rPr>
                <w:rFonts w:hint="default"/>
              </w:rPr>
            </w:pPr>
          </w:p>
        </w:tc>
        <w:tc>
          <w:tcPr>
            <w:tcW w:w="727" w:type="dxa"/>
            <w:vMerge w:val="continue"/>
            <w:tcBorders>
              <w:top w:val="nil"/>
              <w:left w:val="single" w:color="000000" w:sz="2" w:space="0"/>
              <w:bottom w:val="single" w:color="000000" w:sz="2" w:space="0"/>
              <w:right w:val="single" w:color="000000" w:sz="2" w:space="0"/>
            </w:tcBorders>
            <w:vAlign w:val="center"/>
          </w:tcPr>
          <w:p w14:paraId="654F7159">
            <w:pPr>
              <w:keepNext w:val="0"/>
              <w:keepLines w:val="0"/>
              <w:widowControl/>
              <w:suppressLineNumbers w:val="0"/>
              <w:spacing w:before="0" w:beforeAutospacing="0" w:afterAutospacing="0"/>
              <w:ind w:left="0" w:right="0"/>
              <w:rPr>
                <w:rFonts w:hint="default"/>
              </w:rPr>
            </w:pPr>
          </w:p>
        </w:tc>
        <w:tc>
          <w:tcPr>
            <w:tcW w:w="751" w:type="dxa"/>
            <w:vMerge w:val="continue"/>
            <w:tcBorders>
              <w:top w:val="nil"/>
              <w:left w:val="single" w:color="000000" w:sz="2" w:space="0"/>
              <w:bottom w:val="single" w:color="000000" w:sz="2" w:space="0"/>
              <w:right w:val="single" w:color="000000" w:sz="2" w:space="0"/>
            </w:tcBorders>
            <w:vAlign w:val="center"/>
          </w:tcPr>
          <w:p w14:paraId="33BC3D8C">
            <w:pPr>
              <w:keepNext w:val="0"/>
              <w:keepLines w:val="0"/>
              <w:widowControl/>
              <w:suppressLineNumbers w:val="0"/>
              <w:spacing w:before="0" w:beforeAutospacing="0" w:afterAutospacing="0"/>
              <w:ind w:left="0" w:right="0"/>
              <w:rPr>
                <w:rFonts w:hint="default"/>
              </w:rPr>
            </w:pPr>
          </w:p>
        </w:tc>
        <w:tc>
          <w:tcPr>
            <w:tcW w:w="836" w:type="dxa"/>
            <w:vMerge w:val="continue"/>
            <w:tcBorders>
              <w:top w:val="nil"/>
              <w:left w:val="single" w:color="000000" w:sz="2" w:space="0"/>
              <w:bottom w:val="single" w:color="000000" w:sz="2" w:space="0"/>
              <w:right w:val="single" w:color="000000" w:sz="2" w:space="0"/>
            </w:tcBorders>
            <w:vAlign w:val="center"/>
          </w:tcPr>
          <w:p w14:paraId="5791F202">
            <w:pPr>
              <w:keepNext w:val="0"/>
              <w:keepLines w:val="0"/>
              <w:widowControl/>
              <w:suppressLineNumbers w:val="0"/>
              <w:spacing w:before="0" w:beforeAutospacing="0" w:afterAutospacing="0"/>
              <w:ind w:left="0" w:right="0"/>
              <w:rPr>
                <w:rFonts w:hint="default"/>
              </w:rPr>
            </w:pPr>
          </w:p>
        </w:tc>
        <w:tc>
          <w:tcPr>
            <w:tcW w:w="90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4FE21E1">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TagStatus </w:t>
            </w:r>
          </w:p>
        </w:tc>
        <w:tc>
          <w:tcPr>
            <w:tcW w:w="80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4665E78">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Antenna </w:t>
            </w:r>
          </w:p>
        </w:tc>
        <w:tc>
          <w:tcPr>
            <w:tcW w:w="62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6432878">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CRC </w:t>
            </w:r>
          </w:p>
        </w:tc>
        <w:tc>
          <w:tcPr>
            <w:tcW w:w="69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9743546">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PC </w:t>
            </w:r>
          </w:p>
        </w:tc>
        <w:tc>
          <w:tcPr>
            <w:tcW w:w="95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A2C8250">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EPC LEN </w:t>
            </w:r>
          </w:p>
        </w:tc>
        <w:tc>
          <w:tcPr>
            <w:tcW w:w="60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89026A1">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w:t>
            </w:r>
            <w:r>
              <w:rPr>
                <w:rFonts w:hint="eastAsia" w:ascii="Times New Roman" w:hAnsi="Times New Roman" w:eastAsia="Times New Roman" w:cs="Times New Roman"/>
                <w:sz w:val="18"/>
              </w:rPr>
              <w:t xml:space="preserve"> </w:t>
            </w:r>
            <w:r>
              <w:rPr>
                <w:rFonts w:hint="default" w:ascii="Times New Roman" w:hAnsi="Times New Roman" w:eastAsia="Times New Roman" w:cs="Times New Roman"/>
                <w:sz w:val="18"/>
              </w:rPr>
              <w:t xml:space="preserve">NUM </w:t>
            </w:r>
          </w:p>
        </w:tc>
        <w:tc>
          <w:tcPr>
            <w:tcW w:w="102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D26DA15">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WordCount </w:t>
            </w:r>
          </w:p>
        </w:tc>
        <w:tc>
          <w:tcPr>
            <w:tcW w:w="61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689518A">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Data </w:t>
            </w:r>
          </w:p>
        </w:tc>
        <w:tc>
          <w:tcPr>
            <w:tcW w:w="0" w:type="auto"/>
            <w:vMerge w:val="continue"/>
            <w:tcBorders>
              <w:top w:val="nil"/>
              <w:left w:val="single" w:color="000000" w:sz="2" w:space="0"/>
              <w:bottom w:val="single" w:color="000000" w:sz="2" w:space="0"/>
              <w:right w:val="single" w:color="000000" w:sz="2" w:space="0"/>
            </w:tcBorders>
            <w:vAlign w:val="center"/>
          </w:tcPr>
          <w:p w14:paraId="4D09E2EA">
            <w:pPr>
              <w:keepNext w:val="0"/>
              <w:keepLines w:val="0"/>
              <w:widowControl/>
              <w:suppressLineNumbers w:val="0"/>
              <w:spacing w:before="0" w:beforeAutospacing="0" w:afterAutospacing="0"/>
              <w:ind w:left="0" w:right="0"/>
              <w:rPr>
                <w:rFonts w:hint="default"/>
              </w:rPr>
            </w:pPr>
          </w:p>
        </w:tc>
      </w:tr>
      <w:tr w14:paraId="70B2B7F1">
        <w:tblPrEx>
          <w:tblCellMar>
            <w:top w:w="62" w:type="dxa"/>
            <w:left w:w="106" w:type="dxa"/>
            <w:bottom w:w="0" w:type="dxa"/>
            <w:right w:w="61" w:type="dxa"/>
          </w:tblCellMar>
        </w:tblPrEx>
        <w:trPr>
          <w:trHeight w:val="630" w:hRule="atLeast"/>
        </w:trPr>
        <w:tc>
          <w:tcPr>
            <w:tcW w:w="69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EFF09B9">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50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9250B99">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2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D3ABD21">
            <w:pPr>
              <w:keepNext w:val="0"/>
              <w:keepLines w:val="0"/>
              <w:widowControl/>
              <w:suppressLineNumbers w:val="0"/>
              <w:spacing w:before="0" w:beforeAutospacing="0" w:after="0" w:afterAutospacing="0"/>
              <w:ind w:left="0"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rPr>
              <w:t>03</w:t>
            </w:r>
            <w:r>
              <w:rPr>
                <w:rFonts w:hint="default" w:ascii="Times New Roman" w:hAnsi="Times New Roman" w:eastAsia="Times New Roman" w:cs="Times New Roman"/>
                <w:sz w:val="18"/>
              </w:rPr>
              <w:t xml:space="preserve"> </w:t>
            </w:r>
          </w:p>
        </w:tc>
        <w:tc>
          <w:tcPr>
            <w:tcW w:w="7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1767EF2">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1Byte </w:t>
            </w:r>
          </w:p>
        </w:tc>
        <w:tc>
          <w:tcPr>
            <w:tcW w:w="83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F0C93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0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564A290">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0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0BD6F1E">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62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E5C8EAA">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2Byte </w:t>
            </w:r>
          </w:p>
        </w:tc>
        <w:tc>
          <w:tcPr>
            <w:tcW w:w="69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FD9F582">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2Bytes </w:t>
            </w:r>
          </w:p>
        </w:tc>
        <w:tc>
          <w:tcPr>
            <w:tcW w:w="9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7AC6FD8">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60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D4B6F6F">
            <w:pPr>
              <w:keepNext w:val="0"/>
              <w:keepLines w:val="0"/>
              <w:widowControl/>
              <w:suppressLineNumbers w:val="0"/>
              <w:spacing w:before="0" w:beforeAutospacing="0" w:after="87"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N </w:t>
            </w:r>
          </w:p>
          <w:p w14:paraId="61FED77B">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Bytes </w:t>
            </w:r>
          </w:p>
        </w:tc>
        <w:tc>
          <w:tcPr>
            <w:tcW w:w="102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89D6194">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1Bytes </w:t>
            </w:r>
          </w:p>
        </w:tc>
        <w:tc>
          <w:tcPr>
            <w:tcW w:w="61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8B520B7">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N-Byte </w:t>
            </w:r>
          </w:p>
        </w:tc>
        <w:tc>
          <w:tcPr>
            <w:tcW w:w="80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7B4DDE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14:paraId="134799A8">
      <w:pPr>
        <w:spacing w:after="94" w:line="265" w:lineRule="auto"/>
        <w:rPr>
          <w:rFonts w:hint="eastAsia" w:ascii="微软雅黑" w:hAnsi="微软雅黑" w:eastAsia="微软雅黑" w:cs="微软雅黑"/>
          <w:sz w:val="24"/>
        </w:rPr>
      </w:pPr>
    </w:p>
    <w:p w14:paraId="3CDE744F">
      <w:p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各字段定义：</w:t>
      </w:r>
      <w:r>
        <w:rPr>
          <w:rFonts w:ascii="微软雅黑" w:hAnsi="微软雅黑" w:eastAsia="微软雅黑" w:cs="微软雅黑"/>
          <w:sz w:val="24"/>
        </w:rPr>
        <w:t xml:space="preserve"> </w:t>
      </w:r>
    </w:p>
    <w:p w14:paraId="3D20CFF8">
      <w:pPr>
        <w:spacing w:after="94" w:line="265" w:lineRule="auto"/>
      </w:pPr>
      <w:r>
        <w:rPr>
          <w:rFonts w:hint="eastAsia" w:ascii="微软雅黑" w:hAnsi="微软雅黑" w:eastAsia="微软雅黑" w:cs="微软雅黑"/>
          <w:sz w:val="24"/>
        </w:rPr>
        <w:t>根据</w:t>
      </w:r>
      <w:r>
        <w:rPr>
          <w:rFonts w:ascii="微软雅黑" w:hAnsi="微软雅黑" w:eastAsia="微软雅黑" w:cs="微软雅黑"/>
          <w:sz w:val="24"/>
        </w:rPr>
        <w:t>STATUS</w:t>
      </w:r>
      <w:r>
        <w:rPr>
          <w:rFonts w:hint="eastAsia" w:ascii="微软雅黑" w:hAnsi="微软雅黑" w:eastAsia="微软雅黑" w:cs="微软雅黑"/>
          <w:sz w:val="24"/>
        </w:rPr>
        <w:t>和</w:t>
      </w:r>
      <w:r>
        <w:rPr>
          <w:rFonts w:ascii="微软雅黑" w:hAnsi="微软雅黑" w:eastAsia="微软雅黑" w:cs="微软雅黑"/>
          <w:sz w:val="24"/>
        </w:rPr>
        <w:t>TagStatus</w:t>
      </w:r>
      <w:r>
        <w:rPr>
          <w:rFonts w:hint="eastAsia" w:ascii="微软雅黑" w:hAnsi="微软雅黑" w:eastAsia="微软雅黑" w:cs="微软雅黑"/>
          <w:sz w:val="24"/>
        </w:rPr>
        <w:t>判断命令是否执行成功。</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6F92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ED72BB2">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字段</w:t>
            </w:r>
          </w:p>
        </w:tc>
        <w:tc>
          <w:tcPr>
            <w:tcW w:w="1276" w:type="dxa"/>
            <w:vAlign w:val="center"/>
          </w:tcPr>
          <w:p w14:paraId="0FB413E6">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字节</w:t>
            </w:r>
          </w:p>
        </w:tc>
        <w:tc>
          <w:tcPr>
            <w:tcW w:w="6510" w:type="dxa"/>
            <w:vAlign w:val="center"/>
          </w:tcPr>
          <w:p w14:paraId="0A6C15EE">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描述</w:t>
            </w:r>
          </w:p>
        </w:tc>
      </w:tr>
      <w:tr w14:paraId="4D228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0441F7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276" w:type="dxa"/>
            <w:vAlign w:val="center"/>
          </w:tcPr>
          <w:p w14:paraId="60782060">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7B7EDE49">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参考</w:t>
            </w:r>
            <w:r>
              <w:rPr>
                <w:rFonts w:hint="default" w:ascii="微软雅黑" w:hAnsi="微软雅黑" w:eastAsia="微软雅黑" w:cs="微软雅黑"/>
                <w:sz w:val="24"/>
              </w:rPr>
              <w:t>表格A-6 STATUS定义</w:t>
            </w:r>
          </w:p>
        </w:tc>
      </w:tr>
      <w:tr w14:paraId="4AF6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0B2A35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TagStatus</w:t>
            </w:r>
          </w:p>
        </w:tc>
        <w:tc>
          <w:tcPr>
            <w:tcW w:w="1276" w:type="dxa"/>
            <w:vAlign w:val="center"/>
          </w:tcPr>
          <w:p w14:paraId="2030F74E">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118C35BE">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标签返回的操作状态，具体定义见附录A；</w:t>
            </w:r>
          </w:p>
        </w:tc>
      </w:tr>
      <w:tr w14:paraId="4E56F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CF2E0BA">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Antenna</w:t>
            </w:r>
          </w:p>
        </w:tc>
        <w:tc>
          <w:tcPr>
            <w:tcW w:w="1276" w:type="dxa"/>
            <w:vAlign w:val="center"/>
          </w:tcPr>
          <w:p w14:paraId="3CA433B6">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02609594">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从哪根天线中读出</w:t>
            </w:r>
          </w:p>
        </w:tc>
      </w:tr>
      <w:tr w14:paraId="5CBF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8F58D9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CRC</w:t>
            </w:r>
          </w:p>
        </w:tc>
        <w:tc>
          <w:tcPr>
            <w:tcW w:w="1276" w:type="dxa"/>
            <w:vAlign w:val="center"/>
          </w:tcPr>
          <w:p w14:paraId="7F464E58">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6510" w:type="dxa"/>
            <w:vAlign w:val="center"/>
          </w:tcPr>
          <w:p w14:paraId="47387A7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标签响应数据中的CRC数据</w:t>
            </w:r>
          </w:p>
        </w:tc>
      </w:tr>
      <w:tr w14:paraId="15708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032BA5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PC</w:t>
            </w:r>
          </w:p>
        </w:tc>
        <w:tc>
          <w:tcPr>
            <w:tcW w:w="1276" w:type="dxa"/>
            <w:vAlign w:val="center"/>
          </w:tcPr>
          <w:p w14:paraId="7523C4B7">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6510" w:type="dxa"/>
            <w:vAlign w:val="center"/>
          </w:tcPr>
          <w:p w14:paraId="783E9F42">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标签响应数据中的PC数据</w:t>
            </w:r>
          </w:p>
        </w:tc>
      </w:tr>
      <w:tr w14:paraId="76FE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9F90D6E">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 LEN</w:t>
            </w:r>
          </w:p>
        </w:tc>
        <w:tc>
          <w:tcPr>
            <w:tcW w:w="1276" w:type="dxa"/>
            <w:vAlign w:val="center"/>
          </w:tcPr>
          <w:p w14:paraId="0285030A">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43D25473">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标签的EPC</w:t>
            </w:r>
            <w:r>
              <w:rPr>
                <w:rFonts w:hint="eastAsia" w:ascii="微软雅黑" w:hAnsi="微软雅黑" w:eastAsia="微软雅黑" w:cs="微软雅黑"/>
                <w:sz w:val="24"/>
              </w:rPr>
              <w:t>号码</w:t>
            </w:r>
            <w:r>
              <w:rPr>
                <w:rFonts w:hint="default" w:ascii="微软雅黑" w:hAnsi="微软雅黑" w:eastAsia="微软雅黑" w:cs="微软雅黑"/>
                <w:sz w:val="24"/>
              </w:rPr>
              <w:t>长度</w:t>
            </w:r>
            <w:r>
              <w:rPr>
                <w:rFonts w:hint="eastAsia" w:ascii="微软雅黑" w:hAnsi="微软雅黑" w:eastAsia="微软雅黑" w:cs="微软雅黑"/>
                <w:color w:val="FF0000"/>
                <w:sz w:val="24"/>
              </w:rPr>
              <w:t>（字节）</w:t>
            </w:r>
            <w:r>
              <w:rPr>
                <w:rFonts w:hint="eastAsia" w:ascii="微软雅黑" w:hAnsi="微软雅黑" w:eastAsia="微软雅黑" w:cs="微软雅黑"/>
                <w:sz w:val="24"/>
              </w:rPr>
              <w:t>；</w:t>
            </w:r>
          </w:p>
        </w:tc>
      </w:tr>
      <w:tr w14:paraId="68B0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F8094C6">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w:t>
            </w:r>
            <w:r>
              <w:rPr>
                <w:rFonts w:hint="eastAsia" w:ascii="微软雅黑" w:hAnsi="微软雅黑" w:eastAsia="微软雅黑" w:cs="微软雅黑"/>
                <w:sz w:val="24"/>
              </w:rPr>
              <w:t xml:space="preserve"> </w:t>
            </w:r>
            <w:r>
              <w:rPr>
                <w:rFonts w:hint="default" w:ascii="微软雅黑" w:hAnsi="微软雅黑" w:eastAsia="微软雅黑" w:cs="微软雅黑"/>
                <w:sz w:val="24"/>
              </w:rPr>
              <w:t>NUM</w:t>
            </w:r>
          </w:p>
        </w:tc>
        <w:tc>
          <w:tcPr>
            <w:tcW w:w="1276" w:type="dxa"/>
            <w:vAlign w:val="center"/>
          </w:tcPr>
          <w:p w14:paraId="22D84294">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14:paraId="5D7EE8A7">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标签的</w:t>
            </w:r>
            <w:r>
              <w:rPr>
                <w:rFonts w:hint="eastAsia" w:ascii="微软雅黑" w:hAnsi="微软雅黑" w:eastAsia="微软雅黑" w:cs="微软雅黑"/>
                <w:sz w:val="24"/>
              </w:rPr>
              <w:t>EPC号码</w:t>
            </w:r>
            <w:r>
              <w:rPr>
                <w:rFonts w:hint="default" w:ascii="微软雅黑" w:hAnsi="微软雅黑" w:eastAsia="微软雅黑" w:cs="微软雅黑"/>
                <w:sz w:val="24"/>
              </w:rPr>
              <w:t>；</w:t>
            </w:r>
          </w:p>
        </w:tc>
      </w:tr>
      <w:tr w14:paraId="76733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AC980FB">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WordCount</w:t>
            </w:r>
          </w:p>
        </w:tc>
        <w:tc>
          <w:tcPr>
            <w:tcW w:w="1276" w:type="dxa"/>
            <w:vAlign w:val="center"/>
          </w:tcPr>
          <w:p w14:paraId="2F66081C">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7851D55D">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成功读取到的标签数据字个数</w:t>
            </w:r>
            <w:r>
              <w:rPr>
                <w:rFonts w:hint="eastAsia" w:ascii="微软雅黑" w:hAnsi="微软雅黑" w:eastAsia="微软雅黑" w:cs="微软雅黑"/>
                <w:sz w:val="24"/>
              </w:rPr>
              <w:t>；</w:t>
            </w:r>
          </w:p>
        </w:tc>
      </w:tr>
      <w:tr w14:paraId="53A8E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E112D06">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Data</w:t>
            </w:r>
          </w:p>
        </w:tc>
        <w:tc>
          <w:tcPr>
            <w:tcW w:w="1276" w:type="dxa"/>
            <w:vAlign w:val="center"/>
          </w:tcPr>
          <w:p w14:paraId="33F914AD">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14:paraId="759AEDFC">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成功读取到的标签数据，长度为WordCount×2个字节；</w:t>
            </w:r>
          </w:p>
        </w:tc>
      </w:tr>
    </w:tbl>
    <w:p w14:paraId="22B7D1BD">
      <w:pPr>
        <w:spacing w:after="94" w:line="265" w:lineRule="auto"/>
        <w:ind w:left="842"/>
      </w:pPr>
    </w:p>
    <w:p w14:paraId="36D90BF4">
      <w:pPr>
        <w:pStyle w:val="4"/>
        <w:ind w:left="-5"/>
      </w:pPr>
      <w:bookmarkStart w:id="31" w:name="_Toc176872898"/>
      <w:bookmarkStart w:id="32" w:name="_Toc12102"/>
      <w:r>
        <w:t>2.3.</w:t>
      </w:r>
      <w:r>
        <w:rPr>
          <w:rFonts w:hint="eastAsia" w:eastAsiaTheme="minorEastAsia"/>
        </w:rPr>
        <w:t>4</w:t>
      </w:r>
      <w:r>
        <w:rPr>
          <w:rFonts w:ascii="Arial" w:hAnsi="Arial" w:eastAsia="Arial" w:cs="Arial"/>
        </w:rPr>
        <w:t xml:space="preserve"> </w:t>
      </w:r>
      <w:r>
        <w:t>RFM_WRITEISO_TAG (</w:t>
      </w:r>
      <w:r>
        <w:rPr>
          <w:rFonts w:ascii="微软雅黑" w:hAnsi="微软雅黑" w:eastAsia="微软雅黑" w:cs="微软雅黑"/>
          <w:b w:val="0"/>
        </w:rPr>
        <w:t>写入标签数据</w:t>
      </w:r>
      <w:r>
        <w:t>)</w:t>
      </w:r>
      <w:bookmarkEnd w:id="31"/>
      <w:bookmarkEnd w:id="32"/>
      <w:r>
        <w:t xml:space="preserve"> </w:t>
      </w:r>
    </w:p>
    <w:p w14:paraId="3FAC50FA">
      <w:pPr>
        <w:spacing w:after="0" w:line="265" w:lineRule="auto"/>
        <w:ind w:left="428" w:hanging="10"/>
      </w:pPr>
      <w:r>
        <w:rPr>
          <w:rFonts w:ascii="微软雅黑" w:hAnsi="微软雅黑" w:eastAsia="微软雅黑" w:cs="微软雅黑"/>
          <w:sz w:val="24"/>
        </w:rPr>
        <w:t xml:space="preserve">该命令为模块向标签存储区写入数据。 </w:t>
      </w:r>
    </w:p>
    <w:p w14:paraId="50AB6FA5">
      <w:pPr>
        <w:spacing w:after="0" w:line="265" w:lineRule="auto"/>
        <w:ind w:left="428" w:hanging="10"/>
        <w:rPr>
          <w:rFonts w:eastAsiaTheme="minorEastAsia"/>
        </w:rPr>
      </w:pPr>
      <w:r>
        <w:rPr>
          <w:rFonts w:ascii="微软雅黑" w:hAnsi="微软雅黑" w:eastAsia="微软雅黑" w:cs="微软雅黑"/>
          <w:sz w:val="24"/>
        </w:rPr>
        <w:t xml:space="preserve">调用该方法之前，请先通过RFM_SETISO_SELECTMASK命令设置盘点条件(用于选择标签)。 </w:t>
      </w:r>
    </w:p>
    <w:p w14:paraId="5BE6EB33">
      <w:pPr>
        <w:numPr>
          <w:ilvl w:val="0"/>
          <w:numId w:val="19"/>
        </w:numPr>
        <w:spacing w:after="0" w:line="265" w:lineRule="auto"/>
        <w:ind w:hanging="424"/>
      </w:pPr>
      <w:r>
        <w:rPr>
          <w:rFonts w:ascii="微软雅黑" w:hAnsi="微软雅黑" w:eastAsia="微软雅黑" w:cs="微软雅黑"/>
          <w:sz w:val="24"/>
        </w:rPr>
        <w:t xml:space="preserve">命令格式 </w:t>
      </w:r>
    </w:p>
    <w:tbl>
      <w:tblPr>
        <w:tblStyle w:val="17"/>
        <w:tblpPr w:leftFromText="180" w:rightFromText="180" w:vertAnchor="text" w:tblpXSpec="center" w:tblpY="1"/>
        <w:tblOverlap w:val="never"/>
        <w:tblW w:w="9567" w:type="dxa"/>
        <w:jc w:val="center"/>
        <w:tblLayout w:type="autofit"/>
        <w:tblCellMar>
          <w:top w:w="61" w:type="dxa"/>
          <w:left w:w="106" w:type="dxa"/>
          <w:bottom w:w="0" w:type="dxa"/>
          <w:right w:w="66" w:type="dxa"/>
        </w:tblCellMar>
      </w:tblPr>
      <w:tblGrid>
        <w:gridCol w:w="846"/>
        <w:gridCol w:w="786"/>
        <w:gridCol w:w="786"/>
        <w:gridCol w:w="706"/>
        <w:gridCol w:w="756"/>
        <w:gridCol w:w="875"/>
        <w:gridCol w:w="1076"/>
        <w:gridCol w:w="858"/>
        <w:gridCol w:w="1103"/>
        <w:gridCol w:w="768"/>
        <w:gridCol w:w="1007"/>
      </w:tblGrid>
      <w:tr w14:paraId="6101FE7A">
        <w:tblPrEx>
          <w:tblCellMar>
            <w:top w:w="61" w:type="dxa"/>
            <w:left w:w="106" w:type="dxa"/>
            <w:bottom w:w="0" w:type="dxa"/>
            <w:right w:w="66" w:type="dxa"/>
          </w:tblCellMar>
        </w:tblPrEx>
        <w:trPr>
          <w:trHeight w:val="347" w:hRule="atLeast"/>
          <w:jc w:val="center"/>
        </w:trPr>
        <w:tc>
          <w:tcPr>
            <w:tcW w:w="84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4D9F0B3">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86" w:type="dxa"/>
            <w:vMerge w:val="restart"/>
            <w:tcBorders>
              <w:top w:val="single" w:color="000000" w:sz="2" w:space="0"/>
              <w:left w:val="single" w:color="000000" w:sz="2" w:space="0"/>
              <w:right w:val="single" w:color="000000" w:sz="2" w:space="0"/>
            </w:tcBorders>
            <w:shd w:val="clear" w:color="auto" w:fill="B4C6E7"/>
            <w:vAlign w:val="center"/>
          </w:tcPr>
          <w:p w14:paraId="77F3CF73">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F6A797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2C2D2D4">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5436" w:type="dxa"/>
            <w:gridSpan w:val="6"/>
            <w:tcBorders>
              <w:top w:val="single" w:color="000000" w:sz="2" w:space="0"/>
              <w:left w:val="single" w:color="000000" w:sz="2" w:space="0"/>
              <w:bottom w:val="single" w:color="000000" w:sz="2" w:space="0"/>
              <w:right w:val="single" w:color="000000" w:sz="2" w:space="0"/>
            </w:tcBorders>
            <w:shd w:val="clear" w:color="auto" w:fill="B4C6E7"/>
            <w:vAlign w:val="center"/>
          </w:tcPr>
          <w:p w14:paraId="571EC783">
            <w:pPr>
              <w:keepNext w:val="0"/>
              <w:keepLines w:val="0"/>
              <w:widowControl/>
              <w:suppressLineNumbers w:val="0"/>
              <w:spacing w:before="0" w:beforeAutospacing="0" w:after="0" w:afterAutospacing="0"/>
              <w:ind w:left="315" w:right="0"/>
              <w:jc w:val="center"/>
              <w:rPr>
                <w:rFonts w:hint="default"/>
              </w:rPr>
            </w:pPr>
            <w:r>
              <w:rPr>
                <w:rFonts w:hint="default" w:ascii="Times New Roman" w:hAnsi="Times New Roman" w:eastAsia="Times New Roman" w:cs="Times New Roman"/>
                <w:sz w:val="18"/>
              </w:rPr>
              <w:t xml:space="preserve">PAYLOAD </w:t>
            </w:r>
          </w:p>
        </w:tc>
        <w:tc>
          <w:tcPr>
            <w:tcW w:w="10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2D8C4C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14:paraId="01EB60C2">
        <w:tblPrEx>
          <w:tblCellMar>
            <w:top w:w="61" w:type="dxa"/>
            <w:left w:w="106" w:type="dxa"/>
            <w:bottom w:w="0" w:type="dxa"/>
            <w:right w:w="66" w:type="dxa"/>
          </w:tblCellMar>
        </w:tblPrEx>
        <w:trPr>
          <w:trHeight w:val="352" w:hRule="atLeast"/>
          <w:jc w:val="center"/>
        </w:trPr>
        <w:tc>
          <w:tcPr>
            <w:tcW w:w="0" w:type="auto"/>
            <w:vMerge w:val="continue"/>
            <w:tcBorders>
              <w:top w:val="nil"/>
              <w:left w:val="single" w:color="000000" w:sz="2" w:space="0"/>
              <w:bottom w:val="single" w:color="000000" w:sz="2" w:space="0"/>
              <w:right w:val="single" w:color="000000" w:sz="2" w:space="0"/>
            </w:tcBorders>
            <w:vAlign w:val="center"/>
          </w:tcPr>
          <w:p w14:paraId="248C75A6">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3B8A274A">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3E120E63">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55BEB0E6">
            <w:pPr>
              <w:keepNext w:val="0"/>
              <w:keepLines w:val="0"/>
              <w:widowControl/>
              <w:suppressLineNumbers w:val="0"/>
              <w:spacing w:before="0" w:beforeAutospacing="0" w:afterAutospacing="0"/>
              <w:ind w:left="0" w:right="0"/>
              <w:rPr>
                <w:rFonts w:hint="default"/>
              </w:rPr>
            </w:pP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F954598">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Option </w:t>
            </w:r>
          </w:p>
        </w:tc>
        <w:tc>
          <w:tcPr>
            <w:tcW w:w="87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C9B8A1E">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AccPwd </w:t>
            </w:r>
          </w:p>
        </w:tc>
        <w:tc>
          <w:tcPr>
            <w:tcW w:w="107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60EA00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MemBank </w:t>
            </w:r>
          </w:p>
        </w:tc>
        <w:tc>
          <w:tcPr>
            <w:tcW w:w="85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A1EF601">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WordPtr </w:t>
            </w:r>
          </w:p>
        </w:tc>
        <w:tc>
          <w:tcPr>
            <w:tcW w:w="110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0D051B1">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WordCount </w:t>
            </w:r>
          </w:p>
        </w:tc>
        <w:tc>
          <w:tcPr>
            <w:tcW w:w="76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2DAB82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Data </w:t>
            </w:r>
          </w:p>
        </w:tc>
        <w:tc>
          <w:tcPr>
            <w:tcW w:w="0" w:type="auto"/>
            <w:vMerge w:val="continue"/>
            <w:tcBorders>
              <w:top w:val="nil"/>
              <w:left w:val="single" w:color="000000" w:sz="2" w:space="0"/>
              <w:bottom w:val="single" w:color="000000" w:sz="2" w:space="0"/>
              <w:right w:val="single" w:color="000000" w:sz="2" w:space="0"/>
            </w:tcBorders>
            <w:vAlign w:val="center"/>
          </w:tcPr>
          <w:p w14:paraId="5BD7D3F6">
            <w:pPr>
              <w:keepNext w:val="0"/>
              <w:keepLines w:val="0"/>
              <w:widowControl/>
              <w:suppressLineNumbers w:val="0"/>
              <w:spacing w:before="0" w:beforeAutospacing="0" w:afterAutospacing="0"/>
              <w:ind w:left="0" w:right="0"/>
              <w:rPr>
                <w:rFonts w:hint="default"/>
              </w:rPr>
            </w:pPr>
          </w:p>
        </w:tc>
      </w:tr>
      <w:tr w14:paraId="5B8E826E">
        <w:tblPrEx>
          <w:tblCellMar>
            <w:top w:w="61" w:type="dxa"/>
            <w:left w:w="106" w:type="dxa"/>
            <w:bottom w:w="0" w:type="dxa"/>
            <w:right w:w="66" w:type="dxa"/>
          </w:tblCellMar>
        </w:tblPrEx>
        <w:trPr>
          <w:trHeight w:val="346" w:hRule="atLeast"/>
          <w:jc w:val="center"/>
        </w:trPr>
        <w:tc>
          <w:tcPr>
            <w:tcW w:w="84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DEBA487">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8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413B5C6">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0</w:t>
            </w:r>
            <w:r>
              <w:rPr>
                <w:rFonts w:hint="default" w:ascii="Times New Roman" w:hAnsi="Times New Roman" w:eastAsia="Times New Roman" w:cs="Times New Roman"/>
                <w:sz w:val="18"/>
              </w:rPr>
              <w:t>xFF</w:t>
            </w:r>
          </w:p>
        </w:tc>
        <w:tc>
          <w:tcPr>
            <w:tcW w:w="78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3313888">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04</w:t>
            </w:r>
            <w:r>
              <w:rPr>
                <w:rFonts w:hint="default" w:ascii="Times New Roman" w:hAnsi="Times New Roman" w:eastAsia="Times New Roman" w:cs="Times New Roman"/>
                <w:sz w:val="18"/>
              </w:rPr>
              <w:t xml:space="preserve"> </w:t>
            </w:r>
          </w:p>
        </w:tc>
        <w:tc>
          <w:tcPr>
            <w:tcW w:w="70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2529DD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67CF753">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1Byte </w:t>
            </w:r>
          </w:p>
        </w:tc>
        <w:tc>
          <w:tcPr>
            <w:tcW w:w="87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328FEED">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4Byte </w:t>
            </w:r>
          </w:p>
        </w:tc>
        <w:tc>
          <w:tcPr>
            <w:tcW w:w="107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6C8806C">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85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4F37D2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c>
          <w:tcPr>
            <w:tcW w:w="11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C156423">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1Byte </w:t>
            </w:r>
          </w:p>
        </w:tc>
        <w:tc>
          <w:tcPr>
            <w:tcW w:w="76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BAF6F41">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N-Byte </w:t>
            </w:r>
          </w:p>
        </w:tc>
        <w:tc>
          <w:tcPr>
            <w:tcW w:w="10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44BD09A">
            <w:pPr>
              <w:keepNext w:val="0"/>
              <w:keepLines w:val="0"/>
              <w:widowControl/>
              <w:suppressLineNumbers w:val="0"/>
              <w:spacing w:before="0" w:beforeAutospacing="0" w:after="0" w:afterAutospacing="0"/>
              <w:ind w:left="0" w:right="226"/>
              <w:jc w:val="right"/>
              <w:rPr>
                <w:rFonts w:hint="default"/>
              </w:rPr>
            </w:pPr>
            <w:r>
              <w:rPr>
                <w:rFonts w:hint="default" w:ascii="Times New Roman" w:hAnsi="Times New Roman" w:eastAsia="Times New Roman" w:cs="Times New Roman"/>
                <w:sz w:val="18"/>
              </w:rPr>
              <w:t xml:space="preserve">2Byte </w:t>
            </w:r>
          </w:p>
        </w:tc>
      </w:tr>
    </w:tbl>
    <w:p w14:paraId="052E91AD">
      <w:pPr>
        <w:spacing w:after="240"/>
        <w:ind w:left="421"/>
        <w:rPr>
          <w:rFonts w:hint="eastAsia" w:ascii="微软雅黑" w:hAnsi="微软雅黑" w:eastAsia="微软雅黑" w:cs="微软雅黑"/>
          <w:sz w:val="24"/>
        </w:rPr>
      </w:pPr>
      <w:r>
        <w:rPr>
          <w:rFonts w:hint="eastAsia" w:ascii="微软雅黑" w:hAnsi="微软雅黑" w:eastAsia="微软雅黑" w:cs="微软雅黑"/>
          <w:sz w:val="24"/>
        </w:rPr>
        <w:t>各字段定义：</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55083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69759E9">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字段</w:t>
            </w:r>
          </w:p>
        </w:tc>
        <w:tc>
          <w:tcPr>
            <w:tcW w:w="1276" w:type="dxa"/>
            <w:vAlign w:val="center"/>
          </w:tcPr>
          <w:p w14:paraId="57612519">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字节</w:t>
            </w:r>
          </w:p>
        </w:tc>
        <w:tc>
          <w:tcPr>
            <w:tcW w:w="6510" w:type="dxa"/>
            <w:vAlign w:val="center"/>
          </w:tcPr>
          <w:p w14:paraId="44D907AC">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描述</w:t>
            </w:r>
          </w:p>
        </w:tc>
      </w:tr>
      <w:tr w14:paraId="2BFF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7642A74">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Option</w:t>
            </w:r>
          </w:p>
        </w:tc>
        <w:tc>
          <w:tcPr>
            <w:tcW w:w="1276" w:type="dxa"/>
            <w:vAlign w:val="center"/>
          </w:tcPr>
          <w:p w14:paraId="18BD6721">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352A1F4D">
            <w:pPr>
              <w:keepNext w:val="0"/>
              <w:keepLines w:val="0"/>
              <w:widowControl/>
              <w:suppressLineNumbers w:val="0"/>
              <w:spacing w:before="0" w:beforeAutospacing="0" w:after="94" w:afterAutospacing="0" w:line="265" w:lineRule="auto"/>
              <w:ind w:left="0" w:right="0"/>
              <w:rPr>
                <w:rFonts w:hint="eastAsia" w:ascii="微软雅黑" w:hAnsi="微软雅黑" w:eastAsia="微软雅黑" w:cs="微软雅黑"/>
                <w:sz w:val="24"/>
              </w:rPr>
            </w:pPr>
            <w:r>
              <w:rPr>
                <w:rFonts w:hint="default" w:ascii="微软雅黑" w:hAnsi="微软雅黑" w:eastAsia="微软雅黑" w:cs="微软雅黑"/>
                <w:sz w:val="24"/>
              </w:rPr>
              <w:t>命令选项（该字段未使用，无效</w:t>
            </w:r>
            <w:r>
              <w:rPr>
                <w:rFonts w:hint="eastAsia" w:ascii="微软雅黑" w:hAnsi="微软雅黑" w:eastAsia="微软雅黑" w:cs="微软雅黑"/>
                <w:sz w:val="24"/>
              </w:rPr>
              <w:t>，默认0x00</w:t>
            </w:r>
            <w:r>
              <w:rPr>
                <w:rFonts w:hint="default" w:ascii="微软雅黑" w:hAnsi="微软雅黑" w:eastAsia="微软雅黑" w:cs="微软雅黑"/>
                <w:sz w:val="24"/>
              </w:rPr>
              <w:t>） ；</w:t>
            </w:r>
          </w:p>
        </w:tc>
      </w:tr>
      <w:tr w14:paraId="605E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08423BAA">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AccPwd</w:t>
            </w:r>
          </w:p>
        </w:tc>
        <w:tc>
          <w:tcPr>
            <w:tcW w:w="1276" w:type="dxa"/>
            <w:vAlign w:val="center"/>
          </w:tcPr>
          <w:p w14:paraId="6FF78E12">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4</w:t>
            </w:r>
          </w:p>
        </w:tc>
        <w:tc>
          <w:tcPr>
            <w:tcW w:w="6510" w:type="dxa"/>
            <w:vAlign w:val="center"/>
          </w:tcPr>
          <w:p w14:paraId="071233EA">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访问口令，用于标签进入安全态，</w:t>
            </w:r>
            <w:r>
              <w:rPr>
                <w:rFonts w:hint="eastAsia" w:ascii="微软雅黑" w:hAnsi="微软雅黑" w:eastAsia="微软雅黑" w:cs="微软雅黑"/>
                <w:sz w:val="24"/>
              </w:rPr>
              <w:t xml:space="preserve">默认0x00000000； </w:t>
            </w:r>
          </w:p>
        </w:tc>
      </w:tr>
      <w:tr w14:paraId="0A4FD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E31D252">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MemBank</w:t>
            </w:r>
          </w:p>
        </w:tc>
        <w:tc>
          <w:tcPr>
            <w:tcW w:w="1276" w:type="dxa"/>
            <w:vAlign w:val="center"/>
          </w:tcPr>
          <w:p w14:paraId="785E68D4">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58E89370">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所要读取标签的存储区，值列表如下</w:t>
            </w:r>
            <w:r>
              <w:rPr>
                <w:rFonts w:hint="eastAsia" w:ascii="微软雅黑" w:hAnsi="微软雅黑" w:eastAsia="微软雅黑" w:cs="微软雅黑"/>
                <w:sz w:val="24"/>
              </w:rPr>
              <w:t>：</w:t>
            </w:r>
          </w:p>
          <w:p w14:paraId="6D6D046E">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 xml:space="preserve">0x00：Reserved； 0x01：EPC； 0x02：TID； 0x03：User； </w:t>
            </w:r>
          </w:p>
        </w:tc>
      </w:tr>
      <w:tr w14:paraId="4A7D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47E9275">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WordPtr</w:t>
            </w:r>
          </w:p>
        </w:tc>
        <w:tc>
          <w:tcPr>
            <w:tcW w:w="1276" w:type="dxa"/>
            <w:vAlign w:val="center"/>
          </w:tcPr>
          <w:p w14:paraId="76C55530">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2</w:t>
            </w:r>
          </w:p>
        </w:tc>
        <w:tc>
          <w:tcPr>
            <w:tcW w:w="6510" w:type="dxa"/>
            <w:vAlign w:val="center"/>
          </w:tcPr>
          <w:p w14:paraId="0B62059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指向逻辑存储区的读取起始地址</w:t>
            </w:r>
            <w:r>
              <w:rPr>
                <w:rFonts w:hint="eastAsia" w:ascii="微软雅黑" w:hAnsi="微软雅黑" w:eastAsia="微软雅黑" w:cs="微软雅黑"/>
                <w:sz w:val="24"/>
              </w:rPr>
              <w:t>（字）</w:t>
            </w:r>
            <w:r>
              <w:rPr>
                <w:rFonts w:hint="default" w:ascii="微软雅黑" w:hAnsi="微软雅黑" w:eastAsia="微软雅黑" w:cs="微软雅黑"/>
                <w:sz w:val="24"/>
              </w:rPr>
              <w:t>；</w:t>
            </w:r>
          </w:p>
        </w:tc>
      </w:tr>
      <w:tr w14:paraId="0D6F0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61B2A89">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WordCount</w:t>
            </w:r>
          </w:p>
        </w:tc>
        <w:tc>
          <w:tcPr>
            <w:tcW w:w="1276" w:type="dxa"/>
            <w:vAlign w:val="center"/>
          </w:tcPr>
          <w:p w14:paraId="6B3B9F69">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695F7095">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需要写入标签的数据字个数(1个字为两个字节)，必须大于0；</w:t>
            </w:r>
          </w:p>
        </w:tc>
      </w:tr>
      <w:tr w14:paraId="0A5B4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7118208">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Data</w:t>
            </w:r>
          </w:p>
        </w:tc>
        <w:tc>
          <w:tcPr>
            <w:tcW w:w="1276" w:type="dxa"/>
            <w:vAlign w:val="center"/>
          </w:tcPr>
          <w:p w14:paraId="75B65C2C">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N-Byte</w:t>
            </w:r>
          </w:p>
        </w:tc>
        <w:tc>
          <w:tcPr>
            <w:tcW w:w="6510" w:type="dxa"/>
            <w:vAlign w:val="center"/>
          </w:tcPr>
          <w:p w14:paraId="6FFAFA25">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需要写入标签的数据，长度必须为字的整数倍，长度为1 ~ WordCount个字</w:t>
            </w:r>
          </w:p>
        </w:tc>
      </w:tr>
    </w:tbl>
    <w:p w14:paraId="6AF9B928">
      <w:pPr>
        <w:spacing w:after="94" w:line="265" w:lineRule="auto"/>
        <w:rPr>
          <w:rFonts w:hint="eastAsia" w:ascii="微软雅黑" w:hAnsi="微软雅黑" w:eastAsia="微软雅黑" w:cs="微软雅黑"/>
          <w:sz w:val="24"/>
        </w:rPr>
      </w:pPr>
    </w:p>
    <w:p w14:paraId="09411F22">
      <w:pPr>
        <w:spacing w:after="94" w:line="265" w:lineRule="auto"/>
        <w:rPr>
          <w:rFonts w:hint="eastAsia" w:ascii="微软雅黑" w:hAnsi="微软雅黑" w:eastAsia="微软雅黑" w:cs="微软雅黑"/>
          <w:sz w:val="24"/>
        </w:rPr>
      </w:pPr>
    </w:p>
    <w:p w14:paraId="22540889">
      <w:pPr>
        <w:spacing w:after="94" w:line="265" w:lineRule="auto"/>
        <w:rPr>
          <w:rFonts w:eastAsiaTheme="minorEastAsia"/>
        </w:rPr>
      </w:pPr>
    </w:p>
    <w:p w14:paraId="0CD8378E">
      <w:pPr>
        <w:numPr>
          <w:ilvl w:val="0"/>
          <w:numId w:val="19"/>
        </w:numPr>
        <w:spacing w:after="0" w:line="265" w:lineRule="auto"/>
        <w:ind w:hanging="424"/>
      </w:pPr>
      <w:r>
        <w:rPr>
          <w:rFonts w:ascii="微软雅黑" w:hAnsi="微软雅黑" w:eastAsia="微软雅黑" w:cs="微软雅黑"/>
          <w:sz w:val="24"/>
        </w:rPr>
        <w:t xml:space="preserve">响应格式及状态字节 </w:t>
      </w:r>
    </w:p>
    <w:tbl>
      <w:tblPr>
        <w:tblStyle w:val="17"/>
        <w:tblW w:w="9962" w:type="dxa"/>
        <w:tblInd w:w="618" w:type="dxa"/>
        <w:tblLayout w:type="autofit"/>
        <w:tblCellMar>
          <w:top w:w="62" w:type="dxa"/>
          <w:left w:w="103" w:type="dxa"/>
          <w:bottom w:w="0" w:type="dxa"/>
          <w:right w:w="61" w:type="dxa"/>
        </w:tblCellMar>
      </w:tblPr>
      <w:tblGrid>
        <w:gridCol w:w="787"/>
        <w:gridCol w:w="754"/>
        <w:gridCol w:w="768"/>
        <w:gridCol w:w="690"/>
        <w:gridCol w:w="905"/>
        <w:gridCol w:w="968"/>
        <w:gridCol w:w="969"/>
        <w:gridCol w:w="862"/>
        <w:gridCol w:w="715"/>
        <w:gridCol w:w="976"/>
        <w:gridCol w:w="668"/>
        <w:gridCol w:w="900"/>
      </w:tblGrid>
      <w:tr w14:paraId="45791603">
        <w:tblPrEx>
          <w:tblCellMar>
            <w:top w:w="62" w:type="dxa"/>
            <w:left w:w="103" w:type="dxa"/>
            <w:bottom w:w="0" w:type="dxa"/>
            <w:right w:w="61" w:type="dxa"/>
          </w:tblCellMar>
        </w:tblPrEx>
        <w:trPr>
          <w:trHeight w:val="350" w:hRule="atLeast"/>
        </w:trPr>
        <w:tc>
          <w:tcPr>
            <w:tcW w:w="78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DD7F68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754" w:type="dxa"/>
            <w:vMerge w:val="restart"/>
            <w:tcBorders>
              <w:top w:val="single" w:color="000000" w:sz="2" w:space="0"/>
              <w:left w:val="single" w:color="000000" w:sz="2" w:space="0"/>
              <w:right w:val="single" w:color="000000" w:sz="2" w:space="0"/>
            </w:tcBorders>
            <w:shd w:val="clear" w:color="auto" w:fill="B4C6E7"/>
            <w:vAlign w:val="center"/>
          </w:tcPr>
          <w:p w14:paraId="4118D4B5">
            <w:pPr>
              <w:keepNext w:val="0"/>
              <w:keepLines w:val="0"/>
              <w:widowControl/>
              <w:suppressLineNumbers w:val="0"/>
              <w:spacing w:before="0" w:beforeAutospacing="0" w:after="0" w:afterAutospacing="0"/>
              <w:ind w:left="5"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6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0A50AC7">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CMD </w:t>
            </w:r>
          </w:p>
        </w:tc>
        <w:tc>
          <w:tcPr>
            <w:tcW w:w="69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69B6B22">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LEN </w:t>
            </w:r>
          </w:p>
        </w:tc>
        <w:tc>
          <w:tcPr>
            <w:tcW w:w="9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369AE21">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STATUS </w:t>
            </w:r>
          </w:p>
        </w:tc>
        <w:tc>
          <w:tcPr>
            <w:tcW w:w="1937" w:type="dxa"/>
            <w:gridSpan w:val="2"/>
            <w:tcBorders>
              <w:top w:val="single" w:color="000000" w:sz="2" w:space="0"/>
              <w:left w:val="single" w:color="000000" w:sz="2" w:space="0"/>
              <w:bottom w:val="single" w:color="000000" w:sz="2" w:space="0"/>
              <w:right w:val="nil"/>
            </w:tcBorders>
            <w:shd w:val="clear" w:color="auto" w:fill="B4C6E7"/>
            <w:vAlign w:val="center"/>
          </w:tcPr>
          <w:p w14:paraId="5849D2FF">
            <w:pPr>
              <w:keepNext w:val="0"/>
              <w:keepLines w:val="0"/>
              <w:widowControl/>
              <w:suppressLineNumbers w:val="0"/>
              <w:spacing w:before="0" w:beforeAutospacing="0" w:afterAutospacing="0"/>
              <w:ind w:left="0" w:right="0"/>
              <w:rPr>
                <w:rFonts w:hint="default"/>
              </w:rPr>
            </w:pPr>
          </w:p>
        </w:tc>
        <w:tc>
          <w:tcPr>
            <w:tcW w:w="3221" w:type="dxa"/>
            <w:gridSpan w:val="4"/>
            <w:tcBorders>
              <w:top w:val="single" w:color="000000" w:sz="2" w:space="0"/>
              <w:left w:val="nil"/>
              <w:bottom w:val="single" w:color="000000" w:sz="2" w:space="0"/>
              <w:right w:val="single" w:color="000000" w:sz="2" w:space="0"/>
            </w:tcBorders>
            <w:shd w:val="clear" w:color="auto" w:fill="B4C6E7"/>
            <w:vAlign w:val="center"/>
          </w:tcPr>
          <w:p w14:paraId="23306485">
            <w:pPr>
              <w:keepNext w:val="0"/>
              <w:keepLines w:val="0"/>
              <w:widowControl/>
              <w:suppressLineNumbers w:val="0"/>
              <w:spacing w:before="0" w:beforeAutospacing="0" w:after="0" w:afterAutospacing="0"/>
              <w:ind w:left="303" w:right="0"/>
              <w:rPr>
                <w:rFonts w:hint="default"/>
              </w:rPr>
            </w:pPr>
            <w:r>
              <w:rPr>
                <w:rFonts w:hint="default" w:ascii="Times New Roman" w:hAnsi="Times New Roman" w:eastAsia="Times New Roman" w:cs="Times New Roman"/>
                <w:sz w:val="18"/>
              </w:rPr>
              <w:t xml:space="preserve">PAYLOAD </w:t>
            </w:r>
          </w:p>
        </w:tc>
        <w:tc>
          <w:tcPr>
            <w:tcW w:w="90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28CFAAA">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CHECK </w:t>
            </w:r>
          </w:p>
        </w:tc>
      </w:tr>
      <w:tr w14:paraId="42D02E93">
        <w:tblPrEx>
          <w:tblCellMar>
            <w:top w:w="62" w:type="dxa"/>
            <w:left w:w="103" w:type="dxa"/>
            <w:bottom w:w="0" w:type="dxa"/>
            <w:right w:w="61" w:type="dxa"/>
          </w:tblCellMar>
        </w:tblPrEx>
        <w:trPr>
          <w:trHeight w:val="349" w:hRule="atLeast"/>
        </w:trPr>
        <w:tc>
          <w:tcPr>
            <w:tcW w:w="0" w:type="auto"/>
            <w:vMerge w:val="continue"/>
            <w:tcBorders>
              <w:top w:val="nil"/>
              <w:left w:val="single" w:color="000000" w:sz="2" w:space="0"/>
              <w:bottom w:val="single" w:color="000000" w:sz="2" w:space="0"/>
              <w:right w:val="single" w:color="000000" w:sz="2" w:space="0"/>
            </w:tcBorders>
            <w:vAlign w:val="center"/>
          </w:tcPr>
          <w:p w14:paraId="514E4B27">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43A5FDBF">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5204556A">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0B4D92DC">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3A07C31C">
            <w:pPr>
              <w:keepNext w:val="0"/>
              <w:keepLines w:val="0"/>
              <w:widowControl/>
              <w:suppressLineNumbers w:val="0"/>
              <w:spacing w:before="0" w:beforeAutospacing="0" w:afterAutospacing="0"/>
              <w:ind w:left="0" w:right="0"/>
              <w:rPr>
                <w:rFonts w:hint="default"/>
              </w:rPr>
            </w:pPr>
          </w:p>
        </w:tc>
        <w:tc>
          <w:tcPr>
            <w:tcW w:w="96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6D4E40F">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TagStatus </w:t>
            </w:r>
          </w:p>
        </w:tc>
        <w:tc>
          <w:tcPr>
            <w:tcW w:w="96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03DF9F4">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Antenna </w:t>
            </w:r>
          </w:p>
        </w:tc>
        <w:tc>
          <w:tcPr>
            <w:tcW w:w="86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4AACBB3">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CRC </w:t>
            </w:r>
          </w:p>
        </w:tc>
        <w:tc>
          <w:tcPr>
            <w:tcW w:w="71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755657F">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PC </w:t>
            </w:r>
          </w:p>
        </w:tc>
        <w:tc>
          <w:tcPr>
            <w:tcW w:w="97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223A050">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EPC LEN </w:t>
            </w:r>
          </w:p>
        </w:tc>
        <w:tc>
          <w:tcPr>
            <w:tcW w:w="66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BC9FB7A">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w:t>
            </w:r>
            <w:r>
              <w:rPr>
                <w:rFonts w:hint="eastAsia" w:ascii="Times New Roman" w:hAnsi="Times New Roman" w:eastAsia="Times New Roman" w:cs="Times New Roman"/>
                <w:sz w:val="18"/>
              </w:rPr>
              <w:t xml:space="preserve"> </w:t>
            </w:r>
            <w:r>
              <w:rPr>
                <w:rFonts w:hint="default" w:ascii="Times New Roman" w:hAnsi="Times New Roman" w:eastAsia="Times New Roman" w:cs="Times New Roman"/>
                <w:sz w:val="18"/>
              </w:rPr>
              <w:t>NUM</w:t>
            </w:r>
          </w:p>
        </w:tc>
        <w:tc>
          <w:tcPr>
            <w:tcW w:w="0" w:type="auto"/>
            <w:vMerge w:val="continue"/>
            <w:tcBorders>
              <w:top w:val="nil"/>
              <w:left w:val="single" w:color="000000" w:sz="2" w:space="0"/>
              <w:bottom w:val="single" w:color="000000" w:sz="2" w:space="0"/>
              <w:right w:val="single" w:color="000000" w:sz="2" w:space="0"/>
            </w:tcBorders>
            <w:vAlign w:val="center"/>
          </w:tcPr>
          <w:p w14:paraId="2EC125B4">
            <w:pPr>
              <w:keepNext w:val="0"/>
              <w:keepLines w:val="0"/>
              <w:widowControl/>
              <w:suppressLineNumbers w:val="0"/>
              <w:spacing w:before="0" w:beforeAutospacing="0" w:afterAutospacing="0"/>
              <w:ind w:left="0" w:right="0"/>
              <w:rPr>
                <w:rFonts w:hint="default"/>
              </w:rPr>
            </w:pPr>
          </w:p>
        </w:tc>
      </w:tr>
      <w:tr w14:paraId="05F8684E">
        <w:tblPrEx>
          <w:tblCellMar>
            <w:top w:w="62" w:type="dxa"/>
            <w:left w:w="103" w:type="dxa"/>
            <w:bottom w:w="0" w:type="dxa"/>
            <w:right w:w="61" w:type="dxa"/>
          </w:tblCellMar>
        </w:tblPrEx>
        <w:trPr>
          <w:trHeight w:val="630" w:hRule="atLeast"/>
        </w:trPr>
        <w:tc>
          <w:tcPr>
            <w:tcW w:w="78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797A27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0xCF </w:t>
            </w:r>
          </w:p>
        </w:tc>
        <w:tc>
          <w:tcPr>
            <w:tcW w:w="75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F4123CC">
            <w:pPr>
              <w:keepNext w:val="0"/>
              <w:keepLines w:val="0"/>
              <w:widowControl/>
              <w:suppressLineNumbers w:val="0"/>
              <w:spacing w:before="0" w:beforeAutospacing="0" w:after="0" w:afterAutospacing="0"/>
              <w:ind w:left="5"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6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1071E28">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04</w:t>
            </w:r>
            <w:r>
              <w:rPr>
                <w:rFonts w:hint="default" w:ascii="Times New Roman" w:hAnsi="Times New Roman" w:eastAsia="Times New Roman" w:cs="Times New Roman"/>
                <w:sz w:val="18"/>
              </w:rPr>
              <w:t xml:space="preserve"> </w:t>
            </w:r>
          </w:p>
        </w:tc>
        <w:tc>
          <w:tcPr>
            <w:tcW w:w="69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91C9E3A">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9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9EEEBAA">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1Byte </w:t>
            </w:r>
          </w:p>
        </w:tc>
        <w:tc>
          <w:tcPr>
            <w:tcW w:w="96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DD3B55E">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9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DE1C477">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1Byte </w:t>
            </w:r>
          </w:p>
        </w:tc>
        <w:tc>
          <w:tcPr>
            <w:tcW w:w="8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93B0A09">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2Byte </w:t>
            </w:r>
          </w:p>
        </w:tc>
        <w:tc>
          <w:tcPr>
            <w:tcW w:w="71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8FCB80A">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2Bytes </w:t>
            </w:r>
          </w:p>
        </w:tc>
        <w:tc>
          <w:tcPr>
            <w:tcW w:w="97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22D1705">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1Byte </w:t>
            </w:r>
          </w:p>
        </w:tc>
        <w:tc>
          <w:tcPr>
            <w:tcW w:w="66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6D90E48">
            <w:pPr>
              <w:keepNext w:val="0"/>
              <w:keepLines w:val="0"/>
              <w:widowControl/>
              <w:suppressLineNumbers w:val="0"/>
              <w:spacing w:before="0" w:beforeAutospacing="0" w:after="87" w:afterAutospacing="0"/>
              <w:ind w:left="3" w:right="0"/>
              <w:rPr>
                <w:rFonts w:hint="default"/>
              </w:rPr>
            </w:pPr>
            <w:r>
              <w:rPr>
                <w:rFonts w:hint="default" w:ascii="Times New Roman" w:hAnsi="Times New Roman" w:eastAsia="Times New Roman" w:cs="Times New Roman"/>
                <w:sz w:val="18"/>
              </w:rPr>
              <w:t xml:space="preserve">N </w:t>
            </w:r>
          </w:p>
          <w:p w14:paraId="7005B679">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Bytes </w:t>
            </w:r>
          </w:p>
        </w:tc>
        <w:tc>
          <w:tcPr>
            <w:tcW w:w="90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6362364">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2Byte </w:t>
            </w:r>
          </w:p>
        </w:tc>
      </w:tr>
    </w:tbl>
    <w:p w14:paraId="25C63BEC">
      <w:pPr>
        <w:numPr>
          <w:ilvl w:val="1"/>
          <w:numId w:val="19"/>
        </w:numPr>
        <w:spacing w:after="0" w:line="331" w:lineRule="auto"/>
        <w:ind w:hanging="424"/>
      </w:pPr>
      <w:r>
        <w:rPr>
          <w:rFonts w:ascii="微软雅黑" w:hAnsi="微软雅黑" w:eastAsia="微软雅黑" w:cs="微软雅黑"/>
          <w:sz w:val="24"/>
        </w:rPr>
        <w:t xml:space="preserve">TagStatus：标签返回的操作状态，具体定义见附录A，只有在STATUS字段值为0时，响应数据中才会包含该字段； </w:t>
      </w:r>
    </w:p>
    <w:p w14:paraId="40F5A06E">
      <w:p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各字段定义：</w:t>
      </w:r>
      <w:r>
        <w:rPr>
          <w:rFonts w:ascii="微软雅黑" w:hAnsi="微软雅黑" w:eastAsia="微软雅黑" w:cs="微软雅黑"/>
          <w:sz w:val="24"/>
        </w:rPr>
        <w:t xml:space="preserve"> </w:t>
      </w:r>
    </w:p>
    <w:p w14:paraId="2A1871AE">
      <w:pPr>
        <w:spacing w:after="94" w:line="265" w:lineRule="auto"/>
      </w:pPr>
      <w:r>
        <w:rPr>
          <w:rFonts w:hint="eastAsia" w:ascii="微软雅黑" w:hAnsi="微软雅黑" w:eastAsia="微软雅黑" w:cs="微软雅黑"/>
          <w:sz w:val="24"/>
        </w:rPr>
        <w:t>根据</w:t>
      </w:r>
      <w:r>
        <w:rPr>
          <w:rFonts w:ascii="微软雅黑" w:hAnsi="微软雅黑" w:eastAsia="微软雅黑" w:cs="微软雅黑"/>
          <w:sz w:val="24"/>
        </w:rPr>
        <w:t>STATUS</w:t>
      </w:r>
      <w:r>
        <w:rPr>
          <w:rFonts w:hint="eastAsia" w:ascii="微软雅黑" w:hAnsi="微软雅黑" w:eastAsia="微软雅黑" w:cs="微软雅黑"/>
          <w:sz w:val="24"/>
        </w:rPr>
        <w:t>和</w:t>
      </w:r>
      <w:r>
        <w:rPr>
          <w:rFonts w:ascii="微软雅黑" w:hAnsi="微软雅黑" w:eastAsia="微软雅黑" w:cs="微软雅黑"/>
          <w:sz w:val="24"/>
        </w:rPr>
        <w:t>TagStatus</w:t>
      </w:r>
      <w:r>
        <w:rPr>
          <w:rFonts w:hint="eastAsia" w:ascii="微软雅黑" w:hAnsi="微软雅黑" w:eastAsia="微软雅黑" w:cs="微软雅黑"/>
          <w:sz w:val="24"/>
        </w:rPr>
        <w:t>判断命令是否执行成功。</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4143B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06CDF243">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字段</w:t>
            </w:r>
          </w:p>
        </w:tc>
        <w:tc>
          <w:tcPr>
            <w:tcW w:w="1276" w:type="dxa"/>
            <w:vAlign w:val="center"/>
          </w:tcPr>
          <w:p w14:paraId="25D3A3D9">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字节</w:t>
            </w:r>
          </w:p>
        </w:tc>
        <w:tc>
          <w:tcPr>
            <w:tcW w:w="6510" w:type="dxa"/>
            <w:vAlign w:val="center"/>
          </w:tcPr>
          <w:p w14:paraId="43417574">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描述</w:t>
            </w:r>
          </w:p>
        </w:tc>
      </w:tr>
      <w:tr w14:paraId="1621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CE12FE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276" w:type="dxa"/>
            <w:vAlign w:val="center"/>
          </w:tcPr>
          <w:p w14:paraId="45F8D0C5">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756DF373">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参考</w:t>
            </w:r>
            <w:r>
              <w:rPr>
                <w:rFonts w:hint="default" w:ascii="微软雅黑" w:hAnsi="微软雅黑" w:eastAsia="微软雅黑" w:cs="微软雅黑"/>
                <w:sz w:val="24"/>
              </w:rPr>
              <w:t>表格A-6 STATUS定义</w:t>
            </w:r>
          </w:p>
        </w:tc>
      </w:tr>
      <w:tr w14:paraId="3635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C57A3A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TagStatus</w:t>
            </w:r>
          </w:p>
        </w:tc>
        <w:tc>
          <w:tcPr>
            <w:tcW w:w="1276" w:type="dxa"/>
            <w:vAlign w:val="center"/>
          </w:tcPr>
          <w:p w14:paraId="692D1394">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01550889">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标签返回的操作状态，具体定义见附录A；</w:t>
            </w:r>
          </w:p>
        </w:tc>
      </w:tr>
      <w:tr w14:paraId="42DC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D7C71BF">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Antenna</w:t>
            </w:r>
          </w:p>
        </w:tc>
        <w:tc>
          <w:tcPr>
            <w:tcW w:w="1276" w:type="dxa"/>
            <w:vAlign w:val="center"/>
          </w:tcPr>
          <w:p w14:paraId="1A246E40">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02A65A21">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从哪个天线端口接收到的标签数据，值范围为：1~4，分别表示1~4号天线</w:t>
            </w:r>
          </w:p>
        </w:tc>
      </w:tr>
      <w:tr w14:paraId="3F160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C2AE9D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CRC</w:t>
            </w:r>
          </w:p>
        </w:tc>
        <w:tc>
          <w:tcPr>
            <w:tcW w:w="1276" w:type="dxa"/>
            <w:vAlign w:val="center"/>
          </w:tcPr>
          <w:p w14:paraId="355A1AFA">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6510" w:type="dxa"/>
            <w:vAlign w:val="center"/>
          </w:tcPr>
          <w:p w14:paraId="5CC9A6EF">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标签响应数据中的CRC数据</w:t>
            </w:r>
          </w:p>
        </w:tc>
      </w:tr>
      <w:tr w14:paraId="032A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C471D0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PC</w:t>
            </w:r>
          </w:p>
        </w:tc>
        <w:tc>
          <w:tcPr>
            <w:tcW w:w="1276" w:type="dxa"/>
            <w:vAlign w:val="center"/>
          </w:tcPr>
          <w:p w14:paraId="5F3125E0">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6510" w:type="dxa"/>
            <w:vAlign w:val="center"/>
          </w:tcPr>
          <w:p w14:paraId="7B86F324">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标签响应数据中的PC数据</w:t>
            </w:r>
          </w:p>
        </w:tc>
      </w:tr>
      <w:tr w14:paraId="74FE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37FA19A">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 LEN</w:t>
            </w:r>
          </w:p>
        </w:tc>
        <w:tc>
          <w:tcPr>
            <w:tcW w:w="1276" w:type="dxa"/>
            <w:vAlign w:val="center"/>
          </w:tcPr>
          <w:p w14:paraId="22675EBA">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72A9BE83">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标签的EPC</w:t>
            </w:r>
            <w:r>
              <w:rPr>
                <w:rFonts w:hint="eastAsia" w:ascii="微软雅黑" w:hAnsi="微软雅黑" w:eastAsia="微软雅黑" w:cs="微软雅黑"/>
                <w:sz w:val="24"/>
              </w:rPr>
              <w:t>号码</w:t>
            </w:r>
            <w:r>
              <w:rPr>
                <w:rFonts w:hint="default" w:ascii="微软雅黑" w:hAnsi="微软雅黑" w:eastAsia="微软雅黑" w:cs="微软雅黑"/>
                <w:sz w:val="24"/>
              </w:rPr>
              <w:t>长度</w:t>
            </w:r>
            <w:r>
              <w:rPr>
                <w:rFonts w:hint="eastAsia" w:ascii="微软雅黑" w:hAnsi="微软雅黑" w:eastAsia="微软雅黑" w:cs="微软雅黑"/>
                <w:color w:val="FF0000"/>
                <w:sz w:val="24"/>
              </w:rPr>
              <w:t>（字节）</w:t>
            </w:r>
            <w:r>
              <w:rPr>
                <w:rFonts w:hint="eastAsia" w:ascii="微软雅黑" w:hAnsi="微软雅黑" w:eastAsia="微软雅黑" w:cs="微软雅黑"/>
                <w:sz w:val="24"/>
              </w:rPr>
              <w:t>；</w:t>
            </w:r>
          </w:p>
        </w:tc>
      </w:tr>
      <w:tr w14:paraId="1144E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8BCE563">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w:t>
            </w:r>
            <w:r>
              <w:rPr>
                <w:rFonts w:hint="eastAsia" w:ascii="微软雅黑" w:hAnsi="微软雅黑" w:eastAsia="微软雅黑" w:cs="微软雅黑"/>
                <w:sz w:val="24"/>
              </w:rPr>
              <w:t xml:space="preserve"> </w:t>
            </w:r>
            <w:r>
              <w:rPr>
                <w:rFonts w:hint="default" w:ascii="微软雅黑" w:hAnsi="微软雅黑" w:eastAsia="微软雅黑" w:cs="微软雅黑"/>
                <w:sz w:val="24"/>
              </w:rPr>
              <w:t>NUM</w:t>
            </w:r>
          </w:p>
        </w:tc>
        <w:tc>
          <w:tcPr>
            <w:tcW w:w="1276" w:type="dxa"/>
            <w:vAlign w:val="center"/>
          </w:tcPr>
          <w:p w14:paraId="31B8F795">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14:paraId="1FFEE932">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标签的</w:t>
            </w:r>
            <w:r>
              <w:rPr>
                <w:rFonts w:hint="eastAsia" w:ascii="微软雅黑" w:hAnsi="微软雅黑" w:eastAsia="微软雅黑" w:cs="微软雅黑"/>
                <w:sz w:val="24"/>
              </w:rPr>
              <w:t>EPC号码</w:t>
            </w:r>
            <w:r>
              <w:rPr>
                <w:rFonts w:hint="default" w:ascii="微软雅黑" w:hAnsi="微软雅黑" w:eastAsia="微软雅黑" w:cs="微软雅黑"/>
                <w:sz w:val="24"/>
              </w:rPr>
              <w:t>；</w:t>
            </w:r>
          </w:p>
        </w:tc>
      </w:tr>
    </w:tbl>
    <w:p w14:paraId="1AD3CD44">
      <w:pPr>
        <w:spacing w:after="244" w:line="265" w:lineRule="auto"/>
        <w:rPr>
          <w:rFonts w:eastAsiaTheme="minorEastAsia"/>
        </w:rPr>
      </w:pPr>
    </w:p>
    <w:p w14:paraId="4A76790D">
      <w:pPr>
        <w:pStyle w:val="4"/>
        <w:ind w:left="-5"/>
      </w:pPr>
      <w:bookmarkStart w:id="33" w:name="_Toc176872899"/>
      <w:bookmarkStart w:id="34" w:name="_Toc17992"/>
      <w:r>
        <w:t>2.3.5</w:t>
      </w:r>
      <w:r>
        <w:rPr>
          <w:rFonts w:ascii="Arial" w:hAnsi="Arial" w:eastAsia="Arial" w:cs="Arial"/>
        </w:rPr>
        <w:t xml:space="preserve"> </w:t>
      </w:r>
      <w:r>
        <w:t>RFM_LOCKISO_TAG (</w:t>
      </w:r>
      <w:r>
        <w:rPr>
          <w:rFonts w:ascii="微软雅黑" w:hAnsi="微软雅黑" w:eastAsia="微软雅黑" w:cs="微软雅黑"/>
          <w:b w:val="0"/>
        </w:rPr>
        <w:t>锁定标签数据</w:t>
      </w:r>
      <w:r>
        <w:t>)</w:t>
      </w:r>
      <w:bookmarkEnd w:id="33"/>
      <w:bookmarkEnd w:id="34"/>
      <w:r>
        <w:t xml:space="preserve"> </w:t>
      </w:r>
    </w:p>
    <w:p w14:paraId="3E0ECF46">
      <w:pPr>
        <w:spacing w:after="0" w:line="265" w:lineRule="auto"/>
        <w:ind w:left="428" w:hanging="10"/>
      </w:pPr>
      <w:r>
        <w:rPr>
          <w:rFonts w:ascii="微软雅黑" w:hAnsi="微软雅黑" w:eastAsia="微软雅黑" w:cs="微软雅黑"/>
          <w:sz w:val="24"/>
        </w:rPr>
        <w:t xml:space="preserve">该命令对指定国际标准协议标签的指定存数据区进行锁定操作。 </w:t>
      </w:r>
    </w:p>
    <w:p w14:paraId="59328B51">
      <w:pPr>
        <w:spacing w:after="0" w:line="265" w:lineRule="auto"/>
        <w:ind w:left="428" w:hanging="10"/>
      </w:pPr>
      <w:r>
        <w:rPr>
          <w:rFonts w:ascii="微软雅黑" w:hAnsi="微软雅黑" w:eastAsia="微软雅黑" w:cs="微软雅黑"/>
          <w:sz w:val="24"/>
        </w:rPr>
        <w:t xml:space="preserve">调用该方法之前，请先通过RFM_SETISO_SELECTMASK命令设置盘点条件(用于选择标签)。 </w:t>
      </w:r>
    </w:p>
    <w:p w14:paraId="031788EF">
      <w:pPr>
        <w:numPr>
          <w:ilvl w:val="0"/>
          <w:numId w:val="20"/>
        </w:numPr>
        <w:spacing w:after="0" w:line="265" w:lineRule="auto"/>
        <w:ind w:hanging="424"/>
      </w:pPr>
      <w:r>
        <w:rPr>
          <w:rFonts w:ascii="微软雅黑" w:hAnsi="微软雅黑" w:eastAsia="微软雅黑" w:cs="微软雅黑"/>
          <w:sz w:val="24"/>
        </w:rPr>
        <w:t xml:space="preserve">命令格式 </w:t>
      </w:r>
    </w:p>
    <w:tbl>
      <w:tblPr>
        <w:tblStyle w:val="17"/>
        <w:tblW w:w="6957" w:type="dxa"/>
        <w:jc w:val="center"/>
        <w:tblLayout w:type="autofit"/>
        <w:tblCellMar>
          <w:top w:w="65" w:type="dxa"/>
          <w:left w:w="106" w:type="dxa"/>
          <w:bottom w:w="0" w:type="dxa"/>
          <w:right w:w="115" w:type="dxa"/>
        </w:tblCellMar>
      </w:tblPr>
      <w:tblGrid>
        <w:gridCol w:w="816"/>
        <w:gridCol w:w="851"/>
        <w:gridCol w:w="851"/>
        <w:gridCol w:w="734"/>
        <w:gridCol w:w="1006"/>
        <w:gridCol w:w="887"/>
        <w:gridCol w:w="886"/>
        <w:gridCol w:w="926"/>
      </w:tblGrid>
      <w:tr w14:paraId="08433B4E">
        <w:tblPrEx>
          <w:tblCellMar>
            <w:top w:w="65" w:type="dxa"/>
            <w:left w:w="106" w:type="dxa"/>
            <w:bottom w:w="0" w:type="dxa"/>
            <w:right w:w="115" w:type="dxa"/>
          </w:tblCellMar>
        </w:tblPrEx>
        <w:trPr>
          <w:trHeight w:val="351" w:hRule="atLeast"/>
          <w:jc w:val="center"/>
        </w:trPr>
        <w:tc>
          <w:tcPr>
            <w:tcW w:w="81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8ECD885">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1" w:type="dxa"/>
            <w:vMerge w:val="restart"/>
            <w:tcBorders>
              <w:top w:val="single" w:color="000000" w:sz="2" w:space="0"/>
              <w:left w:val="single" w:color="000000" w:sz="2" w:space="0"/>
              <w:right w:val="single" w:color="000000" w:sz="2" w:space="0"/>
            </w:tcBorders>
            <w:shd w:val="clear" w:color="auto" w:fill="B4C6E7"/>
            <w:vAlign w:val="center"/>
          </w:tcPr>
          <w:p w14:paraId="713B39C9">
            <w:pPr>
              <w:keepNext w:val="0"/>
              <w:keepLines w:val="0"/>
              <w:widowControl/>
              <w:suppressLineNumbers w:val="0"/>
              <w:spacing w:before="0" w:beforeAutospacing="0" w:after="0" w:afterAutospacing="0"/>
              <w:ind w:left="4"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ADDR</w:t>
            </w:r>
          </w:p>
        </w:tc>
        <w:tc>
          <w:tcPr>
            <w:tcW w:w="85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824D234">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CMD </w:t>
            </w:r>
          </w:p>
        </w:tc>
        <w:tc>
          <w:tcPr>
            <w:tcW w:w="734"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7A0C3E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1006" w:type="dxa"/>
            <w:tcBorders>
              <w:top w:val="single" w:color="000000" w:sz="2" w:space="0"/>
              <w:left w:val="single" w:color="000000" w:sz="2" w:space="0"/>
              <w:bottom w:val="single" w:color="000000" w:sz="2" w:space="0"/>
              <w:right w:val="nil"/>
            </w:tcBorders>
            <w:shd w:val="clear" w:color="auto" w:fill="B4C6E7"/>
            <w:vAlign w:val="center"/>
          </w:tcPr>
          <w:p w14:paraId="3D871795">
            <w:pPr>
              <w:keepNext w:val="0"/>
              <w:keepLines w:val="0"/>
              <w:widowControl/>
              <w:suppressLineNumbers w:val="0"/>
              <w:spacing w:before="0" w:beforeAutospacing="0" w:afterAutospacing="0"/>
              <w:ind w:left="0" w:right="0"/>
              <w:rPr>
                <w:rFonts w:hint="default"/>
              </w:rPr>
            </w:pPr>
          </w:p>
        </w:tc>
        <w:tc>
          <w:tcPr>
            <w:tcW w:w="1773" w:type="dxa"/>
            <w:gridSpan w:val="2"/>
            <w:tcBorders>
              <w:top w:val="single" w:color="000000" w:sz="2" w:space="0"/>
              <w:left w:val="nil"/>
              <w:bottom w:val="single" w:color="000000" w:sz="2" w:space="0"/>
              <w:right w:val="single" w:color="000000" w:sz="2" w:space="0"/>
            </w:tcBorders>
            <w:shd w:val="clear" w:color="auto" w:fill="B4C6E7"/>
            <w:vAlign w:val="center"/>
          </w:tcPr>
          <w:p w14:paraId="02A0733E">
            <w:pPr>
              <w:keepNext w:val="0"/>
              <w:keepLines w:val="0"/>
              <w:widowControl/>
              <w:suppressLineNumbers w:val="0"/>
              <w:spacing w:before="0" w:beforeAutospacing="0" w:after="0" w:afterAutospacing="0"/>
              <w:ind w:left="46" w:right="0"/>
              <w:rPr>
                <w:rFonts w:hint="default"/>
              </w:rPr>
            </w:pPr>
            <w:r>
              <w:rPr>
                <w:rFonts w:hint="default" w:ascii="Times New Roman" w:hAnsi="Times New Roman" w:eastAsia="Times New Roman" w:cs="Times New Roman"/>
                <w:sz w:val="18"/>
              </w:rPr>
              <w:t xml:space="preserve">PAYLOAD </w:t>
            </w:r>
          </w:p>
        </w:tc>
        <w:tc>
          <w:tcPr>
            <w:tcW w:w="926"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6071C945">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14:paraId="60642BDB">
        <w:tblPrEx>
          <w:tblCellMar>
            <w:top w:w="65" w:type="dxa"/>
            <w:left w:w="106" w:type="dxa"/>
            <w:bottom w:w="0" w:type="dxa"/>
            <w:right w:w="115" w:type="dxa"/>
          </w:tblCellMar>
        </w:tblPrEx>
        <w:trPr>
          <w:trHeight w:val="348" w:hRule="atLeast"/>
          <w:jc w:val="center"/>
        </w:trPr>
        <w:tc>
          <w:tcPr>
            <w:tcW w:w="0" w:type="auto"/>
            <w:vMerge w:val="continue"/>
            <w:tcBorders>
              <w:top w:val="nil"/>
              <w:left w:val="single" w:color="000000" w:sz="2" w:space="0"/>
              <w:bottom w:val="single" w:color="000000" w:sz="2" w:space="0"/>
              <w:right w:val="single" w:color="000000" w:sz="2" w:space="0"/>
            </w:tcBorders>
            <w:vAlign w:val="center"/>
          </w:tcPr>
          <w:p w14:paraId="1646E4A6">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38BE6875">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7BBA1429">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2CA469EC">
            <w:pPr>
              <w:keepNext w:val="0"/>
              <w:keepLines w:val="0"/>
              <w:widowControl/>
              <w:suppressLineNumbers w:val="0"/>
              <w:spacing w:before="0" w:beforeAutospacing="0" w:afterAutospacing="0"/>
              <w:ind w:left="0" w:right="0"/>
              <w:rPr>
                <w:rFonts w:hint="default"/>
              </w:rPr>
            </w:pPr>
          </w:p>
        </w:tc>
        <w:tc>
          <w:tcPr>
            <w:tcW w:w="100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A80547B">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AccPwd </w:t>
            </w:r>
          </w:p>
        </w:tc>
        <w:tc>
          <w:tcPr>
            <w:tcW w:w="88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835D30A">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Area </w:t>
            </w:r>
          </w:p>
        </w:tc>
        <w:tc>
          <w:tcPr>
            <w:tcW w:w="88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3EE171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Action </w:t>
            </w:r>
          </w:p>
        </w:tc>
        <w:tc>
          <w:tcPr>
            <w:tcW w:w="0" w:type="auto"/>
            <w:vMerge w:val="continue"/>
            <w:tcBorders>
              <w:top w:val="nil"/>
              <w:left w:val="single" w:color="000000" w:sz="2" w:space="0"/>
              <w:bottom w:val="single" w:color="FFE599" w:sz="2" w:space="0"/>
              <w:right w:val="single" w:color="000000" w:sz="2" w:space="0"/>
            </w:tcBorders>
            <w:vAlign w:val="center"/>
          </w:tcPr>
          <w:p w14:paraId="0FF90C93">
            <w:pPr>
              <w:keepNext w:val="0"/>
              <w:keepLines w:val="0"/>
              <w:widowControl/>
              <w:suppressLineNumbers w:val="0"/>
              <w:spacing w:before="0" w:beforeAutospacing="0" w:afterAutospacing="0"/>
              <w:ind w:left="0" w:right="0"/>
              <w:rPr>
                <w:rFonts w:hint="default"/>
              </w:rPr>
            </w:pPr>
          </w:p>
        </w:tc>
      </w:tr>
      <w:tr w14:paraId="6C819815">
        <w:tblPrEx>
          <w:tblCellMar>
            <w:top w:w="65" w:type="dxa"/>
            <w:left w:w="106" w:type="dxa"/>
            <w:bottom w:w="0" w:type="dxa"/>
            <w:right w:w="115" w:type="dxa"/>
          </w:tblCellMar>
        </w:tblPrEx>
        <w:trPr>
          <w:trHeight w:val="346" w:hRule="atLeast"/>
          <w:jc w:val="center"/>
        </w:trPr>
        <w:tc>
          <w:tcPr>
            <w:tcW w:w="81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DF36332">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w:t>
            </w:r>
            <w:r>
              <w:rPr>
                <w:rFonts w:hint="eastAsia" w:cs="Times New Roman" w:asciiTheme="minorEastAsia" w:hAnsiTheme="minorEastAsia" w:eastAsiaTheme="minorEastAsia"/>
                <w:sz w:val="18"/>
              </w:rPr>
              <w:t>CF</w:t>
            </w:r>
            <w:r>
              <w:rPr>
                <w:rFonts w:hint="default" w:ascii="Times New Roman" w:hAnsi="Times New Roman" w:eastAsia="Times New Roman" w:cs="Times New Roman"/>
                <w:sz w:val="18"/>
              </w:rPr>
              <w:t xml:space="preserve"> </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D3171EB">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0xFF</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EC2ED7">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05</w:t>
            </w:r>
            <w:r>
              <w:rPr>
                <w:rFonts w:hint="default" w:ascii="Times New Roman" w:hAnsi="Times New Roman" w:eastAsia="Times New Roman" w:cs="Times New Roman"/>
                <w:sz w:val="18"/>
              </w:rPr>
              <w:t xml:space="preserve"> </w:t>
            </w:r>
          </w:p>
        </w:tc>
        <w:tc>
          <w:tcPr>
            <w:tcW w:w="73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BCDF2A7">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0x06 </w:t>
            </w:r>
          </w:p>
        </w:tc>
        <w:tc>
          <w:tcPr>
            <w:tcW w:w="100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6E2D6F1">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4Byte </w:t>
            </w:r>
          </w:p>
        </w:tc>
        <w:tc>
          <w:tcPr>
            <w:tcW w:w="88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75CD96F">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88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00E30C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1Byte </w:t>
            </w:r>
          </w:p>
        </w:tc>
        <w:tc>
          <w:tcPr>
            <w:tcW w:w="926"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2B72C1C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r>
    </w:tbl>
    <w:p w14:paraId="42B449D3">
      <w:p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各字段定义：</w:t>
      </w:r>
      <w:r>
        <w:rPr>
          <w:rFonts w:ascii="微软雅黑" w:hAnsi="微软雅黑" w:eastAsia="微软雅黑" w:cs="微软雅黑"/>
          <w:sz w:val="24"/>
        </w:rPr>
        <w:t xml:space="preserve"> </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5AB4F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9810895">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字段</w:t>
            </w:r>
          </w:p>
        </w:tc>
        <w:tc>
          <w:tcPr>
            <w:tcW w:w="1276" w:type="dxa"/>
            <w:vAlign w:val="center"/>
          </w:tcPr>
          <w:p w14:paraId="0633094F">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字节</w:t>
            </w:r>
          </w:p>
        </w:tc>
        <w:tc>
          <w:tcPr>
            <w:tcW w:w="6510" w:type="dxa"/>
            <w:vAlign w:val="center"/>
          </w:tcPr>
          <w:p w14:paraId="6EF8D29E">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描述</w:t>
            </w:r>
          </w:p>
        </w:tc>
      </w:tr>
      <w:tr w14:paraId="11D49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C5D772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AccPwd</w:t>
            </w:r>
          </w:p>
        </w:tc>
        <w:tc>
          <w:tcPr>
            <w:tcW w:w="1276" w:type="dxa"/>
            <w:vAlign w:val="center"/>
          </w:tcPr>
          <w:p w14:paraId="58B1D8CE">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4</w:t>
            </w:r>
          </w:p>
        </w:tc>
        <w:tc>
          <w:tcPr>
            <w:tcW w:w="6510" w:type="dxa"/>
            <w:vAlign w:val="center"/>
          </w:tcPr>
          <w:p w14:paraId="39D7408F">
            <w:pPr>
              <w:keepNext w:val="0"/>
              <w:keepLines w:val="0"/>
              <w:widowControl/>
              <w:suppressLineNumbers w:val="0"/>
              <w:spacing w:before="0" w:beforeAutospacing="0" w:after="94" w:afterAutospacing="0" w:line="265" w:lineRule="auto"/>
              <w:ind w:left="0" w:right="0"/>
              <w:rPr>
                <w:rFonts w:hint="default"/>
              </w:rPr>
            </w:pPr>
            <w:r>
              <w:rPr>
                <w:rFonts w:hint="default" w:ascii="微软雅黑" w:hAnsi="微软雅黑" w:eastAsia="微软雅黑" w:cs="微软雅黑"/>
                <w:sz w:val="24"/>
              </w:rPr>
              <w:t>访问口令，用于标签进入安全态，</w:t>
            </w:r>
            <w:r>
              <w:rPr>
                <w:rFonts w:hint="eastAsia" w:ascii="微软雅黑" w:hAnsi="微软雅黑" w:eastAsia="微软雅黑" w:cs="微软雅黑"/>
                <w:sz w:val="24"/>
              </w:rPr>
              <w:t>默认0x00000000</w:t>
            </w:r>
            <w:r>
              <w:rPr>
                <w:rFonts w:hint="eastAsia"/>
              </w:rPr>
              <w:t xml:space="preserve"> </w:t>
            </w:r>
          </w:p>
        </w:tc>
      </w:tr>
      <w:tr w14:paraId="3C73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31C2E8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Area</w:t>
            </w:r>
          </w:p>
        </w:tc>
        <w:tc>
          <w:tcPr>
            <w:tcW w:w="1276" w:type="dxa"/>
            <w:vAlign w:val="center"/>
          </w:tcPr>
          <w:p w14:paraId="0B31C1F8">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0EEB012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需要锁定的区域，值列表如下</w:t>
            </w:r>
            <w:r>
              <w:rPr>
                <w:rFonts w:hint="eastAsia" w:ascii="微软雅黑" w:hAnsi="微软雅黑" w:eastAsia="微软雅黑" w:cs="微软雅黑"/>
                <w:sz w:val="24"/>
              </w:rPr>
              <w:t>：</w:t>
            </w:r>
          </w:p>
          <w:p w14:paraId="68987954">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0x00：</w:t>
            </w:r>
            <w:r>
              <w:rPr>
                <w:rFonts w:hint="eastAsia" w:ascii="微软雅黑" w:hAnsi="微软雅黑" w:eastAsia="微软雅黑" w:cs="微软雅黑"/>
                <w:sz w:val="24"/>
              </w:rPr>
              <w:t>灭活密码区</w:t>
            </w:r>
            <w:r>
              <w:rPr>
                <w:rFonts w:hint="default" w:ascii="微软雅黑" w:hAnsi="微软雅黑" w:eastAsia="微软雅黑" w:cs="微软雅黑"/>
                <w:sz w:val="24"/>
              </w:rPr>
              <w:t>；</w:t>
            </w:r>
            <w:r>
              <w:rPr>
                <w:rFonts w:hint="eastAsia" w:ascii="微软雅黑" w:hAnsi="微软雅黑" w:eastAsia="微软雅黑" w:cs="微软雅黑"/>
                <w:sz w:val="24"/>
              </w:rPr>
              <w:t>0x01：访问密码区；</w:t>
            </w:r>
            <w:r>
              <w:rPr>
                <w:rFonts w:hint="default" w:ascii="微软雅黑" w:hAnsi="微软雅黑" w:eastAsia="微软雅黑" w:cs="微软雅黑"/>
                <w:sz w:val="24"/>
              </w:rPr>
              <w:t xml:space="preserve"> 0x0</w:t>
            </w:r>
            <w:r>
              <w:rPr>
                <w:rFonts w:hint="eastAsia" w:ascii="微软雅黑" w:hAnsi="微软雅黑" w:eastAsia="微软雅黑" w:cs="微软雅黑"/>
                <w:sz w:val="24"/>
              </w:rPr>
              <w:t>2</w:t>
            </w:r>
            <w:r>
              <w:rPr>
                <w:rFonts w:hint="default" w:ascii="微软雅黑" w:hAnsi="微软雅黑" w:eastAsia="微软雅黑" w:cs="微软雅黑"/>
                <w:sz w:val="24"/>
              </w:rPr>
              <w:t>：EPC； 0x0</w:t>
            </w:r>
            <w:r>
              <w:rPr>
                <w:rFonts w:hint="eastAsia" w:ascii="微软雅黑" w:hAnsi="微软雅黑" w:eastAsia="微软雅黑" w:cs="微软雅黑"/>
                <w:sz w:val="24"/>
              </w:rPr>
              <w:t>3</w:t>
            </w:r>
            <w:r>
              <w:rPr>
                <w:rFonts w:hint="default" w:ascii="微软雅黑" w:hAnsi="微软雅黑" w:eastAsia="微软雅黑" w:cs="微软雅黑"/>
                <w:sz w:val="24"/>
              </w:rPr>
              <w:t>：TID； 0x0</w:t>
            </w:r>
            <w:r>
              <w:rPr>
                <w:rFonts w:hint="eastAsia" w:ascii="微软雅黑" w:hAnsi="微软雅黑" w:eastAsia="微软雅黑" w:cs="微软雅黑"/>
                <w:sz w:val="24"/>
              </w:rPr>
              <w:t>4</w:t>
            </w:r>
            <w:r>
              <w:rPr>
                <w:rFonts w:hint="default" w:ascii="微软雅黑" w:hAnsi="微软雅黑" w:eastAsia="微软雅黑" w:cs="微软雅黑"/>
                <w:sz w:val="24"/>
              </w:rPr>
              <w:t>：User；</w:t>
            </w:r>
          </w:p>
        </w:tc>
      </w:tr>
      <w:tr w14:paraId="0EF2F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517C24C">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Action</w:t>
            </w:r>
          </w:p>
        </w:tc>
        <w:tc>
          <w:tcPr>
            <w:tcW w:w="1276" w:type="dxa"/>
            <w:vAlign w:val="center"/>
          </w:tcPr>
          <w:p w14:paraId="6B85A65D">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014C25F1">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锁定操作类型，值列表如下</w:t>
            </w:r>
            <w:r>
              <w:rPr>
                <w:rFonts w:hint="eastAsia" w:ascii="微软雅黑" w:hAnsi="微软雅黑" w:eastAsia="微软雅黑" w:cs="微软雅黑"/>
                <w:sz w:val="24"/>
              </w:rPr>
              <w:t>：</w:t>
            </w:r>
          </w:p>
          <w:p w14:paraId="61582E3E">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0x00：</w:t>
            </w:r>
            <w:r>
              <w:rPr>
                <w:rFonts w:hint="eastAsia" w:ascii="微软雅黑" w:hAnsi="微软雅黑" w:eastAsia="微软雅黑" w:cs="微软雅黑"/>
                <w:sz w:val="24"/>
              </w:rPr>
              <w:t>开放</w:t>
            </w:r>
            <w:r>
              <w:rPr>
                <w:rFonts w:hint="default" w:ascii="微软雅黑" w:hAnsi="微软雅黑" w:eastAsia="微软雅黑" w:cs="微软雅黑"/>
                <w:sz w:val="24"/>
              </w:rPr>
              <w:t>； 0x01：</w:t>
            </w:r>
            <w:r>
              <w:rPr>
                <w:rFonts w:hint="eastAsia" w:ascii="微软雅黑" w:hAnsi="微软雅黑" w:eastAsia="微软雅黑" w:cs="微软雅黑"/>
                <w:sz w:val="24"/>
              </w:rPr>
              <w:t>永久开放</w:t>
            </w:r>
            <w:r>
              <w:rPr>
                <w:rFonts w:hint="default" w:ascii="微软雅黑" w:hAnsi="微软雅黑" w:eastAsia="微软雅黑" w:cs="微软雅黑"/>
                <w:sz w:val="24"/>
              </w:rPr>
              <w:t>； 0x02：</w:t>
            </w:r>
            <w:r>
              <w:rPr>
                <w:rFonts w:hint="eastAsia" w:ascii="微软雅黑" w:hAnsi="微软雅黑" w:eastAsia="微软雅黑" w:cs="微软雅黑"/>
                <w:sz w:val="24"/>
              </w:rPr>
              <w:t>锁定</w:t>
            </w:r>
            <w:r>
              <w:rPr>
                <w:rFonts w:hint="default" w:ascii="微软雅黑" w:hAnsi="微软雅黑" w:eastAsia="微软雅黑" w:cs="微软雅黑"/>
                <w:sz w:val="24"/>
              </w:rPr>
              <w:t>； 0x03：</w:t>
            </w:r>
            <w:r>
              <w:rPr>
                <w:rFonts w:hint="eastAsia" w:ascii="微软雅黑" w:hAnsi="微软雅黑" w:eastAsia="微软雅黑" w:cs="微软雅黑"/>
                <w:sz w:val="24"/>
              </w:rPr>
              <w:t>永久锁定</w:t>
            </w:r>
            <w:r>
              <w:rPr>
                <w:rFonts w:hint="default" w:ascii="微软雅黑" w:hAnsi="微软雅黑" w:eastAsia="微软雅黑" w:cs="微软雅黑"/>
                <w:sz w:val="24"/>
              </w:rPr>
              <w:t>；</w:t>
            </w:r>
          </w:p>
        </w:tc>
      </w:tr>
    </w:tbl>
    <w:p w14:paraId="1A7B67B4">
      <w:pPr>
        <w:spacing w:after="94" w:line="265" w:lineRule="auto"/>
      </w:pPr>
    </w:p>
    <w:p w14:paraId="0B46146C">
      <w:pPr>
        <w:numPr>
          <w:ilvl w:val="0"/>
          <w:numId w:val="20"/>
        </w:numPr>
        <w:spacing w:after="0" w:line="265" w:lineRule="auto"/>
        <w:ind w:hanging="424"/>
      </w:pPr>
      <w:r>
        <w:rPr>
          <w:rFonts w:ascii="微软雅黑" w:hAnsi="微软雅黑" w:eastAsia="微软雅黑" w:cs="微软雅黑"/>
          <w:sz w:val="24"/>
        </w:rPr>
        <w:t xml:space="preserve">响应格式及状态字节 </w:t>
      </w:r>
    </w:p>
    <w:tbl>
      <w:tblPr>
        <w:tblStyle w:val="17"/>
        <w:tblW w:w="9979" w:type="dxa"/>
        <w:jc w:val="center"/>
        <w:tblLayout w:type="autofit"/>
        <w:tblCellMar>
          <w:top w:w="62" w:type="dxa"/>
          <w:left w:w="103" w:type="dxa"/>
          <w:bottom w:w="0" w:type="dxa"/>
          <w:right w:w="61" w:type="dxa"/>
        </w:tblCellMar>
      </w:tblPr>
      <w:tblGrid>
        <w:gridCol w:w="810"/>
        <w:gridCol w:w="742"/>
        <w:gridCol w:w="755"/>
        <w:gridCol w:w="708"/>
        <w:gridCol w:w="962"/>
        <w:gridCol w:w="1098"/>
        <w:gridCol w:w="827"/>
        <w:gridCol w:w="729"/>
        <w:gridCol w:w="717"/>
        <w:gridCol w:w="967"/>
        <w:gridCol w:w="737"/>
        <w:gridCol w:w="927"/>
      </w:tblGrid>
      <w:tr w14:paraId="370F0E35">
        <w:tblPrEx>
          <w:tblCellMar>
            <w:top w:w="62" w:type="dxa"/>
            <w:left w:w="103" w:type="dxa"/>
            <w:bottom w:w="0" w:type="dxa"/>
            <w:right w:w="61" w:type="dxa"/>
          </w:tblCellMar>
        </w:tblPrEx>
        <w:trPr>
          <w:trHeight w:val="351" w:hRule="atLeast"/>
          <w:jc w:val="center"/>
        </w:trPr>
        <w:tc>
          <w:tcPr>
            <w:tcW w:w="81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A8A374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742" w:type="dxa"/>
            <w:vMerge w:val="restart"/>
            <w:tcBorders>
              <w:top w:val="single" w:color="000000" w:sz="2" w:space="0"/>
              <w:left w:val="single" w:color="000000" w:sz="2" w:space="0"/>
              <w:right w:val="single" w:color="000000" w:sz="2" w:space="0"/>
            </w:tcBorders>
            <w:shd w:val="clear" w:color="auto" w:fill="B4C6E7"/>
            <w:vAlign w:val="center"/>
          </w:tcPr>
          <w:p w14:paraId="43772935">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ADDR</w:t>
            </w:r>
          </w:p>
        </w:tc>
        <w:tc>
          <w:tcPr>
            <w:tcW w:w="75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D74B99C">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CMD </w:t>
            </w:r>
          </w:p>
        </w:tc>
        <w:tc>
          <w:tcPr>
            <w:tcW w:w="70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20169F8">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LEN </w:t>
            </w:r>
          </w:p>
        </w:tc>
        <w:tc>
          <w:tcPr>
            <w:tcW w:w="96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B4B0FD5">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STATUS </w:t>
            </w:r>
          </w:p>
        </w:tc>
        <w:tc>
          <w:tcPr>
            <w:tcW w:w="1098" w:type="dxa"/>
            <w:tcBorders>
              <w:top w:val="single" w:color="000000" w:sz="2" w:space="0"/>
              <w:left w:val="single" w:color="000000" w:sz="2" w:space="0"/>
              <w:bottom w:val="single" w:color="000000" w:sz="2" w:space="0"/>
              <w:right w:val="nil"/>
            </w:tcBorders>
            <w:shd w:val="clear" w:color="auto" w:fill="B4C6E7"/>
            <w:vAlign w:val="center"/>
          </w:tcPr>
          <w:p w14:paraId="69AB35D1">
            <w:pPr>
              <w:keepNext w:val="0"/>
              <w:keepLines w:val="0"/>
              <w:widowControl/>
              <w:suppressLineNumbers w:val="0"/>
              <w:spacing w:before="0" w:beforeAutospacing="0" w:afterAutospacing="0"/>
              <w:ind w:left="0" w:right="0"/>
              <w:rPr>
                <w:rFonts w:hint="default"/>
              </w:rPr>
            </w:pPr>
          </w:p>
        </w:tc>
        <w:tc>
          <w:tcPr>
            <w:tcW w:w="3977" w:type="dxa"/>
            <w:gridSpan w:val="5"/>
            <w:tcBorders>
              <w:top w:val="single" w:color="000000" w:sz="2" w:space="0"/>
              <w:left w:val="nil"/>
              <w:bottom w:val="single" w:color="B4C6E7" w:sz="2" w:space="0"/>
              <w:right w:val="single" w:color="000000" w:sz="2" w:space="0"/>
            </w:tcBorders>
            <w:shd w:val="clear" w:color="auto" w:fill="B4C6E7"/>
            <w:vAlign w:val="center"/>
          </w:tcPr>
          <w:p w14:paraId="683C9227">
            <w:pPr>
              <w:keepNext w:val="0"/>
              <w:keepLines w:val="0"/>
              <w:widowControl/>
              <w:suppressLineNumbers w:val="0"/>
              <w:spacing w:before="0" w:beforeAutospacing="0" w:after="0" w:afterAutospacing="0"/>
              <w:ind w:left="1105" w:right="0"/>
              <w:rPr>
                <w:rFonts w:hint="default"/>
              </w:rPr>
            </w:pPr>
            <w:r>
              <w:rPr>
                <w:rFonts w:hint="default" w:ascii="Times New Roman" w:hAnsi="Times New Roman" w:eastAsia="Times New Roman" w:cs="Times New Roman"/>
                <w:sz w:val="18"/>
              </w:rPr>
              <w:t xml:space="preserve">PAYLOAD </w:t>
            </w:r>
          </w:p>
        </w:tc>
        <w:tc>
          <w:tcPr>
            <w:tcW w:w="92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6BFCC57">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CHECK </w:t>
            </w:r>
          </w:p>
        </w:tc>
      </w:tr>
      <w:tr w14:paraId="79EAE1A9">
        <w:tblPrEx>
          <w:tblCellMar>
            <w:top w:w="62" w:type="dxa"/>
            <w:left w:w="103" w:type="dxa"/>
            <w:bottom w:w="0" w:type="dxa"/>
            <w:right w:w="61" w:type="dxa"/>
          </w:tblCellMar>
        </w:tblPrEx>
        <w:trPr>
          <w:trHeight w:val="349" w:hRule="atLeast"/>
          <w:jc w:val="center"/>
        </w:trPr>
        <w:tc>
          <w:tcPr>
            <w:tcW w:w="0" w:type="auto"/>
            <w:vMerge w:val="continue"/>
            <w:tcBorders>
              <w:top w:val="nil"/>
              <w:left w:val="single" w:color="000000" w:sz="2" w:space="0"/>
              <w:bottom w:val="single" w:color="000000" w:sz="2" w:space="0"/>
              <w:right w:val="single" w:color="000000" w:sz="2" w:space="0"/>
            </w:tcBorders>
            <w:vAlign w:val="center"/>
          </w:tcPr>
          <w:p w14:paraId="57A0D09C">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4F6FC3D7">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0DB900C6">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0D5F7477">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2203A61D">
            <w:pPr>
              <w:keepNext w:val="0"/>
              <w:keepLines w:val="0"/>
              <w:widowControl/>
              <w:suppressLineNumbers w:val="0"/>
              <w:spacing w:before="0" w:beforeAutospacing="0" w:afterAutospacing="0"/>
              <w:ind w:left="0" w:right="0"/>
              <w:rPr>
                <w:rFonts w:hint="default"/>
              </w:rPr>
            </w:pPr>
          </w:p>
        </w:tc>
        <w:tc>
          <w:tcPr>
            <w:tcW w:w="109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10878D0">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TagStatus </w:t>
            </w:r>
          </w:p>
        </w:tc>
        <w:tc>
          <w:tcPr>
            <w:tcW w:w="82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D0F619C">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Antenna </w:t>
            </w:r>
          </w:p>
        </w:tc>
        <w:tc>
          <w:tcPr>
            <w:tcW w:w="72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220714C">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CRC </w:t>
            </w:r>
          </w:p>
        </w:tc>
        <w:tc>
          <w:tcPr>
            <w:tcW w:w="717" w:type="dxa"/>
            <w:tcBorders>
              <w:top w:val="single" w:color="000000" w:sz="2" w:space="0"/>
              <w:left w:val="single" w:color="000000" w:sz="2" w:space="0"/>
              <w:bottom w:val="single" w:color="000000" w:sz="2" w:space="0"/>
              <w:right w:val="single" w:color="auto" w:sz="4" w:space="0"/>
            </w:tcBorders>
            <w:shd w:val="clear" w:color="auto" w:fill="B4C6E7"/>
            <w:vAlign w:val="center"/>
          </w:tcPr>
          <w:p w14:paraId="01A72477">
            <w:pPr>
              <w:keepNext w:val="0"/>
              <w:keepLines w:val="0"/>
              <w:widowControl/>
              <w:suppressLineNumbers w:val="0"/>
              <w:spacing w:before="0" w:beforeAutospacing="0" w:after="0" w:afterAutospacing="0"/>
              <w:ind w:left="3"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PC </w:t>
            </w:r>
          </w:p>
        </w:tc>
        <w:tc>
          <w:tcPr>
            <w:tcW w:w="967" w:type="dxa"/>
            <w:tcBorders>
              <w:top w:val="single" w:color="auto" w:sz="4" w:space="0"/>
              <w:left w:val="single" w:color="auto" w:sz="4" w:space="0"/>
              <w:bottom w:val="single" w:color="auto" w:sz="4" w:space="0"/>
              <w:right w:val="single" w:color="auto" w:sz="4" w:space="0"/>
            </w:tcBorders>
            <w:shd w:val="clear" w:color="auto" w:fill="B4C6E7"/>
            <w:vAlign w:val="center"/>
          </w:tcPr>
          <w:p w14:paraId="042E9105">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EPC LEN </w:t>
            </w:r>
          </w:p>
        </w:tc>
        <w:tc>
          <w:tcPr>
            <w:tcW w:w="737" w:type="dxa"/>
            <w:tcBorders>
              <w:top w:val="single" w:color="auto" w:sz="4" w:space="0"/>
              <w:left w:val="single" w:color="auto" w:sz="4" w:space="0"/>
              <w:bottom w:val="single" w:color="auto" w:sz="4" w:space="0"/>
              <w:right w:val="single" w:color="auto" w:sz="4" w:space="0"/>
            </w:tcBorders>
            <w:shd w:val="clear" w:color="auto" w:fill="B4C6E7"/>
            <w:vAlign w:val="center"/>
          </w:tcPr>
          <w:p w14:paraId="097E319B">
            <w:pPr>
              <w:keepNext w:val="0"/>
              <w:keepLines w:val="0"/>
              <w:widowControl/>
              <w:suppressLineNumbers w:val="0"/>
              <w:spacing w:before="0" w:beforeAutospacing="0" w:after="0" w:afterAutospacing="0"/>
              <w:ind w:left="7"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w:t>
            </w:r>
            <w:r>
              <w:rPr>
                <w:rFonts w:hint="eastAsia" w:ascii="Times New Roman" w:hAnsi="Times New Roman" w:eastAsia="Times New Roman" w:cs="Times New Roman"/>
                <w:sz w:val="18"/>
              </w:rPr>
              <w:t xml:space="preserve"> </w:t>
            </w:r>
            <w:r>
              <w:rPr>
                <w:rFonts w:hint="default" w:ascii="Times New Roman" w:hAnsi="Times New Roman" w:eastAsia="Times New Roman" w:cs="Times New Roman"/>
                <w:sz w:val="18"/>
              </w:rPr>
              <w:t>NUM</w:t>
            </w:r>
          </w:p>
        </w:tc>
        <w:tc>
          <w:tcPr>
            <w:tcW w:w="0" w:type="auto"/>
            <w:vMerge w:val="continue"/>
            <w:tcBorders>
              <w:top w:val="nil"/>
              <w:left w:val="single" w:color="auto" w:sz="4" w:space="0"/>
              <w:bottom w:val="single" w:color="000000" w:sz="2" w:space="0"/>
              <w:right w:val="single" w:color="000000" w:sz="2" w:space="0"/>
            </w:tcBorders>
            <w:vAlign w:val="center"/>
          </w:tcPr>
          <w:p w14:paraId="4941BC8A">
            <w:pPr>
              <w:keepNext w:val="0"/>
              <w:keepLines w:val="0"/>
              <w:widowControl/>
              <w:suppressLineNumbers w:val="0"/>
              <w:spacing w:before="0" w:beforeAutospacing="0" w:afterAutospacing="0"/>
              <w:ind w:left="0" w:right="0"/>
              <w:rPr>
                <w:rFonts w:hint="default"/>
              </w:rPr>
            </w:pPr>
          </w:p>
        </w:tc>
      </w:tr>
      <w:tr w14:paraId="77885EDA">
        <w:tblPrEx>
          <w:tblCellMar>
            <w:top w:w="62" w:type="dxa"/>
            <w:left w:w="103" w:type="dxa"/>
            <w:bottom w:w="0" w:type="dxa"/>
            <w:right w:w="61" w:type="dxa"/>
          </w:tblCellMar>
        </w:tblPrEx>
        <w:trPr>
          <w:trHeight w:val="630" w:hRule="atLeast"/>
          <w:jc w:val="center"/>
        </w:trPr>
        <w:tc>
          <w:tcPr>
            <w:tcW w:w="8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2E01983">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w:t>
            </w:r>
            <w:r>
              <w:rPr>
                <w:rFonts w:hint="eastAsia" w:ascii="Times New Roman" w:hAnsi="Times New Roman" w:eastAsia="Times New Roman" w:cs="Times New Roman"/>
                <w:sz w:val="18"/>
              </w:rPr>
              <w:t>CF</w:t>
            </w:r>
          </w:p>
        </w:tc>
        <w:tc>
          <w:tcPr>
            <w:tcW w:w="74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A3FA004">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0x00</w:t>
            </w:r>
          </w:p>
        </w:tc>
        <w:tc>
          <w:tcPr>
            <w:tcW w:w="75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5EA82BB">
            <w:pPr>
              <w:keepNext w:val="0"/>
              <w:keepLines w:val="0"/>
              <w:widowControl/>
              <w:suppressLineNumbers w:val="0"/>
              <w:spacing w:before="0" w:beforeAutospacing="0" w:after="0" w:afterAutospacing="0"/>
              <w:ind w:left="5"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05</w:t>
            </w:r>
            <w:r>
              <w:rPr>
                <w:rFonts w:hint="default" w:ascii="Times New Roman" w:hAnsi="Times New Roman" w:eastAsia="Times New Roman" w:cs="Times New Roman"/>
                <w:sz w:val="18"/>
              </w:rPr>
              <w:t xml:space="preserve"> </w:t>
            </w:r>
          </w:p>
        </w:tc>
        <w:tc>
          <w:tcPr>
            <w:tcW w:w="70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0A6327F">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1Byte </w:t>
            </w:r>
          </w:p>
        </w:tc>
        <w:tc>
          <w:tcPr>
            <w:tcW w:w="9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2EC27ED">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109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8C47741">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82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41FCF62">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1Byte </w:t>
            </w:r>
          </w:p>
        </w:tc>
        <w:tc>
          <w:tcPr>
            <w:tcW w:w="72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363A31E">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2Bytes </w:t>
            </w:r>
          </w:p>
        </w:tc>
        <w:tc>
          <w:tcPr>
            <w:tcW w:w="71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075786F">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2Bytes </w:t>
            </w:r>
          </w:p>
        </w:tc>
        <w:tc>
          <w:tcPr>
            <w:tcW w:w="96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59A1F8D">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1Byte </w:t>
            </w:r>
          </w:p>
        </w:tc>
        <w:tc>
          <w:tcPr>
            <w:tcW w:w="7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4B94D46">
            <w:pPr>
              <w:keepNext w:val="0"/>
              <w:keepLines w:val="0"/>
              <w:widowControl/>
              <w:suppressLineNumbers w:val="0"/>
              <w:spacing w:before="0" w:beforeAutospacing="0" w:after="87" w:afterAutospacing="0"/>
              <w:ind w:left="7" w:right="0"/>
              <w:rPr>
                <w:rFonts w:hint="default"/>
              </w:rPr>
            </w:pPr>
            <w:r>
              <w:rPr>
                <w:rFonts w:hint="default" w:ascii="Times New Roman" w:hAnsi="Times New Roman" w:eastAsia="Times New Roman" w:cs="Times New Roman"/>
                <w:sz w:val="18"/>
              </w:rPr>
              <w:t xml:space="preserve">N </w:t>
            </w:r>
          </w:p>
          <w:p w14:paraId="43D64362">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Bytes </w:t>
            </w:r>
          </w:p>
        </w:tc>
        <w:tc>
          <w:tcPr>
            <w:tcW w:w="92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DE3CEFC">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1Byte </w:t>
            </w:r>
          </w:p>
        </w:tc>
      </w:tr>
    </w:tbl>
    <w:p w14:paraId="45ABD212">
      <w:p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各字段定义：</w:t>
      </w:r>
      <w:r>
        <w:rPr>
          <w:rFonts w:ascii="微软雅黑" w:hAnsi="微软雅黑" w:eastAsia="微软雅黑" w:cs="微软雅黑"/>
          <w:sz w:val="24"/>
        </w:rPr>
        <w:t xml:space="preserve"> </w:t>
      </w:r>
    </w:p>
    <w:p w14:paraId="6BA6E68F">
      <w:pPr>
        <w:spacing w:after="94" w:line="265" w:lineRule="auto"/>
        <w:ind w:left="424"/>
      </w:pPr>
      <w:r>
        <w:rPr>
          <w:rFonts w:hint="eastAsia" w:ascii="微软雅黑" w:hAnsi="微软雅黑" w:eastAsia="微软雅黑" w:cs="微软雅黑"/>
          <w:sz w:val="24"/>
        </w:rPr>
        <w:t>根据</w:t>
      </w:r>
      <w:r>
        <w:rPr>
          <w:rFonts w:ascii="微软雅黑" w:hAnsi="微软雅黑" w:eastAsia="微软雅黑" w:cs="微软雅黑"/>
          <w:sz w:val="24"/>
        </w:rPr>
        <w:t>STATUS</w:t>
      </w:r>
      <w:r>
        <w:rPr>
          <w:rFonts w:hint="eastAsia" w:ascii="微软雅黑" w:hAnsi="微软雅黑" w:eastAsia="微软雅黑" w:cs="微软雅黑"/>
          <w:sz w:val="24"/>
        </w:rPr>
        <w:t>和</w:t>
      </w:r>
      <w:r>
        <w:rPr>
          <w:rFonts w:ascii="微软雅黑" w:hAnsi="微软雅黑" w:eastAsia="微软雅黑" w:cs="微软雅黑"/>
          <w:sz w:val="24"/>
        </w:rPr>
        <w:t>TagStatus</w:t>
      </w:r>
      <w:r>
        <w:rPr>
          <w:rFonts w:hint="eastAsia" w:ascii="微软雅黑" w:hAnsi="微软雅黑" w:eastAsia="微软雅黑" w:cs="微软雅黑"/>
          <w:sz w:val="24"/>
        </w:rPr>
        <w:t>判断命令是否执行成功。</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2CAF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CE7FCF9">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字段</w:t>
            </w:r>
          </w:p>
        </w:tc>
        <w:tc>
          <w:tcPr>
            <w:tcW w:w="1276" w:type="dxa"/>
            <w:vAlign w:val="center"/>
          </w:tcPr>
          <w:p w14:paraId="6AE0D491">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字节</w:t>
            </w:r>
          </w:p>
        </w:tc>
        <w:tc>
          <w:tcPr>
            <w:tcW w:w="6510" w:type="dxa"/>
            <w:vAlign w:val="center"/>
          </w:tcPr>
          <w:p w14:paraId="4E479F1C">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描述</w:t>
            </w:r>
          </w:p>
        </w:tc>
      </w:tr>
      <w:tr w14:paraId="0127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E5806C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276" w:type="dxa"/>
            <w:vAlign w:val="center"/>
          </w:tcPr>
          <w:p w14:paraId="420851EA">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543B4736">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参考</w:t>
            </w:r>
            <w:r>
              <w:rPr>
                <w:rFonts w:hint="default" w:ascii="微软雅黑" w:hAnsi="微软雅黑" w:eastAsia="微软雅黑" w:cs="微软雅黑"/>
                <w:sz w:val="24"/>
              </w:rPr>
              <w:t>表格A-6 STATUS定义</w:t>
            </w:r>
          </w:p>
        </w:tc>
      </w:tr>
      <w:tr w14:paraId="745A4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F1EE78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TagStatus</w:t>
            </w:r>
          </w:p>
        </w:tc>
        <w:tc>
          <w:tcPr>
            <w:tcW w:w="1276" w:type="dxa"/>
            <w:vAlign w:val="center"/>
          </w:tcPr>
          <w:p w14:paraId="0FA4EDD4">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45449D7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标签返回的操作状态，具体定义见附录A；</w:t>
            </w:r>
          </w:p>
        </w:tc>
      </w:tr>
      <w:tr w14:paraId="6883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718FD4F">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Antenna</w:t>
            </w:r>
          </w:p>
        </w:tc>
        <w:tc>
          <w:tcPr>
            <w:tcW w:w="1276" w:type="dxa"/>
            <w:vAlign w:val="center"/>
          </w:tcPr>
          <w:p w14:paraId="24BAA395">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2722437A">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从哪个天线端口接收到的标签数据，值范围为：1~4，分别表示1~4号天线</w:t>
            </w:r>
          </w:p>
        </w:tc>
      </w:tr>
      <w:tr w14:paraId="085A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476067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CRC</w:t>
            </w:r>
          </w:p>
        </w:tc>
        <w:tc>
          <w:tcPr>
            <w:tcW w:w="1276" w:type="dxa"/>
            <w:vAlign w:val="center"/>
          </w:tcPr>
          <w:p w14:paraId="0EE2E9D0">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6510" w:type="dxa"/>
            <w:vAlign w:val="center"/>
          </w:tcPr>
          <w:p w14:paraId="3230773A">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标签响应数据中的CRC数据</w:t>
            </w:r>
          </w:p>
        </w:tc>
      </w:tr>
      <w:tr w14:paraId="61BA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BD4DF6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PC</w:t>
            </w:r>
          </w:p>
        </w:tc>
        <w:tc>
          <w:tcPr>
            <w:tcW w:w="1276" w:type="dxa"/>
            <w:vAlign w:val="center"/>
          </w:tcPr>
          <w:p w14:paraId="508C0D1F">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6510" w:type="dxa"/>
            <w:vAlign w:val="center"/>
          </w:tcPr>
          <w:p w14:paraId="27E044C4">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标签响应数据中的PC数据</w:t>
            </w:r>
          </w:p>
        </w:tc>
      </w:tr>
      <w:tr w14:paraId="78512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82DB2CF">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 LEN</w:t>
            </w:r>
          </w:p>
        </w:tc>
        <w:tc>
          <w:tcPr>
            <w:tcW w:w="1276" w:type="dxa"/>
            <w:vAlign w:val="center"/>
          </w:tcPr>
          <w:p w14:paraId="6C319660">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4562BF49">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标签的EPC</w:t>
            </w:r>
            <w:r>
              <w:rPr>
                <w:rFonts w:hint="eastAsia" w:ascii="微软雅黑" w:hAnsi="微软雅黑" w:eastAsia="微软雅黑" w:cs="微软雅黑"/>
                <w:sz w:val="24"/>
              </w:rPr>
              <w:t>号码</w:t>
            </w:r>
            <w:r>
              <w:rPr>
                <w:rFonts w:hint="default" w:ascii="微软雅黑" w:hAnsi="微软雅黑" w:eastAsia="微软雅黑" w:cs="微软雅黑"/>
                <w:sz w:val="24"/>
              </w:rPr>
              <w:t>长度</w:t>
            </w:r>
            <w:r>
              <w:rPr>
                <w:rFonts w:hint="eastAsia" w:ascii="微软雅黑" w:hAnsi="微软雅黑" w:eastAsia="微软雅黑" w:cs="微软雅黑"/>
                <w:color w:val="FF0000"/>
                <w:sz w:val="24"/>
              </w:rPr>
              <w:t>（字节）</w:t>
            </w:r>
            <w:r>
              <w:rPr>
                <w:rFonts w:hint="eastAsia" w:ascii="微软雅黑" w:hAnsi="微软雅黑" w:eastAsia="微软雅黑" w:cs="微软雅黑"/>
                <w:sz w:val="24"/>
              </w:rPr>
              <w:t>；</w:t>
            </w:r>
          </w:p>
        </w:tc>
      </w:tr>
      <w:tr w14:paraId="172DF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C827CE3">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w:t>
            </w:r>
            <w:r>
              <w:rPr>
                <w:rFonts w:hint="eastAsia" w:ascii="微软雅黑" w:hAnsi="微软雅黑" w:eastAsia="微软雅黑" w:cs="微软雅黑"/>
                <w:sz w:val="24"/>
              </w:rPr>
              <w:t xml:space="preserve"> </w:t>
            </w:r>
            <w:r>
              <w:rPr>
                <w:rFonts w:hint="default" w:ascii="微软雅黑" w:hAnsi="微软雅黑" w:eastAsia="微软雅黑" w:cs="微软雅黑"/>
                <w:sz w:val="24"/>
              </w:rPr>
              <w:t>NUM</w:t>
            </w:r>
          </w:p>
        </w:tc>
        <w:tc>
          <w:tcPr>
            <w:tcW w:w="1276" w:type="dxa"/>
            <w:vAlign w:val="center"/>
          </w:tcPr>
          <w:p w14:paraId="14FDF5B2">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14:paraId="6DC77059">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标签的</w:t>
            </w:r>
            <w:r>
              <w:rPr>
                <w:rFonts w:hint="eastAsia" w:ascii="微软雅黑" w:hAnsi="微软雅黑" w:eastAsia="微软雅黑" w:cs="微软雅黑"/>
                <w:sz w:val="24"/>
              </w:rPr>
              <w:t>EPC号码</w:t>
            </w:r>
            <w:r>
              <w:rPr>
                <w:rFonts w:hint="default" w:ascii="微软雅黑" w:hAnsi="微软雅黑" w:eastAsia="微软雅黑" w:cs="微软雅黑"/>
                <w:sz w:val="24"/>
              </w:rPr>
              <w:t>；</w:t>
            </w:r>
          </w:p>
        </w:tc>
      </w:tr>
    </w:tbl>
    <w:p w14:paraId="59C95E05">
      <w:pPr>
        <w:spacing w:after="244" w:line="265" w:lineRule="auto"/>
      </w:pPr>
    </w:p>
    <w:p w14:paraId="1D28BA57">
      <w:pPr>
        <w:pStyle w:val="4"/>
        <w:ind w:left="-5"/>
      </w:pPr>
      <w:bookmarkStart w:id="35" w:name="_Toc176872900"/>
      <w:bookmarkStart w:id="36" w:name="_Toc11537"/>
      <w:r>
        <w:t>2.3.6</w:t>
      </w:r>
      <w:r>
        <w:rPr>
          <w:rFonts w:ascii="Arial" w:hAnsi="Arial" w:eastAsia="Arial" w:cs="Arial"/>
        </w:rPr>
        <w:t xml:space="preserve"> </w:t>
      </w:r>
      <w:r>
        <w:t>RFM_KLENLISO_TAG (</w:t>
      </w:r>
      <w:r>
        <w:rPr>
          <w:rFonts w:ascii="微软雅黑" w:hAnsi="微软雅黑" w:eastAsia="微软雅黑" w:cs="微软雅黑"/>
          <w:b w:val="0"/>
        </w:rPr>
        <w:t>灭活标签</w:t>
      </w:r>
      <w:r>
        <w:t>)</w:t>
      </w:r>
      <w:bookmarkEnd w:id="35"/>
      <w:bookmarkEnd w:id="36"/>
      <w:r>
        <w:t xml:space="preserve"> </w:t>
      </w:r>
    </w:p>
    <w:p w14:paraId="3E814AE3">
      <w:pPr>
        <w:spacing w:after="0" w:line="265" w:lineRule="auto"/>
        <w:ind w:left="428" w:hanging="10"/>
      </w:pPr>
      <w:r>
        <w:rPr>
          <w:rFonts w:ascii="微软雅黑" w:hAnsi="微软雅黑" w:eastAsia="微软雅黑" w:cs="微软雅黑"/>
          <w:sz w:val="24"/>
        </w:rPr>
        <w:t xml:space="preserve">该命令为模块灭活标签。 </w:t>
      </w:r>
    </w:p>
    <w:p w14:paraId="0122B18C">
      <w:pPr>
        <w:spacing w:after="0" w:line="265" w:lineRule="auto"/>
        <w:ind w:left="428" w:hanging="10"/>
      </w:pPr>
      <w:r>
        <w:rPr>
          <w:rFonts w:ascii="微软雅黑" w:hAnsi="微软雅黑" w:eastAsia="微软雅黑" w:cs="微软雅黑"/>
          <w:sz w:val="24"/>
        </w:rPr>
        <w:t xml:space="preserve">调用该方法之前，请先通过RFM_SETISO_SELECTMASK命令设置盘点条件(用于选择标签)。 </w:t>
      </w:r>
    </w:p>
    <w:p w14:paraId="2B01FB7D">
      <w:pPr>
        <w:spacing w:after="204" w:line="265" w:lineRule="auto"/>
        <w:ind w:left="428" w:hanging="10"/>
      </w:pPr>
      <w:r>
        <w:rPr>
          <w:rFonts w:ascii="微软雅黑" w:hAnsi="微软雅黑" w:eastAsia="微软雅黑" w:cs="微软雅黑"/>
          <w:sz w:val="24"/>
        </w:rPr>
        <w:t xml:space="preserve">灭活，只支持非0灭活密码. </w:t>
      </w:r>
    </w:p>
    <w:p w14:paraId="0619A3A9">
      <w:pPr>
        <w:numPr>
          <w:ilvl w:val="0"/>
          <w:numId w:val="21"/>
        </w:numPr>
        <w:spacing w:after="0" w:line="265" w:lineRule="auto"/>
        <w:ind w:hanging="424"/>
      </w:pPr>
      <w:r>
        <w:rPr>
          <w:rFonts w:ascii="微软雅黑" w:hAnsi="微软雅黑" w:eastAsia="微软雅黑" w:cs="微软雅黑"/>
          <w:sz w:val="24"/>
        </w:rPr>
        <w:t xml:space="preserve">命令格式 </w:t>
      </w:r>
    </w:p>
    <w:tbl>
      <w:tblPr>
        <w:tblStyle w:val="17"/>
        <w:tblW w:w="5558" w:type="dxa"/>
        <w:tblInd w:w="2834" w:type="dxa"/>
        <w:tblLayout w:type="autofit"/>
        <w:tblCellMar>
          <w:top w:w="77" w:type="dxa"/>
          <w:left w:w="106" w:type="dxa"/>
          <w:bottom w:w="0" w:type="dxa"/>
          <w:right w:w="65" w:type="dxa"/>
        </w:tblCellMar>
      </w:tblPr>
      <w:tblGrid>
        <w:gridCol w:w="1063"/>
        <w:gridCol w:w="756"/>
        <w:gridCol w:w="756"/>
        <w:gridCol w:w="826"/>
        <w:gridCol w:w="1222"/>
        <w:gridCol w:w="935"/>
      </w:tblGrid>
      <w:tr w14:paraId="33DDE11F">
        <w:tblPrEx>
          <w:tblCellMar>
            <w:top w:w="77" w:type="dxa"/>
            <w:left w:w="106" w:type="dxa"/>
            <w:bottom w:w="0" w:type="dxa"/>
            <w:right w:w="65" w:type="dxa"/>
          </w:tblCellMar>
        </w:tblPrEx>
        <w:trPr>
          <w:trHeight w:val="351" w:hRule="atLeast"/>
        </w:trPr>
        <w:tc>
          <w:tcPr>
            <w:tcW w:w="10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0A840AF">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6" w:type="dxa"/>
            <w:vMerge w:val="restart"/>
            <w:tcBorders>
              <w:top w:val="single" w:color="000000" w:sz="2" w:space="0"/>
              <w:left w:val="single" w:color="000000" w:sz="2" w:space="0"/>
              <w:right w:val="single" w:color="000000" w:sz="2" w:space="0"/>
            </w:tcBorders>
            <w:shd w:val="clear" w:color="auto" w:fill="B4C6E7"/>
            <w:vAlign w:val="center"/>
          </w:tcPr>
          <w:p w14:paraId="71C630D5">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ADDR</w:t>
            </w:r>
          </w:p>
        </w:tc>
        <w:tc>
          <w:tcPr>
            <w:tcW w:w="7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B4C46D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82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84768A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1222" w:type="dxa"/>
            <w:tcBorders>
              <w:top w:val="single" w:color="000000" w:sz="2" w:space="0"/>
              <w:left w:val="single" w:color="000000" w:sz="2" w:space="0"/>
              <w:bottom w:val="single" w:color="auto" w:sz="4" w:space="0"/>
              <w:right w:val="single" w:color="000000" w:sz="2" w:space="0"/>
            </w:tcBorders>
            <w:shd w:val="clear" w:color="auto" w:fill="B4C6E7"/>
            <w:vAlign w:val="center"/>
          </w:tcPr>
          <w:p w14:paraId="068766E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PAYLOAD </w:t>
            </w:r>
          </w:p>
        </w:tc>
        <w:tc>
          <w:tcPr>
            <w:tcW w:w="935"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13836C49">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14:paraId="41411A44">
        <w:tblPrEx>
          <w:tblCellMar>
            <w:top w:w="77" w:type="dxa"/>
            <w:left w:w="106" w:type="dxa"/>
            <w:bottom w:w="0" w:type="dxa"/>
            <w:right w:w="65" w:type="dxa"/>
          </w:tblCellMar>
        </w:tblPrEx>
        <w:trPr>
          <w:trHeight w:val="348" w:hRule="atLeast"/>
        </w:trPr>
        <w:tc>
          <w:tcPr>
            <w:tcW w:w="0" w:type="auto"/>
            <w:vMerge w:val="continue"/>
            <w:tcBorders>
              <w:top w:val="nil"/>
              <w:left w:val="single" w:color="000000" w:sz="2" w:space="0"/>
              <w:bottom w:val="single" w:color="000000" w:sz="2" w:space="0"/>
              <w:right w:val="single" w:color="000000" w:sz="2" w:space="0"/>
            </w:tcBorders>
            <w:vAlign w:val="center"/>
          </w:tcPr>
          <w:p w14:paraId="6212295E">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6DC9E372">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7527869F">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auto" w:sz="4" w:space="0"/>
            </w:tcBorders>
            <w:vAlign w:val="center"/>
          </w:tcPr>
          <w:p w14:paraId="0864657F">
            <w:pPr>
              <w:keepNext w:val="0"/>
              <w:keepLines w:val="0"/>
              <w:widowControl/>
              <w:suppressLineNumbers w:val="0"/>
              <w:spacing w:before="0" w:beforeAutospacing="0" w:afterAutospacing="0"/>
              <w:ind w:left="0" w:right="0"/>
              <w:rPr>
                <w:rFonts w:hint="default"/>
              </w:rPr>
            </w:pPr>
          </w:p>
        </w:tc>
        <w:tc>
          <w:tcPr>
            <w:tcW w:w="1222" w:type="dxa"/>
            <w:tcBorders>
              <w:top w:val="single" w:color="auto" w:sz="4" w:space="0"/>
              <w:left w:val="single" w:color="auto" w:sz="4" w:space="0"/>
              <w:bottom w:val="single" w:color="auto" w:sz="4" w:space="0"/>
              <w:right w:val="single" w:color="auto" w:sz="4" w:space="0"/>
            </w:tcBorders>
            <w:shd w:val="clear" w:color="auto" w:fill="B4C6E7"/>
            <w:vAlign w:val="center"/>
          </w:tcPr>
          <w:p w14:paraId="0E9663A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KLENlPwd </w:t>
            </w:r>
          </w:p>
        </w:tc>
        <w:tc>
          <w:tcPr>
            <w:tcW w:w="0" w:type="auto"/>
            <w:vMerge w:val="continue"/>
            <w:tcBorders>
              <w:top w:val="nil"/>
              <w:left w:val="single" w:color="auto" w:sz="4" w:space="0"/>
              <w:bottom w:val="single" w:color="FFE599" w:sz="2" w:space="0"/>
              <w:right w:val="single" w:color="000000" w:sz="2" w:space="0"/>
            </w:tcBorders>
            <w:vAlign w:val="center"/>
          </w:tcPr>
          <w:p w14:paraId="3A78A43A">
            <w:pPr>
              <w:keepNext w:val="0"/>
              <w:keepLines w:val="0"/>
              <w:widowControl/>
              <w:suppressLineNumbers w:val="0"/>
              <w:spacing w:before="0" w:beforeAutospacing="0" w:afterAutospacing="0"/>
              <w:ind w:left="0" w:right="0"/>
              <w:rPr>
                <w:rFonts w:hint="default"/>
              </w:rPr>
            </w:pPr>
          </w:p>
        </w:tc>
      </w:tr>
      <w:tr w14:paraId="6B2693A7">
        <w:tblPrEx>
          <w:tblCellMar>
            <w:top w:w="77" w:type="dxa"/>
            <w:left w:w="106" w:type="dxa"/>
            <w:bottom w:w="0" w:type="dxa"/>
            <w:right w:w="65" w:type="dxa"/>
          </w:tblCellMar>
        </w:tblPrEx>
        <w:trPr>
          <w:trHeight w:val="346" w:hRule="atLeast"/>
        </w:trPr>
        <w:tc>
          <w:tcPr>
            <w:tcW w:w="106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9996A55">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w:t>
            </w:r>
            <w:r>
              <w:rPr>
                <w:rFonts w:hint="eastAsia" w:ascii="Times New Roman" w:hAnsi="Times New Roman" w:eastAsia="Times New Roman" w:cs="Times New Roman"/>
                <w:sz w:val="18"/>
              </w:rPr>
              <w:t>CF</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D913199">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0xFF</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62871A8">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06</w:t>
            </w:r>
            <w:r>
              <w:rPr>
                <w:rFonts w:hint="default" w:ascii="Times New Roman" w:hAnsi="Times New Roman" w:eastAsia="Times New Roman" w:cs="Times New Roman"/>
                <w:sz w:val="18"/>
              </w:rPr>
              <w:t xml:space="preserve"> </w:t>
            </w:r>
          </w:p>
        </w:tc>
        <w:tc>
          <w:tcPr>
            <w:tcW w:w="826" w:type="dxa"/>
            <w:tcBorders>
              <w:top w:val="single" w:color="000000" w:sz="2" w:space="0"/>
              <w:left w:val="single" w:color="000000" w:sz="2" w:space="0"/>
              <w:bottom w:val="single" w:color="000000" w:sz="2" w:space="0"/>
              <w:right w:val="single" w:color="auto" w:sz="4" w:space="0"/>
            </w:tcBorders>
            <w:shd w:val="clear" w:color="auto" w:fill="FFE599"/>
            <w:vAlign w:val="center"/>
          </w:tcPr>
          <w:p w14:paraId="289D00EA">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0x04 </w:t>
            </w:r>
          </w:p>
        </w:tc>
        <w:tc>
          <w:tcPr>
            <w:tcW w:w="1222" w:type="dxa"/>
            <w:tcBorders>
              <w:top w:val="single" w:color="auto" w:sz="4" w:space="0"/>
              <w:left w:val="single" w:color="auto" w:sz="4" w:space="0"/>
              <w:bottom w:val="single" w:color="auto" w:sz="4" w:space="0"/>
              <w:right w:val="single" w:color="auto" w:sz="4" w:space="0"/>
            </w:tcBorders>
            <w:shd w:val="clear" w:color="auto" w:fill="FFE599"/>
            <w:vAlign w:val="center"/>
          </w:tcPr>
          <w:p w14:paraId="2A38E46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4Byte </w:t>
            </w:r>
          </w:p>
        </w:tc>
        <w:tc>
          <w:tcPr>
            <w:tcW w:w="935" w:type="dxa"/>
            <w:tcBorders>
              <w:top w:val="single" w:color="FFE599" w:sz="2" w:space="0"/>
              <w:left w:val="single" w:color="auto" w:sz="4" w:space="0"/>
              <w:bottom w:val="single" w:color="000000" w:sz="2" w:space="0"/>
              <w:right w:val="single" w:color="000000" w:sz="2" w:space="0"/>
            </w:tcBorders>
            <w:shd w:val="clear" w:color="auto" w:fill="FFE599"/>
            <w:vAlign w:val="center"/>
          </w:tcPr>
          <w:p w14:paraId="639F23A0">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1Byte </w:t>
            </w:r>
          </w:p>
        </w:tc>
      </w:tr>
    </w:tbl>
    <w:p w14:paraId="41FB6867">
      <w:pPr>
        <w:numPr>
          <w:ilvl w:val="1"/>
          <w:numId w:val="21"/>
        </w:numPr>
        <w:spacing w:after="94" w:line="265" w:lineRule="auto"/>
        <w:ind w:hanging="424"/>
      </w:pPr>
      <w:r>
        <w:rPr>
          <w:rFonts w:ascii="微软雅黑" w:hAnsi="微软雅黑" w:eastAsia="微软雅黑" w:cs="微软雅黑"/>
          <w:sz w:val="24"/>
        </w:rPr>
        <w:t xml:space="preserve">KLENlPwd：KLENl指令密码； </w:t>
      </w:r>
    </w:p>
    <w:p w14:paraId="64E0FF46">
      <w:pPr>
        <w:numPr>
          <w:ilvl w:val="0"/>
          <w:numId w:val="21"/>
        </w:numPr>
        <w:spacing w:after="0" w:line="265" w:lineRule="auto"/>
        <w:ind w:hanging="424"/>
      </w:pPr>
      <w:r>
        <w:rPr>
          <w:rFonts w:ascii="微软雅黑" w:hAnsi="微软雅黑" w:eastAsia="微软雅黑" w:cs="微软雅黑"/>
          <w:sz w:val="24"/>
        </w:rPr>
        <w:t xml:space="preserve">响应格式及状态字节 </w:t>
      </w:r>
    </w:p>
    <w:tbl>
      <w:tblPr>
        <w:tblStyle w:val="17"/>
        <w:tblW w:w="10046" w:type="dxa"/>
        <w:tblInd w:w="534" w:type="dxa"/>
        <w:tblLayout w:type="autofit"/>
        <w:tblCellMar>
          <w:top w:w="62" w:type="dxa"/>
          <w:left w:w="106" w:type="dxa"/>
          <w:bottom w:w="0" w:type="dxa"/>
          <w:right w:w="63" w:type="dxa"/>
        </w:tblCellMar>
      </w:tblPr>
      <w:tblGrid>
        <w:gridCol w:w="805"/>
        <w:gridCol w:w="730"/>
        <w:gridCol w:w="756"/>
        <w:gridCol w:w="733"/>
        <w:gridCol w:w="1145"/>
        <w:gridCol w:w="944"/>
        <w:gridCol w:w="972"/>
        <w:gridCol w:w="703"/>
        <w:gridCol w:w="674"/>
        <w:gridCol w:w="960"/>
        <w:gridCol w:w="710"/>
        <w:gridCol w:w="914"/>
      </w:tblGrid>
      <w:tr w14:paraId="55893FCE">
        <w:tblPrEx>
          <w:tblCellMar>
            <w:top w:w="62" w:type="dxa"/>
            <w:left w:w="106" w:type="dxa"/>
            <w:bottom w:w="0" w:type="dxa"/>
            <w:right w:w="63" w:type="dxa"/>
          </w:tblCellMar>
        </w:tblPrEx>
        <w:trPr>
          <w:trHeight w:val="350" w:hRule="atLeast"/>
        </w:trPr>
        <w:tc>
          <w:tcPr>
            <w:tcW w:w="8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6AE01B0">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30" w:type="dxa"/>
            <w:vMerge w:val="restart"/>
            <w:tcBorders>
              <w:top w:val="single" w:color="000000" w:sz="2" w:space="0"/>
              <w:left w:val="single" w:color="000000" w:sz="2" w:space="0"/>
              <w:right w:val="single" w:color="000000" w:sz="2" w:space="0"/>
            </w:tcBorders>
            <w:shd w:val="clear" w:color="auto" w:fill="B4C6E7"/>
            <w:vAlign w:val="center"/>
          </w:tcPr>
          <w:p w14:paraId="7C838DEE">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ADDR</w:t>
            </w:r>
          </w:p>
        </w:tc>
        <w:tc>
          <w:tcPr>
            <w:tcW w:w="7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DE8F13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73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C7B0B0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114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762AD90">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STATUS </w:t>
            </w:r>
          </w:p>
        </w:tc>
        <w:tc>
          <w:tcPr>
            <w:tcW w:w="1916" w:type="dxa"/>
            <w:gridSpan w:val="2"/>
            <w:tcBorders>
              <w:top w:val="single" w:color="000000" w:sz="2" w:space="0"/>
              <w:left w:val="single" w:color="000000" w:sz="2" w:space="0"/>
              <w:bottom w:val="single" w:color="000000" w:sz="2" w:space="0"/>
              <w:right w:val="nil"/>
            </w:tcBorders>
            <w:shd w:val="clear" w:color="auto" w:fill="B4C6E7"/>
            <w:vAlign w:val="center"/>
          </w:tcPr>
          <w:p w14:paraId="0FA932A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3047" w:type="dxa"/>
            <w:gridSpan w:val="4"/>
            <w:tcBorders>
              <w:top w:val="single" w:color="000000" w:sz="2" w:space="0"/>
              <w:left w:val="nil"/>
              <w:bottom w:val="single" w:color="000000" w:sz="2" w:space="0"/>
              <w:right w:val="single" w:color="000000" w:sz="2" w:space="0"/>
            </w:tcBorders>
            <w:shd w:val="clear" w:color="auto" w:fill="B4C6E7"/>
            <w:vAlign w:val="center"/>
          </w:tcPr>
          <w:p w14:paraId="6907D84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PAYLOAD </w:t>
            </w:r>
          </w:p>
        </w:tc>
        <w:tc>
          <w:tcPr>
            <w:tcW w:w="914"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6D00DF73">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CHECK </w:t>
            </w:r>
          </w:p>
        </w:tc>
      </w:tr>
      <w:tr w14:paraId="7BD03203">
        <w:tblPrEx>
          <w:tblCellMar>
            <w:top w:w="62" w:type="dxa"/>
            <w:left w:w="106" w:type="dxa"/>
            <w:bottom w:w="0" w:type="dxa"/>
            <w:right w:w="63" w:type="dxa"/>
          </w:tblCellMar>
        </w:tblPrEx>
        <w:trPr>
          <w:trHeight w:val="349" w:hRule="atLeast"/>
        </w:trPr>
        <w:tc>
          <w:tcPr>
            <w:tcW w:w="0" w:type="auto"/>
            <w:vMerge w:val="continue"/>
            <w:tcBorders>
              <w:top w:val="nil"/>
              <w:left w:val="single" w:color="000000" w:sz="2" w:space="0"/>
              <w:bottom w:val="single" w:color="000000" w:sz="2" w:space="0"/>
              <w:right w:val="single" w:color="000000" w:sz="2" w:space="0"/>
            </w:tcBorders>
            <w:vAlign w:val="center"/>
          </w:tcPr>
          <w:p w14:paraId="0D619396">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73679B7C">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68C4D483">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62199827">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0AEF05F5">
            <w:pPr>
              <w:keepNext w:val="0"/>
              <w:keepLines w:val="0"/>
              <w:widowControl/>
              <w:suppressLineNumbers w:val="0"/>
              <w:spacing w:before="0" w:beforeAutospacing="0" w:afterAutospacing="0"/>
              <w:ind w:left="0" w:right="0"/>
              <w:rPr>
                <w:rFonts w:hint="default"/>
              </w:rPr>
            </w:pPr>
          </w:p>
        </w:tc>
        <w:tc>
          <w:tcPr>
            <w:tcW w:w="94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EC4502A">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TagStatus </w:t>
            </w:r>
          </w:p>
        </w:tc>
        <w:tc>
          <w:tcPr>
            <w:tcW w:w="97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C440BAA">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Antenna </w:t>
            </w:r>
          </w:p>
        </w:tc>
        <w:tc>
          <w:tcPr>
            <w:tcW w:w="70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980394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CRC </w:t>
            </w:r>
          </w:p>
        </w:tc>
        <w:tc>
          <w:tcPr>
            <w:tcW w:w="67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721F4F7">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PC </w:t>
            </w:r>
          </w:p>
        </w:tc>
        <w:tc>
          <w:tcPr>
            <w:tcW w:w="96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CBF8CF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EPC LEN </w:t>
            </w:r>
          </w:p>
        </w:tc>
        <w:tc>
          <w:tcPr>
            <w:tcW w:w="71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B8F7C0D">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w:t>
            </w:r>
            <w:r>
              <w:rPr>
                <w:rFonts w:hint="eastAsia" w:ascii="Times New Roman" w:hAnsi="Times New Roman" w:eastAsia="Times New Roman" w:cs="Times New Roman"/>
                <w:sz w:val="18"/>
              </w:rPr>
              <w:t xml:space="preserve"> </w:t>
            </w:r>
            <w:r>
              <w:rPr>
                <w:rFonts w:hint="default" w:ascii="Times New Roman" w:hAnsi="Times New Roman" w:eastAsia="Times New Roman" w:cs="Times New Roman"/>
                <w:sz w:val="18"/>
              </w:rPr>
              <w:t>NUM</w:t>
            </w:r>
          </w:p>
        </w:tc>
        <w:tc>
          <w:tcPr>
            <w:tcW w:w="0" w:type="auto"/>
            <w:vMerge w:val="continue"/>
            <w:tcBorders>
              <w:top w:val="nil"/>
              <w:left w:val="single" w:color="000000" w:sz="2" w:space="0"/>
              <w:bottom w:val="single" w:color="FFE599" w:sz="2" w:space="0"/>
              <w:right w:val="single" w:color="000000" w:sz="2" w:space="0"/>
            </w:tcBorders>
            <w:vAlign w:val="center"/>
          </w:tcPr>
          <w:p w14:paraId="2A96F20A">
            <w:pPr>
              <w:keepNext w:val="0"/>
              <w:keepLines w:val="0"/>
              <w:widowControl/>
              <w:suppressLineNumbers w:val="0"/>
              <w:spacing w:before="0" w:beforeAutospacing="0" w:afterAutospacing="0"/>
              <w:ind w:left="1" w:right="0"/>
              <w:rPr>
                <w:rFonts w:hint="default" w:ascii="Times New Roman" w:hAnsi="Times New Roman" w:eastAsia="Times New Roman" w:cs="Times New Roman"/>
                <w:sz w:val="18"/>
              </w:rPr>
            </w:pPr>
          </w:p>
        </w:tc>
      </w:tr>
      <w:tr w14:paraId="714A020B">
        <w:tblPrEx>
          <w:tblCellMar>
            <w:top w:w="62" w:type="dxa"/>
            <w:left w:w="106" w:type="dxa"/>
            <w:bottom w:w="0" w:type="dxa"/>
            <w:right w:w="63" w:type="dxa"/>
          </w:tblCellMar>
        </w:tblPrEx>
        <w:trPr>
          <w:trHeight w:val="630" w:hRule="atLeast"/>
        </w:trPr>
        <w:tc>
          <w:tcPr>
            <w:tcW w:w="8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D1B88C2">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w:t>
            </w:r>
            <w:r>
              <w:rPr>
                <w:rFonts w:hint="eastAsia" w:ascii="Times New Roman" w:hAnsi="Times New Roman" w:eastAsia="Times New Roman" w:cs="Times New Roman"/>
                <w:sz w:val="18"/>
              </w:rPr>
              <w:t>CF</w:t>
            </w:r>
          </w:p>
        </w:tc>
        <w:tc>
          <w:tcPr>
            <w:tcW w:w="73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45A7B6E">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0x</w:t>
            </w:r>
            <w:r>
              <w:rPr>
                <w:rFonts w:hint="default" w:ascii="Times New Roman" w:hAnsi="Times New Roman" w:eastAsia="Times New Roman" w:cs="Times New Roman"/>
                <w:sz w:val="18"/>
              </w:rPr>
              <w:t>00</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E3DF5AA">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06</w:t>
            </w:r>
            <w:r>
              <w:rPr>
                <w:rFonts w:hint="default" w:ascii="Times New Roman" w:hAnsi="Times New Roman" w:eastAsia="Times New Roman" w:cs="Times New Roman"/>
                <w:sz w:val="18"/>
              </w:rPr>
              <w:t xml:space="preserve"> </w:t>
            </w:r>
          </w:p>
        </w:tc>
        <w:tc>
          <w:tcPr>
            <w:tcW w:w="73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A065844">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114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0751CEC">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94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7E332A4">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97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21AC486">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7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7F227C4">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2Byte </w:t>
            </w:r>
          </w:p>
        </w:tc>
        <w:tc>
          <w:tcPr>
            <w:tcW w:w="67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FEC50EF">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2Byte </w:t>
            </w:r>
          </w:p>
        </w:tc>
        <w:tc>
          <w:tcPr>
            <w:tcW w:w="96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7E9CCA6">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7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F5CBE65">
            <w:pPr>
              <w:keepNext w:val="0"/>
              <w:keepLines w:val="0"/>
              <w:widowControl/>
              <w:suppressLineNumbers w:val="0"/>
              <w:spacing w:before="0" w:beforeAutospacing="0" w:after="87"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N </w:t>
            </w:r>
          </w:p>
          <w:p w14:paraId="1400E41D">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Bytes </w:t>
            </w:r>
          </w:p>
        </w:tc>
        <w:tc>
          <w:tcPr>
            <w:tcW w:w="914"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013BE197">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r>
    </w:tbl>
    <w:p w14:paraId="3F3D55EF">
      <w:p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各字段定义：</w:t>
      </w:r>
      <w:r>
        <w:rPr>
          <w:rFonts w:ascii="微软雅黑" w:hAnsi="微软雅黑" w:eastAsia="微软雅黑" w:cs="微软雅黑"/>
          <w:sz w:val="24"/>
        </w:rPr>
        <w:t xml:space="preserve"> </w:t>
      </w:r>
    </w:p>
    <w:p w14:paraId="2F169375">
      <w:pPr>
        <w:pStyle w:val="20"/>
        <w:spacing w:after="94" w:line="265" w:lineRule="auto"/>
        <w:ind w:left="844" w:firstLine="0" w:firstLineChars="0"/>
      </w:pPr>
      <w:r>
        <w:rPr>
          <w:rFonts w:hint="eastAsia" w:ascii="微软雅黑" w:hAnsi="微软雅黑" w:eastAsia="微软雅黑" w:cs="微软雅黑"/>
          <w:sz w:val="24"/>
        </w:rPr>
        <w:t>根据</w:t>
      </w:r>
      <w:r>
        <w:rPr>
          <w:rFonts w:ascii="微软雅黑" w:hAnsi="微软雅黑" w:eastAsia="微软雅黑" w:cs="微软雅黑"/>
          <w:sz w:val="24"/>
        </w:rPr>
        <w:t>STATUS</w:t>
      </w:r>
      <w:r>
        <w:rPr>
          <w:rFonts w:hint="eastAsia" w:ascii="微软雅黑" w:hAnsi="微软雅黑" w:eastAsia="微软雅黑" w:cs="微软雅黑"/>
          <w:sz w:val="24"/>
        </w:rPr>
        <w:t>和</w:t>
      </w:r>
      <w:r>
        <w:rPr>
          <w:rFonts w:ascii="微软雅黑" w:hAnsi="微软雅黑" w:eastAsia="微软雅黑" w:cs="微软雅黑"/>
          <w:sz w:val="24"/>
        </w:rPr>
        <w:t>TagStatus</w:t>
      </w:r>
      <w:r>
        <w:rPr>
          <w:rFonts w:hint="eastAsia" w:ascii="微软雅黑" w:hAnsi="微软雅黑" w:eastAsia="微软雅黑" w:cs="微软雅黑"/>
          <w:sz w:val="24"/>
        </w:rPr>
        <w:t>判断命令是否执行成功。</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0F8538DE">
        <w:tblPrEx>
          <w:tblCellMar>
            <w:top w:w="0" w:type="dxa"/>
            <w:left w:w="108" w:type="dxa"/>
            <w:bottom w:w="0" w:type="dxa"/>
            <w:right w:w="108" w:type="dxa"/>
          </w:tblCellMar>
        </w:tblPrEx>
        <w:trPr>
          <w:cantSplit/>
          <w:jc w:val="center"/>
        </w:trPr>
        <w:tc>
          <w:tcPr>
            <w:tcW w:w="2263" w:type="dxa"/>
            <w:vAlign w:val="center"/>
          </w:tcPr>
          <w:p w14:paraId="1023BCFC">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字段</w:t>
            </w:r>
          </w:p>
        </w:tc>
        <w:tc>
          <w:tcPr>
            <w:tcW w:w="1276" w:type="dxa"/>
            <w:vAlign w:val="center"/>
          </w:tcPr>
          <w:p w14:paraId="4615BBFB">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字节</w:t>
            </w:r>
          </w:p>
        </w:tc>
        <w:tc>
          <w:tcPr>
            <w:tcW w:w="6510" w:type="dxa"/>
            <w:vAlign w:val="center"/>
          </w:tcPr>
          <w:p w14:paraId="4AD95B02">
            <w:pPr>
              <w:keepNext w:val="0"/>
              <w:keepLines w:val="0"/>
              <w:widowControl/>
              <w:suppressLineNumbers w:val="0"/>
              <w:spacing w:before="0" w:beforeAutospacing="0" w:after="94"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描述</w:t>
            </w:r>
          </w:p>
        </w:tc>
      </w:tr>
      <w:tr w14:paraId="1AE7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04E347A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276" w:type="dxa"/>
            <w:vAlign w:val="center"/>
          </w:tcPr>
          <w:p w14:paraId="1E40DBEA">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3941585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eastAsia" w:ascii="微软雅黑" w:hAnsi="微软雅黑" w:eastAsia="微软雅黑" w:cs="微软雅黑"/>
                <w:sz w:val="24"/>
              </w:rPr>
              <w:t>参考</w:t>
            </w:r>
            <w:r>
              <w:rPr>
                <w:rFonts w:hint="default" w:ascii="微软雅黑" w:hAnsi="微软雅黑" w:eastAsia="微软雅黑" w:cs="微软雅黑"/>
                <w:sz w:val="24"/>
              </w:rPr>
              <w:t>表格A-6 STATUS定义</w:t>
            </w:r>
          </w:p>
        </w:tc>
      </w:tr>
      <w:tr w14:paraId="7464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A26882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TagStatus</w:t>
            </w:r>
          </w:p>
        </w:tc>
        <w:tc>
          <w:tcPr>
            <w:tcW w:w="1276" w:type="dxa"/>
            <w:vAlign w:val="center"/>
          </w:tcPr>
          <w:p w14:paraId="73411A33">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239709E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标签返回的操作状态，具体定义见附录A；</w:t>
            </w:r>
          </w:p>
        </w:tc>
      </w:tr>
      <w:tr w14:paraId="3345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6B9B965">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Antenna</w:t>
            </w:r>
          </w:p>
        </w:tc>
        <w:tc>
          <w:tcPr>
            <w:tcW w:w="1276" w:type="dxa"/>
            <w:vAlign w:val="center"/>
          </w:tcPr>
          <w:p w14:paraId="5E0A32BA">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4848FE02">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从哪个天线端口接收到的标签数据，值范围为：1~4，分别表示1~4号天线</w:t>
            </w:r>
          </w:p>
        </w:tc>
      </w:tr>
      <w:tr w14:paraId="7004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0AEF768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CRC</w:t>
            </w:r>
          </w:p>
        </w:tc>
        <w:tc>
          <w:tcPr>
            <w:tcW w:w="1276" w:type="dxa"/>
            <w:vAlign w:val="center"/>
          </w:tcPr>
          <w:p w14:paraId="1FA1ECA3">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6510" w:type="dxa"/>
            <w:vAlign w:val="center"/>
          </w:tcPr>
          <w:p w14:paraId="21FFDE6B">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标签响应数据中的CRC数据</w:t>
            </w:r>
          </w:p>
        </w:tc>
      </w:tr>
      <w:tr w14:paraId="2FCE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30A045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PC</w:t>
            </w:r>
          </w:p>
        </w:tc>
        <w:tc>
          <w:tcPr>
            <w:tcW w:w="1276" w:type="dxa"/>
            <w:vAlign w:val="center"/>
          </w:tcPr>
          <w:p w14:paraId="625507B8">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6510" w:type="dxa"/>
            <w:vAlign w:val="center"/>
          </w:tcPr>
          <w:p w14:paraId="73160BC3">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标签响应数据中的PC数据</w:t>
            </w:r>
          </w:p>
        </w:tc>
      </w:tr>
      <w:tr w14:paraId="242F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2381320">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 LEN</w:t>
            </w:r>
          </w:p>
        </w:tc>
        <w:tc>
          <w:tcPr>
            <w:tcW w:w="1276" w:type="dxa"/>
            <w:vAlign w:val="center"/>
          </w:tcPr>
          <w:p w14:paraId="0C42801B">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6E39383D">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标签的EPC</w:t>
            </w:r>
            <w:r>
              <w:rPr>
                <w:rFonts w:hint="eastAsia" w:ascii="微软雅黑" w:hAnsi="微软雅黑" w:eastAsia="微软雅黑" w:cs="微软雅黑"/>
                <w:sz w:val="24"/>
              </w:rPr>
              <w:t>号码</w:t>
            </w:r>
            <w:r>
              <w:rPr>
                <w:rFonts w:hint="default" w:ascii="微软雅黑" w:hAnsi="微软雅黑" w:eastAsia="微软雅黑" w:cs="微软雅黑"/>
                <w:sz w:val="24"/>
              </w:rPr>
              <w:t>长度</w:t>
            </w:r>
            <w:r>
              <w:rPr>
                <w:rFonts w:hint="eastAsia" w:ascii="微软雅黑" w:hAnsi="微软雅黑" w:eastAsia="微软雅黑" w:cs="微软雅黑"/>
                <w:color w:val="FF0000"/>
                <w:sz w:val="24"/>
              </w:rPr>
              <w:t>（字节）</w:t>
            </w:r>
            <w:r>
              <w:rPr>
                <w:rFonts w:hint="eastAsia" w:ascii="微软雅黑" w:hAnsi="微软雅黑" w:eastAsia="微软雅黑" w:cs="微软雅黑"/>
                <w:sz w:val="24"/>
              </w:rPr>
              <w:t>；</w:t>
            </w:r>
          </w:p>
        </w:tc>
      </w:tr>
      <w:tr w14:paraId="69E6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B1C4078">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default" w:ascii="微软雅黑" w:hAnsi="微软雅黑" w:eastAsia="微软雅黑" w:cs="微软雅黑"/>
                <w:sz w:val="24"/>
              </w:rPr>
              <w:t>EPC</w:t>
            </w:r>
            <w:r>
              <w:rPr>
                <w:rFonts w:hint="eastAsia" w:ascii="微软雅黑" w:hAnsi="微软雅黑" w:eastAsia="微软雅黑" w:cs="微软雅黑"/>
                <w:sz w:val="24"/>
              </w:rPr>
              <w:t xml:space="preserve"> </w:t>
            </w:r>
            <w:r>
              <w:rPr>
                <w:rFonts w:hint="default" w:ascii="微软雅黑" w:hAnsi="微软雅黑" w:eastAsia="微软雅黑" w:cs="微软雅黑"/>
                <w:sz w:val="24"/>
              </w:rPr>
              <w:t>NUM</w:t>
            </w:r>
          </w:p>
        </w:tc>
        <w:tc>
          <w:tcPr>
            <w:tcW w:w="1276" w:type="dxa"/>
            <w:vAlign w:val="center"/>
          </w:tcPr>
          <w:p w14:paraId="15E20CF8">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14:paraId="1C18439D">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标签的</w:t>
            </w:r>
            <w:r>
              <w:rPr>
                <w:rFonts w:hint="eastAsia" w:ascii="微软雅黑" w:hAnsi="微软雅黑" w:eastAsia="微软雅黑" w:cs="微软雅黑"/>
                <w:sz w:val="24"/>
              </w:rPr>
              <w:t>EPC号码</w:t>
            </w:r>
            <w:r>
              <w:rPr>
                <w:rFonts w:hint="default" w:ascii="微软雅黑" w:hAnsi="微软雅黑" w:eastAsia="微软雅黑" w:cs="微软雅黑"/>
                <w:sz w:val="24"/>
              </w:rPr>
              <w:t>；</w:t>
            </w:r>
          </w:p>
        </w:tc>
      </w:tr>
    </w:tbl>
    <w:p w14:paraId="54E8669F">
      <w:pPr>
        <w:pStyle w:val="4"/>
        <w:ind w:left="-5"/>
      </w:pPr>
      <w:bookmarkStart w:id="37" w:name="_Toc176872901"/>
      <w:bookmarkStart w:id="38" w:name="_Toc10939"/>
      <w:r>
        <w:rPr>
          <w:rFonts w:hint="eastAsia" w:asciiTheme="minorEastAsia" w:hAnsiTheme="minorEastAsia" w:eastAsiaTheme="minorEastAsia"/>
        </w:rPr>
        <w:t>2</w:t>
      </w:r>
      <w:r>
        <w:t>.3.7</w:t>
      </w:r>
      <w:r>
        <w:rPr>
          <w:rFonts w:ascii="Arial" w:hAnsi="Arial" w:eastAsia="Arial" w:cs="Arial"/>
        </w:rPr>
        <w:t xml:space="preserve"> </w:t>
      </w:r>
      <w:r>
        <w:t>RFM_SETISO_SELECTMASK (</w:t>
      </w:r>
      <w:r>
        <w:rPr>
          <w:rFonts w:ascii="微软雅黑" w:hAnsi="微软雅黑" w:eastAsia="微软雅黑" w:cs="微软雅黑"/>
          <w:b w:val="0"/>
        </w:rPr>
        <w:t>选择需要操作的标签</w:t>
      </w:r>
      <w:r>
        <w:t>)</w:t>
      </w:r>
      <w:bookmarkEnd w:id="37"/>
      <w:bookmarkEnd w:id="38"/>
      <w:r>
        <w:t xml:space="preserve"> </w:t>
      </w:r>
    </w:p>
    <w:p w14:paraId="72B5C856">
      <w:pPr>
        <w:spacing w:after="0" w:line="265" w:lineRule="auto"/>
        <w:ind w:left="428" w:hanging="10"/>
      </w:pPr>
      <w:r>
        <w:rPr>
          <w:rFonts w:ascii="微软雅黑" w:hAnsi="微软雅黑" w:eastAsia="微软雅黑" w:cs="微软雅黑"/>
          <w:sz w:val="24"/>
        </w:rPr>
        <w:t xml:space="preserve">该命令用于设置操作标签（读，写，锁和灭活）时所需要的标签匹配信息。 </w:t>
      </w:r>
    </w:p>
    <w:p w14:paraId="42D37EA2">
      <w:pPr>
        <w:spacing w:after="209"/>
        <w:ind w:left="421"/>
      </w:pPr>
      <w:r>
        <w:rPr>
          <w:rFonts w:ascii="微软雅黑" w:hAnsi="微软雅黑" w:eastAsia="微软雅黑" w:cs="微软雅黑"/>
          <w:sz w:val="24"/>
        </w:rPr>
        <w:t xml:space="preserve"> </w:t>
      </w:r>
    </w:p>
    <w:p w14:paraId="46ADDC33">
      <w:pPr>
        <w:numPr>
          <w:ilvl w:val="0"/>
          <w:numId w:val="22"/>
        </w:numPr>
        <w:spacing w:after="0" w:line="265" w:lineRule="auto"/>
        <w:ind w:hanging="424"/>
      </w:pPr>
      <w:r>
        <w:rPr>
          <w:rFonts w:ascii="微软雅黑" w:hAnsi="微软雅黑" w:eastAsia="微软雅黑" w:cs="微软雅黑"/>
          <w:sz w:val="24"/>
        </w:rPr>
        <w:t xml:space="preserve">命令格式 </w:t>
      </w:r>
    </w:p>
    <w:tbl>
      <w:tblPr>
        <w:tblStyle w:val="17"/>
        <w:tblW w:w="7478" w:type="dxa"/>
        <w:tblInd w:w="1978" w:type="dxa"/>
        <w:tblLayout w:type="autofit"/>
        <w:tblCellMar>
          <w:top w:w="77" w:type="dxa"/>
          <w:left w:w="107" w:type="dxa"/>
          <w:bottom w:w="0" w:type="dxa"/>
          <w:right w:w="95" w:type="dxa"/>
        </w:tblCellMar>
      </w:tblPr>
      <w:tblGrid>
        <w:gridCol w:w="959"/>
        <w:gridCol w:w="966"/>
        <w:gridCol w:w="966"/>
        <w:gridCol w:w="730"/>
        <w:gridCol w:w="917"/>
        <w:gridCol w:w="1134"/>
        <w:gridCol w:w="850"/>
        <w:gridCol w:w="956"/>
      </w:tblGrid>
      <w:tr w14:paraId="485659FA">
        <w:tblPrEx>
          <w:tblCellMar>
            <w:top w:w="77" w:type="dxa"/>
            <w:left w:w="107" w:type="dxa"/>
            <w:bottom w:w="0" w:type="dxa"/>
            <w:right w:w="95" w:type="dxa"/>
          </w:tblCellMar>
        </w:tblPrEx>
        <w:trPr>
          <w:trHeight w:val="351" w:hRule="atLeast"/>
        </w:trPr>
        <w:tc>
          <w:tcPr>
            <w:tcW w:w="95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6E5781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966" w:type="dxa"/>
            <w:vMerge w:val="restart"/>
            <w:tcBorders>
              <w:top w:val="single" w:color="000000" w:sz="2" w:space="0"/>
              <w:left w:val="single" w:color="000000" w:sz="2" w:space="0"/>
              <w:right w:val="single" w:color="000000" w:sz="2" w:space="0"/>
            </w:tcBorders>
            <w:shd w:val="clear" w:color="auto" w:fill="B4C6E7"/>
            <w:vAlign w:val="center"/>
          </w:tcPr>
          <w:p w14:paraId="7C3C7226">
            <w:pPr>
              <w:keepNext w:val="0"/>
              <w:keepLines w:val="0"/>
              <w:widowControl/>
              <w:suppressLineNumbers w:val="0"/>
              <w:spacing w:before="0" w:beforeAutospacing="0" w:after="0" w:afterAutospacing="0"/>
              <w:ind w:left="1"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96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5F428A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CMD </w:t>
            </w:r>
          </w:p>
        </w:tc>
        <w:tc>
          <w:tcPr>
            <w:tcW w:w="73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2C9148A">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LEN </w:t>
            </w:r>
          </w:p>
        </w:tc>
        <w:tc>
          <w:tcPr>
            <w:tcW w:w="917" w:type="dxa"/>
            <w:tcBorders>
              <w:top w:val="single" w:color="000000" w:sz="2" w:space="0"/>
              <w:left w:val="single" w:color="000000" w:sz="2" w:space="0"/>
              <w:bottom w:val="single" w:color="000000" w:sz="2" w:space="0"/>
              <w:right w:val="nil"/>
            </w:tcBorders>
            <w:shd w:val="clear" w:color="auto" w:fill="B4C6E7"/>
            <w:vAlign w:val="center"/>
          </w:tcPr>
          <w:p w14:paraId="2725EBF8">
            <w:pPr>
              <w:keepNext w:val="0"/>
              <w:keepLines w:val="0"/>
              <w:widowControl/>
              <w:suppressLineNumbers w:val="0"/>
              <w:spacing w:before="0" w:beforeAutospacing="0" w:afterAutospacing="0"/>
              <w:ind w:left="0" w:right="0"/>
              <w:rPr>
                <w:rFonts w:hint="default"/>
              </w:rPr>
            </w:pPr>
          </w:p>
        </w:tc>
        <w:tc>
          <w:tcPr>
            <w:tcW w:w="1984" w:type="dxa"/>
            <w:gridSpan w:val="2"/>
            <w:tcBorders>
              <w:top w:val="single" w:color="000000" w:sz="2" w:space="0"/>
              <w:left w:val="nil"/>
              <w:bottom w:val="single" w:color="000000" w:sz="2" w:space="0"/>
              <w:right w:val="single" w:color="000000" w:sz="2" w:space="0"/>
            </w:tcBorders>
            <w:shd w:val="clear" w:color="auto" w:fill="B4C6E7"/>
            <w:vAlign w:val="center"/>
          </w:tcPr>
          <w:p w14:paraId="74DA4A0E">
            <w:pPr>
              <w:keepNext w:val="0"/>
              <w:keepLines w:val="0"/>
              <w:widowControl/>
              <w:suppressLineNumbers w:val="0"/>
              <w:spacing w:before="0" w:beforeAutospacing="0" w:after="0" w:afterAutospacing="0"/>
              <w:ind w:left="193" w:right="0"/>
              <w:rPr>
                <w:rFonts w:hint="default"/>
              </w:rPr>
            </w:pPr>
            <w:r>
              <w:rPr>
                <w:rFonts w:hint="default" w:ascii="Times New Roman" w:hAnsi="Times New Roman" w:eastAsia="Times New Roman" w:cs="Times New Roman"/>
                <w:sz w:val="18"/>
              </w:rPr>
              <w:t xml:space="preserve">PAYLOAD </w:t>
            </w:r>
          </w:p>
        </w:tc>
        <w:tc>
          <w:tcPr>
            <w:tcW w:w="9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557E76E">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CHECK </w:t>
            </w:r>
          </w:p>
        </w:tc>
      </w:tr>
      <w:tr w14:paraId="671DF64F">
        <w:tblPrEx>
          <w:tblCellMar>
            <w:top w:w="77" w:type="dxa"/>
            <w:left w:w="107" w:type="dxa"/>
            <w:bottom w:w="0" w:type="dxa"/>
            <w:right w:w="95" w:type="dxa"/>
          </w:tblCellMar>
        </w:tblPrEx>
        <w:trPr>
          <w:trHeight w:val="349" w:hRule="atLeast"/>
        </w:trPr>
        <w:tc>
          <w:tcPr>
            <w:tcW w:w="0" w:type="auto"/>
            <w:vMerge w:val="continue"/>
            <w:tcBorders>
              <w:top w:val="nil"/>
              <w:left w:val="single" w:color="000000" w:sz="2" w:space="0"/>
              <w:bottom w:val="single" w:color="000000" w:sz="2" w:space="0"/>
              <w:right w:val="single" w:color="000000" w:sz="2" w:space="0"/>
            </w:tcBorders>
            <w:vAlign w:val="center"/>
          </w:tcPr>
          <w:p w14:paraId="33C69EC4">
            <w:pPr>
              <w:keepNext w:val="0"/>
              <w:keepLines w:val="0"/>
              <w:widowControl/>
              <w:suppressLineNumbers w:val="0"/>
              <w:spacing w:before="0" w:beforeAutospacing="0" w:afterAutospacing="0"/>
              <w:ind w:left="0" w:right="0"/>
              <w:rPr>
                <w:rFonts w:hint="default"/>
              </w:rPr>
            </w:pPr>
          </w:p>
        </w:tc>
        <w:tc>
          <w:tcPr>
            <w:tcW w:w="0" w:type="auto"/>
            <w:vMerge w:val="continue"/>
            <w:tcBorders>
              <w:left w:val="single" w:color="000000" w:sz="2" w:space="0"/>
              <w:bottom w:val="single" w:color="000000" w:sz="2" w:space="0"/>
              <w:right w:val="single" w:color="000000" w:sz="2" w:space="0"/>
            </w:tcBorders>
            <w:vAlign w:val="center"/>
          </w:tcPr>
          <w:p w14:paraId="65C5A1F6">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69E3559F">
            <w:pPr>
              <w:keepNext w:val="0"/>
              <w:keepLines w:val="0"/>
              <w:widowControl/>
              <w:suppressLineNumbers w:val="0"/>
              <w:spacing w:before="0" w:beforeAutospacing="0" w:afterAutospacing="0"/>
              <w:ind w:left="0" w:right="0"/>
              <w:rPr>
                <w:rFonts w:hint="default"/>
              </w:rPr>
            </w:pPr>
          </w:p>
        </w:tc>
        <w:tc>
          <w:tcPr>
            <w:tcW w:w="0" w:type="auto"/>
            <w:vMerge w:val="continue"/>
            <w:tcBorders>
              <w:top w:val="nil"/>
              <w:left w:val="single" w:color="000000" w:sz="2" w:space="0"/>
              <w:bottom w:val="single" w:color="000000" w:sz="2" w:space="0"/>
              <w:right w:val="single" w:color="000000" w:sz="2" w:space="0"/>
            </w:tcBorders>
            <w:vAlign w:val="center"/>
          </w:tcPr>
          <w:p w14:paraId="5158AD3F">
            <w:pPr>
              <w:keepNext w:val="0"/>
              <w:keepLines w:val="0"/>
              <w:widowControl/>
              <w:suppressLineNumbers w:val="0"/>
              <w:spacing w:before="0" w:beforeAutospacing="0" w:afterAutospacing="0"/>
              <w:ind w:left="0" w:right="0"/>
              <w:rPr>
                <w:rFonts w:hint="default"/>
              </w:rPr>
            </w:pPr>
          </w:p>
        </w:tc>
        <w:tc>
          <w:tcPr>
            <w:tcW w:w="91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1FB26B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Pointer </w:t>
            </w:r>
          </w:p>
        </w:tc>
        <w:tc>
          <w:tcPr>
            <w:tcW w:w="113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B096312">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Length </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22A778B">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Mask </w:t>
            </w:r>
          </w:p>
        </w:tc>
        <w:tc>
          <w:tcPr>
            <w:tcW w:w="0" w:type="auto"/>
            <w:vMerge w:val="continue"/>
            <w:tcBorders>
              <w:top w:val="nil"/>
              <w:left w:val="single" w:color="000000" w:sz="2" w:space="0"/>
              <w:bottom w:val="single" w:color="000000" w:sz="2" w:space="0"/>
              <w:right w:val="single" w:color="000000" w:sz="2" w:space="0"/>
            </w:tcBorders>
            <w:vAlign w:val="center"/>
          </w:tcPr>
          <w:p w14:paraId="5238C658">
            <w:pPr>
              <w:keepNext w:val="0"/>
              <w:keepLines w:val="0"/>
              <w:widowControl/>
              <w:suppressLineNumbers w:val="0"/>
              <w:spacing w:before="0" w:beforeAutospacing="0" w:afterAutospacing="0"/>
              <w:ind w:left="0" w:right="0"/>
              <w:rPr>
                <w:rFonts w:hint="default"/>
              </w:rPr>
            </w:pPr>
          </w:p>
        </w:tc>
      </w:tr>
      <w:tr w14:paraId="247D1A9D">
        <w:tblPrEx>
          <w:tblCellMar>
            <w:top w:w="77" w:type="dxa"/>
            <w:left w:w="107" w:type="dxa"/>
            <w:bottom w:w="0" w:type="dxa"/>
            <w:right w:w="95" w:type="dxa"/>
          </w:tblCellMar>
        </w:tblPrEx>
        <w:trPr>
          <w:trHeight w:val="346" w:hRule="atLeast"/>
        </w:trPr>
        <w:tc>
          <w:tcPr>
            <w:tcW w:w="95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37F147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0xCF </w:t>
            </w:r>
          </w:p>
        </w:tc>
        <w:tc>
          <w:tcPr>
            <w:tcW w:w="96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D40AB97">
            <w:pPr>
              <w:keepNext w:val="0"/>
              <w:keepLines w:val="0"/>
              <w:widowControl/>
              <w:suppressLineNumbers w:val="0"/>
              <w:spacing w:before="0" w:beforeAutospacing="0" w:after="0" w:afterAutospacing="0"/>
              <w:ind w:left="1"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96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5038696">
            <w:pPr>
              <w:keepNext w:val="0"/>
              <w:keepLines w:val="0"/>
              <w:widowControl/>
              <w:suppressLineNumbers w:val="0"/>
              <w:spacing w:before="0" w:beforeAutospacing="0" w:after="0" w:afterAutospacing="0"/>
              <w:ind w:left="1"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rPr>
              <w:t>07</w:t>
            </w:r>
          </w:p>
        </w:tc>
        <w:tc>
          <w:tcPr>
            <w:tcW w:w="73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34F1451">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91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BCB299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2Bytes </w:t>
            </w:r>
          </w:p>
        </w:tc>
        <w:tc>
          <w:tcPr>
            <w:tcW w:w="113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C07483E">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1Byte </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E6B49D1">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N-Bytes </w:t>
            </w:r>
          </w:p>
        </w:tc>
        <w:tc>
          <w:tcPr>
            <w:tcW w:w="9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4FBA1DA">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2Byte </w:t>
            </w:r>
          </w:p>
        </w:tc>
      </w:tr>
    </w:tbl>
    <w:p w14:paraId="6E72BA85">
      <w:pPr>
        <w:numPr>
          <w:ilvl w:val="1"/>
          <w:numId w:val="22"/>
        </w:numPr>
        <w:spacing w:after="94" w:line="265" w:lineRule="auto"/>
        <w:ind w:hanging="424"/>
      </w:pPr>
      <w:r>
        <w:rPr>
          <w:rFonts w:ascii="微软雅黑" w:hAnsi="微软雅黑" w:eastAsia="微软雅黑" w:cs="微软雅黑"/>
          <w:sz w:val="24"/>
        </w:rPr>
        <w:t xml:space="preserve">Pointer：保留，默认值为0x0000； </w:t>
      </w:r>
    </w:p>
    <w:p w14:paraId="426A7714">
      <w:pPr>
        <w:numPr>
          <w:ilvl w:val="1"/>
          <w:numId w:val="22"/>
        </w:numPr>
        <w:spacing w:after="3" w:line="331" w:lineRule="auto"/>
        <w:ind w:hanging="424"/>
      </w:pPr>
      <w:r>
        <w:rPr>
          <w:rFonts w:ascii="微软雅黑" w:hAnsi="微软雅黑" w:eastAsia="微软雅黑" w:cs="微软雅黑"/>
          <w:sz w:val="24"/>
        </w:rPr>
        <w:t>Length：需要匹配的</w:t>
      </w:r>
      <w:r>
        <w:rPr>
          <w:rFonts w:hint="eastAsia" w:ascii="微软雅黑" w:hAnsi="微软雅黑" w:eastAsia="微软雅黑" w:cs="微软雅黑"/>
          <w:sz w:val="24"/>
        </w:rPr>
        <w:t>EPC号码</w:t>
      </w:r>
      <w:r>
        <w:rPr>
          <w:rFonts w:ascii="微软雅黑" w:hAnsi="微软雅黑" w:eastAsia="微软雅黑" w:cs="微软雅黑"/>
          <w:color w:val="FF0000"/>
          <w:sz w:val="24"/>
        </w:rPr>
        <w:t>Bit位长度</w:t>
      </w:r>
      <w:r>
        <w:rPr>
          <w:rFonts w:ascii="微软雅黑" w:hAnsi="微软雅黑" w:eastAsia="微软雅黑" w:cs="微软雅黑"/>
          <w:sz w:val="24"/>
        </w:rPr>
        <w:t>，默认值为0x00；</w:t>
      </w:r>
      <w:r>
        <w:rPr>
          <w:rFonts w:ascii="微软雅黑" w:hAnsi="微软雅黑" w:eastAsia="微软雅黑" w:cs="微软雅黑"/>
          <w:color w:val="FF0000"/>
          <w:sz w:val="24"/>
        </w:rPr>
        <w:t>若Length为0，表示未指定标签，多标签操作。</w:t>
      </w:r>
      <w:r>
        <w:rPr>
          <w:rFonts w:ascii="微软雅黑" w:hAnsi="微软雅黑" w:eastAsia="微软雅黑" w:cs="微软雅黑"/>
          <w:sz w:val="24"/>
        </w:rPr>
        <w:t xml:space="preserve"> </w:t>
      </w:r>
    </w:p>
    <w:p w14:paraId="0967105D">
      <w:pPr>
        <w:numPr>
          <w:ilvl w:val="1"/>
          <w:numId w:val="22"/>
        </w:numPr>
        <w:spacing w:after="94" w:line="334" w:lineRule="auto"/>
        <w:ind w:hanging="424"/>
      </w:pPr>
      <w:r>
        <w:rPr>
          <w:rFonts w:ascii="微软雅黑" w:hAnsi="微软雅黑" w:eastAsia="微软雅黑" w:cs="微软雅黑"/>
          <w:sz w:val="24"/>
        </w:rPr>
        <w:t xml:space="preserve">Mask：需要进行匹配的数据，有效数据长度为Length位，如果Length是奇数，则需在掩码的低位补0； </w:t>
      </w:r>
    </w:p>
    <w:p w14:paraId="51EB67F2">
      <w:pPr>
        <w:numPr>
          <w:ilvl w:val="0"/>
          <w:numId w:val="22"/>
        </w:numPr>
        <w:spacing w:after="0" w:line="265" w:lineRule="auto"/>
        <w:ind w:hanging="424"/>
      </w:pPr>
      <w:r>
        <w:rPr>
          <w:rFonts w:ascii="微软雅黑" w:hAnsi="微软雅黑" w:eastAsia="微软雅黑" w:cs="微软雅黑"/>
          <w:sz w:val="24"/>
        </w:rPr>
        <w:t xml:space="preserve">响应格式及状态字节 </w:t>
      </w:r>
    </w:p>
    <w:tbl>
      <w:tblPr>
        <w:tblStyle w:val="17"/>
        <w:tblW w:w="5213" w:type="dxa"/>
        <w:tblInd w:w="3006" w:type="dxa"/>
        <w:tblLayout w:type="autofit"/>
        <w:tblCellMar>
          <w:top w:w="70" w:type="dxa"/>
          <w:left w:w="3" w:type="dxa"/>
          <w:bottom w:w="0" w:type="dxa"/>
          <w:right w:w="115" w:type="dxa"/>
        </w:tblCellMar>
      </w:tblPr>
      <w:tblGrid>
        <w:gridCol w:w="895"/>
        <w:gridCol w:w="757"/>
        <w:gridCol w:w="757"/>
        <w:gridCol w:w="756"/>
        <w:gridCol w:w="1043"/>
        <w:gridCol w:w="1005"/>
      </w:tblGrid>
      <w:tr w14:paraId="51134F83">
        <w:tblPrEx>
          <w:tblCellMar>
            <w:top w:w="70" w:type="dxa"/>
            <w:left w:w="3" w:type="dxa"/>
            <w:bottom w:w="0" w:type="dxa"/>
            <w:right w:w="115" w:type="dxa"/>
          </w:tblCellMar>
        </w:tblPrEx>
        <w:trPr>
          <w:trHeight w:val="419"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EFF968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E3F0DFD">
            <w:pPr>
              <w:keepNext w:val="0"/>
              <w:keepLines w:val="0"/>
              <w:widowControl/>
              <w:suppressLineNumbers w:val="0"/>
              <w:spacing w:before="0" w:beforeAutospacing="0" w:after="0" w:afterAutospacing="0"/>
              <w:ind w:left="1"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408854B">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CMD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5EE54AE">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LEN </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3336729">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STATUS </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6096278">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CHECK </w:t>
            </w:r>
          </w:p>
        </w:tc>
      </w:tr>
      <w:tr w14:paraId="1CF6A8A4">
        <w:tblPrEx>
          <w:tblCellMar>
            <w:top w:w="70" w:type="dxa"/>
            <w:left w:w="3" w:type="dxa"/>
            <w:bottom w:w="0" w:type="dxa"/>
            <w:right w:w="115" w:type="dxa"/>
          </w:tblCellMar>
        </w:tblPrEx>
        <w:trPr>
          <w:trHeight w:val="345"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DE3E1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0xCF </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500C89B">
            <w:pPr>
              <w:keepNext w:val="0"/>
              <w:keepLines w:val="0"/>
              <w:widowControl/>
              <w:suppressLineNumbers w:val="0"/>
              <w:spacing w:before="0" w:beforeAutospacing="0" w:after="0" w:afterAutospacing="0"/>
              <w:ind w:left="1"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A1CAA77">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07</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8C46E00">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0x01 </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2BCB684">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1Byte </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B2A87D">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2Byte </w:t>
            </w:r>
          </w:p>
        </w:tc>
      </w:tr>
    </w:tbl>
    <w:p w14:paraId="3DB05E57">
      <w:pPr>
        <w:numPr>
          <w:ilvl w:val="1"/>
          <w:numId w:val="22"/>
        </w:numPr>
        <w:spacing w:after="94" w:line="265" w:lineRule="auto"/>
        <w:ind w:hanging="424"/>
      </w:pPr>
      <w:r>
        <w:rPr>
          <w:rFonts w:ascii="微软雅黑" w:hAnsi="微软雅黑" w:eastAsia="微软雅黑" w:cs="微软雅黑"/>
          <w:sz w:val="24"/>
        </w:rPr>
        <w:t xml:space="preserve">STATUS： </w:t>
      </w:r>
    </w:p>
    <w:p w14:paraId="32200360">
      <w:pPr>
        <w:numPr>
          <w:ilvl w:val="1"/>
          <w:numId w:val="23"/>
        </w:numPr>
        <w:spacing w:after="94" w:line="265" w:lineRule="auto"/>
        <w:ind w:hanging="420"/>
      </w:pPr>
      <w:r>
        <w:rPr>
          <w:rFonts w:ascii="微软雅黑" w:hAnsi="微软雅黑" w:eastAsia="微软雅黑" w:cs="微软雅黑"/>
          <w:sz w:val="24"/>
        </w:rPr>
        <w:t xml:space="preserve">0x00：命令执行成功； </w:t>
      </w:r>
    </w:p>
    <w:p w14:paraId="112E5691">
      <w:pPr>
        <w:numPr>
          <w:ilvl w:val="1"/>
          <w:numId w:val="23"/>
        </w:numPr>
        <w:spacing w:after="94" w:line="265" w:lineRule="auto"/>
        <w:ind w:hanging="420"/>
      </w:pPr>
      <w:r>
        <w:rPr>
          <w:rFonts w:ascii="微软雅黑" w:hAnsi="微软雅黑" w:eastAsia="微软雅黑" w:cs="微软雅黑"/>
          <w:sz w:val="24"/>
        </w:rPr>
        <w:t xml:space="preserve">0x01：参数错误； </w:t>
      </w:r>
    </w:p>
    <w:p w14:paraId="5AF856EB">
      <w:pPr>
        <w:numPr>
          <w:ilvl w:val="1"/>
          <w:numId w:val="23"/>
        </w:numPr>
        <w:spacing w:after="42" w:line="265" w:lineRule="auto"/>
        <w:ind w:hanging="420"/>
      </w:pPr>
      <w:r>
        <w:rPr>
          <w:rFonts w:ascii="微软雅黑" w:hAnsi="微软雅黑" w:eastAsia="微软雅黑" w:cs="微软雅黑"/>
          <w:sz w:val="24"/>
        </w:rPr>
        <w:t xml:space="preserve">其他值：无效； </w:t>
      </w:r>
    </w:p>
    <w:p w14:paraId="66C175C2">
      <w:pPr>
        <w:spacing w:after="254"/>
        <w:rPr>
          <w:rFonts w:eastAsiaTheme="minorEastAsia"/>
        </w:rPr>
      </w:pPr>
    </w:p>
    <w:p w14:paraId="58415447">
      <w:pPr>
        <w:pStyle w:val="4"/>
        <w:ind w:left="-5"/>
      </w:pPr>
      <w:bookmarkStart w:id="39" w:name="_Toc15199"/>
      <w:bookmarkStart w:id="40" w:name="_Toc141983"/>
      <w:r>
        <w:t>2.3.</w:t>
      </w:r>
      <w:r>
        <w:rPr>
          <w:rFonts w:hint="eastAsia" w:eastAsia="宋体"/>
          <w:lang w:val="en-US" w:eastAsia="zh-CN"/>
        </w:rPr>
        <w:t>8</w:t>
      </w:r>
      <w:r>
        <w:rPr>
          <w:rFonts w:eastAsia="Arial"/>
        </w:rPr>
        <w:t xml:space="preserve"> </w:t>
      </w:r>
      <w:r>
        <w:t>RFM_SET_SELPRM (</w:t>
      </w:r>
      <w:r>
        <w:rPr>
          <w:rFonts w:ascii="微软雅黑" w:hAnsi="微软雅黑" w:eastAsia="微软雅黑" w:cs="微软雅黑"/>
          <w:b w:val="0"/>
        </w:rPr>
        <w:t xml:space="preserve">设置 </w:t>
      </w:r>
      <w:r>
        <w:t xml:space="preserve">Select </w:t>
      </w:r>
      <w:r>
        <w:rPr>
          <w:rFonts w:ascii="微软雅黑" w:hAnsi="微软雅黑" w:eastAsia="微软雅黑" w:cs="微软雅黑"/>
          <w:b w:val="0"/>
        </w:rPr>
        <w:t>指令参数</w:t>
      </w:r>
      <w:r>
        <w:t>)</w:t>
      </w:r>
      <w:bookmarkEnd w:id="39"/>
      <w:r>
        <w:t xml:space="preserve"> </w:t>
      </w:r>
      <w:bookmarkEnd w:id="40"/>
    </w:p>
    <w:p w14:paraId="5DC2E559">
      <w:pPr>
        <w:spacing w:after="33"/>
        <w:ind w:left="424" w:hanging="10"/>
      </w:pPr>
      <w:r>
        <w:rPr>
          <w:sz w:val="21"/>
        </w:rPr>
        <w:t xml:space="preserve">该命令用于设置模块的指定协议的Select指令参数，包括“MemBank”、“Target”、“Action”、“Pointer”、“Length”、“Mask”。各参数的具体应用及含义详见协议说明 </w:t>
      </w:r>
    </w:p>
    <w:p w14:paraId="73749E05">
      <w:pPr>
        <w:numPr>
          <w:ilvl w:val="0"/>
          <w:numId w:val="24"/>
        </w:numPr>
        <w:spacing w:after="0"/>
        <w:ind w:hanging="369"/>
      </w:pPr>
      <w:r>
        <w:rPr>
          <w:b/>
          <w:sz w:val="21"/>
        </w:rPr>
        <w:t xml:space="preserve">命令格式 </w:t>
      </w:r>
    </w:p>
    <w:tbl>
      <w:tblPr>
        <w:tblStyle w:val="17"/>
        <w:tblW w:w="8020" w:type="dxa"/>
        <w:jc w:val="center"/>
        <w:tblLayout w:type="fixed"/>
        <w:tblCellMar>
          <w:top w:w="79" w:type="dxa"/>
          <w:left w:w="106" w:type="dxa"/>
          <w:bottom w:w="0" w:type="dxa"/>
          <w:right w:w="78" w:type="dxa"/>
        </w:tblCellMar>
      </w:tblPr>
      <w:tblGrid>
        <w:gridCol w:w="685"/>
        <w:gridCol w:w="725"/>
        <w:gridCol w:w="615"/>
        <w:gridCol w:w="785"/>
        <w:gridCol w:w="639"/>
        <w:gridCol w:w="675"/>
        <w:gridCol w:w="915"/>
        <w:gridCol w:w="705"/>
        <w:gridCol w:w="695"/>
        <w:gridCol w:w="785"/>
        <w:gridCol w:w="796"/>
      </w:tblGrid>
      <w:tr w14:paraId="577E2B2A">
        <w:tblPrEx>
          <w:tblCellMar>
            <w:top w:w="79" w:type="dxa"/>
            <w:left w:w="106" w:type="dxa"/>
            <w:bottom w:w="0" w:type="dxa"/>
            <w:right w:w="78" w:type="dxa"/>
          </w:tblCellMar>
        </w:tblPrEx>
        <w:trPr>
          <w:trHeight w:val="351" w:hRule="atLeast"/>
          <w:jc w:val="center"/>
        </w:trPr>
        <w:tc>
          <w:tcPr>
            <w:tcW w:w="68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0F1548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HEAD </w:t>
            </w:r>
          </w:p>
        </w:tc>
        <w:tc>
          <w:tcPr>
            <w:tcW w:w="72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9F509D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CMD </w:t>
            </w:r>
          </w:p>
        </w:tc>
        <w:tc>
          <w:tcPr>
            <w:tcW w:w="61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2F2643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85" w:type="dxa"/>
            <w:tcBorders>
              <w:top w:val="single" w:color="000000" w:sz="2" w:space="0"/>
              <w:left w:val="single" w:color="000000" w:sz="2" w:space="0"/>
              <w:bottom w:val="single" w:color="000000" w:sz="2" w:space="0"/>
              <w:right w:val="nil"/>
            </w:tcBorders>
            <w:shd w:val="clear" w:color="auto" w:fill="B4C6E7"/>
          </w:tcPr>
          <w:p w14:paraId="1FEDA5C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639" w:type="dxa"/>
            <w:tcBorders>
              <w:top w:val="single" w:color="000000" w:sz="2" w:space="0"/>
              <w:left w:val="nil"/>
              <w:bottom w:val="single" w:color="000000" w:sz="2" w:space="0"/>
              <w:right w:val="nil"/>
            </w:tcBorders>
            <w:shd w:val="clear" w:color="auto" w:fill="B4C6E7"/>
          </w:tcPr>
          <w:p w14:paraId="182D67CC">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1590" w:type="dxa"/>
            <w:gridSpan w:val="2"/>
            <w:tcBorders>
              <w:top w:val="single" w:color="000000" w:sz="2" w:space="0"/>
              <w:left w:val="nil"/>
              <w:bottom w:val="single" w:color="000000" w:sz="2" w:space="0"/>
              <w:right w:val="nil"/>
            </w:tcBorders>
            <w:shd w:val="clear" w:color="auto" w:fill="B4C6E7"/>
          </w:tcPr>
          <w:p w14:paraId="0FA3433E">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PAYLOAD </w:t>
            </w:r>
          </w:p>
        </w:tc>
        <w:tc>
          <w:tcPr>
            <w:tcW w:w="705" w:type="dxa"/>
            <w:tcBorders>
              <w:top w:val="single" w:color="000000" w:sz="2" w:space="0"/>
              <w:left w:val="nil"/>
              <w:bottom w:val="single" w:color="000000" w:sz="2" w:space="0"/>
              <w:right w:val="nil"/>
            </w:tcBorders>
            <w:shd w:val="clear" w:color="auto" w:fill="B4C6E7"/>
          </w:tcPr>
          <w:p w14:paraId="19E58F1A">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695" w:type="dxa"/>
            <w:tcBorders>
              <w:top w:val="single" w:color="000000" w:sz="2" w:space="0"/>
              <w:left w:val="nil"/>
              <w:bottom w:val="single" w:color="000000" w:sz="2" w:space="0"/>
              <w:right w:val="nil"/>
            </w:tcBorders>
            <w:shd w:val="clear" w:color="auto" w:fill="B4C6E7"/>
          </w:tcPr>
          <w:p w14:paraId="68C1EAC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85" w:type="dxa"/>
            <w:tcBorders>
              <w:top w:val="single" w:color="000000" w:sz="2" w:space="0"/>
              <w:left w:val="nil"/>
              <w:bottom w:val="single" w:color="000000" w:sz="2" w:space="0"/>
              <w:right w:val="single" w:color="000000" w:sz="2" w:space="0"/>
            </w:tcBorders>
            <w:shd w:val="clear" w:color="auto" w:fill="B4C6E7"/>
          </w:tcPr>
          <w:p w14:paraId="053117D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96"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12F0E6E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CHECK </w:t>
            </w:r>
          </w:p>
        </w:tc>
      </w:tr>
      <w:tr w14:paraId="3D454AA4">
        <w:tblPrEx>
          <w:tblCellMar>
            <w:top w:w="79" w:type="dxa"/>
            <w:left w:w="106" w:type="dxa"/>
            <w:bottom w:w="0" w:type="dxa"/>
            <w:right w:w="78" w:type="dxa"/>
          </w:tblCellMar>
        </w:tblPrEx>
        <w:trPr>
          <w:trHeight w:val="348" w:hRule="atLeast"/>
          <w:jc w:val="center"/>
        </w:trPr>
        <w:tc>
          <w:tcPr>
            <w:tcW w:w="685" w:type="dxa"/>
            <w:vMerge w:val="continue"/>
            <w:tcBorders>
              <w:top w:val="nil"/>
              <w:left w:val="single" w:color="000000" w:sz="2" w:space="0"/>
              <w:bottom w:val="single" w:color="000000" w:sz="2" w:space="0"/>
              <w:right w:val="single" w:color="000000" w:sz="2" w:space="0"/>
            </w:tcBorders>
          </w:tcPr>
          <w:p w14:paraId="02DA98BD">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25" w:type="dxa"/>
            <w:vMerge w:val="continue"/>
            <w:tcBorders>
              <w:top w:val="nil"/>
              <w:left w:val="single" w:color="000000" w:sz="2" w:space="0"/>
              <w:bottom w:val="single" w:color="000000" w:sz="2" w:space="0"/>
              <w:right w:val="single" w:color="000000" w:sz="2" w:space="0"/>
            </w:tcBorders>
          </w:tcPr>
          <w:p w14:paraId="6F3BB40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615" w:type="dxa"/>
            <w:vMerge w:val="continue"/>
            <w:tcBorders>
              <w:top w:val="nil"/>
              <w:left w:val="single" w:color="000000" w:sz="2" w:space="0"/>
              <w:bottom w:val="single" w:color="000000" w:sz="2" w:space="0"/>
              <w:right w:val="single" w:color="000000" w:sz="2" w:space="0"/>
            </w:tcBorders>
          </w:tcPr>
          <w:p w14:paraId="5CF9CF8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85" w:type="dxa"/>
            <w:tcBorders>
              <w:top w:val="single" w:color="000000" w:sz="2" w:space="0"/>
              <w:left w:val="single" w:color="000000" w:sz="2" w:space="0"/>
              <w:bottom w:val="single" w:color="000000" w:sz="2" w:space="0"/>
              <w:right w:val="single" w:color="000000" w:sz="2" w:space="0"/>
            </w:tcBorders>
            <w:shd w:val="clear" w:color="auto" w:fill="B4C6E7"/>
          </w:tcPr>
          <w:p w14:paraId="4E2575F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Protocal </w:t>
            </w:r>
          </w:p>
        </w:tc>
        <w:tc>
          <w:tcPr>
            <w:tcW w:w="639" w:type="dxa"/>
            <w:tcBorders>
              <w:top w:val="single" w:color="000000" w:sz="2" w:space="0"/>
              <w:left w:val="single" w:color="000000" w:sz="2" w:space="0"/>
              <w:bottom w:val="single" w:color="000000" w:sz="2" w:space="0"/>
              <w:right w:val="single" w:color="000000" w:sz="2" w:space="0"/>
            </w:tcBorders>
            <w:shd w:val="clear" w:color="auto" w:fill="B4C6E7"/>
          </w:tcPr>
          <w:p w14:paraId="0DB7E26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Target </w:t>
            </w:r>
          </w:p>
        </w:tc>
        <w:tc>
          <w:tcPr>
            <w:tcW w:w="675" w:type="dxa"/>
            <w:tcBorders>
              <w:top w:val="single" w:color="000000" w:sz="2" w:space="0"/>
              <w:left w:val="single" w:color="000000" w:sz="2" w:space="0"/>
              <w:bottom w:val="single" w:color="000000" w:sz="2" w:space="0"/>
              <w:right w:val="single" w:color="000000" w:sz="2" w:space="0"/>
            </w:tcBorders>
            <w:shd w:val="clear" w:color="auto" w:fill="B4C6E7"/>
          </w:tcPr>
          <w:p w14:paraId="260E524C">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Action </w:t>
            </w:r>
          </w:p>
        </w:tc>
        <w:tc>
          <w:tcPr>
            <w:tcW w:w="915" w:type="dxa"/>
            <w:tcBorders>
              <w:top w:val="single" w:color="000000" w:sz="2" w:space="0"/>
              <w:left w:val="single" w:color="000000" w:sz="2" w:space="0"/>
              <w:bottom w:val="single" w:color="000000" w:sz="2" w:space="0"/>
              <w:right w:val="single" w:color="000000" w:sz="2" w:space="0"/>
            </w:tcBorders>
            <w:shd w:val="clear" w:color="auto" w:fill="B4C6E7"/>
          </w:tcPr>
          <w:p w14:paraId="13126AC3">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Membank </w:t>
            </w:r>
          </w:p>
        </w:tc>
        <w:tc>
          <w:tcPr>
            <w:tcW w:w="705" w:type="dxa"/>
            <w:tcBorders>
              <w:top w:val="single" w:color="000000" w:sz="2" w:space="0"/>
              <w:left w:val="single" w:color="000000" w:sz="2" w:space="0"/>
              <w:bottom w:val="single" w:color="000000" w:sz="2" w:space="0"/>
              <w:right w:val="single" w:color="000000" w:sz="2" w:space="0"/>
            </w:tcBorders>
            <w:shd w:val="clear" w:color="auto" w:fill="B4C6E7"/>
          </w:tcPr>
          <w:p w14:paraId="72C2282C">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Pointer </w:t>
            </w:r>
          </w:p>
        </w:tc>
        <w:tc>
          <w:tcPr>
            <w:tcW w:w="695" w:type="dxa"/>
            <w:tcBorders>
              <w:top w:val="single" w:color="000000" w:sz="2" w:space="0"/>
              <w:left w:val="single" w:color="000000" w:sz="2" w:space="0"/>
              <w:bottom w:val="single" w:color="000000" w:sz="2" w:space="0"/>
              <w:right w:val="single" w:color="000000" w:sz="2" w:space="0"/>
            </w:tcBorders>
            <w:shd w:val="clear" w:color="auto" w:fill="B4C6E7"/>
          </w:tcPr>
          <w:p w14:paraId="77FE05E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Length </w:t>
            </w:r>
          </w:p>
        </w:tc>
        <w:tc>
          <w:tcPr>
            <w:tcW w:w="785" w:type="dxa"/>
            <w:tcBorders>
              <w:top w:val="single" w:color="000000" w:sz="2" w:space="0"/>
              <w:left w:val="single" w:color="000000" w:sz="2" w:space="0"/>
              <w:bottom w:val="single" w:color="000000" w:sz="2" w:space="0"/>
              <w:right w:val="single" w:color="000000" w:sz="2" w:space="0"/>
            </w:tcBorders>
            <w:shd w:val="clear" w:color="auto" w:fill="B4C6E7"/>
          </w:tcPr>
          <w:p w14:paraId="128A9D6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Mask </w:t>
            </w:r>
          </w:p>
        </w:tc>
        <w:tc>
          <w:tcPr>
            <w:tcW w:w="796" w:type="dxa"/>
            <w:vMerge w:val="continue"/>
            <w:tcBorders>
              <w:top w:val="nil"/>
              <w:left w:val="single" w:color="000000" w:sz="2" w:space="0"/>
              <w:bottom w:val="single" w:color="FFE599" w:sz="2" w:space="0"/>
              <w:right w:val="single" w:color="000000" w:sz="2" w:space="0"/>
            </w:tcBorders>
          </w:tcPr>
          <w:p w14:paraId="196AAA0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r>
      <w:tr w14:paraId="2AA54BEC">
        <w:tblPrEx>
          <w:tblCellMar>
            <w:top w:w="79" w:type="dxa"/>
            <w:left w:w="106" w:type="dxa"/>
            <w:bottom w:w="0" w:type="dxa"/>
            <w:right w:w="78" w:type="dxa"/>
          </w:tblCellMar>
        </w:tblPrEx>
        <w:trPr>
          <w:trHeight w:val="346" w:hRule="atLeast"/>
          <w:jc w:val="center"/>
        </w:trPr>
        <w:tc>
          <w:tcPr>
            <w:tcW w:w="685" w:type="dxa"/>
            <w:tcBorders>
              <w:top w:val="single" w:color="000000" w:sz="2" w:space="0"/>
              <w:left w:val="single" w:color="000000" w:sz="2" w:space="0"/>
              <w:bottom w:val="single" w:color="000000" w:sz="2" w:space="0"/>
              <w:right w:val="single" w:color="000000" w:sz="2" w:space="0"/>
            </w:tcBorders>
            <w:shd w:val="clear" w:color="auto" w:fill="FFE599"/>
          </w:tcPr>
          <w:p w14:paraId="658AD08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0xCF </w:t>
            </w:r>
          </w:p>
        </w:tc>
        <w:tc>
          <w:tcPr>
            <w:tcW w:w="725" w:type="dxa"/>
            <w:tcBorders>
              <w:top w:val="single" w:color="000000" w:sz="2" w:space="0"/>
              <w:left w:val="single" w:color="000000" w:sz="2" w:space="0"/>
              <w:bottom w:val="single" w:color="000000" w:sz="2" w:space="0"/>
              <w:right w:val="single" w:color="000000" w:sz="2" w:space="0"/>
            </w:tcBorders>
            <w:shd w:val="clear" w:color="auto" w:fill="FFE599"/>
          </w:tcPr>
          <w:p w14:paraId="7B9C321E">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10</w:t>
            </w:r>
            <w:r>
              <w:rPr>
                <w:rFonts w:hint="default" w:ascii="Times New Roman" w:hAnsi="Times New Roman" w:eastAsia="Times New Roman" w:cs="Times New Roman"/>
                <w:sz w:val="18"/>
              </w:rPr>
              <w:t xml:space="preserve"> </w:t>
            </w:r>
          </w:p>
        </w:tc>
        <w:tc>
          <w:tcPr>
            <w:tcW w:w="615" w:type="dxa"/>
            <w:tcBorders>
              <w:top w:val="single" w:color="000000" w:sz="2" w:space="0"/>
              <w:left w:val="single" w:color="000000" w:sz="2" w:space="0"/>
              <w:bottom w:val="single" w:color="000000" w:sz="2" w:space="0"/>
              <w:right w:val="single" w:color="000000" w:sz="2" w:space="0"/>
            </w:tcBorders>
            <w:shd w:val="clear" w:color="auto" w:fill="FFE599"/>
          </w:tcPr>
          <w:p w14:paraId="117C6AF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785" w:type="dxa"/>
            <w:tcBorders>
              <w:top w:val="single" w:color="000000" w:sz="2" w:space="0"/>
              <w:left w:val="single" w:color="000000" w:sz="2" w:space="0"/>
              <w:bottom w:val="single" w:color="000000" w:sz="2" w:space="0"/>
              <w:right w:val="single" w:color="000000" w:sz="2" w:space="0"/>
            </w:tcBorders>
            <w:shd w:val="clear" w:color="auto" w:fill="FFE599"/>
          </w:tcPr>
          <w:p w14:paraId="4D12328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639" w:type="dxa"/>
            <w:tcBorders>
              <w:top w:val="single" w:color="000000" w:sz="2" w:space="0"/>
              <w:left w:val="single" w:color="000000" w:sz="2" w:space="0"/>
              <w:bottom w:val="single" w:color="000000" w:sz="2" w:space="0"/>
              <w:right w:val="single" w:color="000000" w:sz="2" w:space="0"/>
            </w:tcBorders>
            <w:shd w:val="clear" w:color="auto" w:fill="FFE599"/>
          </w:tcPr>
          <w:p w14:paraId="02A787C7">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675" w:type="dxa"/>
            <w:tcBorders>
              <w:top w:val="single" w:color="000000" w:sz="2" w:space="0"/>
              <w:left w:val="single" w:color="000000" w:sz="2" w:space="0"/>
              <w:bottom w:val="single" w:color="000000" w:sz="2" w:space="0"/>
              <w:right w:val="single" w:color="000000" w:sz="2" w:space="0"/>
            </w:tcBorders>
            <w:shd w:val="clear" w:color="auto" w:fill="FFE599"/>
          </w:tcPr>
          <w:p w14:paraId="6ABE18B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915" w:type="dxa"/>
            <w:tcBorders>
              <w:top w:val="single" w:color="000000" w:sz="2" w:space="0"/>
              <w:left w:val="single" w:color="000000" w:sz="2" w:space="0"/>
              <w:bottom w:val="single" w:color="000000" w:sz="2" w:space="0"/>
              <w:right w:val="single" w:color="000000" w:sz="2" w:space="0"/>
            </w:tcBorders>
            <w:shd w:val="clear" w:color="auto" w:fill="FFE599"/>
          </w:tcPr>
          <w:p w14:paraId="5FC052C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705" w:type="dxa"/>
            <w:tcBorders>
              <w:top w:val="single" w:color="000000" w:sz="2" w:space="0"/>
              <w:left w:val="single" w:color="000000" w:sz="2" w:space="0"/>
              <w:bottom w:val="single" w:color="000000" w:sz="2" w:space="0"/>
              <w:right w:val="single" w:color="000000" w:sz="2" w:space="0"/>
            </w:tcBorders>
            <w:shd w:val="clear" w:color="auto" w:fill="FFE599"/>
          </w:tcPr>
          <w:p w14:paraId="55555BF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2Bytes </w:t>
            </w:r>
          </w:p>
        </w:tc>
        <w:tc>
          <w:tcPr>
            <w:tcW w:w="695" w:type="dxa"/>
            <w:tcBorders>
              <w:top w:val="single" w:color="000000" w:sz="2" w:space="0"/>
              <w:left w:val="single" w:color="000000" w:sz="2" w:space="0"/>
              <w:bottom w:val="single" w:color="000000" w:sz="2" w:space="0"/>
              <w:right w:val="single" w:color="000000" w:sz="2" w:space="0"/>
            </w:tcBorders>
            <w:shd w:val="clear" w:color="auto" w:fill="FFE599"/>
          </w:tcPr>
          <w:p w14:paraId="4F152E9C">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785" w:type="dxa"/>
            <w:tcBorders>
              <w:top w:val="single" w:color="000000" w:sz="2" w:space="0"/>
              <w:left w:val="single" w:color="000000" w:sz="2" w:space="0"/>
              <w:bottom w:val="single" w:color="000000" w:sz="2" w:space="0"/>
              <w:right w:val="single" w:color="000000" w:sz="2" w:space="0"/>
            </w:tcBorders>
            <w:shd w:val="clear" w:color="auto" w:fill="FFE599"/>
          </w:tcPr>
          <w:p w14:paraId="602C0DF3">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N-Bytes </w:t>
            </w:r>
          </w:p>
        </w:tc>
        <w:tc>
          <w:tcPr>
            <w:tcW w:w="796" w:type="dxa"/>
            <w:tcBorders>
              <w:top w:val="single" w:color="FFE599" w:sz="2" w:space="0"/>
              <w:left w:val="single" w:color="000000" w:sz="2" w:space="0"/>
              <w:bottom w:val="single" w:color="000000" w:sz="2" w:space="0"/>
              <w:right w:val="single" w:color="000000" w:sz="2" w:space="0"/>
            </w:tcBorders>
            <w:shd w:val="clear" w:color="auto" w:fill="FFE599"/>
          </w:tcPr>
          <w:p w14:paraId="60F5AE4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 xml:space="preserve">Byte </w:t>
            </w:r>
          </w:p>
        </w:tc>
      </w:tr>
    </w:tbl>
    <w:p w14:paraId="7D39E82A">
      <w:pPr>
        <w:spacing w:after="133"/>
      </w:pPr>
      <w:r>
        <w:rPr>
          <w:sz w:val="21"/>
        </w:rPr>
        <w:t xml:space="preserve"> </w:t>
      </w:r>
    </w:p>
    <w:p w14:paraId="62D6AC49">
      <w:pPr>
        <w:numPr>
          <w:ilvl w:val="1"/>
          <w:numId w:val="24"/>
        </w:numPr>
        <w:spacing w:after="211"/>
        <w:ind w:hanging="424"/>
      </w:pPr>
      <w:r>
        <w:rPr>
          <w:sz w:val="21"/>
        </w:rPr>
        <w:t xml:space="preserve">Protocal：协议类型 </w:t>
      </w:r>
    </w:p>
    <w:p w14:paraId="2764E471">
      <w:pPr>
        <w:spacing w:after="234"/>
        <w:ind w:left="1256" w:hanging="10"/>
      </w:pPr>
      <w:r>
        <w:rPr>
          <w:rFonts w:ascii="Courier New" w:hAnsi="Courier New" w:eastAsia="Courier New" w:cs="Courier New"/>
          <w:sz w:val="21"/>
        </w:rPr>
        <w:t>0x00</w:t>
      </w:r>
      <w:r>
        <w:rPr>
          <w:rFonts w:ascii="微软雅黑" w:hAnsi="微软雅黑" w:eastAsia="微软雅黑" w:cs="微软雅黑"/>
          <w:sz w:val="21"/>
        </w:rPr>
        <w:t>：</w:t>
      </w:r>
      <w:r>
        <w:rPr>
          <w:rFonts w:ascii="Courier New" w:hAnsi="Courier New" w:eastAsia="Courier New" w:cs="Courier New"/>
          <w:sz w:val="21"/>
        </w:rPr>
        <w:t xml:space="preserve">ISO </w:t>
      </w:r>
    </w:p>
    <w:p w14:paraId="1D7F4105">
      <w:pPr>
        <w:numPr>
          <w:ilvl w:val="1"/>
          <w:numId w:val="24"/>
        </w:numPr>
        <w:spacing w:after="214"/>
        <w:ind w:hanging="424"/>
      </w:pPr>
      <w:r>
        <w:rPr>
          <w:sz w:val="21"/>
        </w:rPr>
        <w:t xml:space="preserve">Target：Select 修改目标， </w:t>
      </w:r>
    </w:p>
    <w:p w14:paraId="103B4248">
      <w:pPr>
        <w:spacing w:after="234"/>
        <w:ind w:left="1256" w:hanging="10"/>
        <w:rPr>
          <w:rFonts w:eastAsiaTheme="minorEastAsia"/>
        </w:rPr>
      </w:pPr>
      <w:r>
        <w:rPr>
          <w:rFonts w:ascii="Courier New" w:hAnsi="Courier New" w:eastAsia="Courier New" w:cs="Courier New"/>
          <w:sz w:val="21"/>
        </w:rPr>
        <w:t>0x00</w:t>
      </w:r>
      <w:r>
        <w:rPr>
          <w:rFonts w:ascii="微软雅黑" w:hAnsi="微软雅黑" w:eastAsia="微软雅黑" w:cs="微软雅黑"/>
          <w:sz w:val="21"/>
        </w:rPr>
        <w:t>：</w:t>
      </w:r>
      <w:r>
        <w:rPr>
          <w:rFonts w:ascii="Courier New" w:hAnsi="Courier New" w:eastAsia="Courier New" w:cs="Courier New"/>
          <w:sz w:val="21"/>
        </w:rPr>
        <w:t xml:space="preserve">S0 </w:t>
      </w:r>
      <w:r>
        <w:rPr>
          <w:rFonts w:hint="eastAsia" w:ascii="宋体" w:hAnsi="宋体" w:eastAsia="宋体" w:cs="宋体"/>
          <w:sz w:val="21"/>
        </w:rPr>
        <w:t>;</w:t>
      </w:r>
      <w:r>
        <w:rPr>
          <w:rFonts w:ascii="Courier New" w:hAnsi="Courier New" w:eastAsia="Courier New" w:cs="Courier New"/>
          <w:sz w:val="21"/>
        </w:rPr>
        <w:t>0x01</w:t>
      </w:r>
      <w:r>
        <w:rPr>
          <w:rFonts w:ascii="微软雅黑" w:hAnsi="微软雅黑" w:eastAsia="微软雅黑" w:cs="微软雅黑"/>
          <w:sz w:val="21"/>
        </w:rPr>
        <w:t>：</w:t>
      </w:r>
      <w:r>
        <w:rPr>
          <w:rFonts w:ascii="Courier New" w:hAnsi="Courier New" w:eastAsia="Courier New" w:cs="Courier New"/>
          <w:sz w:val="21"/>
        </w:rPr>
        <w:t xml:space="preserve">S1 </w:t>
      </w:r>
      <w:r>
        <w:rPr>
          <w:rFonts w:hint="eastAsia" w:ascii="宋体" w:hAnsi="宋体" w:eastAsia="宋体" w:cs="宋体"/>
          <w:sz w:val="21"/>
        </w:rPr>
        <w:t>;</w:t>
      </w:r>
      <w:r>
        <w:rPr>
          <w:rFonts w:ascii="Courier New" w:hAnsi="Courier New" w:eastAsia="Courier New" w:cs="Courier New"/>
          <w:sz w:val="21"/>
        </w:rPr>
        <w:t>0x02</w:t>
      </w:r>
      <w:r>
        <w:rPr>
          <w:rFonts w:ascii="微软雅黑" w:hAnsi="微软雅黑" w:eastAsia="微软雅黑" w:cs="微软雅黑"/>
          <w:sz w:val="21"/>
        </w:rPr>
        <w:t>：</w:t>
      </w:r>
      <w:r>
        <w:rPr>
          <w:rFonts w:ascii="Courier New" w:hAnsi="Courier New" w:eastAsia="Courier New" w:cs="Courier New"/>
          <w:sz w:val="21"/>
        </w:rPr>
        <w:t xml:space="preserve">S2 </w:t>
      </w:r>
      <w:r>
        <w:rPr>
          <w:rFonts w:hint="eastAsia" w:ascii="宋体" w:hAnsi="宋体" w:eastAsia="宋体" w:cs="宋体"/>
          <w:sz w:val="21"/>
        </w:rPr>
        <w:t>;</w:t>
      </w:r>
      <w:r>
        <w:rPr>
          <w:rFonts w:ascii="Courier New" w:hAnsi="Courier New" w:eastAsia="Courier New" w:cs="Courier New"/>
          <w:sz w:val="21"/>
        </w:rPr>
        <w:t>0x03</w:t>
      </w:r>
      <w:r>
        <w:rPr>
          <w:rFonts w:ascii="微软雅黑" w:hAnsi="微软雅黑" w:eastAsia="微软雅黑" w:cs="微软雅黑"/>
          <w:sz w:val="21"/>
        </w:rPr>
        <w:t>：</w:t>
      </w:r>
      <w:r>
        <w:rPr>
          <w:rFonts w:ascii="Courier New" w:hAnsi="Courier New" w:eastAsia="Courier New" w:cs="Courier New"/>
          <w:sz w:val="21"/>
        </w:rPr>
        <w:t xml:space="preserve">S3 </w:t>
      </w:r>
      <w:r>
        <w:rPr>
          <w:rFonts w:hint="eastAsia" w:ascii="宋体" w:hAnsi="宋体" w:eastAsia="宋体" w:cs="宋体"/>
          <w:sz w:val="21"/>
        </w:rPr>
        <w:t>;</w:t>
      </w:r>
      <w:r>
        <w:rPr>
          <w:rFonts w:ascii="Courier New" w:hAnsi="Courier New" w:eastAsia="Courier New" w:cs="Courier New"/>
          <w:sz w:val="21"/>
        </w:rPr>
        <w:t>0x04</w:t>
      </w:r>
      <w:r>
        <w:rPr>
          <w:rFonts w:ascii="微软雅黑" w:hAnsi="微软雅黑" w:eastAsia="微软雅黑" w:cs="微软雅黑"/>
          <w:sz w:val="21"/>
        </w:rPr>
        <w:t>：</w:t>
      </w:r>
      <w:r>
        <w:rPr>
          <w:rFonts w:ascii="Courier New" w:hAnsi="Courier New" w:eastAsia="Courier New" w:cs="Courier New"/>
          <w:sz w:val="21"/>
        </w:rPr>
        <w:t xml:space="preserve">SL </w:t>
      </w:r>
      <w:r>
        <w:rPr>
          <w:rFonts w:hint="eastAsia" w:ascii="宋体" w:hAnsi="宋体" w:eastAsia="宋体" w:cs="宋体"/>
          <w:sz w:val="21"/>
        </w:rPr>
        <w:t>;</w:t>
      </w:r>
      <w:r>
        <w:rPr>
          <w:rFonts w:ascii="Courier New" w:hAnsi="Courier New" w:eastAsia="Courier New" w:cs="Courier New"/>
          <w:sz w:val="21"/>
        </w:rPr>
        <w:t>0x05-0xFF</w:t>
      </w:r>
      <w:r>
        <w:rPr>
          <w:rFonts w:ascii="微软雅黑" w:hAnsi="微软雅黑" w:eastAsia="微软雅黑" w:cs="微软雅黑"/>
          <w:sz w:val="21"/>
        </w:rPr>
        <w:t>：保留</w:t>
      </w:r>
      <w:r>
        <w:rPr>
          <w:rFonts w:hint="eastAsia" w:ascii="Courier New" w:hAnsi="Courier New" w:cs="Courier New" w:eastAsiaTheme="minorEastAsia"/>
          <w:sz w:val="21"/>
        </w:rPr>
        <w:t>。</w:t>
      </w:r>
    </w:p>
    <w:p w14:paraId="0A1E8DA3">
      <w:pPr>
        <w:numPr>
          <w:ilvl w:val="1"/>
          <w:numId w:val="24"/>
        </w:numPr>
        <w:spacing w:after="0"/>
        <w:ind w:hanging="424"/>
      </w:pPr>
      <w:r>
        <w:rPr>
          <w:sz w:val="21"/>
        </w:rPr>
        <w:t xml:space="preserve">Action：选择匹配的条件规则 </w:t>
      </w:r>
    </w:p>
    <w:tbl>
      <w:tblPr>
        <w:tblStyle w:val="17"/>
        <w:tblW w:w="6140" w:type="dxa"/>
        <w:jc w:val="center"/>
        <w:tblLayout w:type="fixed"/>
        <w:tblCellMar>
          <w:top w:w="78" w:type="dxa"/>
          <w:left w:w="26" w:type="dxa"/>
          <w:bottom w:w="0" w:type="dxa"/>
          <w:right w:w="0" w:type="dxa"/>
        </w:tblCellMar>
      </w:tblPr>
      <w:tblGrid>
        <w:gridCol w:w="836"/>
        <w:gridCol w:w="5304"/>
      </w:tblGrid>
      <w:tr w14:paraId="01906ED2">
        <w:tblPrEx>
          <w:tblCellMar>
            <w:top w:w="78" w:type="dxa"/>
            <w:left w:w="26" w:type="dxa"/>
            <w:bottom w:w="0" w:type="dxa"/>
            <w:right w:w="0" w:type="dxa"/>
          </w:tblCellMar>
        </w:tblPrEx>
        <w:trPr>
          <w:trHeight w:val="383" w:hRule="atLeast"/>
          <w:jc w:val="center"/>
        </w:trPr>
        <w:tc>
          <w:tcPr>
            <w:tcW w:w="836" w:type="dxa"/>
            <w:tcBorders>
              <w:top w:val="single" w:color="00FFFF" w:sz="18" w:space="0"/>
              <w:left w:val="single" w:color="000000" w:sz="4" w:space="0"/>
              <w:bottom w:val="double" w:color="000000" w:sz="4" w:space="0"/>
              <w:right w:val="double" w:color="000000" w:sz="4" w:space="0"/>
            </w:tcBorders>
            <w:shd w:val="clear" w:color="auto" w:fill="00FFFF"/>
          </w:tcPr>
          <w:p w14:paraId="03DC96C5">
            <w:pPr>
              <w:keepNext w:val="0"/>
              <w:keepLines w:val="0"/>
              <w:widowControl/>
              <w:suppressLineNumbers w:val="0"/>
              <w:spacing w:before="0" w:beforeAutospacing="0" w:after="0" w:afterAutospacing="0"/>
              <w:ind w:left="72" w:right="0"/>
              <w:jc w:val="both"/>
              <w:rPr>
                <w:rFonts w:hint="default"/>
              </w:rPr>
            </w:pPr>
            <w:r>
              <w:rPr>
                <w:rFonts w:hint="default" w:ascii="微软雅黑" w:hAnsi="微软雅黑" w:eastAsia="微软雅黑" w:cs="微软雅黑"/>
                <w:sz w:val="21"/>
              </w:rPr>
              <w:t xml:space="preserve">Action </w:t>
            </w:r>
          </w:p>
        </w:tc>
        <w:tc>
          <w:tcPr>
            <w:tcW w:w="5304" w:type="dxa"/>
            <w:tcBorders>
              <w:top w:val="single" w:color="00FFFF" w:sz="18" w:space="0"/>
              <w:left w:val="double" w:color="000000" w:sz="4" w:space="0"/>
              <w:bottom w:val="double" w:color="000000" w:sz="4" w:space="0"/>
              <w:right w:val="double" w:color="000000" w:sz="4" w:space="0"/>
            </w:tcBorders>
            <w:shd w:val="clear" w:color="auto" w:fill="00FFFF"/>
          </w:tcPr>
          <w:p w14:paraId="05E9E741">
            <w:pPr>
              <w:keepNext w:val="0"/>
              <w:keepLines w:val="0"/>
              <w:widowControl/>
              <w:suppressLineNumbers w:val="0"/>
              <w:spacing w:before="0" w:beforeAutospacing="0" w:after="0" w:afterAutospacing="0"/>
              <w:ind w:left="0" w:right="29"/>
              <w:jc w:val="center"/>
              <w:rPr>
                <w:rFonts w:hint="default"/>
              </w:rPr>
            </w:pPr>
            <w:r>
              <w:rPr>
                <w:rFonts w:hint="default" w:ascii="微软雅黑" w:hAnsi="微软雅黑" w:eastAsia="微软雅黑" w:cs="微软雅黑"/>
                <w:sz w:val="21"/>
              </w:rPr>
              <w:t xml:space="preserve">ISO </w:t>
            </w:r>
          </w:p>
        </w:tc>
      </w:tr>
      <w:tr w14:paraId="27CEF2E8">
        <w:tblPrEx>
          <w:tblCellMar>
            <w:top w:w="78" w:type="dxa"/>
            <w:left w:w="26" w:type="dxa"/>
            <w:bottom w:w="0" w:type="dxa"/>
            <w:right w:w="0" w:type="dxa"/>
          </w:tblCellMar>
        </w:tblPrEx>
        <w:trPr>
          <w:trHeight w:val="455" w:hRule="atLeast"/>
          <w:jc w:val="center"/>
        </w:trPr>
        <w:tc>
          <w:tcPr>
            <w:tcW w:w="836" w:type="dxa"/>
            <w:tcBorders>
              <w:top w:val="double" w:color="000000" w:sz="4" w:space="0"/>
              <w:left w:val="single" w:color="000000" w:sz="4" w:space="0"/>
              <w:bottom w:val="single" w:color="000000" w:sz="4" w:space="0"/>
              <w:right w:val="single" w:color="000000" w:sz="4" w:space="0"/>
            </w:tcBorders>
            <w:vAlign w:val="center"/>
          </w:tcPr>
          <w:p w14:paraId="6F31AA72">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0x00 </w:t>
            </w:r>
          </w:p>
        </w:tc>
        <w:tc>
          <w:tcPr>
            <w:tcW w:w="5304" w:type="dxa"/>
            <w:tcBorders>
              <w:top w:val="double" w:color="000000" w:sz="4" w:space="0"/>
              <w:left w:val="single" w:color="000000" w:sz="4" w:space="0"/>
              <w:bottom w:val="single" w:color="000000" w:sz="4" w:space="0"/>
              <w:right w:val="single" w:color="000000" w:sz="4" w:space="0"/>
            </w:tcBorders>
            <w:vAlign w:val="center"/>
          </w:tcPr>
          <w:p w14:paraId="429EDF0D">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符合条件设置为SL或A，不符合条件设置为非SL或B </w:t>
            </w:r>
          </w:p>
        </w:tc>
      </w:tr>
      <w:tr w14:paraId="169FF4E5">
        <w:tblPrEx>
          <w:tblCellMar>
            <w:top w:w="78" w:type="dxa"/>
            <w:left w:w="26" w:type="dxa"/>
            <w:bottom w:w="0" w:type="dxa"/>
            <w:right w:w="0" w:type="dxa"/>
          </w:tblCellMar>
        </w:tblPrEx>
        <w:trPr>
          <w:trHeight w:val="420"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73FA1796">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0x01 </w:t>
            </w:r>
          </w:p>
        </w:tc>
        <w:tc>
          <w:tcPr>
            <w:tcW w:w="5304" w:type="dxa"/>
            <w:tcBorders>
              <w:top w:val="single" w:color="000000" w:sz="4" w:space="0"/>
              <w:left w:val="single" w:color="000000" w:sz="4" w:space="0"/>
              <w:bottom w:val="single" w:color="000000" w:sz="4" w:space="0"/>
              <w:right w:val="single" w:color="000000" w:sz="4" w:space="0"/>
            </w:tcBorders>
            <w:vAlign w:val="center"/>
          </w:tcPr>
          <w:p w14:paraId="52C73965">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符合条件设置为SL或A </w:t>
            </w:r>
          </w:p>
        </w:tc>
      </w:tr>
      <w:tr w14:paraId="187FE3B6">
        <w:tblPrEx>
          <w:tblCellMar>
            <w:top w:w="78"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0937D028">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0x02 </w:t>
            </w:r>
          </w:p>
        </w:tc>
        <w:tc>
          <w:tcPr>
            <w:tcW w:w="5304" w:type="dxa"/>
            <w:tcBorders>
              <w:top w:val="single" w:color="000000" w:sz="4" w:space="0"/>
              <w:left w:val="single" w:color="000000" w:sz="4" w:space="0"/>
              <w:bottom w:val="single" w:color="000000" w:sz="4" w:space="0"/>
              <w:right w:val="single" w:color="000000" w:sz="4" w:space="0"/>
            </w:tcBorders>
            <w:vAlign w:val="center"/>
          </w:tcPr>
          <w:p w14:paraId="73E5E776">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不符合条件设置为非SL或B </w:t>
            </w:r>
          </w:p>
        </w:tc>
      </w:tr>
      <w:tr w14:paraId="3763BACC">
        <w:tblPrEx>
          <w:tblCellMar>
            <w:top w:w="78" w:type="dxa"/>
            <w:left w:w="26" w:type="dxa"/>
            <w:bottom w:w="0" w:type="dxa"/>
            <w:right w:w="0" w:type="dxa"/>
          </w:tblCellMar>
        </w:tblPrEx>
        <w:trPr>
          <w:trHeight w:val="435"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7082979A">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0x03 </w:t>
            </w:r>
          </w:p>
        </w:tc>
        <w:tc>
          <w:tcPr>
            <w:tcW w:w="5304" w:type="dxa"/>
            <w:tcBorders>
              <w:top w:val="single" w:color="000000" w:sz="4" w:space="0"/>
              <w:left w:val="single" w:color="000000" w:sz="4" w:space="0"/>
              <w:bottom w:val="single" w:color="000000" w:sz="4" w:space="0"/>
              <w:right w:val="single" w:color="000000" w:sz="4" w:space="0"/>
            </w:tcBorders>
            <w:vAlign w:val="center"/>
          </w:tcPr>
          <w:p w14:paraId="1B0F821E">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符合条件反转SL或A-&gt;B,B-&gt;A </w:t>
            </w:r>
          </w:p>
        </w:tc>
      </w:tr>
      <w:tr w14:paraId="3F6272E3">
        <w:tblPrEx>
          <w:tblCellMar>
            <w:top w:w="78" w:type="dxa"/>
            <w:left w:w="26" w:type="dxa"/>
            <w:bottom w:w="0" w:type="dxa"/>
            <w:right w:w="0" w:type="dxa"/>
          </w:tblCellMar>
        </w:tblPrEx>
        <w:trPr>
          <w:trHeight w:val="397"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580BDAC0">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0x04 </w:t>
            </w:r>
          </w:p>
        </w:tc>
        <w:tc>
          <w:tcPr>
            <w:tcW w:w="5304" w:type="dxa"/>
            <w:tcBorders>
              <w:top w:val="single" w:color="000000" w:sz="4" w:space="0"/>
              <w:left w:val="single" w:color="000000" w:sz="4" w:space="0"/>
              <w:bottom w:val="single" w:color="000000" w:sz="4" w:space="0"/>
              <w:right w:val="single" w:color="000000" w:sz="4" w:space="0"/>
            </w:tcBorders>
          </w:tcPr>
          <w:p w14:paraId="0BCB3D4D">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符合条件设置为非SL或B，不符合条件设置为SL或A </w:t>
            </w:r>
          </w:p>
        </w:tc>
      </w:tr>
      <w:tr w14:paraId="7EC9DA4A">
        <w:tblPrEx>
          <w:tblCellMar>
            <w:top w:w="78" w:type="dxa"/>
            <w:left w:w="26" w:type="dxa"/>
            <w:bottom w:w="0" w:type="dxa"/>
            <w:right w:w="0" w:type="dxa"/>
          </w:tblCellMar>
        </w:tblPrEx>
        <w:trPr>
          <w:trHeight w:val="415"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1E638B81">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0x05 </w:t>
            </w:r>
          </w:p>
        </w:tc>
        <w:tc>
          <w:tcPr>
            <w:tcW w:w="5304" w:type="dxa"/>
            <w:tcBorders>
              <w:top w:val="single" w:color="000000" w:sz="4" w:space="0"/>
              <w:left w:val="single" w:color="000000" w:sz="4" w:space="0"/>
              <w:bottom w:val="single" w:color="000000" w:sz="4" w:space="0"/>
              <w:right w:val="single" w:color="000000" w:sz="4" w:space="0"/>
            </w:tcBorders>
          </w:tcPr>
          <w:p w14:paraId="49426C10">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符合条件设置为非SL或B </w:t>
            </w:r>
          </w:p>
        </w:tc>
      </w:tr>
      <w:tr w14:paraId="08A557EC">
        <w:tblPrEx>
          <w:tblCellMar>
            <w:top w:w="78" w:type="dxa"/>
            <w:left w:w="26" w:type="dxa"/>
            <w:bottom w:w="0" w:type="dxa"/>
            <w:right w:w="0" w:type="dxa"/>
          </w:tblCellMar>
        </w:tblPrEx>
        <w:trPr>
          <w:trHeight w:val="19"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7A90FDB9">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0x06 </w:t>
            </w:r>
          </w:p>
        </w:tc>
        <w:tc>
          <w:tcPr>
            <w:tcW w:w="5304" w:type="dxa"/>
            <w:tcBorders>
              <w:top w:val="single" w:color="000000" w:sz="4" w:space="0"/>
              <w:left w:val="single" w:color="000000" w:sz="4" w:space="0"/>
              <w:bottom w:val="single" w:color="000000" w:sz="4" w:space="0"/>
              <w:right w:val="single" w:color="000000" w:sz="4" w:space="0"/>
            </w:tcBorders>
          </w:tcPr>
          <w:p w14:paraId="52862DA9">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不符合条件设置为SL或A </w:t>
            </w:r>
          </w:p>
        </w:tc>
      </w:tr>
      <w:tr w14:paraId="20678A34">
        <w:tblPrEx>
          <w:tblCellMar>
            <w:top w:w="78" w:type="dxa"/>
            <w:left w:w="26" w:type="dxa"/>
            <w:bottom w:w="0" w:type="dxa"/>
            <w:right w:w="0" w:type="dxa"/>
          </w:tblCellMar>
        </w:tblPrEx>
        <w:trPr>
          <w:trHeight w:val="395"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3193CE97">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0x07 </w:t>
            </w:r>
          </w:p>
        </w:tc>
        <w:tc>
          <w:tcPr>
            <w:tcW w:w="5304" w:type="dxa"/>
            <w:tcBorders>
              <w:top w:val="single" w:color="000000" w:sz="4" w:space="0"/>
              <w:left w:val="single" w:color="000000" w:sz="4" w:space="0"/>
              <w:bottom w:val="single" w:color="000000" w:sz="4" w:space="0"/>
              <w:right w:val="single" w:color="000000" w:sz="4" w:space="0"/>
            </w:tcBorders>
          </w:tcPr>
          <w:p w14:paraId="188152BE">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不符合条件反转SL或A-&gt;B,B-&gt;A </w:t>
            </w:r>
          </w:p>
        </w:tc>
      </w:tr>
    </w:tbl>
    <w:p w14:paraId="4F573914">
      <w:pPr>
        <w:spacing w:after="129"/>
        <w:ind w:left="853"/>
      </w:pPr>
      <w:r>
        <w:rPr>
          <w:sz w:val="21"/>
        </w:rPr>
        <w:t xml:space="preserve"> </w:t>
      </w:r>
    </w:p>
    <w:p w14:paraId="11D2B8EE">
      <w:pPr>
        <w:numPr>
          <w:ilvl w:val="1"/>
          <w:numId w:val="24"/>
        </w:numPr>
        <w:spacing w:after="0"/>
        <w:ind w:hanging="424"/>
      </w:pPr>
      <w:r>
        <w:rPr>
          <w:sz w:val="21"/>
        </w:rPr>
        <w:t xml:space="preserve">MemBank：选择和匹配的数据所在的存储区 </w:t>
      </w:r>
    </w:p>
    <w:tbl>
      <w:tblPr>
        <w:tblStyle w:val="17"/>
        <w:tblW w:w="6349" w:type="dxa"/>
        <w:jc w:val="center"/>
        <w:tblLayout w:type="fixed"/>
        <w:tblCellMar>
          <w:top w:w="78" w:type="dxa"/>
          <w:left w:w="25" w:type="dxa"/>
          <w:bottom w:w="0" w:type="dxa"/>
          <w:right w:w="20" w:type="dxa"/>
        </w:tblCellMar>
      </w:tblPr>
      <w:tblGrid>
        <w:gridCol w:w="1335"/>
        <w:gridCol w:w="611"/>
        <w:gridCol w:w="1374"/>
        <w:gridCol w:w="3029"/>
      </w:tblGrid>
      <w:tr w14:paraId="05FD5ECD">
        <w:tblPrEx>
          <w:tblCellMar>
            <w:top w:w="78" w:type="dxa"/>
            <w:left w:w="25" w:type="dxa"/>
            <w:bottom w:w="0" w:type="dxa"/>
            <w:right w:w="20" w:type="dxa"/>
          </w:tblCellMar>
        </w:tblPrEx>
        <w:trPr>
          <w:trHeight w:val="498" w:hRule="atLeast"/>
          <w:jc w:val="center"/>
        </w:trPr>
        <w:tc>
          <w:tcPr>
            <w:tcW w:w="1335"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681E1EA8">
            <w:pPr>
              <w:keepNext w:val="0"/>
              <w:keepLines w:val="0"/>
              <w:widowControl/>
              <w:suppressLineNumbers w:val="0"/>
              <w:spacing w:before="0" w:beforeAutospacing="0" w:after="0" w:afterAutospacing="0"/>
              <w:ind w:left="352" w:right="0" w:hanging="264"/>
              <w:rPr>
                <w:rFonts w:hint="default"/>
              </w:rPr>
            </w:pPr>
            <w:r>
              <w:rPr>
                <w:rFonts w:hint="default" w:ascii="微软雅黑" w:hAnsi="微软雅黑" w:eastAsia="微软雅黑" w:cs="微软雅黑"/>
                <w:sz w:val="21"/>
              </w:rPr>
              <w:t xml:space="preserve">Membank </w:t>
            </w:r>
          </w:p>
        </w:tc>
        <w:tc>
          <w:tcPr>
            <w:tcW w:w="611" w:type="dxa"/>
            <w:tcBorders>
              <w:top w:val="single" w:color="00FFFF" w:sz="18" w:space="0"/>
              <w:left w:val="double" w:color="000000" w:sz="4" w:space="0"/>
              <w:bottom w:val="double" w:color="000000" w:sz="4" w:space="0"/>
              <w:right w:val="double" w:color="000000" w:sz="4" w:space="0"/>
            </w:tcBorders>
            <w:shd w:val="clear" w:color="auto" w:fill="00FFFF"/>
            <w:vAlign w:val="center"/>
          </w:tcPr>
          <w:p w14:paraId="4EBE0BCE">
            <w:pPr>
              <w:keepNext w:val="0"/>
              <w:keepLines w:val="0"/>
              <w:widowControl/>
              <w:suppressLineNumbers w:val="0"/>
              <w:spacing w:before="0" w:beforeAutospacing="0" w:after="0" w:afterAutospacing="0"/>
              <w:ind w:left="2" w:right="0"/>
              <w:jc w:val="center"/>
              <w:rPr>
                <w:rFonts w:hint="default"/>
              </w:rPr>
            </w:pPr>
            <w:r>
              <w:rPr>
                <w:rFonts w:hint="default" w:ascii="微软雅黑" w:hAnsi="微软雅黑" w:eastAsia="微软雅黑" w:cs="微软雅黑"/>
                <w:sz w:val="21"/>
              </w:rPr>
              <w:t xml:space="preserve">ISO </w:t>
            </w:r>
          </w:p>
        </w:tc>
        <w:tc>
          <w:tcPr>
            <w:tcW w:w="1374" w:type="dxa"/>
            <w:tcBorders>
              <w:top w:val="single" w:color="00FFFF" w:sz="18" w:space="0"/>
              <w:left w:val="double" w:color="000000" w:sz="4" w:space="0"/>
              <w:bottom w:val="double" w:color="000000" w:sz="4" w:space="0"/>
              <w:right w:val="double" w:color="000000" w:sz="4" w:space="0"/>
            </w:tcBorders>
            <w:shd w:val="clear" w:color="auto" w:fill="00FFFF"/>
            <w:vAlign w:val="center"/>
          </w:tcPr>
          <w:p w14:paraId="1CAE38BE">
            <w:pPr>
              <w:keepNext w:val="0"/>
              <w:keepLines w:val="0"/>
              <w:widowControl/>
              <w:suppressLineNumbers w:val="0"/>
              <w:spacing w:before="0" w:beforeAutospacing="0" w:after="0" w:afterAutospacing="0"/>
              <w:ind w:left="0" w:right="11"/>
              <w:jc w:val="center"/>
              <w:rPr>
                <w:rFonts w:hint="default"/>
              </w:rPr>
            </w:pPr>
            <w:r>
              <w:rPr>
                <w:rFonts w:hint="eastAsia" w:ascii="宋体" w:hAnsi="宋体" w:eastAsia="宋体" w:cs="宋体"/>
              </w:rPr>
              <w:t>释义</w:t>
            </w:r>
          </w:p>
        </w:tc>
        <w:tc>
          <w:tcPr>
            <w:tcW w:w="3029" w:type="dxa"/>
            <w:tcBorders>
              <w:top w:val="single" w:color="00FFFF" w:sz="18" w:space="0"/>
              <w:left w:val="double" w:color="000000" w:sz="4" w:space="0"/>
              <w:bottom w:val="double" w:color="000000" w:sz="4" w:space="0"/>
              <w:right w:val="single" w:color="000000" w:sz="4" w:space="0"/>
            </w:tcBorders>
            <w:shd w:val="clear" w:color="auto" w:fill="00FFFF"/>
            <w:vAlign w:val="center"/>
          </w:tcPr>
          <w:p w14:paraId="670862C0">
            <w:pPr>
              <w:keepNext w:val="0"/>
              <w:keepLines w:val="0"/>
              <w:widowControl/>
              <w:suppressLineNumbers w:val="0"/>
              <w:spacing w:before="0" w:beforeAutospacing="0" w:after="0" w:afterAutospacing="0"/>
              <w:ind w:left="2" w:right="0"/>
              <w:jc w:val="center"/>
              <w:rPr>
                <w:rFonts w:hint="default"/>
              </w:rPr>
            </w:pPr>
            <w:r>
              <w:rPr>
                <w:rFonts w:hint="eastAsia" w:ascii="宋体" w:hAnsi="宋体" w:eastAsia="宋体" w:cs="宋体"/>
              </w:rPr>
              <w:t>备注</w:t>
            </w:r>
          </w:p>
        </w:tc>
      </w:tr>
      <w:tr w14:paraId="644F9761">
        <w:tblPrEx>
          <w:tblCellMar>
            <w:top w:w="78" w:type="dxa"/>
            <w:left w:w="25" w:type="dxa"/>
            <w:bottom w:w="0" w:type="dxa"/>
            <w:right w:w="20" w:type="dxa"/>
          </w:tblCellMar>
        </w:tblPrEx>
        <w:trPr>
          <w:trHeight w:val="768" w:hRule="atLeast"/>
          <w:jc w:val="center"/>
        </w:trPr>
        <w:tc>
          <w:tcPr>
            <w:tcW w:w="1335" w:type="dxa"/>
            <w:tcBorders>
              <w:top w:val="double" w:color="000000" w:sz="4" w:space="0"/>
              <w:left w:val="single" w:color="000000" w:sz="4" w:space="0"/>
              <w:bottom w:val="single" w:color="000000" w:sz="4" w:space="0"/>
              <w:right w:val="single" w:color="000000" w:sz="4" w:space="0"/>
            </w:tcBorders>
            <w:vAlign w:val="center"/>
          </w:tcPr>
          <w:p w14:paraId="092EEE5D">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0x00 </w:t>
            </w:r>
          </w:p>
        </w:tc>
        <w:tc>
          <w:tcPr>
            <w:tcW w:w="611" w:type="dxa"/>
            <w:tcBorders>
              <w:top w:val="double" w:color="000000" w:sz="4" w:space="0"/>
              <w:left w:val="single" w:color="000000" w:sz="4" w:space="0"/>
              <w:bottom w:val="single" w:color="000000" w:sz="4" w:space="0"/>
              <w:right w:val="single" w:color="000000" w:sz="4" w:space="0"/>
            </w:tcBorders>
            <w:vAlign w:val="center"/>
          </w:tcPr>
          <w:p w14:paraId="51471D7B">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 xml:space="preserve">RFU </w:t>
            </w:r>
          </w:p>
        </w:tc>
        <w:tc>
          <w:tcPr>
            <w:tcW w:w="1374" w:type="dxa"/>
            <w:tcBorders>
              <w:top w:val="double" w:color="000000" w:sz="4" w:space="0"/>
              <w:left w:val="single" w:color="000000" w:sz="4" w:space="0"/>
              <w:bottom w:val="single" w:color="000000" w:sz="4" w:space="0"/>
              <w:right w:val="single" w:color="000000" w:sz="4" w:space="0"/>
            </w:tcBorders>
            <w:vAlign w:val="center"/>
          </w:tcPr>
          <w:p w14:paraId="592FC9F1">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 xml:space="preserve">标签信息区 </w:t>
            </w:r>
          </w:p>
        </w:tc>
        <w:tc>
          <w:tcPr>
            <w:tcW w:w="3029" w:type="dxa"/>
            <w:tcBorders>
              <w:top w:val="double" w:color="000000" w:sz="4" w:space="0"/>
              <w:left w:val="single" w:color="000000" w:sz="4" w:space="0"/>
              <w:bottom w:val="single" w:color="000000" w:sz="4" w:space="0"/>
              <w:right w:val="single" w:color="000000" w:sz="4" w:space="0"/>
            </w:tcBorders>
            <w:vAlign w:val="center"/>
          </w:tcPr>
          <w:p w14:paraId="0DAEC778">
            <w:pPr>
              <w:keepNext w:val="0"/>
              <w:keepLines w:val="0"/>
              <w:widowControl/>
              <w:suppressLineNumbers w:val="0"/>
              <w:spacing w:before="0" w:beforeAutospacing="0" w:after="0" w:afterAutospacing="0"/>
              <w:ind w:left="22" w:right="0"/>
              <w:rPr>
                <w:rFonts w:hint="default"/>
              </w:rPr>
            </w:pPr>
            <w:r>
              <w:rPr>
                <w:rFonts w:hint="default" w:ascii="微软雅黑" w:hAnsi="微软雅黑" w:eastAsia="微软雅黑" w:cs="微软雅黑"/>
                <w:sz w:val="21"/>
              </w:rPr>
              <w:t xml:space="preserve">标签信息区 </w:t>
            </w:r>
          </w:p>
        </w:tc>
      </w:tr>
      <w:tr w14:paraId="06FEF93B">
        <w:tblPrEx>
          <w:tblCellMar>
            <w:top w:w="78" w:type="dxa"/>
            <w:left w:w="25" w:type="dxa"/>
            <w:bottom w:w="0" w:type="dxa"/>
            <w:right w:w="20" w:type="dxa"/>
          </w:tblCellMar>
        </w:tblPrEx>
        <w:trPr>
          <w:trHeight w:val="420" w:hRule="atLeast"/>
          <w:jc w:val="center"/>
        </w:trPr>
        <w:tc>
          <w:tcPr>
            <w:tcW w:w="1335" w:type="dxa"/>
            <w:tcBorders>
              <w:top w:val="single" w:color="000000" w:sz="4" w:space="0"/>
              <w:left w:val="single" w:color="000000" w:sz="4" w:space="0"/>
              <w:bottom w:val="single" w:color="000000" w:sz="4" w:space="0"/>
              <w:right w:val="single" w:color="000000" w:sz="4" w:space="0"/>
            </w:tcBorders>
            <w:vAlign w:val="center"/>
          </w:tcPr>
          <w:p w14:paraId="2842A934">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0x10 </w:t>
            </w:r>
          </w:p>
        </w:tc>
        <w:tc>
          <w:tcPr>
            <w:tcW w:w="611" w:type="dxa"/>
            <w:tcBorders>
              <w:top w:val="single" w:color="000000" w:sz="4" w:space="0"/>
              <w:left w:val="single" w:color="000000" w:sz="4" w:space="0"/>
              <w:bottom w:val="single" w:color="000000" w:sz="4" w:space="0"/>
              <w:right w:val="single" w:color="000000" w:sz="4" w:space="0"/>
            </w:tcBorders>
            <w:vAlign w:val="center"/>
          </w:tcPr>
          <w:p w14:paraId="5F435D24">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 xml:space="preserve">EPC </w:t>
            </w:r>
          </w:p>
        </w:tc>
        <w:tc>
          <w:tcPr>
            <w:tcW w:w="1374" w:type="dxa"/>
            <w:tcBorders>
              <w:top w:val="single" w:color="000000" w:sz="4" w:space="0"/>
              <w:left w:val="single" w:color="000000" w:sz="4" w:space="0"/>
              <w:bottom w:val="single" w:color="000000" w:sz="4" w:space="0"/>
              <w:right w:val="single" w:color="000000" w:sz="4" w:space="0"/>
            </w:tcBorders>
            <w:vAlign w:val="center"/>
          </w:tcPr>
          <w:p w14:paraId="469E3EDF">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 xml:space="preserve">编码区 </w:t>
            </w:r>
          </w:p>
        </w:tc>
        <w:tc>
          <w:tcPr>
            <w:tcW w:w="3029" w:type="dxa"/>
            <w:tcBorders>
              <w:top w:val="single" w:color="000000" w:sz="4" w:space="0"/>
              <w:left w:val="single" w:color="000000" w:sz="4" w:space="0"/>
              <w:bottom w:val="single" w:color="000000" w:sz="4" w:space="0"/>
              <w:right w:val="single" w:color="000000" w:sz="4" w:space="0"/>
            </w:tcBorders>
            <w:vAlign w:val="center"/>
          </w:tcPr>
          <w:p w14:paraId="457715A1">
            <w:pPr>
              <w:keepNext w:val="0"/>
              <w:keepLines w:val="0"/>
              <w:widowControl/>
              <w:suppressLineNumbers w:val="0"/>
              <w:spacing w:before="0" w:beforeAutospacing="0" w:after="0" w:afterAutospacing="0"/>
              <w:ind w:left="22" w:right="0"/>
              <w:rPr>
                <w:rFonts w:hint="default"/>
              </w:rPr>
            </w:pPr>
            <w:r>
              <w:rPr>
                <w:rFonts w:hint="default" w:ascii="微软雅黑" w:hAnsi="微软雅黑" w:eastAsia="微软雅黑" w:cs="微软雅黑"/>
                <w:sz w:val="21"/>
              </w:rPr>
              <w:t xml:space="preserve">编码区 </w:t>
            </w:r>
          </w:p>
        </w:tc>
      </w:tr>
      <w:tr w14:paraId="53BB2143">
        <w:tblPrEx>
          <w:tblCellMar>
            <w:top w:w="78" w:type="dxa"/>
            <w:left w:w="25" w:type="dxa"/>
            <w:bottom w:w="0" w:type="dxa"/>
            <w:right w:w="20" w:type="dxa"/>
          </w:tblCellMar>
        </w:tblPrEx>
        <w:trPr>
          <w:trHeight w:val="417" w:hRule="atLeast"/>
          <w:jc w:val="center"/>
        </w:trPr>
        <w:tc>
          <w:tcPr>
            <w:tcW w:w="1335" w:type="dxa"/>
            <w:tcBorders>
              <w:top w:val="single" w:color="000000" w:sz="4" w:space="0"/>
              <w:left w:val="single" w:color="000000" w:sz="4" w:space="0"/>
              <w:bottom w:val="single" w:color="000000" w:sz="4" w:space="0"/>
              <w:right w:val="single" w:color="000000" w:sz="4" w:space="0"/>
            </w:tcBorders>
            <w:vAlign w:val="center"/>
          </w:tcPr>
          <w:p w14:paraId="0AF836FB">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0x20 </w:t>
            </w:r>
          </w:p>
        </w:tc>
        <w:tc>
          <w:tcPr>
            <w:tcW w:w="611" w:type="dxa"/>
            <w:tcBorders>
              <w:top w:val="single" w:color="000000" w:sz="4" w:space="0"/>
              <w:left w:val="single" w:color="000000" w:sz="4" w:space="0"/>
              <w:bottom w:val="single" w:color="000000" w:sz="4" w:space="0"/>
              <w:right w:val="single" w:color="000000" w:sz="4" w:space="0"/>
            </w:tcBorders>
            <w:vAlign w:val="center"/>
          </w:tcPr>
          <w:p w14:paraId="1D8D2E54">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 xml:space="preserve">TID </w:t>
            </w:r>
          </w:p>
        </w:tc>
        <w:tc>
          <w:tcPr>
            <w:tcW w:w="1374" w:type="dxa"/>
            <w:tcBorders>
              <w:top w:val="single" w:color="000000" w:sz="4" w:space="0"/>
              <w:left w:val="single" w:color="000000" w:sz="4" w:space="0"/>
              <w:bottom w:val="single" w:color="000000" w:sz="4" w:space="0"/>
              <w:right w:val="single" w:color="000000" w:sz="4" w:space="0"/>
            </w:tcBorders>
            <w:vAlign w:val="center"/>
          </w:tcPr>
          <w:p w14:paraId="3921B313">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 xml:space="preserve">安全区 </w:t>
            </w:r>
          </w:p>
        </w:tc>
        <w:tc>
          <w:tcPr>
            <w:tcW w:w="3029" w:type="dxa"/>
            <w:tcBorders>
              <w:top w:val="single" w:color="000000" w:sz="4" w:space="0"/>
              <w:left w:val="single" w:color="000000" w:sz="4" w:space="0"/>
              <w:bottom w:val="single" w:color="000000" w:sz="4" w:space="0"/>
              <w:right w:val="single" w:color="000000" w:sz="4" w:space="0"/>
            </w:tcBorders>
            <w:vAlign w:val="center"/>
          </w:tcPr>
          <w:p w14:paraId="5C7065EF">
            <w:pPr>
              <w:keepNext w:val="0"/>
              <w:keepLines w:val="0"/>
              <w:widowControl/>
              <w:suppressLineNumbers w:val="0"/>
              <w:spacing w:before="0" w:beforeAutospacing="0" w:after="0" w:afterAutospacing="0"/>
              <w:ind w:left="22" w:right="0"/>
              <w:rPr>
                <w:rFonts w:hint="default"/>
              </w:rPr>
            </w:pPr>
            <w:r>
              <w:rPr>
                <w:rFonts w:hint="default" w:ascii="微软雅黑" w:hAnsi="微软雅黑" w:eastAsia="微软雅黑" w:cs="微软雅黑"/>
                <w:sz w:val="21"/>
              </w:rPr>
              <w:t xml:space="preserve">安全区 </w:t>
            </w:r>
          </w:p>
        </w:tc>
      </w:tr>
      <w:tr w14:paraId="7BE4C669">
        <w:tblPrEx>
          <w:tblCellMar>
            <w:top w:w="78" w:type="dxa"/>
            <w:left w:w="25" w:type="dxa"/>
            <w:bottom w:w="0" w:type="dxa"/>
            <w:right w:w="20" w:type="dxa"/>
          </w:tblCellMar>
        </w:tblPrEx>
        <w:trPr>
          <w:trHeight w:val="441" w:hRule="atLeast"/>
          <w:jc w:val="center"/>
        </w:trPr>
        <w:tc>
          <w:tcPr>
            <w:tcW w:w="1335" w:type="dxa"/>
            <w:tcBorders>
              <w:top w:val="single" w:color="000000" w:sz="4" w:space="0"/>
              <w:left w:val="single" w:color="000000" w:sz="4" w:space="0"/>
              <w:bottom w:val="single" w:color="000000" w:sz="4" w:space="0"/>
              <w:right w:val="single" w:color="000000" w:sz="4" w:space="0"/>
            </w:tcBorders>
            <w:vAlign w:val="center"/>
          </w:tcPr>
          <w:p w14:paraId="35AA1E69">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0x30 </w:t>
            </w:r>
          </w:p>
        </w:tc>
        <w:tc>
          <w:tcPr>
            <w:tcW w:w="611" w:type="dxa"/>
            <w:tcBorders>
              <w:top w:val="single" w:color="000000" w:sz="4" w:space="0"/>
              <w:left w:val="single" w:color="000000" w:sz="4" w:space="0"/>
              <w:bottom w:val="single" w:color="000000" w:sz="4" w:space="0"/>
              <w:right w:val="single" w:color="000000" w:sz="4" w:space="0"/>
            </w:tcBorders>
            <w:vAlign w:val="center"/>
          </w:tcPr>
          <w:p w14:paraId="2588B5C8">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 xml:space="preserve">User </w:t>
            </w:r>
          </w:p>
        </w:tc>
        <w:tc>
          <w:tcPr>
            <w:tcW w:w="1374" w:type="dxa"/>
            <w:tcBorders>
              <w:top w:val="single" w:color="000000" w:sz="4" w:space="0"/>
              <w:left w:val="single" w:color="000000" w:sz="4" w:space="0"/>
              <w:bottom w:val="single" w:color="000000" w:sz="4" w:space="0"/>
              <w:right w:val="single" w:color="000000" w:sz="4" w:space="0"/>
            </w:tcBorders>
            <w:vAlign w:val="center"/>
          </w:tcPr>
          <w:p w14:paraId="376BC5CB">
            <w:pPr>
              <w:keepNext w:val="0"/>
              <w:keepLines w:val="0"/>
              <w:widowControl/>
              <w:suppressLineNumbers w:val="0"/>
              <w:spacing w:before="0" w:beforeAutospacing="0" w:after="0" w:afterAutospacing="0"/>
              <w:ind w:left="21" w:right="0"/>
              <w:rPr>
                <w:rFonts w:hint="default"/>
              </w:rPr>
            </w:pPr>
            <w:r>
              <w:rPr>
                <w:rFonts w:hint="default" w:ascii="微软雅黑" w:hAnsi="微软雅黑" w:eastAsia="微软雅黑" w:cs="微软雅黑"/>
                <w:sz w:val="21"/>
              </w:rPr>
              <w:t xml:space="preserve">用户区 </w:t>
            </w:r>
          </w:p>
        </w:tc>
        <w:tc>
          <w:tcPr>
            <w:tcW w:w="3029" w:type="dxa"/>
            <w:tcBorders>
              <w:top w:val="single" w:color="000000" w:sz="4" w:space="0"/>
              <w:left w:val="single" w:color="000000" w:sz="4" w:space="0"/>
              <w:bottom w:val="single" w:color="000000" w:sz="4" w:space="0"/>
              <w:right w:val="single" w:color="000000" w:sz="4" w:space="0"/>
            </w:tcBorders>
            <w:vAlign w:val="center"/>
          </w:tcPr>
          <w:p w14:paraId="07DE7804">
            <w:pPr>
              <w:keepNext w:val="0"/>
              <w:keepLines w:val="0"/>
              <w:widowControl/>
              <w:suppressLineNumbers w:val="0"/>
              <w:spacing w:before="0" w:beforeAutospacing="0" w:after="0" w:afterAutospacing="0"/>
              <w:ind w:left="22" w:right="0"/>
              <w:rPr>
                <w:rFonts w:hint="default"/>
              </w:rPr>
            </w:pPr>
            <w:r>
              <w:rPr>
                <w:rFonts w:hint="default" w:ascii="微软雅黑" w:hAnsi="微软雅黑" w:eastAsia="微软雅黑" w:cs="微软雅黑"/>
                <w:sz w:val="21"/>
              </w:rPr>
              <w:t xml:space="preserve">用户子区0 </w:t>
            </w:r>
          </w:p>
        </w:tc>
      </w:tr>
    </w:tbl>
    <w:p w14:paraId="524075FA">
      <w:pPr>
        <w:spacing w:after="197"/>
      </w:pPr>
      <w:r>
        <w:rPr>
          <w:rFonts w:ascii="Courier New" w:hAnsi="Courier New" w:eastAsia="Courier New" w:cs="Courier New"/>
          <w:sz w:val="21"/>
        </w:rPr>
        <w:t xml:space="preserve"> </w:t>
      </w:r>
    </w:p>
    <w:p w14:paraId="432ABBBE">
      <w:pPr>
        <w:numPr>
          <w:ilvl w:val="1"/>
          <w:numId w:val="24"/>
        </w:numPr>
        <w:spacing w:after="133"/>
        <w:ind w:hanging="424"/>
      </w:pPr>
      <w:r>
        <w:rPr>
          <w:sz w:val="21"/>
        </w:rPr>
        <w:t xml:space="preserve">Pointer：匹配的起始地址，以 bit 为单位 </w:t>
      </w:r>
    </w:p>
    <w:p w14:paraId="5F218EE3">
      <w:pPr>
        <w:numPr>
          <w:ilvl w:val="1"/>
          <w:numId w:val="24"/>
        </w:numPr>
        <w:spacing w:after="133"/>
        <w:ind w:hanging="424"/>
      </w:pPr>
      <w:r>
        <w:rPr>
          <w:sz w:val="21"/>
        </w:rPr>
        <w:t xml:space="preserve">Length：匹配的掩码长度，以 bit 为单位 </w:t>
      </w:r>
    </w:p>
    <w:p w14:paraId="6EB67060">
      <w:pPr>
        <w:numPr>
          <w:ilvl w:val="1"/>
          <w:numId w:val="24"/>
        </w:numPr>
        <w:spacing w:after="133"/>
        <w:ind w:hanging="424"/>
      </w:pPr>
      <w:r>
        <w:rPr>
          <w:sz w:val="21"/>
        </w:rPr>
        <w:t xml:space="preserve">Mask：需要进行匹配的数据，有效数据长度为 Length 位，如果 Length 是奇数，则需在掩码的低位补 0； </w:t>
      </w:r>
    </w:p>
    <w:p w14:paraId="0DCE0EA9">
      <w:pPr>
        <w:spacing w:after="229"/>
        <w:ind w:left="429"/>
      </w:pPr>
      <w:r>
        <w:rPr>
          <w:sz w:val="21"/>
        </w:rPr>
        <w:t xml:space="preserve"> </w:t>
      </w:r>
    </w:p>
    <w:p w14:paraId="27B6C9FB">
      <w:pPr>
        <w:numPr>
          <w:ilvl w:val="0"/>
          <w:numId w:val="24"/>
        </w:numPr>
        <w:spacing w:after="0"/>
        <w:ind w:hanging="369"/>
      </w:pPr>
      <w:r>
        <w:rPr>
          <w:b/>
          <w:sz w:val="21"/>
        </w:rPr>
        <w:t xml:space="preserve">响应格式及状态字节 </w:t>
      </w:r>
    </w:p>
    <w:tbl>
      <w:tblPr>
        <w:tblStyle w:val="17"/>
        <w:tblW w:w="5026" w:type="dxa"/>
        <w:tblInd w:w="27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9" w:type="dxa"/>
          <w:left w:w="0" w:type="dxa"/>
          <w:bottom w:w="0" w:type="dxa"/>
          <w:right w:w="111" w:type="dxa"/>
        </w:tblCellMar>
      </w:tblPr>
      <w:tblGrid>
        <w:gridCol w:w="895"/>
        <w:gridCol w:w="720"/>
        <w:gridCol w:w="672"/>
        <w:gridCol w:w="834"/>
        <w:gridCol w:w="1055"/>
        <w:gridCol w:w="850"/>
      </w:tblGrid>
      <w:tr w14:paraId="2DE8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9" w:type="dxa"/>
            <w:left w:w="0" w:type="dxa"/>
            <w:bottom w:w="0" w:type="dxa"/>
            <w:right w:w="111" w:type="dxa"/>
          </w:tblCellMar>
        </w:tblPrEx>
        <w:trPr>
          <w:trHeight w:val="351" w:hRule="atLeast"/>
        </w:trPr>
        <w:tc>
          <w:tcPr>
            <w:tcW w:w="895" w:type="dxa"/>
            <w:vMerge w:val="restart"/>
            <w:shd w:val="clear" w:color="auto" w:fill="B4C6E7"/>
            <w:vAlign w:val="center"/>
          </w:tcPr>
          <w:p w14:paraId="298C0CF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720" w:type="dxa"/>
            <w:vMerge w:val="restart"/>
            <w:shd w:val="clear" w:color="auto" w:fill="B4C6E7"/>
            <w:vAlign w:val="center"/>
          </w:tcPr>
          <w:p w14:paraId="48299D92">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672" w:type="dxa"/>
            <w:vMerge w:val="restart"/>
            <w:shd w:val="clear" w:color="auto" w:fill="B4C6E7"/>
            <w:vAlign w:val="center"/>
          </w:tcPr>
          <w:p w14:paraId="256D753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1889" w:type="dxa"/>
            <w:gridSpan w:val="2"/>
            <w:shd w:val="clear" w:color="auto" w:fill="B4C6E7"/>
          </w:tcPr>
          <w:p w14:paraId="6B3B62B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50" w:type="dxa"/>
            <w:vMerge w:val="restart"/>
            <w:shd w:val="clear" w:color="auto" w:fill="B4C6E7"/>
            <w:vAlign w:val="center"/>
          </w:tcPr>
          <w:p w14:paraId="0660A13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CHECK</w:t>
            </w:r>
          </w:p>
        </w:tc>
      </w:tr>
      <w:tr w14:paraId="4534B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9" w:type="dxa"/>
            <w:left w:w="0" w:type="dxa"/>
            <w:bottom w:w="0" w:type="dxa"/>
            <w:right w:w="111" w:type="dxa"/>
          </w:tblCellMar>
        </w:tblPrEx>
        <w:trPr>
          <w:trHeight w:val="349" w:hRule="atLeast"/>
        </w:trPr>
        <w:tc>
          <w:tcPr>
            <w:tcW w:w="895" w:type="dxa"/>
            <w:vMerge w:val="continue"/>
          </w:tcPr>
          <w:p w14:paraId="42BA013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20" w:type="dxa"/>
            <w:vMerge w:val="continue"/>
          </w:tcPr>
          <w:p w14:paraId="739CECB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72" w:type="dxa"/>
            <w:vMerge w:val="continue"/>
          </w:tcPr>
          <w:p w14:paraId="77812FE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34" w:type="dxa"/>
            <w:shd w:val="clear" w:color="auto" w:fill="B4C6E7"/>
          </w:tcPr>
          <w:p w14:paraId="2E87C68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Status</w:t>
            </w:r>
          </w:p>
        </w:tc>
        <w:tc>
          <w:tcPr>
            <w:tcW w:w="1055" w:type="dxa"/>
            <w:shd w:val="clear" w:color="auto" w:fill="B4C6E7"/>
          </w:tcPr>
          <w:p w14:paraId="395384D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Protocal</w:t>
            </w:r>
          </w:p>
        </w:tc>
        <w:tc>
          <w:tcPr>
            <w:tcW w:w="850" w:type="dxa"/>
            <w:vMerge w:val="continue"/>
          </w:tcPr>
          <w:p w14:paraId="225FE16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r>
      <w:tr w14:paraId="0E743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9" w:type="dxa"/>
            <w:left w:w="0" w:type="dxa"/>
            <w:bottom w:w="0" w:type="dxa"/>
            <w:right w:w="111" w:type="dxa"/>
          </w:tblCellMar>
        </w:tblPrEx>
        <w:trPr>
          <w:trHeight w:val="346" w:hRule="atLeast"/>
        </w:trPr>
        <w:tc>
          <w:tcPr>
            <w:tcW w:w="895" w:type="dxa"/>
            <w:shd w:val="clear" w:color="auto" w:fill="FFE599"/>
          </w:tcPr>
          <w:p w14:paraId="14EE568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0xCF</w:t>
            </w:r>
          </w:p>
        </w:tc>
        <w:tc>
          <w:tcPr>
            <w:tcW w:w="720" w:type="dxa"/>
            <w:shd w:val="clear" w:color="auto" w:fill="FFE599"/>
          </w:tcPr>
          <w:p w14:paraId="20438A1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10</w:t>
            </w:r>
          </w:p>
        </w:tc>
        <w:tc>
          <w:tcPr>
            <w:tcW w:w="672" w:type="dxa"/>
            <w:shd w:val="clear" w:color="auto" w:fill="FFE599"/>
          </w:tcPr>
          <w:p w14:paraId="1228A16E">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34" w:type="dxa"/>
            <w:shd w:val="clear" w:color="auto" w:fill="FFE599"/>
          </w:tcPr>
          <w:p w14:paraId="4758CE1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1055" w:type="dxa"/>
            <w:shd w:val="clear" w:color="auto" w:fill="FFE599"/>
          </w:tcPr>
          <w:p w14:paraId="50127E4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50" w:type="dxa"/>
            <w:shd w:val="clear" w:color="auto" w:fill="FFE599"/>
          </w:tcPr>
          <w:p w14:paraId="11191D2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Byte</w:t>
            </w:r>
          </w:p>
        </w:tc>
      </w:tr>
    </w:tbl>
    <w:p w14:paraId="30B4B381">
      <w:pPr>
        <w:numPr>
          <w:ilvl w:val="1"/>
          <w:numId w:val="24"/>
        </w:numPr>
        <w:spacing w:after="133"/>
        <w:ind w:hanging="424"/>
      </w:pPr>
      <w:r>
        <w:rPr>
          <w:sz w:val="21"/>
        </w:rPr>
        <w:t xml:space="preserve">Status：命令响应码 </w:t>
      </w:r>
    </w:p>
    <w:p w14:paraId="3A33AA25">
      <w:pPr>
        <w:spacing w:after="109"/>
        <w:ind w:left="1063" w:hanging="10"/>
      </w:pPr>
      <w:r>
        <w:rPr>
          <w:sz w:val="21"/>
        </w:rPr>
        <w:t xml:space="preserve">0x00：命令执行成功； </w:t>
      </w:r>
    </w:p>
    <w:p w14:paraId="1BA37870">
      <w:pPr>
        <w:spacing w:after="133"/>
        <w:ind w:left="1063" w:hanging="10"/>
      </w:pPr>
      <w:r>
        <w:rPr>
          <w:sz w:val="21"/>
        </w:rPr>
        <w:t xml:space="preserve">0x01：参数错误； </w:t>
      </w:r>
    </w:p>
    <w:p w14:paraId="58D62DAC">
      <w:pPr>
        <w:spacing w:after="133"/>
        <w:ind w:left="1063" w:hanging="10"/>
      </w:pPr>
      <w:r>
        <w:rPr>
          <w:sz w:val="21"/>
        </w:rPr>
        <w:t xml:space="preserve">其他值：无效； </w:t>
      </w:r>
    </w:p>
    <w:p w14:paraId="538542D8">
      <w:pPr>
        <w:numPr>
          <w:ilvl w:val="1"/>
          <w:numId w:val="24"/>
        </w:numPr>
        <w:spacing w:after="211"/>
        <w:ind w:hanging="424"/>
      </w:pPr>
      <w:r>
        <w:rPr>
          <w:sz w:val="21"/>
        </w:rPr>
        <w:t xml:space="preserve">Protocal：协议类型 </w:t>
      </w:r>
    </w:p>
    <w:p w14:paraId="76A09152">
      <w:pPr>
        <w:spacing w:after="234"/>
        <w:ind w:left="1256" w:hanging="10"/>
        <w:rPr>
          <w:rFonts w:eastAsiaTheme="minorEastAsia"/>
        </w:rPr>
      </w:pPr>
      <w:r>
        <w:rPr>
          <w:rFonts w:ascii="Courier New" w:hAnsi="Courier New" w:eastAsia="Courier New" w:cs="Courier New"/>
          <w:sz w:val="21"/>
        </w:rPr>
        <w:t>0x00</w:t>
      </w:r>
      <w:r>
        <w:rPr>
          <w:rFonts w:ascii="微软雅黑" w:hAnsi="微软雅黑" w:eastAsia="微软雅黑" w:cs="微软雅黑"/>
          <w:sz w:val="21"/>
        </w:rPr>
        <w:t>：</w:t>
      </w:r>
      <w:r>
        <w:rPr>
          <w:rFonts w:ascii="Courier New" w:hAnsi="Courier New" w:eastAsia="Courier New" w:cs="Courier New"/>
          <w:sz w:val="21"/>
        </w:rPr>
        <w:t xml:space="preserve">ISO </w:t>
      </w:r>
    </w:p>
    <w:p w14:paraId="357945CC">
      <w:pPr>
        <w:pStyle w:val="4"/>
      </w:pPr>
      <w:bookmarkStart w:id="41" w:name="_Toc19834"/>
      <w:bookmarkStart w:id="42" w:name="_Toc141984"/>
      <w:r>
        <w:t>2.3.</w:t>
      </w:r>
      <w:r>
        <w:rPr>
          <w:rFonts w:hint="eastAsia" w:eastAsia="宋体"/>
          <w:lang w:val="en-US" w:eastAsia="zh-CN"/>
        </w:rPr>
        <w:t>9</w:t>
      </w:r>
      <w:r>
        <w:rPr>
          <w:rFonts w:eastAsia="Arial"/>
        </w:rPr>
        <w:t xml:space="preserve"> </w:t>
      </w:r>
      <w:r>
        <w:t>RFM_GET_SELPRM (</w:t>
      </w:r>
      <w:r>
        <w:rPr>
          <w:rFonts w:eastAsia="微软雅黑"/>
        </w:rPr>
        <w:t xml:space="preserve">获取 </w:t>
      </w:r>
      <w:r>
        <w:t xml:space="preserve">Select </w:t>
      </w:r>
      <w:r>
        <w:rPr>
          <w:rFonts w:eastAsia="微软雅黑"/>
        </w:rPr>
        <w:t>指令参数</w:t>
      </w:r>
      <w:r>
        <w:t>)</w:t>
      </w:r>
      <w:bookmarkEnd w:id="41"/>
      <w:r>
        <w:t xml:space="preserve"> </w:t>
      </w:r>
      <w:bookmarkEnd w:id="42"/>
    </w:p>
    <w:p w14:paraId="5D512024">
      <w:pPr>
        <w:spacing w:after="133"/>
        <w:ind w:left="10" w:hanging="10"/>
      </w:pPr>
      <w:r>
        <w:rPr>
          <w:sz w:val="21"/>
        </w:rPr>
        <w:t xml:space="preserve">该命令用于获取模块的指定协议的 Select/Sort 指令参数，包括“MemBank”、“Target”、“Action”、“Pointer”、“Length”、“Mask”各参数的具体应用及含义详见协议说明 </w:t>
      </w:r>
    </w:p>
    <w:p w14:paraId="4A1B8E61">
      <w:pPr>
        <w:numPr>
          <w:ilvl w:val="0"/>
          <w:numId w:val="25"/>
        </w:numPr>
        <w:spacing w:after="0"/>
        <w:ind w:hanging="369"/>
      </w:pPr>
      <w:r>
        <w:rPr>
          <w:b/>
          <w:sz w:val="21"/>
        </w:rPr>
        <w:t xml:space="preserve">命令格式 </w:t>
      </w:r>
    </w:p>
    <w:tbl>
      <w:tblPr>
        <w:tblStyle w:val="17"/>
        <w:tblW w:w="4083" w:type="dxa"/>
        <w:tblInd w:w="3195" w:type="dxa"/>
        <w:tblLayout w:type="fixed"/>
        <w:tblCellMar>
          <w:top w:w="82" w:type="dxa"/>
          <w:left w:w="103" w:type="dxa"/>
          <w:bottom w:w="0" w:type="dxa"/>
          <w:right w:w="108" w:type="dxa"/>
        </w:tblCellMar>
      </w:tblPr>
      <w:tblGrid>
        <w:gridCol w:w="796"/>
        <w:gridCol w:w="746"/>
        <w:gridCol w:w="657"/>
        <w:gridCol w:w="1061"/>
        <w:gridCol w:w="823"/>
      </w:tblGrid>
      <w:tr w14:paraId="58266822">
        <w:trPr>
          <w:trHeight w:val="349" w:hRule="atLeast"/>
        </w:trPr>
        <w:tc>
          <w:tcPr>
            <w:tcW w:w="79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B86AC2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HEAD </w:t>
            </w:r>
          </w:p>
        </w:tc>
        <w:tc>
          <w:tcPr>
            <w:tcW w:w="74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C8FDCE4">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CMD </w:t>
            </w:r>
          </w:p>
        </w:tc>
        <w:tc>
          <w:tcPr>
            <w:tcW w:w="65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935409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1061" w:type="dxa"/>
            <w:tcBorders>
              <w:top w:val="single" w:color="000000" w:sz="2" w:space="0"/>
              <w:left w:val="single" w:color="000000" w:sz="2" w:space="0"/>
              <w:bottom w:val="single" w:color="000000" w:sz="2" w:space="0"/>
              <w:right w:val="single" w:color="000000" w:sz="2" w:space="0"/>
            </w:tcBorders>
            <w:shd w:val="clear" w:color="auto" w:fill="B4C6E7"/>
          </w:tcPr>
          <w:p w14:paraId="2585640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PAYLOAD </w:t>
            </w:r>
          </w:p>
        </w:tc>
        <w:tc>
          <w:tcPr>
            <w:tcW w:w="82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E691FA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CHECK </w:t>
            </w:r>
          </w:p>
        </w:tc>
      </w:tr>
      <w:tr w14:paraId="04686874">
        <w:tblPrEx>
          <w:tblCellMar>
            <w:top w:w="82" w:type="dxa"/>
            <w:left w:w="103" w:type="dxa"/>
            <w:bottom w:w="0" w:type="dxa"/>
            <w:right w:w="108" w:type="dxa"/>
          </w:tblCellMar>
        </w:tblPrEx>
        <w:trPr>
          <w:trHeight w:val="350" w:hRule="atLeast"/>
        </w:trPr>
        <w:tc>
          <w:tcPr>
            <w:tcW w:w="796" w:type="dxa"/>
            <w:vMerge w:val="continue"/>
            <w:tcBorders>
              <w:top w:val="nil"/>
              <w:left w:val="single" w:color="000000" w:sz="2" w:space="0"/>
              <w:bottom w:val="single" w:color="000000" w:sz="2" w:space="0"/>
              <w:right w:val="single" w:color="000000" w:sz="2" w:space="0"/>
            </w:tcBorders>
          </w:tcPr>
          <w:p w14:paraId="48ED4AD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46" w:type="dxa"/>
            <w:vMerge w:val="continue"/>
            <w:tcBorders>
              <w:top w:val="nil"/>
              <w:left w:val="single" w:color="000000" w:sz="2" w:space="0"/>
              <w:bottom w:val="single" w:color="000000" w:sz="2" w:space="0"/>
              <w:right w:val="single" w:color="000000" w:sz="2" w:space="0"/>
            </w:tcBorders>
          </w:tcPr>
          <w:p w14:paraId="30AB04A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657" w:type="dxa"/>
            <w:vMerge w:val="continue"/>
            <w:tcBorders>
              <w:top w:val="nil"/>
              <w:left w:val="single" w:color="000000" w:sz="2" w:space="0"/>
              <w:bottom w:val="single" w:color="000000" w:sz="2" w:space="0"/>
              <w:right w:val="single" w:color="000000" w:sz="2" w:space="0"/>
            </w:tcBorders>
          </w:tcPr>
          <w:p w14:paraId="26492C5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1061" w:type="dxa"/>
            <w:tcBorders>
              <w:top w:val="single" w:color="000000" w:sz="2" w:space="0"/>
              <w:left w:val="single" w:color="000000" w:sz="2" w:space="0"/>
              <w:bottom w:val="single" w:color="000000" w:sz="2" w:space="0"/>
              <w:right w:val="single" w:color="000000" w:sz="2" w:space="0"/>
            </w:tcBorders>
            <w:shd w:val="clear" w:color="auto" w:fill="B4C6E7"/>
          </w:tcPr>
          <w:p w14:paraId="18C37FAD">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Protocal </w:t>
            </w:r>
          </w:p>
        </w:tc>
        <w:tc>
          <w:tcPr>
            <w:tcW w:w="823" w:type="dxa"/>
            <w:vMerge w:val="continue"/>
            <w:tcBorders>
              <w:top w:val="nil"/>
              <w:left w:val="single" w:color="000000" w:sz="2" w:space="0"/>
              <w:bottom w:val="single" w:color="000000" w:sz="2" w:space="0"/>
              <w:right w:val="single" w:color="000000" w:sz="2" w:space="0"/>
            </w:tcBorders>
          </w:tcPr>
          <w:p w14:paraId="248E2B87">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r>
      <w:tr w14:paraId="7ED55F49">
        <w:tblPrEx>
          <w:tblCellMar>
            <w:top w:w="82" w:type="dxa"/>
            <w:left w:w="103" w:type="dxa"/>
            <w:bottom w:w="0" w:type="dxa"/>
            <w:right w:w="108" w:type="dxa"/>
          </w:tblCellMar>
        </w:tblPrEx>
        <w:trPr>
          <w:trHeight w:val="346" w:hRule="atLeast"/>
        </w:trPr>
        <w:tc>
          <w:tcPr>
            <w:tcW w:w="796" w:type="dxa"/>
            <w:tcBorders>
              <w:top w:val="single" w:color="000000" w:sz="2" w:space="0"/>
              <w:left w:val="single" w:color="000000" w:sz="2" w:space="0"/>
              <w:bottom w:val="single" w:color="000000" w:sz="2" w:space="0"/>
              <w:right w:val="single" w:color="000000" w:sz="2" w:space="0"/>
            </w:tcBorders>
            <w:shd w:val="clear" w:color="auto" w:fill="FFE599"/>
          </w:tcPr>
          <w:p w14:paraId="713A6F0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0xCF </w:t>
            </w:r>
          </w:p>
        </w:tc>
        <w:tc>
          <w:tcPr>
            <w:tcW w:w="746" w:type="dxa"/>
            <w:tcBorders>
              <w:top w:val="single" w:color="000000" w:sz="2" w:space="0"/>
              <w:left w:val="single" w:color="000000" w:sz="2" w:space="0"/>
              <w:bottom w:val="single" w:color="000000" w:sz="2" w:space="0"/>
              <w:right w:val="single" w:color="000000" w:sz="2" w:space="0"/>
            </w:tcBorders>
            <w:shd w:val="clear" w:color="auto" w:fill="FFE599"/>
          </w:tcPr>
          <w:p w14:paraId="66D2E46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11</w:t>
            </w:r>
            <w:r>
              <w:rPr>
                <w:rFonts w:hint="default" w:ascii="Times New Roman" w:hAnsi="Times New Roman" w:eastAsia="Times New Roman" w:cs="Times New Roman"/>
                <w:sz w:val="18"/>
              </w:rPr>
              <w:t xml:space="preserve"> </w:t>
            </w:r>
          </w:p>
        </w:tc>
        <w:tc>
          <w:tcPr>
            <w:tcW w:w="657" w:type="dxa"/>
            <w:tcBorders>
              <w:top w:val="single" w:color="000000" w:sz="2" w:space="0"/>
              <w:left w:val="single" w:color="000000" w:sz="2" w:space="0"/>
              <w:bottom w:val="single" w:color="000000" w:sz="2" w:space="0"/>
              <w:right w:val="single" w:color="000000" w:sz="2" w:space="0"/>
            </w:tcBorders>
            <w:shd w:val="clear" w:color="auto" w:fill="FFE599"/>
          </w:tcPr>
          <w:p w14:paraId="01F8DA4D">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1061" w:type="dxa"/>
            <w:tcBorders>
              <w:top w:val="single" w:color="000000" w:sz="2" w:space="0"/>
              <w:left w:val="single" w:color="000000" w:sz="2" w:space="0"/>
              <w:bottom w:val="single" w:color="000000" w:sz="2" w:space="0"/>
              <w:right w:val="single" w:color="000000" w:sz="2" w:space="0"/>
            </w:tcBorders>
            <w:shd w:val="clear" w:color="auto" w:fill="FFE599"/>
          </w:tcPr>
          <w:p w14:paraId="46BF0107">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23" w:type="dxa"/>
            <w:tcBorders>
              <w:top w:val="single" w:color="000000" w:sz="2" w:space="0"/>
              <w:left w:val="single" w:color="000000" w:sz="2" w:space="0"/>
              <w:bottom w:val="single" w:color="000000" w:sz="2" w:space="0"/>
              <w:right w:val="single" w:color="000000" w:sz="2" w:space="0"/>
            </w:tcBorders>
            <w:shd w:val="clear" w:color="auto" w:fill="FFE599"/>
          </w:tcPr>
          <w:p w14:paraId="35B3707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 xml:space="preserve">Byte </w:t>
            </w:r>
          </w:p>
        </w:tc>
      </w:tr>
    </w:tbl>
    <w:p w14:paraId="32CC6019">
      <w:pPr>
        <w:spacing w:after="133"/>
      </w:pPr>
      <w:r>
        <w:rPr>
          <w:sz w:val="21"/>
        </w:rPr>
        <w:t xml:space="preserve"> </w:t>
      </w:r>
    </w:p>
    <w:p w14:paraId="689CC891">
      <w:pPr>
        <w:numPr>
          <w:ilvl w:val="1"/>
          <w:numId w:val="25"/>
        </w:numPr>
        <w:spacing w:after="211"/>
        <w:ind w:hanging="424"/>
      </w:pPr>
      <w:r>
        <w:rPr>
          <w:sz w:val="21"/>
        </w:rPr>
        <w:t xml:space="preserve">Protocal：协议类型 </w:t>
      </w:r>
    </w:p>
    <w:p w14:paraId="428DC9C5">
      <w:pPr>
        <w:spacing w:after="234"/>
        <w:ind w:left="1256" w:hanging="10"/>
        <w:rPr>
          <w:rFonts w:eastAsiaTheme="minorEastAsia"/>
        </w:rPr>
      </w:pPr>
      <w:r>
        <w:rPr>
          <w:rFonts w:ascii="Courier New" w:hAnsi="Courier New" w:eastAsia="Courier New" w:cs="Courier New"/>
          <w:sz w:val="21"/>
        </w:rPr>
        <w:t>0x00</w:t>
      </w:r>
      <w:r>
        <w:rPr>
          <w:rFonts w:ascii="微软雅黑" w:hAnsi="微软雅黑" w:eastAsia="微软雅黑" w:cs="微软雅黑"/>
          <w:sz w:val="21"/>
        </w:rPr>
        <w:t>：</w:t>
      </w:r>
      <w:r>
        <w:rPr>
          <w:rFonts w:ascii="Courier New" w:hAnsi="Courier New" w:eastAsia="Courier New" w:cs="Courier New"/>
          <w:sz w:val="21"/>
        </w:rPr>
        <w:t xml:space="preserve">ISO </w:t>
      </w:r>
    </w:p>
    <w:p w14:paraId="14575E21">
      <w:pPr>
        <w:numPr>
          <w:ilvl w:val="0"/>
          <w:numId w:val="25"/>
        </w:numPr>
        <w:spacing w:after="0"/>
        <w:ind w:hanging="369"/>
      </w:pPr>
      <w:r>
        <w:rPr>
          <w:b/>
          <w:sz w:val="21"/>
        </w:rPr>
        <w:t xml:space="preserve">响应格式及状态字节 </w:t>
      </w:r>
    </w:p>
    <w:tbl>
      <w:tblPr>
        <w:tblStyle w:val="17"/>
        <w:tblW w:w="9892" w:type="dxa"/>
        <w:tblInd w:w="169" w:type="dxa"/>
        <w:tblLayout w:type="fixed"/>
        <w:tblCellMar>
          <w:top w:w="79" w:type="dxa"/>
          <w:left w:w="106" w:type="dxa"/>
          <w:bottom w:w="0" w:type="dxa"/>
          <w:right w:w="66" w:type="dxa"/>
        </w:tblCellMar>
      </w:tblPr>
      <w:tblGrid>
        <w:gridCol w:w="873"/>
        <w:gridCol w:w="707"/>
        <w:gridCol w:w="668"/>
        <w:gridCol w:w="844"/>
        <w:gridCol w:w="846"/>
        <w:gridCol w:w="817"/>
        <w:gridCol w:w="884"/>
        <w:gridCol w:w="992"/>
        <w:gridCol w:w="851"/>
        <w:gridCol w:w="709"/>
        <w:gridCol w:w="850"/>
        <w:gridCol w:w="851"/>
      </w:tblGrid>
      <w:tr w14:paraId="77781689">
        <w:tblPrEx>
          <w:tblCellMar>
            <w:top w:w="79" w:type="dxa"/>
            <w:left w:w="106" w:type="dxa"/>
            <w:bottom w:w="0" w:type="dxa"/>
            <w:right w:w="66" w:type="dxa"/>
          </w:tblCellMar>
        </w:tblPrEx>
        <w:trPr>
          <w:trHeight w:val="351" w:hRule="atLeast"/>
        </w:trPr>
        <w:tc>
          <w:tcPr>
            <w:tcW w:w="87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BB459BE">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HEAD </w:t>
            </w:r>
          </w:p>
        </w:tc>
        <w:tc>
          <w:tcPr>
            <w:tcW w:w="7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5F9070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CMD </w:t>
            </w:r>
          </w:p>
        </w:tc>
        <w:tc>
          <w:tcPr>
            <w:tcW w:w="66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A8FE7E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44" w:type="dxa"/>
            <w:tcBorders>
              <w:top w:val="single" w:color="000000" w:sz="2" w:space="0"/>
              <w:left w:val="single" w:color="000000" w:sz="2" w:space="0"/>
              <w:bottom w:val="single" w:color="000000" w:sz="2" w:space="0"/>
              <w:right w:val="nil"/>
            </w:tcBorders>
            <w:shd w:val="clear" w:color="auto" w:fill="B4C6E7"/>
          </w:tcPr>
          <w:p w14:paraId="2435F54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846" w:type="dxa"/>
            <w:tcBorders>
              <w:top w:val="single" w:color="000000" w:sz="2" w:space="0"/>
              <w:left w:val="nil"/>
              <w:bottom w:val="single" w:color="000000" w:sz="2" w:space="0"/>
              <w:right w:val="nil"/>
            </w:tcBorders>
            <w:shd w:val="clear" w:color="auto" w:fill="B4C6E7"/>
          </w:tcPr>
          <w:p w14:paraId="04F8987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817" w:type="dxa"/>
            <w:tcBorders>
              <w:top w:val="single" w:color="000000" w:sz="2" w:space="0"/>
              <w:left w:val="nil"/>
              <w:bottom w:val="single" w:color="000000" w:sz="2" w:space="0"/>
              <w:right w:val="nil"/>
            </w:tcBorders>
            <w:shd w:val="clear" w:color="auto" w:fill="B4C6E7"/>
          </w:tcPr>
          <w:p w14:paraId="287F6DD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1876" w:type="dxa"/>
            <w:gridSpan w:val="2"/>
            <w:tcBorders>
              <w:top w:val="single" w:color="000000" w:sz="2" w:space="0"/>
              <w:left w:val="nil"/>
              <w:bottom w:val="single" w:color="000000" w:sz="2" w:space="0"/>
              <w:right w:val="nil"/>
            </w:tcBorders>
            <w:shd w:val="clear" w:color="auto" w:fill="B4C6E7"/>
          </w:tcPr>
          <w:p w14:paraId="1AE831EC">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PAYLOAD </w:t>
            </w:r>
          </w:p>
        </w:tc>
        <w:tc>
          <w:tcPr>
            <w:tcW w:w="851" w:type="dxa"/>
            <w:tcBorders>
              <w:top w:val="single" w:color="000000" w:sz="2" w:space="0"/>
              <w:left w:val="nil"/>
              <w:bottom w:val="single" w:color="000000" w:sz="2" w:space="0"/>
              <w:right w:val="nil"/>
            </w:tcBorders>
            <w:shd w:val="clear" w:color="auto" w:fill="B4C6E7"/>
          </w:tcPr>
          <w:p w14:paraId="78F05E0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09" w:type="dxa"/>
            <w:tcBorders>
              <w:top w:val="single" w:color="000000" w:sz="2" w:space="0"/>
              <w:left w:val="nil"/>
              <w:bottom w:val="single" w:color="000000" w:sz="2" w:space="0"/>
              <w:right w:val="nil"/>
            </w:tcBorders>
            <w:shd w:val="clear" w:color="auto" w:fill="B4C6E7"/>
          </w:tcPr>
          <w:p w14:paraId="2DF3A1D3">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850" w:type="dxa"/>
            <w:tcBorders>
              <w:top w:val="single" w:color="000000" w:sz="2" w:space="0"/>
              <w:left w:val="nil"/>
              <w:bottom w:val="single" w:color="000000" w:sz="2" w:space="0"/>
              <w:right w:val="single" w:color="000000" w:sz="2" w:space="0"/>
            </w:tcBorders>
            <w:shd w:val="clear" w:color="auto" w:fill="B4C6E7"/>
          </w:tcPr>
          <w:p w14:paraId="678BA3AA">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851"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0A20E40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CHECK </w:t>
            </w:r>
          </w:p>
        </w:tc>
      </w:tr>
      <w:tr w14:paraId="123689CB">
        <w:tblPrEx>
          <w:tblCellMar>
            <w:top w:w="79" w:type="dxa"/>
            <w:left w:w="106" w:type="dxa"/>
            <w:bottom w:w="0" w:type="dxa"/>
            <w:right w:w="66" w:type="dxa"/>
          </w:tblCellMar>
        </w:tblPrEx>
        <w:trPr>
          <w:trHeight w:val="348" w:hRule="atLeast"/>
        </w:trPr>
        <w:tc>
          <w:tcPr>
            <w:tcW w:w="873" w:type="dxa"/>
            <w:vMerge w:val="continue"/>
            <w:tcBorders>
              <w:top w:val="nil"/>
              <w:left w:val="single" w:color="000000" w:sz="2" w:space="0"/>
              <w:bottom w:val="single" w:color="000000" w:sz="2" w:space="0"/>
              <w:right w:val="single" w:color="000000" w:sz="2" w:space="0"/>
            </w:tcBorders>
          </w:tcPr>
          <w:p w14:paraId="6738FDC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707" w:type="dxa"/>
            <w:vMerge w:val="continue"/>
            <w:tcBorders>
              <w:top w:val="nil"/>
              <w:left w:val="single" w:color="000000" w:sz="2" w:space="0"/>
              <w:bottom w:val="single" w:color="000000" w:sz="2" w:space="0"/>
              <w:right w:val="single" w:color="000000" w:sz="2" w:space="0"/>
            </w:tcBorders>
          </w:tcPr>
          <w:p w14:paraId="27FD6EB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668" w:type="dxa"/>
            <w:vMerge w:val="continue"/>
            <w:tcBorders>
              <w:top w:val="nil"/>
              <w:left w:val="single" w:color="000000" w:sz="2" w:space="0"/>
              <w:bottom w:val="single" w:color="000000" w:sz="2" w:space="0"/>
              <w:right w:val="single" w:color="000000" w:sz="2" w:space="0"/>
            </w:tcBorders>
          </w:tcPr>
          <w:p w14:paraId="7F2F822B">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c>
          <w:tcPr>
            <w:tcW w:w="844" w:type="dxa"/>
            <w:tcBorders>
              <w:top w:val="single" w:color="000000" w:sz="2" w:space="0"/>
              <w:left w:val="single" w:color="000000" w:sz="2" w:space="0"/>
              <w:bottom w:val="single" w:color="000000" w:sz="2" w:space="0"/>
              <w:right w:val="single" w:color="000000" w:sz="2" w:space="0"/>
            </w:tcBorders>
            <w:shd w:val="clear" w:color="auto" w:fill="B4C6E7"/>
          </w:tcPr>
          <w:p w14:paraId="06186E0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Status </w:t>
            </w:r>
          </w:p>
        </w:tc>
        <w:tc>
          <w:tcPr>
            <w:tcW w:w="846" w:type="dxa"/>
            <w:tcBorders>
              <w:top w:val="single" w:color="000000" w:sz="2" w:space="0"/>
              <w:left w:val="single" w:color="000000" w:sz="2" w:space="0"/>
              <w:bottom w:val="single" w:color="000000" w:sz="2" w:space="0"/>
              <w:right w:val="single" w:color="000000" w:sz="2" w:space="0"/>
            </w:tcBorders>
            <w:shd w:val="clear" w:color="auto" w:fill="B4C6E7"/>
          </w:tcPr>
          <w:p w14:paraId="72A5C2D4">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Protocal </w:t>
            </w:r>
          </w:p>
        </w:tc>
        <w:tc>
          <w:tcPr>
            <w:tcW w:w="817" w:type="dxa"/>
            <w:tcBorders>
              <w:top w:val="single" w:color="000000" w:sz="2" w:space="0"/>
              <w:left w:val="single" w:color="000000" w:sz="2" w:space="0"/>
              <w:bottom w:val="single" w:color="000000" w:sz="2" w:space="0"/>
              <w:right w:val="single" w:color="000000" w:sz="2" w:space="0"/>
            </w:tcBorders>
            <w:shd w:val="clear" w:color="auto" w:fill="B4C6E7"/>
          </w:tcPr>
          <w:p w14:paraId="5B8E18E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Target </w:t>
            </w:r>
          </w:p>
        </w:tc>
        <w:tc>
          <w:tcPr>
            <w:tcW w:w="884" w:type="dxa"/>
            <w:tcBorders>
              <w:top w:val="single" w:color="000000" w:sz="2" w:space="0"/>
              <w:left w:val="single" w:color="000000" w:sz="2" w:space="0"/>
              <w:bottom w:val="single" w:color="000000" w:sz="2" w:space="0"/>
              <w:right w:val="single" w:color="000000" w:sz="2" w:space="0"/>
            </w:tcBorders>
            <w:shd w:val="clear" w:color="auto" w:fill="B4C6E7"/>
          </w:tcPr>
          <w:p w14:paraId="6B0E27ED">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Action </w:t>
            </w:r>
          </w:p>
        </w:tc>
        <w:tc>
          <w:tcPr>
            <w:tcW w:w="992" w:type="dxa"/>
            <w:tcBorders>
              <w:top w:val="single" w:color="000000" w:sz="2" w:space="0"/>
              <w:left w:val="single" w:color="000000" w:sz="2" w:space="0"/>
              <w:bottom w:val="single" w:color="000000" w:sz="2" w:space="0"/>
              <w:right w:val="single" w:color="000000" w:sz="2" w:space="0"/>
            </w:tcBorders>
            <w:shd w:val="clear" w:color="auto" w:fill="B4C6E7"/>
          </w:tcPr>
          <w:p w14:paraId="339473B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Membank </w:t>
            </w:r>
          </w:p>
        </w:tc>
        <w:tc>
          <w:tcPr>
            <w:tcW w:w="851" w:type="dxa"/>
            <w:tcBorders>
              <w:top w:val="single" w:color="000000" w:sz="2" w:space="0"/>
              <w:left w:val="single" w:color="000000" w:sz="2" w:space="0"/>
              <w:bottom w:val="single" w:color="000000" w:sz="2" w:space="0"/>
              <w:right w:val="single" w:color="000000" w:sz="2" w:space="0"/>
            </w:tcBorders>
            <w:shd w:val="clear" w:color="auto" w:fill="B4C6E7"/>
          </w:tcPr>
          <w:p w14:paraId="3064021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Pointer </w:t>
            </w:r>
          </w:p>
        </w:tc>
        <w:tc>
          <w:tcPr>
            <w:tcW w:w="709" w:type="dxa"/>
            <w:tcBorders>
              <w:top w:val="single" w:color="000000" w:sz="2" w:space="0"/>
              <w:left w:val="single" w:color="000000" w:sz="2" w:space="0"/>
              <w:bottom w:val="single" w:color="000000" w:sz="2" w:space="0"/>
              <w:right w:val="single" w:color="000000" w:sz="2" w:space="0"/>
            </w:tcBorders>
            <w:shd w:val="clear" w:color="auto" w:fill="B4C6E7"/>
          </w:tcPr>
          <w:p w14:paraId="5ED8391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Length </w:t>
            </w:r>
          </w:p>
        </w:tc>
        <w:tc>
          <w:tcPr>
            <w:tcW w:w="850" w:type="dxa"/>
            <w:tcBorders>
              <w:top w:val="single" w:color="000000" w:sz="2" w:space="0"/>
              <w:left w:val="single" w:color="000000" w:sz="2" w:space="0"/>
              <w:bottom w:val="single" w:color="000000" w:sz="2" w:space="0"/>
              <w:right w:val="single" w:color="000000" w:sz="2" w:space="0"/>
            </w:tcBorders>
            <w:shd w:val="clear" w:color="auto" w:fill="B4C6E7"/>
          </w:tcPr>
          <w:p w14:paraId="24620B3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Mask </w:t>
            </w:r>
          </w:p>
        </w:tc>
        <w:tc>
          <w:tcPr>
            <w:tcW w:w="851" w:type="dxa"/>
            <w:vMerge w:val="continue"/>
            <w:tcBorders>
              <w:top w:val="nil"/>
              <w:left w:val="single" w:color="000000" w:sz="2" w:space="0"/>
              <w:bottom w:val="single" w:color="FFE599" w:sz="2" w:space="0"/>
              <w:right w:val="single" w:color="000000" w:sz="2" w:space="0"/>
            </w:tcBorders>
          </w:tcPr>
          <w:p w14:paraId="4DD96DE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p>
        </w:tc>
      </w:tr>
      <w:tr w14:paraId="2449CB2B">
        <w:tblPrEx>
          <w:tblCellMar>
            <w:top w:w="79" w:type="dxa"/>
            <w:left w:w="106" w:type="dxa"/>
            <w:bottom w:w="0" w:type="dxa"/>
            <w:right w:w="66" w:type="dxa"/>
          </w:tblCellMar>
        </w:tblPrEx>
        <w:trPr>
          <w:trHeight w:val="346" w:hRule="atLeast"/>
        </w:trPr>
        <w:tc>
          <w:tcPr>
            <w:tcW w:w="873" w:type="dxa"/>
            <w:tcBorders>
              <w:top w:val="single" w:color="000000" w:sz="2" w:space="0"/>
              <w:left w:val="single" w:color="000000" w:sz="2" w:space="0"/>
              <w:bottom w:val="single" w:color="000000" w:sz="2" w:space="0"/>
              <w:right w:val="single" w:color="000000" w:sz="2" w:space="0"/>
            </w:tcBorders>
            <w:shd w:val="clear" w:color="auto" w:fill="FFE599"/>
          </w:tcPr>
          <w:p w14:paraId="231A6ADA">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0xCF </w:t>
            </w:r>
          </w:p>
        </w:tc>
        <w:tc>
          <w:tcPr>
            <w:tcW w:w="707" w:type="dxa"/>
            <w:tcBorders>
              <w:top w:val="single" w:color="000000" w:sz="2" w:space="0"/>
              <w:left w:val="single" w:color="000000" w:sz="2" w:space="0"/>
              <w:bottom w:val="single" w:color="000000" w:sz="2" w:space="0"/>
              <w:right w:val="single" w:color="000000" w:sz="2" w:space="0"/>
            </w:tcBorders>
            <w:shd w:val="clear" w:color="auto" w:fill="FFE599"/>
          </w:tcPr>
          <w:p w14:paraId="5C78427E">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11</w:t>
            </w:r>
            <w:r>
              <w:rPr>
                <w:rFonts w:hint="default" w:ascii="Times New Roman" w:hAnsi="Times New Roman" w:eastAsia="Times New Roman" w:cs="Times New Roman"/>
                <w:sz w:val="18"/>
              </w:rPr>
              <w:t xml:space="preserve"> </w:t>
            </w:r>
          </w:p>
        </w:tc>
        <w:tc>
          <w:tcPr>
            <w:tcW w:w="668" w:type="dxa"/>
            <w:tcBorders>
              <w:top w:val="single" w:color="000000" w:sz="2" w:space="0"/>
              <w:left w:val="single" w:color="000000" w:sz="2" w:space="0"/>
              <w:bottom w:val="single" w:color="000000" w:sz="2" w:space="0"/>
              <w:right w:val="single" w:color="000000" w:sz="2" w:space="0"/>
            </w:tcBorders>
            <w:shd w:val="clear" w:color="auto" w:fill="FFE599"/>
          </w:tcPr>
          <w:p w14:paraId="4F0CF6DB">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44" w:type="dxa"/>
            <w:tcBorders>
              <w:top w:val="single" w:color="000000" w:sz="2" w:space="0"/>
              <w:left w:val="single" w:color="000000" w:sz="2" w:space="0"/>
              <w:bottom w:val="single" w:color="000000" w:sz="2" w:space="0"/>
              <w:right w:val="single" w:color="000000" w:sz="2" w:space="0"/>
            </w:tcBorders>
            <w:shd w:val="clear" w:color="auto" w:fill="FFE599"/>
          </w:tcPr>
          <w:p w14:paraId="3378ADF0">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46" w:type="dxa"/>
            <w:tcBorders>
              <w:top w:val="single" w:color="000000" w:sz="2" w:space="0"/>
              <w:left w:val="single" w:color="000000" w:sz="2" w:space="0"/>
              <w:bottom w:val="single" w:color="000000" w:sz="2" w:space="0"/>
              <w:right w:val="single" w:color="000000" w:sz="2" w:space="0"/>
            </w:tcBorders>
            <w:shd w:val="clear" w:color="auto" w:fill="FFE599"/>
          </w:tcPr>
          <w:p w14:paraId="1B57CF2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17" w:type="dxa"/>
            <w:tcBorders>
              <w:top w:val="single" w:color="000000" w:sz="2" w:space="0"/>
              <w:left w:val="single" w:color="000000" w:sz="2" w:space="0"/>
              <w:bottom w:val="single" w:color="000000" w:sz="2" w:space="0"/>
              <w:right w:val="single" w:color="000000" w:sz="2" w:space="0"/>
            </w:tcBorders>
            <w:shd w:val="clear" w:color="auto" w:fill="FFE599"/>
          </w:tcPr>
          <w:p w14:paraId="1A70AF73">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84" w:type="dxa"/>
            <w:tcBorders>
              <w:top w:val="single" w:color="000000" w:sz="2" w:space="0"/>
              <w:left w:val="single" w:color="000000" w:sz="2" w:space="0"/>
              <w:bottom w:val="single" w:color="000000" w:sz="2" w:space="0"/>
              <w:right w:val="single" w:color="000000" w:sz="2" w:space="0"/>
            </w:tcBorders>
            <w:shd w:val="clear" w:color="auto" w:fill="FFE599"/>
          </w:tcPr>
          <w:p w14:paraId="0796A30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992" w:type="dxa"/>
            <w:tcBorders>
              <w:top w:val="single" w:color="000000" w:sz="2" w:space="0"/>
              <w:left w:val="single" w:color="000000" w:sz="2" w:space="0"/>
              <w:bottom w:val="single" w:color="000000" w:sz="2" w:space="0"/>
              <w:right w:val="single" w:color="000000" w:sz="2" w:space="0"/>
            </w:tcBorders>
            <w:shd w:val="clear" w:color="auto" w:fill="FFE599"/>
          </w:tcPr>
          <w:p w14:paraId="749CC02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51" w:type="dxa"/>
            <w:tcBorders>
              <w:top w:val="single" w:color="000000" w:sz="2" w:space="0"/>
              <w:left w:val="single" w:color="000000" w:sz="2" w:space="0"/>
              <w:bottom w:val="single" w:color="000000" w:sz="2" w:space="0"/>
              <w:right w:val="single" w:color="000000" w:sz="2" w:space="0"/>
            </w:tcBorders>
            <w:shd w:val="clear" w:color="auto" w:fill="FFE599"/>
          </w:tcPr>
          <w:p w14:paraId="27662E65">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2Bytes </w:t>
            </w:r>
          </w:p>
        </w:tc>
        <w:tc>
          <w:tcPr>
            <w:tcW w:w="709" w:type="dxa"/>
            <w:tcBorders>
              <w:top w:val="single" w:color="000000" w:sz="2" w:space="0"/>
              <w:left w:val="single" w:color="000000" w:sz="2" w:space="0"/>
              <w:bottom w:val="single" w:color="000000" w:sz="2" w:space="0"/>
              <w:right w:val="single" w:color="000000" w:sz="2" w:space="0"/>
            </w:tcBorders>
            <w:shd w:val="clear" w:color="auto" w:fill="FFE599"/>
          </w:tcPr>
          <w:p w14:paraId="7126FA7F">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50" w:type="dxa"/>
            <w:tcBorders>
              <w:top w:val="single" w:color="000000" w:sz="2" w:space="0"/>
              <w:left w:val="single" w:color="000000" w:sz="2" w:space="0"/>
              <w:bottom w:val="single" w:color="000000" w:sz="2" w:space="0"/>
              <w:right w:val="single" w:color="000000" w:sz="2" w:space="0"/>
            </w:tcBorders>
            <w:shd w:val="clear" w:color="auto" w:fill="FFE599"/>
          </w:tcPr>
          <w:p w14:paraId="6FBB7631">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N-Bytes </w:t>
            </w:r>
          </w:p>
        </w:tc>
        <w:tc>
          <w:tcPr>
            <w:tcW w:w="851" w:type="dxa"/>
            <w:tcBorders>
              <w:top w:val="single" w:color="FFE599" w:sz="2" w:space="0"/>
              <w:left w:val="single" w:color="000000" w:sz="2" w:space="0"/>
              <w:bottom w:val="single" w:color="000000" w:sz="2" w:space="0"/>
              <w:right w:val="single" w:color="000000" w:sz="2" w:space="0"/>
            </w:tcBorders>
            <w:shd w:val="clear" w:color="auto" w:fill="FFE599"/>
          </w:tcPr>
          <w:p w14:paraId="40999227">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 xml:space="preserve">Byte </w:t>
            </w:r>
          </w:p>
        </w:tc>
      </w:tr>
    </w:tbl>
    <w:p w14:paraId="0A09D12F">
      <w:pPr>
        <w:numPr>
          <w:ilvl w:val="1"/>
          <w:numId w:val="25"/>
        </w:numPr>
        <w:spacing w:after="133"/>
        <w:ind w:hanging="424"/>
      </w:pPr>
      <w:r>
        <w:rPr>
          <w:sz w:val="21"/>
        </w:rPr>
        <w:t xml:space="preserve">Status：命令响应码 </w:t>
      </w:r>
    </w:p>
    <w:p w14:paraId="73FC803E">
      <w:pPr>
        <w:spacing w:after="18" w:line="362" w:lineRule="auto"/>
        <w:ind w:left="1063" w:right="6317" w:hanging="10"/>
      </w:pPr>
      <w:r>
        <w:rPr>
          <w:sz w:val="21"/>
        </w:rPr>
        <w:t xml:space="preserve">0x00：命令执行成功； 0x01：参数错误；其他值：无效； </w:t>
      </w:r>
    </w:p>
    <w:p w14:paraId="6B42E985">
      <w:pPr>
        <w:numPr>
          <w:ilvl w:val="1"/>
          <w:numId w:val="25"/>
        </w:numPr>
        <w:spacing w:after="215"/>
        <w:ind w:hanging="424"/>
      </w:pPr>
      <w:r>
        <w:rPr>
          <w:sz w:val="21"/>
        </w:rPr>
        <w:t xml:space="preserve">Protocal：协议类型 </w:t>
      </w:r>
    </w:p>
    <w:p w14:paraId="4038D645">
      <w:pPr>
        <w:spacing w:after="234"/>
        <w:ind w:left="1256" w:hanging="10"/>
      </w:pPr>
      <w:r>
        <w:rPr>
          <w:rFonts w:ascii="Courier New" w:hAnsi="Courier New" w:eastAsia="Courier New" w:cs="Courier New"/>
          <w:sz w:val="21"/>
        </w:rPr>
        <w:t>0x00</w:t>
      </w:r>
      <w:r>
        <w:rPr>
          <w:rFonts w:ascii="微软雅黑" w:hAnsi="微软雅黑" w:eastAsia="微软雅黑" w:cs="微软雅黑"/>
          <w:sz w:val="21"/>
        </w:rPr>
        <w:t>：</w:t>
      </w:r>
      <w:r>
        <w:rPr>
          <w:rFonts w:ascii="Courier New" w:hAnsi="Courier New" w:eastAsia="Courier New" w:cs="Courier New"/>
          <w:sz w:val="21"/>
        </w:rPr>
        <w:t xml:space="preserve">ISO </w:t>
      </w:r>
    </w:p>
    <w:p w14:paraId="4DAECD1E">
      <w:pPr>
        <w:numPr>
          <w:ilvl w:val="1"/>
          <w:numId w:val="25"/>
        </w:numPr>
        <w:spacing w:after="209"/>
        <w:ind w:hanging="424"/>
      </w:pPr>
      <w:r>
        <w:rPr>
          <w:sz w:val="21"/>
        </w:rPr>
        <w:t xml:space="preserve">Target：Select 修改目标， </w:t>
      </w:r>
    </w:p>
    <w:p w14:paraId="6B58B7B0">
      <w:pPr>
        <w:spacing w:after="234"/>
        <w:ind w:left="1256" w:hanging="10"/>
      </w:pPr>
      <w:r>
        <w:rPr>
          <w:rFonts w:ascii="Courier New" w:hAnsi="Courier New" w:eastAsia="Courier New" w:cs="Courier New"/>
          <w:sz w:val="21"/>
        </w:rPr>
        <w:t>0x00</w:t>
      </w:r>
      <w:r>
        <w:rPr>
          <w:rFonts w:ascii="微软雅黑" w:hAnsi="微软雅黑" w:eastAsia="微软雅黑" w:cs="微软雅黑"/>
          <w:sz w:val="21"/>
        </w:rPr>
        <w:t>：</w:t>
      </w:r>
      <w:r>
        <w:rPr>
          <w:rFonts w:ascii="Courier New" w:hAnsi="Courier New" w:eastAsia="Courier New" w:cs="Courier New"/>
          <w:sz w:val="21"/>
        </w:rPr>
        <w:t>S0 0x01</w:t>
      </w:r>
      <w:r>
        <w:rPr>
          <w:rFonts w:ascii="微软雅黑" w:hAnsi="微软雅黑" w:eastAsia="微软雅黑" w:cs="微软雅黑"/>
          <w:sz w:val="21"/>
        </w:rPr>
        <w:t>：</w:t>
      </w:r>
      <w:r>
        <w:rPr>
          <w:rFonts w:ascii="Courier New" w:hAnsi="Courier New" w:eastAsia="Courier New" w:cs="Courier New"/>
          <w:sz w:val="21"/>
        </w:rPr>
        <w:t>S1 0x02</w:t>
      </w:r>
      <w:r>
        <w:rPr>
          <w:rFonts w:ascii="微软雅黑" w:hAnsi="微软雅黑" w:eastAsia="微软雅黑" w:cs="微软雅黑"/>
          <w:sz w:val="21"/>
        </w:rPr>
        <w:t>：</w:t>
      </w:r>
      <w:r>
        <w:rPr>
          <w:rFonts w:ascii="Courier New" w:hAnsi="Courier New" w:eastAsia="Courier New" w:cs="Courier New"/>
          <w:sz w:val="21"/>
        </w:rPr>
        <w:t>S2 0x03</w:t>
      </w:r>
      <w:r>
        <w:rPr>
          <w:rFonts w:ascii="微软雅黑" w:hAnsi="微软雅黑" w:eastAsia="微软雅黑" w:cs="微软雅黑"/>
          <w:sz w:val="21"/>
        </w:rPr>
        <w:t>：</w:t>
      </w:r>
      <w:r>
        <w:rPr>
          <w:rFonts w:ascii="Courier New" w:hAnsi="Courier New" w:eastAsia="Courier New" w:cs="Courier New"/>
          <w:sz w:val="21"/>
        </w:rPr>
        <w:t>S3 0x04</w:t>
      </w:r>
      <w:r>
        <w:rPr>
          <w:rFonts w:ascii="微软雅黑" w:hAnsi="微软雅黑" w:eastAsia="微软雅黑" w:cs="微软雅黑"/>
          <w:sz w:val="21"/>
        </w:rPr>
        <w:t>：</w:t>
      </w:r>
      <w:r>
        <w:rPr>
          <w:rFonts w:ascii="Courier New" w:hAnsi="Courier New" w:eastAsia="Courier New" w:cs="Courier New"/>
          <w:sz w:val="21"/>
        </w:rPr>
        <w:t>SL 0x05-0xFF</w:t>
      </w:r>
      <w:r>
        <w:rPr>
          <w:rFonts w:ascii="微软雅黑" w:hAnsi="微软雅黑" w:eastAsia="微软雅黑" w:cs="微软雅黑"/>
          <w:sz w:val="21"/>
        </w:rPr>
        <w:t>：保留</w:t>
      </w:r>
      <w:r>
        <w:rPr>
          <w:rFonts w:ascii="Courier New" w:hAnsi="Courier New" w:eastAsia="Courier New" w:cs="Courier New"/>
          <w:sz w:val="21"/>
        </w:rPr>
        <w:t xml:space="preserve"> </w:t>
      </w:r>
    </w:p>
    <w:p w14:paraId="07DC8C84">
      <w:pPr>
        <w:numPr>
          <w:ilvl w:val="1"/>
          <w:numId w:val="25"/>
        </w:numPr>
        <w:spacing w:after="0"/>
        <w:ind w:hanging="424"/>
      </w:pPr>
      <w:r>
        <w:rPr>
          <w:sz w:val="21"/>
        </w:rPr>
        <w:t xml:space="preserve">Action：选择匹配的条件规则 </w:t>
      </w:r>
    </w:p>
    <w:tbl>
      <w:tblPr>
        <w:tblStyle w:val="17"/>
        <w:tblW w:w="5818" w:type="dxa"/>
        <w:jc w:val="center"/>
        <w:tblLayout w:type="fixed"/>
        <w:tblCellMar>
          <w:top w:w="76" w:type="dxa"/>
          <w:left w:w="26" w:type="dxa"/>
          <w:bottom w:w="0" w:type="dxa"/>
          <w:right w:w="0" w:type="dxa"/>
        </w:tblCellMar>
      </w:tblPr>
      <w:tblGrid>
        <w:gridCol w:w="836"/>
        <w:gridCol w:w="4982"/>
      </w:tblGrid>
      <w:tr w14:paraId="7C90D769">
        <w:tblPrEx>
          <w:tblCellMar>
            <w:top w:w="76" w:type="dxa"/>
            <w:left w:w="26" w:type="dxa"/>
            <w:bottom w:w="0" w:type="dxa"/>
            <w:right w:w="0" w:type="dxa"/>
          </w:tblCellMar>
        </w:tblPrEx>
        <w:trPr>
          <w:trHeight w:val="381" w:hRule="atLeast"/>
          <w:jc w:val="center"/>
        </w:trPr>
        <w:tc>
          <w:tcPr>
            <w:tcW w:w="836" w:type="dxa"/>
            <w:tcBorders>
              <w:top w:val="single" w:color="00FFFF" w:sz="18" w:space="0"/>
              <w:left w:val="single" w:color="000000" w:sz="4" w:space="0"/>
              <w:bottom w:val="double" w:color="000000" w:sz="4" w:space="0"/>
              <w:right w:val="double" w:color="000000" w:sz="4" w:space="0"/>
            </w:tcBorders>
            <w:shd w:val="clear" w:color="auto" w:fill="00FFFF"/>
          </w:tcPr>
          <w:p w14:paraId="5AE8BB74">
            <w:pPr>
              <w:keepNext w:val="0"/>
              <w:keepLines w:val="0"/>
              <w:widowControl/>
              <w:suppressLineNumbers w:val="0"/>
              <w:spacing w:before="0" w:beforeAutospacing="0" w:after="0" w:afterAutospacing="0"/>
              <w:ind w:left="72" w:right="0"/>
              <w:jc w:val="both"/>
              <w:rPr>
                <w:rFonts w:hint="default"/>
              </w:rPr>
            </w:pPr>
            <w:r>
              <w:rPr>
                <w:rFonts w:hint="default" w:ascii="微软雅黑" w:hAnsi="微软雅黑" w:eastAsia="微软雅黑" w:cs="微软雅黑"/>
                <w:sz w:val="21"/>
              </w:rPr>
              <w:t xml:space="preserve">Action </w:t>
            </w:r>
          </w:p>
        </w:tc>
        <w:tc>
          <w:tcPr>
            <w:tcW w:w="4982" w:type="dxa"/>
            <w:tcBorders>
              <w:top w:val="single" w:color="00FFFF" w:sz="18" w:space="0"/>
              <w:left w:val="double" w:color="000000" w:sz="4" w:space="0"/>
              <w:bottom w:val="double" w:color="000000" w:sz="4" w:space="0"/>
              <w:right w:val="double" w:color="000000" w:sz="4" w:space="0"/>
            </w:tcBorders>
            <w:shd w:val="clear" w:color="auto" w:fill="00FFFF"/>
          </w:tcPr>
          <w:p w14:paraId="70A1E399">
            <w:pPr>
              <w:keepNext w:val="0"/>
              <w:keepLines w:val="0"/>
              <w:widowControl/>
              <w:suppressLineNumbers w:val="0"/>
              <w:spacing w:before="0" w:beforeAutospacing="0" w:after="0" w:afterAutospacing="0"/>
              <w:ind w:left="0" w:right="28"/>
              <w:jc w:val="center"/>
              <w:rPr>
                <w:rFonts w:hint="default"/>
              </w:rPr>
            </w:pPr>
            <w:r>
              <w:rPr>
                <w:rFonts w:hint="default" w:ascii="微软雅黑" w:hAnsi="微软雅黑" w:eastAsia="微软雅黑" w:cs="微软雅黑"/>
                <w:sz w:val="21"/>
              </w:rPr>
              <w:t xml:space="preserve">ISO </w:t>
            </w:r>
          </w:p>
        </w:tc>
      </w:tr>
      <w:tr w14:paraId="498408E3">
        <w:tblPrEx>
          <w:tblCellMar>
            <w:top w:w="76" w:type="dxa"/>
            <w:left w:w="26" w:type="dxa"/>
            <w:bottom w:w="0" w:type="dxa"/>
            <w:right w:w="0" w:type="dxa"/>
          </w:tblCellMar>
        </w:tblPrEx>
        <w:trPr>
          <w:trHeight w:val="455" w:hRule="atLeast"/>
          <w:jc w:val="center"/>
        </w:trPr>
        <w:tc>
          <w:tcPr>
            <w:tcW w:w="836" w:type="dxa"/>
            <w:tcBorders>
              <w:top w:val="double" w:color="000000" w:sz="4" w:space="0"/>
              <w:left w:val="single" w:color="000000" w:sz="4" w:space="0"/>
              <w:bottom w:val="single" w:color="000000" w:sz="4" w:space="0"/>
              <w:right w:val="single" w:color="000000" w:sz="4" w:space="0"/>
            </w:tcBorders>
            <w:vAlign w:val="center"/>
          </w:tcPr>
          <w:p w14:paraId="1481108F">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0x00 </w:t>
            </w:r>
          </w:p>
        </w:tc>
        <w:tc>
          <w:tcPr>
            <w:tcW w:w="4982" w:type="dxa"/>
            <w:tcBorders>
              <w:top w:val="double" w:color="000000" w:sz="4" w:space="0"/>
              <w:left w:val="single" w:color="000000" w:sz="4" w:space="0"/>
              <w:bottom w:val="single" w:color="000000" w:sz="4" w:space="0"/>
              <w:right w:val="single" w:color="000000" w:sz="4" w:space="0"/>
            </w:tcBorders>
            <w:vAlign w:val="center"/>
          </w:tcPr>
          <w:p w14:paraId="5EADC430">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符合条件设置为SL或A，不符合条件设置为非SL或B </w:t>
            </w:r>
          </w:p>
        </w:tc>
      </w:tr>
      <w:tr w14:paraId="12596131">
        <w:tblPrEx>
          <w:tblCellMar>
            <w:top w:w="76"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78A03D91">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0x01 </w:t>
            </w:r>
          </w:p>
        </w:tc>
        <w:tc>
          <w:tcPr>
            <w:tcW w:w="4982" w:type="dxa"/>
            <w:tcBorders>
              <w:top w:val="single" w:color="000000" w:sz="4" w:space="0"/>
              <w:left w:val="single" w:color="000000" w:sz="4" w:space="0"/>
              <w:bottom w:val="single" w:color="000000" w:sz="4" w:space="0"/>
              <w:right w:val="single" w:color="000000" w:sz="4" w:space="0"/>
            </w:tcBorders>
            <w:vAlign w:val="center"/>
          </w:tcPr>
          <w:p w14:paraId="54860724">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符合条件设置为SL或A </w:t>
            </w:r>
          </w:p>
        </w:tc>
      </w:tr>
      <w:tr w14:paraId="58ACFBDB">
        <w:tblPrEx>
          <w:tblCellMar>
            <w:top w:w="76"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46A15FEF">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0x02 </w:t>
            </w:r>
          </w:p>
        </w:tc>
        <w:tc>
          <w:tcPr>
            <w:tcW w:w="4982" w:type="dxa"/>
            <w:tcBorders>
              <w:top w:val="single" w:color="000000" w:sz="4" w:space="0"/>
              <w:left w:val="single" w:color="000000" w:sz="4" w:space="0"/>
              <w:bottom w:val="single" w:color="000000" w:sz="4" w:space="0"/>
              <w:right w:val="single" w:color="000000" w:sz="4" w:space="0"/>
            </w:tcBorders>
            <w:vAlign w:val="center"/>
          </w:tcPr>
          <w:p w14:paraId="3DEFDCB5">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不符合条件设置为非SL或B </w:t>
            </w:r>
          </w:p>
        </w:tc>
      </w:tr>
      <w:tr w14:paraId="47FBB523">
        <w:tblPrEx>
          <w:tblCellMar>
            <w:top w:w="76" w:type="dxa"/>
            <w:left w:w="26" w:type="dxa"/>
            <w:bottom w:w="0" w:type="dxa"/>
            <w:right w:w="0" w:type="dxa"/>
          </w:tblCellMar>
        </w:tblPrEx>
        <w:trPr>
          <w:trHeight w:val="440"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6EACAAE4">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0x03 </w:t>
            </w:r>
          </w:p>
        </w:tc>
        <w:tc>
          <w:tcPr>
            <w:tcW w:w="4982" w:type="dxa"/>
            <w:tcBorders>
              <w:top w:val="single" w:color="000000" w:sz="4" w:space="0"/>
              <w:left w:val="single" w:color="000000" w:sz="4" w:space="0"/>
              <w:bottom w:val="single" w:color="000000" w:sz="4" w:space="0"/>
              <w:right w:val="single" w:color="000000" w:sz="4" w:space="0"/>
            </w:tcBorders>
            <w:vAlign w:val="center"/>
          </w:tcPr>
          <w:p w14:paraId="196B2AC9">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符合条件反转SL或A-&gt;B,B-&gt;A </w:t>
            </w:r>
          </w:p>
        </w:tc>
      </w:tr>
      <w:tr w14:paraId="3126FD9C">
        <w:tblPrEx>
          <w:tblCellMar>
            <w:top w:w="76" w:type="dxa"/>
            <w:left w:w="26" w:type="dxa"/>
            <w:bottom w:w="0" w:type="dxa"/>
            <w:right w:w="0" w:type="dxa"/>
          </w:tblCellMar>
        </w:tblPrEx>
        <w:trPr>
          <w:trHeight w:val="396"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6E3E01D9">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0x04 </w:t>
            </w:r>
          </w:p>
        </w:tc>
        <w:tc>
          <w:tcPr>
            <w:tcW w:w="4982" w:type="dxa"/>
            <w:tcBorders>
              <w:top w:val="single" w:color="000000" w:sz="4" w:space="0"/>
              <w:left w:val="single" w:color="000000" w:sz="4" w:space="0"/>
              <w:bottom w:val="single" w:color="000000" w:sz="4" w:space="0"/>
              <w:right w:val="single" w:color="000000" w:sz="4" w:space="0"/>
            </w:tcBorders>
          </w:tcPr>
          <w:p w14:paraId="411F7084">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符合条件设置为非SL或B，不符合条件设置为SL或A </w:t>
            </w:r>
          </w:p>
        </w:tc>
      </w:tr>
      <w:tr w14:paraId="6A00AEF1">
        <w:tblPrEx>
          <w:tblCellMar>
            <w:top w:w="76"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0F9DADF9">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0x05 </w:t>
            </w:r>
          </w:p>
        </w:tc>
        <w:tc>
          <w:tcPr>
            <w:tcW w:w="4982" w:type="dxa"/>
            <w:tcBorders>
              <w:top w:val="single" w:color="000000" w:sz="4" w:space="0"/>
              <w:left w:val="single" w:color="000000" w:sz="4" w:space="0"/>
              <w:bottom w:val="single" w:color="000000" w:sz="4" w:space="0"/>
              <w:right w:val="single" w:color="000000" w:sz="4" w:space="0"/>
            </w:tcBorders>
          </w:tcPr>
          <w:p w14:paraId="4575128E">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符合条件设置为非SL或B </w:t>
            </w:r>
          </w:p>
        </w:tc>
      </w:tr>
      <w:tr w14:paraId="5D35297D">
        <w:tblPrEx>
          <w:tblCellMar>
            <w:top w:w="76"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29754EF5">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0x06 </w:t>
            </w:r>
          </w:p>
        </w:tc>
        <w:tc>
          <w:tcPr>
            <w:tcW w:w="4982" w:type="dxa"/>
            <w:tcBorders>
              <w:top w:val="single" w:color="000000" w:sz="4" w:space="0"/>
              <w:left w:val="single" w:color="000000" w:sz="4" w:space="0"/>
              <w:bottom w:val="single" w:color="000000" w:sz="4" w:space="0"/>
              <w:right w:val="single" w:color="000000" w:sz="4" w:space="0"/>
            </w:tcBorders>
          </w:tcPr>
          <w:p w14:paraId="0DDCDC1A">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不符合条件设置为SL或A </w:t>
            </w:r>
          </w:p>
        </w:tc>
      </w:tr>
      <w:tr w14:paraId="6F2605E4">
        <w:tblPrEx>
          <w:tblCellMar>
            <w:top w:w="76" w:type="dxa"/>
            <w:left w:w="26" w:type="dxa"/>
            <w:bottom w:w="0" w:type="dxa"/>
            <w:right w:w="0" w:type="dxa"/>
          </w:tblCellMar>
        </w:tblPrEx>
        <w:trPr>
          <w:trHeight w:val="395"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52184977">
            <w:pPr>
              <w:keepNext w:val="0"/>
              <w:keepLines w:val="0"/>
              <w:widowControl/>
              <w:suppressLineNumbers w:val="0"/>
              <w:spacing w:before="0" w:beforeAutospacing="0" w:after="0" w:afterAutospacing="0"/>
              <w:ind w:left="0" w:right="0"/>
              <w:rPr>
                <w:rFonts w:hint="default"/>
              </w:rPr>
            </w:pPr>
            <w:r>
              <w:rPr>
                <w:rFonts w:hint="default" w:ascii="微软雅黑" w:hAnsi="微软雅黑" w:eastAsia="微软雅黑" w:cs="微软雅黑"/>
                <w:sz w:val="21"/>
              </w:rPr>
              <w:t xml:space="preserve">0x07 </w:t>
            </w:r>
          </w:p>
        </w:tc>
        <w:tc>
          <w:tcPr>
            <w:tcW w:w="4982" w:type="dxa"/>
            <w:tcBorders>
              <w:top w:val="single" w:color="000000" w:sz="4" w:space="0"/>
              <w:left w:val="single" w:color="000000" w:sz="4" w:space="0"/>
              <w:bottom w:val="single" w:color="000000" w:sz="4" w:space="0"/>
              <w:right w:val="single" w:color="000000" w:sz="4" w:space="0"/>
            </w:tcBorders>
          </w:tcPr>
          <w:p w14:paraId="55E8E1C7">
            <w:pPr>
              <w:keepNext w:val="0"/>
              <w:keepLines w:val="0"/>
              <w:widowControl/>
              <w:suppressLineNumbers w:val="0"/>
              <w:spacing w:before="0" w:beforeAutospacing="0" w:after="0" w:afterAutospacing="0"/>
              <w:ind w:left="16" w:right="0"/>
              <w:rPr>
                <w:rFonts w:hint="default"/>
              </w:rPr>
            </w:pPr>
            <w:r>
              <w:rPr>
                <w:rFonts w:hint="default" w:ascii="微软雅黑" w:hAnsi="微软雅黑" w:eastAsia="微软雅黑" w:cs="微软雅黑"/>
                <w:sz w:val="21"/>
              </w:rPr>
              <w:t xml:space="preserve">不符合条件反转SL或A-&gt;B,B-&gt;A </w:t>
            </w:r>
          </w:p>
        </w:tc>
      </w:tr>
    </w:tbl>
    <w:p w14:paraId="3B31B215">
      <w:pPr>
        <w:spacing w:after="133"/>
        <w:ind w:left="853"/>
      </w:pPr>
      <w:r>
        <w:rPr>
          <w:sz w:val="21"/>
        </w:rPr>
        <w:t xml:space="preserve"> </w:t>
      </w:r>
    </w:p>
    <w:p w14:paraId="40E05787">
      <w:pPr>
        <w:numPr>
          <w:ilvl w:val="1"/>
          <w:numId w:val="25"/>
        </w:numPr>
        <w:spacing w:after="0"/>
        <w:ind w:hanging="424"/>
      </w:pPr>
      <w:r>
        <w:rPr>
          <w:sz w:val="21"/>
        </w:rPr>
        <w:t xml:space="preserve">MemBank：选择和匹配的数据所在的存储区 </w:t>
      </w:r>
    </w:p>
    <w:p w14:paraId="56FC8B7E">
      <w:pPr>
        <w:spacing w:after="0"/>
        <w:ind w:left="838"/>
      </w:pPr>
    </w:p>
    <w:tbl>
      <w:tblPr>
        <w:tblStyle w:val="17"/>
        <w:tblW w:w="4210" w:type="dxa"/>
        <w:jc w:val="center"/>
        <w:tblLayout w:type="fixed"/>
        <w:tblCellMar>
          <w:top w:w="76" w:type="dxa"/>
          <w:left w:w="25" w:type="dxa"/>
          <w:bottom w:w="0" w:type="dxa"/>
          <w:right w:w="20" w:type="dxa"/>
        </w:tblCellMar>
      </w:tblPr>
      <w:tblGrid>
        <w:gridCol w:w="1147"/>
        <w:gridCol w:w="1019"/>
        <w:gridCol w:w="1022"/>
        <w:gridCol w:w="1022"/>
      </w:tblGrid>
      <w:tr w14:paraId="3E137153">
        <w:tblPrEx>
          <w:tblCellMar>
            <w:top w:w="76" w:type="dxa"/>
            <w:left w:w="25" w:type="dxa"/>
            <w:bottom w:w="0" w:type="dxa"/>
            <w:right w:w="20" w:type="dxa"/>
          </w:tblCellMar>
        </w:tblPrEx>
        <w:trPr>
          <w:trHeight w:val="693" w:hRule="atLeast"/>
          <w:jc w:val="center"/>
        </w:trPr>
        <w:tc>
          <w:tcPr>
            <w:tcW w:w="1147"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0DFF4D27">
            <w:pPr>
              <w:keepNext w:val="0"/>
              <w:keepLines w:val="0"/>
              <w:widowControl/>
              <w:suppressLineNumbers w:val="0"/>
              <w:spacing w:before="0" w:beforeAutospacing="0" w:after="0" w:afterAutospacing="0"/>
              <w:ind w:left="352" w:right="0" w:hanging="264"/>
              <w:rPr>
                <w:rFonts w:hint="default" w:ascii="微软雅黑" w:hAnsi="微软雅黑" w:eastAsia="微软雅黑" w:cs="微软雅黑"/>
                <w:sz w:val="21"/>
              </w:rPr>
            </w:pPr>
            <w:r>
              <w:rPr>
                <w:rFonts w:hint="default" w:ascii="微软雅黑" w:hAnsi="微软雅黑" w:eastAsia="微软雅黑" w:cs="微软雅黑"/>
                <w:sz w:val="21"/>
              </w:rPr>
              <w:t xml:space="preserve">Membank </w:t>
            </w:r>
          </w:p>
        </w:tc>
        <w:tc>
          <w:tcPr>
            <w:tcW w:w="1019"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5DC6554D">
            <w:pPr>
              <w:keepNext w:val="0"/>
              <w:keepLines w:val="0"/>
              <w:widowControl/>
              <w:suppressLineNumbers w:val="0"/>
              <w:spacing w:before="0" w:beforeAutospacing="0" w:after="0" w:afterAutospacing="0"/>
              <w:ind w:left="352" w:right="0" w:hanging="264"/>
              <w:rPr>
                <w:rFonts w:hint="default" w:ascii="微软雅黑" w:hAnsi="微软雅黑" w:eastAsia="微软雅黑" w:cs="微软雅黑"/>
                <w:sz w:val="21"/>
              </w:rPr>
            </w:pPr>
            <w:r>
              <w:rPr>
                <w:rFonts w:hint="default" w:ascii="微软雅黑" w:hAnsi="微软雅黑" w:eastAsia="微软雅黑" w:cs="微软雅黑"/>
                <w:sz w:val="21"/>
              </w:rPr>
              <w:t xml:space="preserve">ISO </w:t>
            </w:r>
          </w:p>
        </w:tc>
        <w:tc>
          <w:tcPr>
            <w:tcW w:w="1022"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31DE7A83">
            <w:pPr>
              <w:keepNext w:val="0"/>
              <w:keepLines w:val="0"/>
              <w:widowControl/>
              <w:suppressLineNumbers w:val="0"/>
              <w:spacing w:before="0" w:beforeAutospacing="0" w:after="0" w:afterAutospacing="0"/>
              <w:ind w:left="352" w:right="0" w:hanging="264"/>
              <w:rPr>
                <w:rFonts w:hint="default" w:ascii="微软雅黑" w:hAnsi="微软雅黑" w:eastAsia="微软雅黑" w:cs="微软雅黑"/>
                <w:sz w:val="21"/>
              </w:rPr>
            </w:pPr>
            <w:r>
              <w:rPr>
                <w:rFonts w:hint="eastAsia" w:ascii="宋体" w:hAnsi="宋体" w:eastAsia="宋体" w:cs="宋体"/>
              </w:rPr>
              <w:t>释义</w:t>
            </w:r>
          </w:p>
        </w:tc>
        <w:tc>
          <w:tcPr>
            <w:tcW w:w="1022"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7194A011">
            <w:pPr>
              <w:keepNext w:val="0"/>
              <w:keepLines w:val="0"/>
              <w:widowControl/>
              <w:suppressLineNumbers w:val="0"/>
              <w:spacing w:before="0" w:beforeAutospacing="0" w:after="0" w:afterAutospacing="0"/>
              <w:ind w:left="352" w:right="0" w:hanging="264"/>
              <w:rPr>
                <w:rFonts w:hint="default" w:ascii="微软雅黑" w:hAnsi="微软雅黑" w:eastAsia="微软雅黑" w:cs="微软雅黑"/>
                <w:sz w:val="21"/>
              </w:rPr>
            </w:pPr>
            <w:r>
              <w:rPr>
                <w:rFonts w:hint="eastAsia" w:ascii="宋体" w:hAnsi="宋体" w:eastAsia="宋体" w:cs="宋体"/>
              </w:rPr>
              <w:t>备注</w:t>
            </w:r>
          </w:p>
        </w:tc>
      </w:tr>
      <w:tr w14:paraId="2551D03D">
        <w:tblPrEx>
          <w:tblCellMar>
            <w:top w:w="76" w:type="dxa"/>
            <w:left w:w="25" w:type="dxa"/>
            <w:bottom w:w="0" w:type="dxa"/>
            <w:right w:w="20" w:type="dxa"/>
          </w:tblCellMar>
        </w:tblPrEx>
        <w:trPr>
          <w:trHeight w:val="768" w:hRule="atLeast"/>
          <w:jc w:val="center"/>
        </w:trPr>
        <w:tc>
          <w:tcPr>
            <w:tcW w:w="1147" w:type="dxa"/>
            <w:tcBorders>
              <w:top w:val="double" w:color="000000" w:sz="4" w:space="0"/>
              <w:left w:val="single" w:color="000000" w:sz="4" w:space="0"/>
              <w:bottom w:val="single" w:color="000000" w:sz="4" w:space="0"/>
              <w:right w:val="single" w:color="000000" w:sz="4" w:space="0"/>
            </w:tcBorders>
            <w:vAlign w:val="center"/>
          </w:tcPr>
          <w:p w14:paraId="288F806B">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0x00 </w:t>
            </w:r>
          </w:p>
        </w:tc>
        <w:tc>
          <w:tcPr>
            <w:tcW w:w="1019" w:type="dxa"/>
            <w:tcBorders>
              <w:top w:val="double" w:color="000000" w:sz="4" w:space="0"/>
              <w:left w:val="single" w:color="000000" w:sz="4" w:space="0"/>
              <w:bottom w:val="single" w:color="000000" w:sz="4" w:space="0"/>
              <w:right w:val="single" w:color="000000" w:sz="4" w:space="0"/>
            </w:tcBorders>
            <w:vAlign w:val="center"/>
          </w:tcPr>
          <w:p w14:paraId="4D3D9B51">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RFU </w:t>
            </w:r>
          </w:p>
        </w:tc>
        <w:tc>
          <w:tcPr>
            <w:tcW w:w="1022" w:type="dxa"/>
            <w:tcBorders>
              <w:top w:val="double" w:color="000000" w:sz="4" w:space="0"/>
              <w:left w:val="single" w:color="000000" w:sz="4" w:space="0"/>
              <w:bottom w:val="single" w:color="000000" w:sz="4" w:space="0"/>
              <w:right w:val="single" w:color="000000" w:sz="4" w:space="0"/>
            </w:tcBorders>
            <w:vAlign w:val="center"/>
          </w:tcPr>
          <w:p w14:paraId="03328F66">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标签信息区 </w:t>
            </w:r>
          </w:p>
        </w:tc>
        <w:tc>
          <w:tcPr>
            <w:tcW w:w="1022" w:type="dxa"/>
            <w:tcBorders>
              <w:top w:val="double" w:color="000000" w:sz="4" w:space="0"/>
              <w:left w:val="single" w:color="000000" w:sz="4" w:space="0"/>
              <w:bottom w:val="single" w:color="000000" w:sz="4" w:space="0"/>
              <w:right w:val="single" w:color="000000" w:sz="4" w:space="0"/>
            </w:tcBorders>
            <w:vAlign w:val="center"/>
          </w:tcPr>
          <w:p w14:paraId="5F7F25B8">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标签信息区 </w:t>
            </w:r>
          </w:p>
        </w:tc>
      </w:tr>
      <w:tr w14:paraId="34024C2D">
        <w:tblPrEx>
          <w:tblCellMar>
            <w:top w:w="76" w:type="dxa"/>
            <w:left w:w="25" w:type="dxa"/>
            <w:bottom w:w="0" w:type="dxa"/>
            <w:right w:w="20" w:type="dxa"/>
          </w:tblCellMar>
        </w:tblPrEx>
        <w:trPr>
          <w:trHeight w:val="417" w:hRule="atLeast"/>
          <w:jc w:val="center"/>
        </w:trPr>
        <w:tc>
          <w:tcPr>
            <w:tcW w:w="1147" w:type="dxa"/>
            <w:tcBorders>
              <w:top w:val="single" w:color="000000" w:sz="4" w:space="0"/>
              <w:left w:val="single" w:color="000000" w:sz="4" w:space="0"/>
              <w:bottom w:val="single" w:color="000000" w:sz="4" w:space="0"/>
              <w:right w:val="single" w:color="000000" w:sz="4" w:space="0"/>
            </w:tcBorders>
            <w:vAlign w:val="center"/>
          </w:tcPr>
          <w:p w14:paraId="4066A81E">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0x10 </w:t>
            </w:r>
          </w:p>
        </w:tc>
        <w:tc>
          <w:tcPr>
            <w:tcW w:w="1019" w:type="dxa"/>
            <w:tcBorders>
              <w:top w:val="single" w:color="000000" w:sz="4" w:space="0"/>
              <w:left w:val="single" w:color="000000" w:sz="4" w:space="0"/>
              <w:bottom w:val="single" w:color="000000" w:sz="4" w:space="0"/>
              <w:right w:val="single" w:color="000000" w:sz="4" w:space="0"/>
            </w:tcBorders>
            <w:vAlign w:val="center"/>
          </w:tcPr>
          <w:p w14:paraId="0041DB1F">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EPC </w:t>
            </w:r>
          </w:p>
        </w:tc>
        <w:tc>
          <w:tcPr>
            <w:tcW w:w="1022" w:type="dxa"/>
            <w:tcBorders>
              <w:top w:val="single" w:color="000000" w:sz="4" w:space="0"/>
              <w:left w:val="single" w:color="000000" w:sz="4" w:space="0"/>
              <w:bottom w:val="single" w:color="000000" w:sz="4" w:space="0"/>
              <w:right w:val="single" w:color="000000" w:sz="4" w:space="0"/>
            </w:tcBorders>
            <w:vAlign w:val="center"/>
          </w:tcPr>
          <w:p w14:paraId="7677336D">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编码区 </w:t>
            </w:r>
          </w:p>
        </w:tc>
        <w:tc>
          <w:tcPr>
            <w:tcW w:w="1022" w:type="dxa"/>
            <w:tcBorders>
              <w:top w:val="single" w:color="000000" w:sz="4" w:space="0"/>
              <w:left w:val="single" w:color="000000" w:sz="4" w:space="0"/>
              <w:bottom w:val="single" w:color="000000" w:sz="4" w:space="0"/>
              <w:right w:val="single" w:color="000000" w:sz="4" w:space="0"/>
            </w:tcBorders>
            <w:vAlign w:val="center"/>
          </w:tcPr>
          <w:p w14:paraId="4819FF15">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编码区 </w:t>
            </w:r>
          </w:p>
        </w:tc>
      </w:tr>
      <w:tr w14:paraId="2EDC535D">
        <w:tblPrEx>
          <w:tblCellMar>
            <w:top w:w="76" w:type="dxa"/>
            <w:left w:w="25" w:type="dxa"/>
            <w:bottom w:w="0" w:type="dxa"/>
            <w:right w:w="20" w:type="dxa"/>
          </w:tblCellMar>
        </w:tblPrEx>
        <w:trPr>
          <w:trHeight w:val="416" w:hRule="atLeast"/>
          <w:jc w:val="center"/>
        </w:trPr>
        <w:tc>
          <w:tcPr>
            <w:tcW w:w="1147" w:type="dxa"/>
            <w:tcBorders>
              <w:top w:val="single" w:color="000000" w:sz="4" w:space="0"/>
              <w:left w:val="single" w:color="000000" w:sz="4" w:space="0"/>
              <w:bottom w:val="single" w:color="000000" w:sz="4" w:space="0"/>
              <w:right w:val="single" w:color="000000" w:sz="4" w:space="0"/>
            </w:tcBorders>
            <w:vAlign w:val="center"/>
          </w:tcPr>
          <w:p w14:paraId="658DF4D3">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0x20 </w:t>
            </w:r>
          </w:p>
        </w:tc>
        <w:tc>
          <w:tcPr>
            <w:tcW w:w="1019" w:type="dxa"/>
            <w:tcBorders>
              <w:top w:val="single" w:color="000000" w:sz="4" w:space="0"/>
              <w:left w:val="single" w:color="000000" w:sz="4" w:space="0"/>
              <w:bottom w:val="single" w:color="000000" w:sz="4" w:space="0"/>
              <w:right w:val="single" w:color="000000" w:sz="4" w:space="0"/>
            </w:tcBorders>
            <w:vAlign w:val="center"/>
          </w:tcPr>
          <w:p w14:paraId="225439EA">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TID </w:t>
            </w:r>
          </w:p>
        </w:tc>
        <w:tc>
          <w:tcPr>
            <w:tcW w:w="1022" w:type="dxa"/>
            <w:tcBorders>
              <w:top w:val="single" w:color="000000" w:sz="4" w:space="0"/>
              <w:left w:val="single" w:color="000000" w:sz="4" w:space="0"/>
              <w:bottom w:val="single" w:color="000000" w:sz="4" w:space="0"/>
              <w:right w:val="single" w:color="000000" w:sz="4" w:space="0"/>
            </w:tcBorders>
            <w:vAlign w:val="center"/>
          </w:tcPr>
          <w:p w14:paraId="472EAE43">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安全区 </w:t>
            </w:r>
          </w:p>
        </w:tc>
        <w:tc>
          <w:tcPr>
            <w:tcW w:w="1022" w:type="dxa"/>
            <w:tcBorders>
              <w:top w:val="single" w:color="000000" w:sz="4" w:space="0"/>
              <w:left w:val="single" w:color="000000" w:sz="4" w:space="0"/>
              <w:bottom w:val="single" w:color="000000" w:sz="4" w:space="0"/>
              <w:right w:val="single" w:color="000000" w:sz="4" w:space="0"/>
            </w:tcBorders>
            <w:vAlign w:val="center"/>
          </w:tcPr>
          <w:p w14:paraId="326C5C6D">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安全区 </w:t>
            </w:r>
          </w:p>
        </w:tc>
      </w:tr>
      <w:tr w14:paraId="7C1616BC">
        <w:tblPrEx>
          <w:tblCellMar>
            <w:top w:w="76" w:type="dxa"/>
            <w:left w:w="25" w:type="dxa"/>
            <w:bottom w:w="0" w:type="dxa"/>
            <w:right w:w="20" w:type="dxa"/>
          </w:tblCellMar>
        </w:tblPrEx>
        <w:trPr>
          <w:trHeight w:val="446" w:hRule="atLeast"/>
          <w:jc w:val="center"/>
        </w:trPr>
        <w:tc>
          <w:tcPr>
            <w:tcW w:w="1147" w:type="dxa"/>
            <w:tcBorders>
              <w:top w:val="single" w:color="000000" w:sz="4" w:space="0"/>
              <w:left w:val="single" w:color="000000" w:sz="4" w:space="0"/>
              <w:bottom w:val="single" w:color="000000" w:sz="4" w:space="0"/>
              <w:right w:val="single" w:color="000000" w:sz="4" w:space="0"/>
            </w:tcBorders>
            <w:vAlign w:val="center"/>
          </w:tcPr>
          <w:p w14:paraId="11CC5019">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0x30 </w:t>
            </w:r>
          </w:p>
        </w:tc>
        <w:tc>
          <w:tcPr>
            <w:tcW w:w="1019" w:type="dxa"/>
            <w:tcBorders>
              <w:top w:val="single" w:color="000000" w:sz="4" w:space="0"/>
              <w:left w:val="single" w:color="000000" w:sz="4" w:space="0"/>
              <w:bottom w:val="single" w:color="000000" w:sz="4" w:space="0"/>
              <w:right w:val="single" w:color="000000" w:sz="4" w:space="0"/>
            </w:tcBorders>
            <w:vAlign w:val="center"/>
          </w:tcPr>
          <w:p w14:paraId="2177FBBC">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User </w:t>
            </w:r>
          </w:p>
        </w:tc>
        <w:tc>
          <w:tcPr>
            <w:tcW w:w="1022" w:type="dxa"/>
            <w:tcBorders>
              <w:top w:val="single" w:color="000000" w:sz="4" w:space="0"/>
              <w:left w:val="single" w:color="000000" w:sz="4" w:space="0"/>
              <w:bottom w:val="single" w:color="000000" w:sz="4" w:space="0"/>
              <w:right w:val="single" w:color="000000" w:sz="4" w:space="0"/>
            </w:tcBorders>
            <w:vAlign w:val="center"/>
          </w:tcPr>
          <w:p w14:paraId="08E7AF5D">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用户区 </w:t>
            </w:r>
          </w:p>
        </w:tc>
        <w:tc>
          <w:tcPr>
            <w:tcW w:w="1022" w:type="dxa"/>
            <w:tcBorders>
              <w:top w:val="single" w:color="000000" w:sz="4" w:space="0"/>
              <w:left w:val="single" w:color="000000" w:sz="4" w:space="0"/>
              <w:bottom w:val="single" w:color="000000" w:sz="4" w:space="0"/>
              <w:right w:val="single" w:color="000000" w:sz="4" w:space="0"/>
            </w:tcBorders>
            <w:vAlign w:val="center"/>
          </w:tcPr>
          <w:p w14:paraId="052DA52F">
            <w:pPr>
              <w:keepNext w:val="0"/>
              <w:keepLines w:val="0"/>
              <w:widowControl/>
              <w:suppressLineNumbers w:val="0"/>
              <w:spacing w:before="0" w:beforeAutospacing="0" w:after="0" w:afterAutospacing="0"/>
              <w:ind w:left="0" w:right="0"/>
              <w:rPr>
                <w:rFonts w:hint="default" w:ascii="微软雅黑" w:hAnsi="微软雅黑" w:eastAsia="微软雅黑" w:cs="微软雅黑"/>
                <w:sz w:val="21"/>
              </w:rPr>
            </w:pPr>
            <w:r>
              <w:rPr>
                <w:rFonts w:hint="default" w:ascii="微软雅黑" w:hAnsi="微软雅黑" w:eastAsia="微软雅黑" w:cs="微软雅黑"/>
                <w:sz w:val="21"/>
              </w:rPr>
              <w:t xml:space="preserve">用户子区0 </w:t>
            </w:r>
          </w:p>
        </w:tc>
      </w:tr>
    </w:tbl>
    <w:p w14:paraId="369FE58E">
      <w:pPr>
        <w:spacing w:after="197"/>
      </w:pPr>
      <w:r>
        <w:rPr>
          <w:rFonts w:ascii="Courier New" w:hAnsi="Courier New" w:eastAsia="Courier New" w:cs="Courier New"/>
          <w:sz w:val="21"/>
        </w:rPr>
        <w:t xml:space="preserve"> </w:t>
      </w:r>
    </w:p>
    <w:p w14:paraId="71637202">
      <w:pPr>
        <w:numPr>
          <w:ilvl w:val="1"/>
          <w:numId w:val="25"/>
        </w:numPr>
        <w:spacing w:after="133"/>
        <w:ind w:hanging="424"/>
      </w:pPr>
      <w:r>
        <w:rPr>
          <w:sz w:val="21"/>
        </w:rPr>
        <w:t xml:space="preserve">Pointer：匹配的起始地址，以 bit 为单位 </w:t>
      </w:r>
    </w:p>
    <w:p w14:paraId="5FB6E181">
      <w:pPr>
        <w:numPr>
          <w:ilvl w:val="1"/>
          <w:numId w:val="25"/>
        </w:numPr>
        <w:spacing w:after="133"/>
        <w:ind w:hanging="424"/>
      </w:pPr>
      <w:r>
        <w:rPr>
          <w:sz w:val="21"/>
        </w:rPr>
        <w:t xml:space="preserve">Length：匹配的掩码长度，以 bit 为单位 </w:t>
      </w:r>
    </w:p>
    <w:p w14:paraId="65EC7E3F">
      <w:pPr>
        <w:numPr>
          <w:ilvl w:val="1"/>
          <w:numId w:val="25"/>
        </w:numPr>
        <w:spacing w:after="133"/>
        <w:ind w:hanging="424"/>
      </w:pPr>
      <w:r>
        <w:rPr>
          <w:sz w:val="21"/>
        </w:rPr>
        <w:t xml:space="preserve">Mask：需要进行匹配的数据，有效数据长度为 Length 位，如果 Length 是奇数，则需在掩码的低位补 0； </w:t>
      </w:r>
    </w:p>
    <w:p w14:paraId="3B5FAE34">
      <w:pPr>
        <w:spacing w:after="301"/>
      </w:pPr>
      <w:r>
        <w:rPr>
          <w:sz w:val="21"/>
        </w:rPr>
        <w:t xml:space="preserve"> </w:t>
      </w:r>
    </w:p>
    <w:p w14:paraId="1A08A3F1">
      <w:pPr>
        <w:pStyle w:val="4"/>
      </w:pPr>
      <w:bookmarkStart w:id="43" w:name="_Toc26695"/>
      <w:bookmarkStart w:id="44" w:name="_Toc141986"/>
      <w:r>
        <w:t>2.3.</w:t>
      </w:r>
      <w:r>
        <w:rPr>
          <w:rFonts w:hint="eastAsia" w:eastAsia="宋体"/>
          <w:lang w:val="en-US" w:eastAsia="zh-CN"/>
        </w:rPr>
        <w:t>10</w:t>
      </w:r>
      <w:r>
        <w:rPr>
          <w:rFonts w:eastAsia="Arial"/>
        </w:rPr>
        <w:t xml:space="preserve"> </w:t>
      </w:r>
      <w:r>
        <w:t>RFM_GET_QUERY_PARAM (</w:t>
      </w:r>
      <w:r>
        <w:rPr>
          <w:rFonts w:eastAsia="微软雅黑"/>
        </w:rPr>
        <w:t xml:space="preserve">获取 </w:t>
      </w:r>
      <w:r>
        <w:t xml:space="preserve">Query </w:t>
      </w:r>
      <w:r>
        <w:rPr>
          <w:rFonts w:eastAsia="微软雅黑"/>
        </w:rPr>
        <w:t>指令参数</w:t>
      </w:r>
      <w:r>
        <w:t>)</w:t>
      </w:r>
      <w:bookmarkEnd w:id="43"/>
      <w:r>
        <w:t xml:space="preserve"> </w:t>
      </w:r>
      <w:bookmarkEnd w:id="44"/>
    </w:p>
    <w:p w14:paraId="4B72678F">
      <w:pPr>
        <w:spacing w:after="178" w:line="362" w:lineRule="auto"/>
        <w:ind w:left="10" w:hanging="10"/>
      </w:pPr>
      <w:r>
        <w:rPr>
          <w:sz w:val="21"/>
        </w:rPr>
        <w:t>该命令用于获取模块的指定协议的 Query 指令参数，包括“Sel”、“Session”、“Target”。各参数的具体应用及含义详见协议说明</w:t>
      </w:r>
      <w:r>
        <w:rPr>
          <w:rFonts w:hint="eastAsia" w:ascii="宋体" w:hAnsi="宋体" w:eastAsia="宋体" w:cs="宋体"/>
          <w:sz w:val="21"/>
        </w:rPr>
        <w:t>。</w:t>
      </w:r>
    </w:p>
    <w:p w14:paraId="603056FE">
      <w:pPr>
        <w:numPr>
          <w:ilvl w:val="0"/>
          <w:numId w:val="26"/>
        </w:numPr>
        <w:spacing w:after="0"/>
        <w:ind w:hanging="369"/>
      </w:pPr>
      <w:r>
        <w:rPr>
          <w:b/>
          <w:sz w:val="21"/>
        </w:rPr>
        <w:t xml:space="preserve">命令格式 </w:t>
      </w:r>
    </w:p>
    <w:tbl>
      <w:tblPr>
        <w:tblStyle w:val="17"/>
        <w:tblW w:w="4083" w:type="dxa"/>
        <w:tblInd w:w="3195" w:type="dxa"/>
        <w:tblLayout w:type="fixed"/>
        <w:tblCellMar>
          <w:top w:w="82" w:type="dxa"/>
          <w:left w:w="103" w:type="dxa"/>
          <w:bottom w:w="0" w:type="dxa"/>
          <w:right w:w="109" w:type="dxa"/>
        </w:tblCellMar>
      </w:tblPr>
      <w:tblGrid>
        <w:gridCol w:w="790"/>
        <w:gridCol w:w="753"/>
        <w:gridCol w:w="656"/>
        <w:gridCol w:w="1060"/>
        <w:gridCol w:w="824"/>
      </w:tblGrid>
      <w:tr w14:paraId="4E19C632">
        <w:tblPrEx>
          <w:tblCellMar>
            <w:top w:w="82" w:type="dxa"/>
            <w:left w:w="103" w:type="dxa"/>
            <w:bottom w:w="0" w:type="dxa"/>
            <w:right w:w="109" w:type="dxa"/>
          </w:tblCellMar>
        </w:tblPrEx>
        <w:trPr>
          <w:trHeight w:val="350" w:hRule="atLeast"/>
        </w:trPr>
        <w:tc>
          <w:tcPr>
            <w:tcW w:w="79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04A17B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HEAD </w:t>
            </w:r>
          </w:p>
        </w:tc>
        <w:tc>
          <w:tcPr>
            <w:tcW w:w="75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C5E1C6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CMD </w:t>
            </w:r>
          </w:p>
        </w:tc>
        <w:tc>
          <w:tcPr>
            <w:tcW w:w="6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A84DF6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1060" w:type="dxa"/>
            <w:tcBorders>
              <w:top w:val="single" w:color="000000" w:sz="2" w:space="0"/>
              <w:left w:val="single" w:color="000000" w:sz="2" w:space="0"/>
              <w:bottom w:val="single" w:color="000000" w:sz="2" w:space="0"/>
              <w:right w:val="single" w:color="000000" w:sz="2" w:space="0"/>
            </w:tcBorders>
            <w:shd w:val="clear" w:color="auto" w:fill="B4C6E7"/>
          </w:tcPr>
          <w:p w14:paraId="2658B646">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PAYLOAD </w:t>
            </w:r>
          </w:p>
        </w:tc>
        <w:tc>
          <w:tcPr>
            <w:tcW w:w="824"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35C558E">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CHECK </w:t>
            </w:r>
          </w:p>
        </w:tc>
      </w:tr>
      <w:tr w14:paraId="0D646CFE">
        <w:tblPrEx>
          <w:tblCellMar>
            <w:top w:w="82" w:type="dxa"/>
            <w:left w:w="103" w:type="dxa"/>
            <w:bottom w:w="0" w:type="dxa"/>
            <w:right w:w="109" w:type="dxa"/>
          </w:tblCellMar>
        </w:tblPrEx>
        <w:trPr>
          <w:trHeight w:val="350" w:hRule="atLeast"/>
        </w:trPr>
        <w:tc>
          <w:tcPr>
            <w:tcW w:w="790" w:type="dxa"/>
            <w:vMerge w:val="continue"/>
            <w:tcBorders>
              <w:top w:val="nil"/>
              <w:left w:val="single" w:color="000000" w:sz="2" w:space="0"/>
              <w:bottom w:val="single" w:color="000000" w:sz="2" w:space="0"/>
              <w:right w:val="single" w:color="000000" w:sz="2" w:space="0"/>
            </w:tcBorders>
          </w:tcPr>
          <w:p w14:paraId="5CA41F0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53" w:type="dxa"/>
            <w:vMerge w:val="continue"/>
            <w:tcBorders>
              <w:top w:val="nil"/>
              <w:left w:val="single" w:color="000000" w:sz="2" w:space="0"/>
              <w:bottom w:val="single" w:color="000000" w:sz="2" w:space="0"/>
              <w:right w:val="single" w:color="000000" w:sz="2" w:space="0"/>
            </w:tcBorders>
          </w:tcPr>
          <w:p w14:paraId="4DBBF04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56" w:type="dxa"/>
            <w:vMerge w:val="continue"/>
            <w:tcBorders>
              <w:top w:val="nil"/>
              <w:left w:val="single" w:color="000000" w:sz="2" w:space="0"/>
              <w:bottom w:val="single" w:color="000000" w:sz="2" w:space="0"/>
              <w:right w:val="single" w:color="000000" w:sz="2" w:space="0"/>
            </w:tcBorders>
          </w:tcPr>
          <w:p w14:paraId="276AE95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1060" w:type="dxa"/>
            <w:tcBorders>
              <w:top w:val="single" w:color="000000" w:sz="2" w:space="0"/>
              <w:left w:val="single" w:color="000000" w:sz="2" w:space="0"/>
              <w:bottom w:val="single" w:color="000000" w:sz="2" w:space="0"/>
              <w:right w:val="single" w:color="000000" w:sz="2" w:space="0"/>
            </w:tcBorders>
            <w:shd w:val="clear" w:color="auto" w:fill="B4C6E7"/>
          </w:tcPr>
          <w:p w14:paraId="21F0179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Protocal </w:t>
            </w:r>
          </w:p>
        </w:tc>
        <w:tc>
          <w:tcPr>
            <w:tcW w:w="824" w:type="dxa"/>
            <w:vMerge w:val="continue"/>
            <w:tcBorders>
              <w:top w:val="nil"/>
              <w:left w:val="single" w:color="000000" w:sz="2" w:space="0"/>
              <w:bottom w:val="single" w:color="000000" w:sz="2" w:space="0"/>
              <w:right w:val="single" w:color="000000" w:sz="2" w:space="0"/>
            </w:tcBorders>
          </w:tcPr>
          <w:p w14:paraId="248500B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r>
      <w:tr w14:paraId="3BCD7019">
        <w:tblPrEx>
          <w:tblCellMar>
            <w:top w:w="82" w:type="dxa"/>
            <w:left w:w="103" w:type="dxa"/>
            <w:bottom w:w="0" w:type="dxa"/>
            <w:right w:w="109" w:type="dxa"/>
          </w:tblCellMar>
        </w:tblPrEx>
        <w:trPr>
          <w:trHeight w:val="346" w:hRule="atLeast"/>
        </w:trPr>
        <w:tc>
          <w:tcPr>
            <w:tcW w:w="790" w:type="dxa"/>
            <w:tcBorders>
              <w:top w:val="single" w:color="000000" w:sz="2" w:space="0"/>
              <w:left w:val="single" w:color="000000" w:sz="2" w:space="0"/>
              <w:bottom w:val="single" w:color="000000" w:sz="2" w:space="0"/>
              <w:right w:val="single" w:color="000000" w:sz="2" w:space="0"/>
            </w:tcBorders>
            <w:shd w:val="clear" w:color="auto" w:fill="FFE599"/>
          </w:tcPr>
          <w:p w14:paraId="571DDC7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0xCF </w:t>
            </w:r>
          </w:p>
        </w:tc>
        <w:tc>
          <w:tcPr>
            <w:tcW w:w="753" w:type="dxa"/>
            <w:tcBorders>
              <w:top w:val="single" w:color="000000" w:sz="2" w:space="0"/>
              <w:left w:val="single" w:color="000000" w:sz="2" w:space="0"/>
              <w:bottom w:val="single" w:color="000000" w:sz="2" w:space="0"/>
              <w:right w:val="single" w:color="000000" w:sz="2" w:space="0"/>
            </w:tcBorders>
            <w:shd w:val="clear" w:color="auto" w:fill="FFE599"/>
          </w:tcPr>
          <w:p w14:paraId="2713528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13</w:t>
            </w:r>
            <w:r>
              <w:rPr>
                <w:rFonts w:hint="default" w:ascii="Times New Roman" w:hAnsi="Times New Roman" w:eastAsia="Times New Roman" w:cs="Times New Roman"/>
                <w:sz w:val="18"/>
              </w:rPr>
              <w:t xml:space="preserve"> </w:t>
            </w:r>
          </w:p>
        </w:tc>
        <w:tc>
          <w:tcPr>
            <w:tcW w:w="656" w:type="dxa"/>
            <w:tcBorders>
              <w:top w:val="single" w:color="000000" w:sz="2" w:space="0"/>
              <w:left w:val="single" w:color="000000" w:sz="2" w:space="0"/>
              <w:bottom w:val="single" w:color="000000" w:sz="2" w:space="0"/>
              <w:right w:val="single" w:color="000000" w:sz="2" w:space="0"/>
            </w:tcBorders>
            <w:shd w:val="clear" w:color="auto" w:fill="FFE599"/>
          </w:tcPr>
          <w:p w14:paraId="32DF5332">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1060" w:type="dxa"/>
            <w:tcBorders>
              <w:top w:val="single" w:color="000000" w:sz="2" w:space="0"/>
              <w:left w:val="single" w:color="000000" w:sz="2" w:space="0"/>
              <w:bottom w:val="single" w:color="000000" w:sz="2" w:space="0"/>
              <w:right w:val="single" w:color="000000" w:sz="2" w:space="0"/>
            </w:tcBorders>
            <w:shd w:val="clear" w:color="auto" w:fill="FFE599"/>
          </w:tcPr>
          <w:p w14:paraId="77F430E2">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24" w:type="dxa"/>
            <w:tcBorders>
              <w:top w:val="single" w:color="000000" w:sz="2" w:space="0"/>
              <w:left w:val="single" w:color="000000" w:sz="2" w:space="0"/>
              <w:bottom w:val="single" w:color="000000" w:sz="2" w:space="0"/>
              <w:right w:val="single" w:color="000000" w:sz="2" w:space="0"/>
            </w:tcBorders>
            <w:shd w:val="clear" w:color="auto" w:fill="FFE599"/>
          </w:tcPr>
          <w:p w14:paraId="088837F2">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 xml:space="preserve">Byte </w:t>
            </w:r>
          </w:p>
        </w:tc>
      </w:tr>
    </w:tbl>
    <w:p w14:paraId="71E7C13A">
      <w:pPr>
        <w:spacing w:after="133"/>
      </w:pPr>
      <w:r>
        <w:rPr>
          <w:sz w:val="21"/>
        </w:rPr>
        <w:t xml:space="preserve"> </w:t>
      </w:r>
    </w:p>
    <w:p w14:paraId="03A1D1E1">
      <w:pPr>
        <w:numPr>
          <w:ilvl w:val="1"/>
          <w:numId w:val="26"/>
        </w:numPr>
        <w:spacing w:after="211"/>
        <w:ind w:hanging="424"/>
      </w:pPr>
      <w:r>
        <w:rPr>
          <w:sz w:val="21"/>
        </w:rPr>
        <w:t xml:space="preserve">Protocal：协议类型 </w:t>
      </w:r>
    </w:p>
    <w:p w14:paraId="3429F238">
      <w:pPr>
        <w:spacing w:after="234"/>
        <w:ind w:left="1256" w:hanging="10"/>
        <w:rPr>
          <w:rFonts w:eastAsiaTheme="minorEastAsia"/>
        </w:rPr>
      </w:pPr>
      <w:r>
        <w:rPr>
          <w:rFonts w:ascii="Courier New" w:hAnsi="Courier New" w:eastAsia="Courier New" w:cs="Courier New"/>
          <w:sz w:val="21"/>
        </w:rPr>
        <w:t>0x00</w:t>
      </w:r>
      <w:r>
        <w:rPr>
          <w:rFonts w:ascii="微软雅黑" w:hAnsi="微软雅黑" w:eastAsia="微软雅黑" w:cs="微软雅黑"/>
          <w:sz w:val="21"/>
        </w:rPr>
        <w:t>：</w:t>
      </w:r>
      <w:r>
        <w:rPr>
          <w:rFonts w:ascii="Courier New" w:hAnsi="Courier New" w:eastAsia="Courier New" w:cs="Courier New"/>
          <w:sz w:val="21"/>
        </w:rPr>
        <w:t xml:space="preserve">ISO </w:t>
      </w:r>
    </w:p>
    <w:p w14:paraId="1E495B1E">
      <w:pPr>
        <w:numPr>
          <w:ilvl w:val="0"/>
          <w:numId w:val="26"/>
        </w:numPr>
        <w:spacing w:after="0"/>
        <w:ind w:hanging="369"/>
      </w:pPr>
      <w:r>
        <w:rPr>
          <w:b/>
          <w:sz w:val="21"/>
        </w:rPr>
        <w:t xml:space="preserve">响应格式及状态字节 </w:t>
      </w:r>
    </w:p>
    <w:p w14:paraId="00F9C6CF">
      <w:pPr>
        <w:numPr>
          <w:ilvl w:val="0"/>
          <w:numId w:val="26"/>
        </w:numPr>
        <w:spacing w:after="0"/>
        <w:ind w:hanging="369"/>
      </w:pPr>
    </w:p>
    <w:tbl>
      <w:tblPr>
        <w:tblStyle w:val="17"/>
        <w:tblW w:w="7204" w:type="dxa"/>
        <w:tblInd w:w="1634" w:type="dxa"/>
        <w:tblLayout w:type="fixed"/>
        <w:tblCellMar>
          <w:top w:w="80" w:type="dxa"/>
          <w:left w:w="106" w:type="dxa"/>
          <w:bottom w:w="0" w:type="dxa"/>
          <w:right w:w="103" w:type="dxa"/>
        </w:tblCellMar>
      </w:tblPr>
      <w:tblGrid>
        <w:gridCol w:w="845"/>
        <w:gridCol w:w="750"/>
        <w:gridCol w:w="663"/>
        <w:gridCol w:w="811"/>
        <w:gridCol w:w="838"/>
        <w:gridCol w:w="787"/>
        <w:gridCol w:w="773"/>
        <w:gridCol w:w="915"/>
        <w:gridCol w:w="822"/>
      </w:tblGrid>
      <w:tr w14:paraId="691DB149">
        <w:tblPrEx>
          <w:tblCellMar>
            <w:top w:w="80" w:type="dxa"/>
            <w:left w:w="106" w:type="dxa"/>
            <w:bottom w:w="0" w:type="dxa"/>
            <w:right w:w="103" w:type="dxa"/>
          </w:tblCellMar>
        </w:tblPrEx>
        <w:trPr>
          <w:trHeight w:val="350" w:hRule="atLeast"/>
        </w:trPr>
        <w:tc>
          <w:tcPr>
            <w:tcW w:w="84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87A97BE">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HEAD </w:t>
            </w:r>
          </w:p>
        </w:tc>
        <w:tc>
          <w:tcPr>
            <w:tcW w:w="75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D66799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CMD </w:t>
            </w:r>
          </w:p>
        </w:tc>
        <w:tc>
          <w:tcPr>
            <w:tcW w:w="6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5003639">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11" w:type="dxa"/>
            <w:tcBorders>
              <w:top w:val="single" w:color="000000" w:sz="2" w:space="0"/>
              <w:left w:val="single" w:color="000000" w:sz="2" w:space="0"/>
              <w:bottom w:val="single" w:color="000000" w:sz="2" w:space="0"/>
              <w:right w:val="nil"/>
            </w:tcBorders>
            <w:shd w:val="clear" w:color="auto" w:fill="B4C6E7"/>
          </w:tcPr>
          <w:p w14:paraId="074267D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38" w:type="dxa"/>
            <w:tcBorders>
              <w:top w:val="single" w:color="000000" w:sz="2" w:space="0"/>
              <w:left w:val="nil"/>
              <w:bottom w:val="single" w:color="000000" w:sz="2" w:space="0"/>
              <w:right w:val="nil"/>
            </w:tcBorders>
            <w:shd w:val="clear" w:color="auto" w:fill="B4C6E7"/>
          </w:tcPr>
          <w:p w14:paraId="7B65F51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1560" w:type="dxa"/>
            <w:gridSpan w:val="2"/>
            <w:tcBorders>
              <w:top w:val="single" w:color="000000" w:sz="2" w:space="0"/>
              <w:left w:val="nil"/>
              <w:bottom w:val="single" w:color="000000" w:sz="2" w:space="0"/>
              <w:right w:val="nil"/>
            </w:tcBorders>
            <w:shd w:val="clear" w:color="auto" w:fill="B4C6E7"/>
          </w:tcPr>
          <w:p w14:paraId="4E86DD5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PAYLOAD </w:t>
            </w:r>
          </w:p>
        </w:tc>
        <w:tc>
          <w:tcPr>
            <w:tcW w:w="915" w:type="dxa"/>
            <w:tcBorders>
              <w:top w:val="single" w:color="000000" w:sz="2" w:space="0"/>
              <w:left w:val="nil"/>
              <w:bottom w:val="single" w:color="000000" w:sz="2" w:space="0"/>
              <w:right w:val="single" w:color="000000" w:sz="2" w:space="0"/>
            </w:tcBorders>
            <w:shd w:val="clear" w:color="auto" w:fill="B4C6E7"/>
          </w:tcPr>
          <w:p w14:paraId="30980DD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2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161183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CHECK </w:t>
            </w:r>
          </w:p>
        </w:tc>
      </w:tr>
      <w:tr w14:paraId="50A008AD">
        <w:tblPrEx>
          <w:tblCellMar>
            <w:top w:w="80" w:type="dxa"/>
            <w:left w:w="106" w:type="dxa"/>
            <w:bottom w:w="0" w:type="dxa"/>
            <w:right w:w="103" w:type="dxa"/>
          </w:tblCellMar>
        </w:tblPrEx>
        <w:trPr>
          <w:trHeight w:val="349" w:hRule="atLeast"/>
        </w:trPr>
        <w:tc>
          <w:tcPr>
            <w:tcW w:w="845" w:type="dxa"/>
            <w:vMerge w:val="continue"/>
            <w:tcBorders>
              <w:top w:val="nil"/>
              <w:left w:val="single" w:color="000000" w:sz="2" w:space="0"/>
              <w:bottom w:val="single" w:color="000000" w:sz="2" w:space="0"/>
              <w:right w:val="single" w:color="000000" w:sz="2" w:space="0"/>
            </w:tcBorders>
          </w:tcPr>
          <w:p w14:paraId="41C68ED4">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50" w:type="dxa"/>
            <w:vMerge w:val="continue"/>
            <w:tcBorders>
              <w:top w:val="nil"/>
              <w:left w:val="single" w:color="000000" w:sz="2" w:space="0"/>
              <w:bottom w:val="single" w:color="000000" w:sz="2" w:space="0"/>
              <w:right w:val="single" w:color="000000" w:sz="2" w:space="0"/>
            </w:tcBorders>
          </w:tcPr>
          <w:p w14:paraId="1BF7844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63" w:type="dxa"/>
            <w:vMerge w:val="continue"/>
            <w:tcBorders>
              <w:top w:val="nil"/>
              <w:left w:val="single" w:color="000000" w:sz="2" w:space="0"/>
              <w:bottom w:val="single" w:color="000000" w:sz="2" w:space="0"/>
              <w:right w:val="single" w:color="000000" w:sz="2" w:space="0"/>
            </w:tcBorders>
          </w:tcPr>
          <w:p w14:paraId="750818E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11" w:type="dxa"/>
            <w:tcBorders>
              <w:top w:val="single" w:color="000000" w:sz="2" w:space="0"/>
              <w:left w:val="single" w:color="000000" w:sz="2" w:space="0"/>
              <w:bottom w:val="single" w:color="000000" w:sz="2" w:space="0"/>
              <w:right w:val="single" w:color="000000" w:sz="2" w:space="0"/>
            </w:tcBorders>
            <w:shd w:val="clear" w:color="auto" w:fill="B4C6E7"/>
          </w:tcPr>
          <w:p w14:paraId="6B479F1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Status </w:t>
            </w:r>
          </w:p>
        </w:tc>
        <w:tc>
          <w:tcPr>
            <w:tcW w:w="838" w:type="dxa"/>
            <w:tcBorders>
              <w:top w:val="single" w:color="000000" w:sz="2" w:space="0"/>
              <w:left w:val="single" w:color="000000" w:sz="2" w:space="0"/>
              <w:bottom w:val="single" w:color="000000" w:sz="2" w:space="0"/>
              <w:right w:val="single" w:color="000000" w:sz="2" w:space="0"/>
            </w:tcBorders>
            <w:shd w:val="clear" w:color="auto" w:fill="B4C6E7"/>
          </w:tcPr>
          <w:p w14:paraId="2CACD5E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Protocal </w:t>
            </w:r>
          </w:p>
        </w:tc>
        <w:tc>
          <w:tcPr>
            <w:tcW w:w="787" w:type="dxa"/>
            <w:tcBorders>
              <w:top w:val="single" w:color="000000" w:sz="2" w:space="0"/>
              <w:left w:val="single" w:color="000000" w:sz="2" w:space="0"/>
              <w:bottom w:val="single" w:color="000000" w:sz="2" w:space="0"/>
              <w:right w:val="single" w:color="000000" w:sz="2" w:space="0"/>
            </w:tcBorders>
            <w:shd w:val="clear" w:color="auto" w:fill="B4C6E7"/>
          </w:tcPr>
          <w:p w14:paraId="2024306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Sel </w:t>
            </w:r>
          </w:p>
        </w:tc>
        <w:tc>
          <w:tcPr>
            <w:tcW w:w="773" w:type="dxa"/>
            <w:tcBorders>
              <w:top w:val="single" w:color="000000" w:sz="2" w:space="0"/>
              <w:left w:val="single" w:color="000000" w:sz="2" w:space="0"/>
              <w:bottom w:val="single" w:color="000000" w:sz="2" w:space="0"/>
              <w:right w:val="single" w:color="000000" w:sz="2" w:space="0"/>
            </w:tcBorders>
            <w:shd w:val="clear" w:color="auto" w:fill="B4C6E7"/>
          </w:tcPr>
          <w:p w14:paraId="35E71BB4">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Session </w:t>
            </w:r>
          </w:p>
        </w:tc>
        <w:tc>
          <w:tcPr>
            <w:tcW w:w="915" w:type="dxa"/>
            <w:tcBorders>
              <w:top w:val="single" w:color="000000" w:sz="2" w:space="0"/>
              <w:left w:val="single" w:color="000000" w:sz="2" w:space="0"/>
              <w:bottom w:val="single" w:color="000000" w:sz="2" w:space="0"/>
              <w:right w:val="single" w:color="000000" w:sz="2" w:space="0"/>
            </w:tcBorders>
            <w:shd w:val="clear" w:color="auto" w:fill="B4C6E7"/>
          </w:tcPr>
          <w:p w14:paraId="73A10A5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Target </w:t>
            </w:r>
          </w:p>
        </w:tc>
        <w:tc>
          <w:tcPr>
            <w:tcW w:w="822" w:type="dxa"/>
            <w:vMerge w:val="continue"/>
            <w:tcBorders>
              <w:top w:val="nil"/>
              <w:left w:val="single" w:color="000000" w:sz="2" w:space="0"/>
              <w:bottom w:val="single" w:color="000000" w:sz="2" w:space="0"/>
              <w:right w:val="single" w:color="000000" w:sz="2" w:space="0"/>
            </w:tcBorders>
          </w:tcPr>
          <w:p w14:paraId="0A6F155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r>
      <w:tr w14:paraId="288B5797">
        <w:tblPrEx>
          <w:tblCellMar>
            <w:top w:w="80" w:type="dxa"/>
            <w:left w:w="106" w:type="dxa"/>
            <w:bottom w:w="0" w:type="dxa"/>
            <w:right w:w="103" w:type="dxa"/>
          </w:tblCellMar>
        </w:tblPrEx>
        <w:trPr>
          <w:trHeight w:val="346" w:hRule="atLeast"/>
        </w:trPr>
        <w:tc>
          <w:tcPr>
            <w:tcW w:w="845" w:type="dxa"/>
            <w:tcBorders>
              <w:top w:val="single" w:color="000000" w:sz="2" w:space="0"/>
              <w:left w:val="single" w:color="000000" w:sz="2" w:space="0"/>
              <w:bottom w:val="single" w:color="000000" w:sz="2" w:space="0"/>
              <w:right w:val="single" w:color="000000" w:sz="2" w:space="0"/>
            </w:tcBorders>
            <w:shd w:val="clear" w:color="auto" w:fill="FFE599"/>
          </w:tcPr>
          <w:p w14:paraId="01A96B0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0xCF </w:t>
            </w:r>
          </w:p>
        </w:tc>
        <w:tc>
          <w:tcPr>
            <w:tcW w:w="750" w:type="dxa"/>
            <w:tcBorders>
              <w:top w:val="single" w:color="000000" w:sz="2" w:space="0"/>
              <w:left w:val="single" w:color="000000" w:sz="2" w:space="0"/>
              <w:bottom w:val="single" w:color="000000" w:sz="2" w:space="0"/>
              <w:right w:val="single" w:color="000000" w:sz="2" w:space="0"/>
            </w:tcBorders>
            <w:shd w:val="clear" w:color="auto" w:fill="FFE599"/>
          </w:tcPr>
          <w:p w14:paraId="5B04B6A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13</w:t>
            </w:r>
          </w:p>
        </w:tc>
        <w:tc>
          <w:tcPr>
            <w:tcW w:w="663" w:type="dxa"/>
            <w:tcBorders>
              <w:top w:val="single" w:color="000000" w:sz="2" w:space="0"/>
              <w:left w:val="single" w:color="000000" w:sz="2" w:space="0"/>
              <w:bottom w:val="single" w:color="000000" w:sz="2" w:space="0"/>
              <w:right w:val="single" w:color="000000" w:sz="2" w:space="0"/>
            </w:tcBorders>
            <w:shd w:val="clear" w:color="auto" w:fill="FFE599"/>
          </w:tcPr>
          <w:p w14:paraId="13E72E6E">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11" w:type="dxa"/>
            <w:tcBorders>
              <w:top w:val="single" w:color="000000" w:sz="2" w:space="0"/>
              <w:left w:val="single" w:color="000000" w:sz="2" w:space="0"/>
              <w:bottom w:val="single" w:color="000000" w:sz="2" w:space="0"/>
              <w:right w:val="single" w:color="000000" w:sz="2" w:space="0"/>
            </w:tcBorders>
            <w:shd w:val="clear" w:color="auto" w:fill="FFE599"/>
          </w:tcPr>
          <w:p w14:paraId="6CAD81FB">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38" w:type="dxa"/>
            <w:tcBorders>
              <w:top w:val="single" w:color="000000" w:sz="2" w:space="0"/>
              <w:left w:val="single" w:color="000000" w:sz="2" w:space="0"/>
              <w:bottom w:val="single" w:color="000000" w:sz="2" w:space="0"/>
              <w:right w:val="single" w:color="000000" w:sz="2" w:space="0"/>
            </w:tcBorders>
            <w:shd w:val="clear" w:color="auto" w:fill="FFE599"/>
          </w:tcPr>
          <w:p w14:paraId="5D465774">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787" w:type="dxa"/>
            <w:tcBorders>
              <w:top w:val="single" w:color="000000" w:sz="2" w:space="0"/>
              <w:left w:val="single" w:color="000000" w:sz="2" w:space="0"/>
              <w:bottom w:val="single" w:color="000000" w:sz="2" w:space="0"/>
              <w:right w:val="single" w:color="000000" w:sz="2" w:space="0"/>
            </w:tcBorders>
            <w:shd w:val="clear" w:color="auto" w:fill="FFE599"/>
          </w:tcPr>
          <w:p w14:paraId="5B19239B">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773" w:type="dxa"/>
            <w:tcBorders>
              <w:top w:val="single" w:color="000000" w:sz="2" w:space="0"/>
              <w:left w:val="single" w:color="000000" w:sz="2" w:space="0"/>
              <w:bottom w:val="single" w:color="000000" w:sz="2" w:space="0"/>
              <w:right w:val="single" w:color="000000" w:sz="2" w:space="0"/>
            </w:tcBorders>
            <w:shd w:val="clear" w:color="auto" w:fill="FFE599"/>
          </w:tcPr>
          <w:p w14:paraId="0F3A46D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915" w:type="dxa"/>
            <w:tcBorders>
              <w:top w:val="single" w:color="000000" w:sz="2" w:space="0"/>
              <w:left w:val="single" w:color="000000" w:sz="2" w:space="0"/>
              <w:bottom w:val="single" w:color="000000" w:sz="2" w:space="0"/>
              <w:right w:val="single" w:color="000000" w:sz="2" w:space="0"/>
            </w:tcBorders>
            <w:shd w:val="clear" w:color="auto" w:fill="FFE599"/>
          </w:tcPr>
          <w:p w14:paraId="3D852A4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22" w:type="dxa"/>
            <w:tcBorders>
              <w:top w:val="single" w:color="000000" w:sz="2" w:space="0"/>
              <w:left w:val="single" w:color="000000" w:sz="2" w:space="0"/>
              <w:bottom w:val="single" w:color="000000" w:sz="2" w:space="0"/>
              <w:right w:val="single" w:color="000000" w:sz="2" w:space="0"/>
            </w:tcBorders>
            <w:shd w:val="clear" w:color="auto" w:fill="FFE599"/>
          </w:tcPr>
          <w:p w14:paraId="0912FE3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 xml:space="preserve">Byte </w:t>
            </w:r>
          </w:p>
        </w:tc>
      </w:tr>
    </w:tbl>
    <w:p w14:paraId="4CFDAA77">
      <w:pPr>
        <w:numPr>
          <w:ilvl w:val="1"/>
          <w:numId w:val="26"/>
        </w:numPr>
        <w:spacing w:after="133"/>
        <w:ind w:hanging="424"/>
      </w:pPr>
      <w:r>
        <w:rPr>
          <w:sz w:val="21"/>
        </w:rPr>
        <w:t xml:space="preserve">Status：命令响应码 </w:t>
      </w:r>
    </w:p>
    <w:p w14:paraId="3210E1FB">
      <w:pPr>
        <w:spacing w:after="19" w:line="362" w:lineRule="auto"/>
        <w:ind w:left="1063" w:right="6317" w:hanging="10"/>
      </w:pPr>
      <w:r>
        <w:rPr>
          <w:sz w:val="21"/>
        </w:rPr>
        <w:t xml:space="preserve">0x00：命令执行成功； 0x01：参数错误；其他值：无效； </w:t>
      </w:r>
    </w:p>
    <w:p w14:paraId="3DD38698">
      <w:pPr>
        <w:numPr>
          <w:ilvl w:val="1"/>
          <w:numId w:val="26"/>
        </w:numPr>
        <w:spacing w:after="215"/>
        <w:ind w:hanging="424"/>
      </w:pPr>
      <w:r>
        <w:rPr>
          <w:sz w:val="21"/>
        </w:rPr>
        <w:t xml:space="preserve">Protocal：协议类型 </w:t>
      </w:r>
    </w:p>
    <w:p w14:paraId="38EA6D3C">
      <w:pPr>
        <w:spacing w:after="234"/>
        <w:ind w:left="1256" w:hanging="10"/>
        <w:rPr>
          <w:rFonts w:ascii="Courier New" w:hAnsi="Courier New" w:eastAsia="Courier New" w:cs="Courier New"/>
          <w:sz w:val="21"/>
        </w:rPr>
      </w:pPr>
      <w:r>
        <w:rPr>
          <w:rFonts w:ascii="Courier New" w:hAnsi="Courier New" w:eastAsia="Courier New" w:cs="Courier New"/>
          <w:sz w:val="21"/>
        </w:rPr>
        <w:t>0x00</w:t>
      </w:r>
      <w:r>
        <w:rPr>
          <w:rFonts w:ascii="微软雅黑" w:hAnsi="微软雅黑" w:eastAsia="微软雅黑" w:cs="微软雅黑"/>
          <w:sz w:val="21"/>
        </w:rPr>
        <w:t>：</w:t>
      </w:r>
      <w:r>
        <w:rPr>
          <w:rFonts w:ascii="Courier New" w:hAnsi="Courier New" w:eastAsia="Courier New" w:cs="Courier New"/>
          <w:sz w:val="21"/>
        </w:rPr>
        <w:t xml:space="preserve">ISO </w:t>
      </w:r>
    </w:p>
    <w:p w14:paraId="35C0E973">
      <w:pPr>
        <w:numPr>
          <w:ilvl w:val="1"/>
          <w:numId w:val="27"/>
        </w:numPr>
        <w:spacing w:after="0"/>
        <w:ind w:hanging="424"/>
      </w:pPr>
      <w:r>
        <w:rPr>
          <w:sz w:val="21"/>
        </w:rPr>
        <w:t xml:space="preserve">Sel：指定盘点响应的标签 </w:t>
      </w:r>
    </w:p>
    <w:p w14:paraId="5B893A88">
      <w:pPr>
        <w:spacing w:after="0"/>
        <w:ind w:left="838"/>
      </w:pPr>
      <w:r>
        <w:rPr>
          <w:rFonts w:hint="eastAsia" w:eastAsiaTheme="minorEastAsia"/>
        </w:rPr>
        <w:t>0x00</w:t>
      </w:r>
      <w:r>
        <w:rPr>
          <w:rFonts w:eastAsiaTheme="minorEastAsia"/>
        </w:rPr>
        <w:t xml:space="preserve"> </w:t>
      </w:r>
      <w:r>
        <w:rPr>
          <w:rFonts w:hint="eastAsia" w:eastAsiaTheme="minorEastAsia"/>
        </w:rPr>
        <w:t>:</w:t>
      </w:r>
      <w:r>
        <w:rPr>
          <w:rFonts w:eastAsiaTheme="minorEastAsia"/>
        </w:rPr>
        <w:t xml:space="preserve"> ALL;  0x01:ALL;  0x02: ~SL;  0x03: SL</w:t>
      </w:r>
      <w:r>
        <w:rPr>
          <w:rFonts w:hint="eastAsia" w:eastAsiaTheme="minorEastAsia"/>
        </w:rPr>
        <w:t>。</w:t>
      </w:r>
    </w:p>
    <w:p w14:paraId="218CF219">
      <w:pPr>
        <w:numPr>
          <w:ilvl w:val="1"/>
          <w:numId w:val="27"/>
        </w:numPr>
        <w:spacing w:after="209"/>
        <w:ind w:hanging="424"/>
      </w:pPr>
      <w:r>
        <w:rPr>
          <w:sz w:val="21"/>
        </w:rPr>
        <w:t xml:space="preserve">Session：指定盘点标签的节，该字段对 ISO 和国标有效，国标不使用 </w:t>
      </w:r>
    </w:p>
    <w:p w14:paraId="7A9FDD5A">
      <w:pPr>
        <w:spacing w:after="0"/>
        <w:ind w:left="838"/>
        <w:rPr>
          <w:rFonts w:eastAsiaTheme="minorEastAsia"/>
        </w:rPr>
      </w:pPr>
      <w:r>
        <w:rPr>
          <w:rFonts w:eastAsiaTheme="minorEastAsia"/>
        </w:rPr>
        <w:t xml:space="preserve">0x00：S0 </w:t>
      </w:r>
      <w:r>
        <w:rPr>
          <w:rFonts w:hint="eastAsia" w:eastAsiaTheme="minorEastAsia"/>
        </w:rPr>
        <w:t>；</w:t>
      </w:r>
      <w:r>
        <w:rPr>
          <w:rFonts w:eastAsiaTheme="minorEastAsia"/>
        </w:rPr>
        <w:t xml:space="preserve">0x01：S1 </w:t>
      </w:r>
      <w:r>
        <w:rPr>
          <w:rFonts w:hint="eastAsia" w:eastAsiaTheme="minorEastAsia"/>
        </w:rPr>
        <w:t>；</w:t>
      </w:r>
      <w:r>
        <w:rPr>
          <w:rFonts w:eastAsiaTheme="minorEastAsia"/>
        </w:rPr>
        <w:t xml:space="preserve">0x02：S2 </w:t>
      </w:r>
      <w:r>
        <w:rPr>
          <w:rFonts w:hint="eastAsia" w:eastAsiaTheme="minorEastAsia"/>
        </w:rPr>
        <w:t>；</w:t>
      </w:r>
      <w:r>
        <w:rPr>
          <w:rFonts w:eastAsiaTheme="minorEastAsia"/>
        </w:rPr>
        <w:t xml:space="preserve">0x03：S3 </w:t>
      </w:r>
    </w:p>
    <w:p w14:paraId="289DBD60">
      <w:pPr>
        <w:numPr>
          <w:ilvl w:val="1"/>
          <w:numId w:val="27"/>
        </w:numPr>
        <w:spacing w:after="0"/>
        <w:ind w:hanging="424"/>
      </w:pPr>
      <w:r>
        <w:rPr>
          <w:rFonts w:ascii="Courier New" w:hAnsi="Courier New" w:eastAsia="Courier New" w:cs="Courier New"/>
          <w:sz w:val="21"/>
        </w:rPr>
        <w:t>Target</w:t>
      </w:r>
      <w:r>
        <w:rPr>
          <w:rFonts w:ascii="微软雅黑" w:hAnsi="微软雅黑" w:eastAsia="微软雅黑" w:cs="微软雅黑"/>
          <w:sz w:val="21"/>
        </w:rPr>
        <w:t>：盘点标识</w:t>
      </w:r>
      <w:r>
        <w:rPr>
          <w:rFonts w:ascii="Courier New" w:hAnsi="Courier New" w:eastAsia="Courier New" w:cs="Courier New"/>
          <w:sz w:val="21"/>
        </w:rPr>
        <w:t xml:space="preserve"> </w:t>
      </w:r>
    </w:p>
    <w:p w14:paraId="442B4108">
      <w:pPr>
        <w:spacing w:after="0"/>
        <w:ind w:left="838"/>
        <w:rPr>
          <w:rFonts w:ascii="Courier New" w:hAnsi="Courier New" w:cs="Courier New" w:eastAsiaTheme="minorEastAsia"/>
        </w:rPr>
      </w:pPr>
      <w:r>
        <w:rPr>
          <w:rFonts w:hint="eastAsia" w:ascii="Courier New" w:hAnsi="Courier New" w:cs="Courier New" w:eastAsiaTheme="minorEastAsia"/>
        </w:rPr>
        <w:t>0x00：A</w:t>
      </w:r>
    </w:p>
    <w:p w14:paraId="7A64FFB2">
      <w:pPr>
        <w:spacing w:after="0"/>
        <w:ind w:left="838"/>
      </w:pPr>
      <w:r>
        <w:rPr>
          <w:rFonts w:hint="eastAsia" w:ascii="Courier New" w:hAnsi="Courier New" w:cs="Courier New" w:eastAsiaTheme="minorEastAsia"/>
        </w:rPr>
        <w:t>0x01：B</w:t>
      </w:r>
    </w:p>
    <w:p w14:paraId="247504F9">
      <w:pPr>
        <w:spacing w:after="113"/>
        <w:rPr>
          <w:rFonts w:eastAsiaTheme="minorEastAsia"/>
        </w:rPr>
      </w:pPr>
    </w:p>
    <w:p w14:paraId="2A564C44">
      <w:pPr>
        <w:pStyle w:val="4"/>
      </w:pPr>
      <w:bookmarkStart w:id="45" w:name="_Toc3315"/>
      <w:bookmarkStart w:id="46" w:name="_Toc141985"/>
      <w:r>
        <w:t>2.3.</w:t>
      </w:r>
      <w:r>
        <w:rPr>
          <w:rFonts w:hint="eastAsia" w:eastAsia="宋体"/>
          <w:lang w:val="en-US" w:eastAsia="zh-CN"/>
        </w:rPr>
        <w:t>11</w:t>
      </w:r>
      <w:r>
        <w:rPr>
          <w:rFonts w:eastAsia="Arial"/>
        </w:rPr>
        <w:t xml:space="preserve"> </w:t>
      </w:r>
      <w:r>
        <w:t>RFM_SET_QUERY_PARAM (</w:t>
      </w:r>
      <w:r>
        <w:rPr>
          <w:rFonts w:eastAsia="微软雅黑"/>
        </w:rPr>
        <w:t xml:space="preserve">设置 </w:t>
      </w:r>
      <w:r>
        <w:t xml:space="preserve">Query </w:t>
      </w:r>
      <w:r>
        <w:rPr>
          <w:rFonts w:eastAsia="微软雅黑"/>
        </w:rPr>
        <w:t>指令参数</w:t>
      </w:r>
      <w:r>
        <w:t>)</w:t>
      </w:r>
      <w:bookmarkEnd w:id="45"/>
      <w:r>
        <w:t xml:space="preserve"> </w:t>
      </w:r>
      <w:bookmarkEnd w:id="46"/>
    </w:p>
    <w:p w14:paraId="28ACFFA2">
      <w:pPr>
        <w:spacing w:after="33"/>
        <w:ind w:left="424" w:hanging="10"/>
      </w:pPr>
      <w:r>
        <w:rPr>
          <w:sz w:val="21"/>
        </w:rPr>
        <w:t xml:space="preserve">该命令用于设置模块的指定协议的Query指令参数，包括“Sel”、“Session”、“Target”。各参数的具体应用及含义详见协议说明 </w:t>
      </w:r>
    </w:p>
    <w:p w14:paraId="6F7F3547">
      <w:pPr>
        <w:numPr>
          <w:ilvl w:val="0"/>
          <w:numId w:val="27"/>
        </w:numPr>
        <w:spacing w:after="0"/>
        <w:ind w:hanging="369"/>
      </w:pPr>
      <w:r>
        <w:rPr>
          <w:b/>
          <w:sz w:val="21"/>
        </w:rPr>
        <w:t xml:space="preserve">命令格式 </w:t>
      </w:r>
    </w:p>
    <w:tbl>
      <w:tblPr>
        <w:tblStyle w:val="17"/>
        <w:tblW w:w="6442" w:type="dxa"/>
        <w:tblInd w:w="2014" w:type="dxa"/>
        <w:tblLayout w:type="fixed"/>
        <w:tblCellMar>
          <w:top w:w="78" w:type="dxa"/>
          <w:left w:w="106" w:type="dxa"/>
          <w:bottom w:w="0" w:type="dxa"/>
          <w:right w:w="112" w:type="dxa"/>
        </w:tblCellMar>
      </w:tblPr>
      <w:tblGrid>
        <w:gridCol w:w="882"/>
        <w:gridCol w:w="759"/>
        <w:gridCol w:w="671"/>
        <w:gridCol w:w="833"/>
        <w:gridCol w:w="777"/>
        <w:gridCol w:w="786"/>
        <w:gridCol w:w="887"/>
        <w:gridCol w:w="847"/>
      </w:tblGrid>
      <w:tr w14:paraId="42054929">
        <w:tblPrEx>
          <w:tblCellMar>
            <w:top w:w="78" w:type="dxa"/>
            <w:left w:w="106" w:type="dxa"/>
            <w:bottom w:w="0" w:type="dxa"/>
            <w:right w:w="112" w:type="dxa"/>
          </w:tblCellMar>
        </w:tblPrEx>
        <w:trPr>
          <w:trHeight w:val="348" w:hRule="atLeast"/>
        </w:trPr>
        <w:tc>
          <w:tcPr>
            <w:tcW w:w="88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2B5DA89">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HEAD </w:t>
            </w:r>
          </w:p>
        </w:tc>
        <w:tc>
          <w:tcPr>
            <w:tcW w:w="75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B14119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CMD </w:t>
            </w:r>
          </w:p>
        </w:tc>
        <w:tc>
          <w:tcPr>
            <w:tcW w:w="67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FFC37C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33" w:type="dxa"/>
            <w:tcBorders>
              <w:top w:val="single" w:color="000000" w:sz="2" w:space="0"/>
              <w:left w:val="single" w:color="000000" w:sz="2" w:space="0"/>
              <w:bottom w:val="single" w:color="000000" w:sz="2" w:space="0"/>
              <w:right w:val="nil"/>
            </w:tcBorders>
            <w:shd w:val="clear" w:color="auto" w:fill="B4C6E7"/>
          </w:tcPr>
          <w:p w14:paraId="66A0C95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1563" w:type="dxa"/>
            <w:gridSpan w:val="2"/>
            <w:tcBorders>
              <w:top w:val="single" w:color="000000" w:sz="2" w:space="0"/>
              <w:left w:val="nil"/>
              <w:bottom w:val="single" w:color="000000" w:sz="2" w:space="0"/>
              <w:right w:val="nil"/>
            </w:tcBorders>
            <w:shd w:val="clear" w:color="auto" w:fill="B4C6E7"/>
          </w:tcPr>
          <w:p w14:paraId="3BBDF24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PAYLOAD </w:t>
            </w:r>
          </w:p>
        </w:tc>
        <w:tc>
          <w:tcPr>
            <w:tcW w:w="887" w:type="dxa"/>
            <w:tcBorders>
              <w:top w:val="single" w:color="000000" w:sz="2" w:space="0"/>
              <w:left w:val="nil"/>
              <w:bottom w:val="single" w:color="000000" w:sz="2" w:space="0"/>
              <w:right w:val="single" w:color="000000" w:sz="2" w:space="0"/>
            </w:tcBorders>
            <w:shd w:val="clear" w:color="auto" w:fill="B4C6E7"/>
          </w:tcPr>
          <w:p w14:paraId="3C5A966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47"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2BA824F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CHECK </w:t>
            </w:r>
          </w:p>
        </w:tc>
      </w:tr>
      <w:tr w14:paraId="3B67842E">
        <w:tblPrEx>
          <w:tblCellMar>
            <w:top w:w="78" w:type="dxa"/>
            <w:left w:w="106" w:type="dxa"/>
            <w:bottom w:w="0" w:type="dxa"/>
            <w:right w:w="112" w:type="dxa"/>
          </w:tblCellMar>
        </w:tblPrEx>
        <w:trPr>
          <w:trHeight w:val="352" w:hRule="atLeast"/>
        </w:trPr>
        <w:tc>
          <w:tcPr>
            <w:tcW w:w="882" w:type="dxa"/>
            <w:vMerge w:val="continue"/>
            <w:tcBorders>
              <w:top w:val="nil"/>
              <w:left w:val="single" w:color="000000" w:sz="2" w:space="0"/>
              <w:bottom w:val="single" w:color="000000" w:sz="2" w:space="0"/>
              <w:right w:val="single" w:color="000000" w:sz="2" w:space="0"/>
            </w:tcBorders>
          </w:tcPr>
          <w:p w14:paraId="2C7B4D49">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59" w:type="dxa"/>
            <w:vMerge w:val="continue"/>
            <w:tcBorders>
              <w:top w:val="nil"/>
              <w:left w:val="single" w:color="000000" w:sz="2" w:space="0"/>
              <w:bottom w:val="single" w:color="000000" w:sz="2" w:space="0"/>
              <w:right w:val="single" w:color="000000" w:sz="2" w:space="0"/>
            </w:tcBorders>
          </w:tcPr>
          <w:p w14:paraId="64BF8C4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71" w:type="dxa"/>
            <w:vMerge w:val="continue"/>
            <w:tcBorders>
              <w:top w:val="nil"/>
              <w:left w:val="single" w:color="000000" w:sz="2" w:space="0"/>
              <w:bottom w:val="single" w:color="000000" w:sz="2" w:space="0"/>
              <w:right w:val="single" w:color="000000" w:sz="2" w:space="0"/>
            </w:tcBorders>
          </w:tcPr>
          <w:p w14:paraId="3E021A56">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33" w:type="dxa"/>
            <w:tcBorders>
              <w:top w:val="single" w:color="000000" w:sz="2" w:space="0"/>
              <w:left w:val="single" w:color="000000" w:sz="2" w:space="0"/>
              <w:bottom w:val="single" w:color="000000" w:sz="2" w:space="0"/>
              <w:right w:val="single" w:color="000000" w:sz="2" w:space="0"/>
            </w:tcBorders>
            <w:shd w:val="clear" w:color="auto" w:fill="B4C6E7"/>
          </w:tcPr>
          <w:p w14:paraId="3F65997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Protocal </w:t>
            </w:r>
          </w:p>
        </w:tc>
        <w:tc>
          <w:tcPr>
            <w:tcW w:w="777" w:type="dxa"/>
            <w:tcBorders>
              <w:top w:val="single" w:color="000000" w:sz="2" w:space="0"/>
              <w:left w:val="single" w:color="000000" w:sz="2" w:space="0"/>
              <w:bottom w:val="single" w:color="000000" w:sz="2" w:space="0"/>
              <w:right w:val="single" w:color="000000" w:sz="2" w:space="0"/>
            </w:tcBorders>
            <w:shd w:val="clear" w:color="auto" w:fill="B4C6E7"/>
          </w:tcPr>
          <w:p w14:paraId="667F448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Sel </w:t>
            </w:r>
          </w:p>
        </w:tc>
        <w:tc>
          <w:tcPr>
            <w:tcW w:w="786" w:type="dxa"/>
            <w:tcBorders>
              <w:top w:val="single" w:color="000000" w:sz="2" w:space="0"/>
              <w:left w:val="single" w:color="000000" w:sz="2" w:space="0"/>
              <w:bottom w:val="single" w:color="000000" w:sz="2" w:space="0"/>
              <w:right w:val="single" w:color="000000" w:sz="2" w:space="0"/>
            </w:tcBorders>
            <w:shd w:val="clear" w:color="auto" w:fill="B4C6E7"/>
          </w:tcPr>
          <w:p w14:paraId="385FFC3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Session </w:t>
            </w:r>
          </w:p>
        </w:tc>
        <w:tc>
          <w:tcPr>
            <w:tcW w:w="887" w:type="dxa"/>
            <w:tcBorders>
              <w:top w:val="single" w:color="000000" w:sz="2" w:space="0"/>
              <w:left w:val="single" w:color="000000" w:sz="2" w:space="0"/>
              <w:bottom w:val="single" w:color="000000" w:sz="2" w:space="0"/>
              <w:right w:val="single" w:color="000000" w:sz="2" w:space="0"/>
            </w:tcBorders>
            <w:shd w:val="clear" w:color="auto" w:fill="B4C6E7"/>
          </w:tcPr>
          <w:p w14:paraId="6CD8EDA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Target </w:t>
            </w:r>
          </w:p>
        </w:tc>
        <w:tc>
          <w:tcPr>
            <w:tcW w:w="847" w:type="dxa"/>
            <w:vMerge w:val="continue"/>
            <w:tcBorders>
              <w:top w:val="nil"/>
              <w:left w:val="single" w:color="000000" w:sz="2" w:space="0"/>
              <w:bottom w:val="single" w:color="FFE599" w:sz="2" w:space="0"/>
              <w:right w:val="single" w:color="000000" w:sz="2" w:space="0"/>
            </w:tcBorders>
          </w:tcPr>
          <w:p w14:paraId="742E6B2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r>
      <w:tr w14:paraId="5601BF1F">
        <w:tblPrEx>
          <w:tblCellMar>
            <w:top w:w="78" w:type="dxa"/>
            <w:left w:w="106" w:type="dxa"/>
            <w:bottom w:w="0" w:type="dxa"/>
            <w:right w:w="112" w:type="dxa"/>
          </w:tblCellMar>
        </w:tblPrEx>
        <w:trPr>
          <w:trHeight w:val="345" w:hRule="atLeast"/>
        </w:trPr>
        <w:tc>
          <w:tcPr>
            <w:tcW w:w="882" w:type="dxa"/>
            <w:tcBorders>
              <w:top w:val="single" w:color="000000" w:sz="2" w:space="0"/>
              <w:left w:val="single" w:color="000000" w:sz="2" w:space="0"/>
              <w:bottom w:val="single" w:color="000000" w:sz="2" w:space="0"/>
              <w:right w:val="single" w:color="000000" w:sz="2" w:space="0"/>
            </w:tcBorders>
            <w:shd w:val="clear" w:color="auto" w:fill="FFE599"/>
          </w:tcPr>
          <w:p w14:paraId="6DD4762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0xCF </w:t>
            </w:r>
          </w:p>
        </w:tc>
        <w:tc>
          <w:tcPr>
            <w:tcW w:w="759" w:type="dxa"/>
            <w:tcBorders>
              <w:top w:val="single" w:color="000000" w:sz="2" w:space="0"/>
              <w:left w:val="single" w:color="000000" w:sz="2" w:space="0"/>
              <w:bottom w:val="single" w:color="000000" w:sz="2" w:space="0"/>
              <w:right w:val="single" w:color="000000" w:sz="2" w:space="0"/>
            </w:tcBorders>
            <w:shd w:val="clear" w:color="auto" w:fill="FFE599"/>
          </w:tcPr>
          <w:p w14:paraId="7CABCD8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12</w:t>
            </w:r>
            <w:r>
              <w:rPr>
                <w:rFonts w:hint="default" w:ascii="Times New Roman" w:hAnsi="Times New Roman" w:eastAsia="Times New Roman" w:cs="Times New Roman"/>
                <w:sz w:val="18"/>
              </w:rPr>
              <w:t xml:space="preserve"> </w:t>
            </w:r>
          </w:p>
        </w:tc>
        <w:tc>
          <w:tcPr>
            <w:tcW w:w="671" w:type="dxa"/>
            <w:tcBorders>
              <w:top w:val="single" w:color="000000" w:sz="2" w:space="0"/>
              <w:left w:val="single" w:color="000000" w:sz="2" w:space="0"/>
              <w:bottom w:val="single" w:color="000000" w:sz="2" w:space="0"/>
              <w:right w:val="single" w:color="000000" w:sz="2" w:space="0"/>
            </w:tcBorders>
            <w:shd w:val="clear" w:color="auto" w:fill="FFE599"/>
          </w:tcPr>
          <w:p w14:paraId="4EC3150E">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33" w:type="dxa"/>
            <w:tcBorders>
              <w:top w:val="single" w:color="000000" w:sz="2" w:space="0"/>
              <w:left w:val="single" w:color="000000" w:sz="2" w:space="0"/>
              <w:bottom w:val="single" w:color="000000" w:sz="2" w:space="0"/>
              <w:right w:val="single" w:color="000000" w:sz="2" w:space="0"/>
            </w:tcBorders>
            <w:shd w:val="clear" w:color="auto" w:fill="FFE599"/>
          </w:tcPr>
          <w:p w14:paraId="28F2883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777" w:type="dxa"/>
            <w:tcBorders>
              <w:top w:val="single" w:color="000000" w:sz="2" w:space="0"/>
              <w:left w:val="single" w:color="000000" w:sz="2" w:space="0"/>
              <w:bottom w:val="single" w:color="000000" w:sz="2" w:space="0"/>
              <w:right w:val="single" w:color="000000" w:sz="2" w:space="0"/>
            </w:tcBorders>
            <w:shd w:val="clear" w:color="auto" w:fill="FFE599"/>
          </w:tcPr>
          <w:p w14:paraId="2E4FB47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786" w:type="dxa"/>
            <w:tcBorders>
              <w:top w:val="single" w:color="000000" w:sz="2" w:space="0"/>
              <w:left w:val="single" w:color="000000" w:sz="2" w:space="0"/>
              <w:bottom w:val="single" w:color="000000" w:sz="2" w:space="0"/>
              <w:right w:val="single" w:color="000000" w:sz="2" w:space="0"/>
            </w:tcBorders>
            <w:shd w:val="clear" w:color="auto" w:fill="FFE599"/>
          </w:tcPr>
          <w:p w14:paraId="125D544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87" w:type="dxa"/>
            <w:tcBorders>
              <w:top w:val="single" w:color="000000" w:sz="2" w:space="0"/>
              <w:left w:val="single" w:color="000000" w:sz="2" w:space="0"/>
              <w:bottom w:val="single" w:color="000000" w:sz="2" w:space="0"/>
              <w:right w:val="single" w:color="000000" w:sz="2" w:space="0"/>
            </w:tcBorders>
            <w:shd w:val="clear" w:color="auto" w:fill="FFE599"/>
          </w:tcPr>
          <w:p w14:paraId="5D9B07D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1Byte </w:t>
            </w:r>
          </w:p>
        </w:tc>
        <w:tc>
          <w:tcPr>
            <w:tcW w:w="847" w:type="dxa"/>
            <w:tcBorders>
              <w:top w:val="single" w:color="FFE599" w:sz="2" w:space="0"/>
              <w:left w:val="single" w:color="000000" w:sz="2" w:space="0"/>
              <w:bottom w:val="single" w:color="000000" w:sz="2" w:space="0"/>
              <w:right w:val="single" w:color="000000" w:sz="2" w:space="0"/>
            </w:tcBorders>
            <w:shd w:val="clear" w:color="auto" w:fill="FFE599"/>
          </w:tcPr>
          <w:p w14:paraId="2E9C03B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 xml:space="preserve">Byte </w:t>
            </w:r>
          </w:p>
        </w:tc>
      </w:tr>
    </w:tbl>
    <w:p w14:paraId="5FC44C27">
      <w:pPr>
        <w:spacing w:after="133"/>
      </w:pPr>
      <w:r>
        <w:rPr>
          <w:sz w:val="21"/>
        </w:rPr>
        <w:t xml:space="preserve"> </w:t>
      </w:r>
    </w:p>
    <w:p w14:paraId="7B0CD232">
      <w:pPr>
        <w:numPr>
          <w:ilvl w:val="1"/>
          <w:numId w:val="27"/>
        </w:numPr>
        <w:spacing w:after="211"/>
        <w:ind w:hanging="424"/>
      </w:pPr>
      <w:r>
        <w:rPr>
          <w:sz w:val="21"/>
        </w:rPr>
        <w:t xml:space="preserve">Protocal：协议类型 </w:t>
      </w:r>
    </w:p>
    <w:p w14:paraId="22B28640">
      <w:pPr>
        <w:spacing w:after="234"/>
        <w:ind w:left="1256" w:hanging="10"/>
      </w:pPr>
      <w:r>
        <w:rPr>
          <w:rFonts w:ascii="Courier New" w:hAnsi="Courier New" w:eastAsia="Courier New" w:cs="Courier New"/>
          <w:sz w:val="21"/>
        </w:rPr>
        <w:t>0x00</w:t>
      </w:r>
      <w:r>
        <w:rPr>
          <w:rFonts w:ascii="微软雅黑" w:hAnsi="微软雅黑" w:eastAsia="微软雅黑" w:cs="微软雅黑"/>
          <w:sz w:val="21"/>
        </w:rPr>
        <w:t>：</w:t>
      </w:r>
      <w:r>
        <w:rPr>
          <w:rFonts w:ascii="Courier New" w:hAnsi="Courier New" w:eastAsia="Courier New" w:cs="Courier New"/>
          <w:sz w:val="21"/>
        </w:rPr>
        <w:t xml:space="preserve">ISO </w:t>
      </w:r>
    </w:p>
    <w:p w14:paraId="09EEB6A4">
      <w:pPr>
        <w:numPr>
          <w:ilvl w:val="1"/>
          <w:numId w:val="27"/>
        </w:numPr>
        <w:spacing w:after="0"/>
        <w:ind w:hanging="424"/>
      </w:pPr>
      <w:r>
        <w:rPr>
          <w:sz w:val="21"/>
        </w:rPr>
        <w:t xml:space="preserve">Sel：指定盘点响应的标签 </w:t>
      </w:r>
    </w:p>
    <w:p w14:paraId="44F2B46C">
      <w:pPr>
        <w:spacing w:after="0"/>
        <w:ind w:left="838"/>
      </w:pPr>
      <w:r>
        <w:rPr>
          <w:rFonts w:hint="eastAsia" w:eastAsiaTheme="minorEastAsia"/>
        </w:rPr>
        <w:t>0x00</w:t>
      </w:r>
      <w:r>
        <w:rPr>
          <w:rFonts w:eastAsiaTheme="minorEastAsia"/>
        </w:rPr>
        <w:t xml:space="preserve"> </w:t>
      </w:r>
      <w:r>
        <w:rPr>
          <w:rFonts w:hint="eastAsia" w:eastAsiaTheme="minorEastAsia"/>
        </w:rPr>
        <w:t>:</w:t>
      </w:r>
      <w:r>
        <w:rPr>
          <w:rFonts w:eastAsiaTheme="minorEastAsia"/>
        </w:rPr>
        <w:t xml:space="preserve"> ALL;  0x01:ALL;  0x02: ~SL;  0x03: SL</w:t>
      </w:r>
      <w:r>
        <w:rPr>
          <w:rFonts w:hint="eastAsia" w:eastAsiaTheme="minorEastAsia"/>
        </w:rPr>
        <w:t>。</w:t>
      </w:r>
    </w:p>
    <w:p w14:paraId="63B6548A">
      <w:pPr>
        <w:numPr>
          <w:ilvl w:val="1"/>
          <w:numId w:val="27"/>
        </w:numPr>
        <w:spacing w:after="209"/>
        <w:ind w:hanging="424"/>
      </w:pPr>
      <w:r>
        <w:rPr>
          <w:sz w:val="21"/>
        </w:rPr>
        <w:t>Session：指定盘点标签的节</w:t>
      </w:r>
    </w:p>
    <w:p w14:paraId="7B242994">
      <w:pPr>
        <w:spacing w:after="0"/>
        <w:ind w:left="838"/>
        <w:rPr>
          <w:rFonts w:eastAsiaTheme="minorEastAsia"/>
        </w:rPr>
      </w:pPr>
      <w:r>
        <w:rPr>
          <w:rFonts w:eastAsiaTheme="minorEastAsia"/>
        </w:rPr>
        <w:t xml:space="preserve">0x00：S0 </w:t>
      </w:r>
      <w:r>
        <w:rPr>
          <w:rFonts w:hint="eastAsia" w:eastAsiaTheme="minorEastAsia"/>
        </w:rPr>
        <w:t>；</w:t>
      </w:r>
      <w:r>
        <w:rPr>
          <w:rFonts w:eastAsiaTheme="minorEastAsia"/>
        </w:rPr>
        <w:t xml:space="preserve">0x01：S1 </w:t>
      </w:r>
      <w:r>
        <w:rPr>
          <w:rFonts w:hint="eastAsia" w:eastAsiaTheme="minorEastAsia"/>
        </w:rPr>
        <w:t>；</w:t>
      </w:r>
      <w:r>
        <w:rPr>
          <w:rFonts w:eastAsiaTheme="minorEastAsia"/>
        </w:rPr>
        <w:t xml:space="preserve">0x02：S2 </w:t>
      </w:r>
      <w:r>
        <w:rPr>
          <w:rFonts w:hint="eastAsia" w:eastAsiaTheme="minorEastAsia"/>
        </w:rPr>
        <w:t>；</w:t>
      </w:r>
      <w:r>
        <w:rPr>
          <w:rFonts w:eastAsiaTheme="minorEastAsia"/>
        </w:rPr>
        <w:t xml:space="preserve">0x03：S3 </w:t>
      </w:r>
    </w:p>
    <w:p w14:paraId="610B44FE">
      <w:pPr>
        <w:numPr>
          <w:ilvl w:val="1"/>
          <w:numId w:val="27"/>
        </w:numPr>
        <w:spacing w:after="0"/>
        <w:ind w:hanging="424"/>
      </w:pPr>
      <w:r>
        <w:rPr>
          <w:rFonts w:ascii="Courier New" w:hAnsi="Courier New" w:eastAsia="Courier New" w:cs="Courier New"/>
          <w:sz w:val="21"/>
        </w:rPr>
        <w:t>Target</w:t>
      </w:r>
      <w:r>
        <w:rPr>
          <w:rFonts w:ascii="微软雅黑" w:hAnsi="微软雅黑" w:eastAsia="微软雅黑" w:cs="微软雅黑"/>
          <w:sz w:val="21"/>
        </w:rPr>
        <w:t>：盘点标识</w:t>
      </w:r>
      <w:r>
        <w:rPr>
          <w:rFonts w:ascii="Courier New" w:hAnsi="Courier New" w:eastAsia="Courier New" w:cs="Courier New"/>
          <w:sz w:val="21"/>
        </w:rPr>
        <w:t xml:space="preserve"> </w:t>
      </w:r>
    </w:p>
    <w:p w14:paraId="01F6F7C9">
      <w:pPr>
        <w:spacing w:after="0"/>
        <w:ind w:left="838"/>
        <w:rPr>
          <w:rFonts w:ascii="Courier New" w:hAnsi="Courier New" w:cs="Courier New" w:eastAsiaTheme="minorEastAsia"/>
        </w:rPr>
      </w:pPr>
      <w:r>
        <w:rPr>
          <w:rFonts w:hint="eastAsia" w:ascii="Courier New" w:hAnsi="Courier New" w:cs="Courier New" w:eastAsiaTheme="minorEastAsia"/>
        </w:rPr>
        <w:t>0x00：A</w:t>
      </w:r>
    </w:p>
    <w:p w14:paraId="16E974C6">
      <w:pPr>
        <w:spacing w:after="0"/>
        <w:ind w:left="838"/>
      </w:pPr>
      <w:r>
        <w:rPr>
          <w:rFonts w:hint="eastAsia" w:ascii="Courier New" w:hAnsi="Courier New" w:cs="Courier New" w:eastAsiaTheme="minorEastAsia"/>
        </w:rPr>
        <w:t>0x01：B</w:t>
      </w:r>
    </w:p>
    <w:p w14:paraId="715BC221">
      <w:pPr>
        <w:spacing w:after="233"/>
      </w:pPr>
      <w:r>
        <w:rPr>
          <w:sz w:val="21"/>
        </w:rPr>
        <w:t xml:space="preserve"> </w:t>
      </w:r>
    </w:p>
    <w:p w14:paraId="1D5E15F3">
      <w:pPr>
        <w:numPr>
          <w:ilvl w:val="0"/>
          <w:numId w:val="27"/>
        </w:numPr>
        <w:spacing w:after="0"/>
        <w:ind w:hanging="369"/>
      </w:pPr>
      <w:r>
        <w:rPr>
          <w:b/>
          <w:sz w:val="21"/>
        </w:rPr>
        <w:t xml:space="preserve">响应格式及状态字节 </w:t>
      </w:r>
    </w:p>
    <w:tbl>
      <w:tblPr>
        <w:tblStyle w:val="17"/>
        <w:tblW w:w="5026" w:type="dxa"/>
        <w:jc w:val="center"/>
        <w:tblLayout w:type="fixed"/>
        <w:tblCellMar>
          <w:top w:w="1" w:type="dxa"/>
          <w:left w:w="0" w:type="dxa"/>
          <w:bottom w:w="1" w:type="dxa"/>
          <w:right w:w="111" w:type="dxa"/>
        </w:tblCellMar>
      </w:tblPr>
      <w:tblGrid>
        <w:gridCol w:w="896"/>
        <w:gridCol w:w="720"/>
        <w:gridCol w:w="672"/>
        <w:gridCol w:w="834"/>
        <w:gridCol w:w="1054"/>
        <w:gridCol w:w="850"/>
      </w:tblGrid>
      <w:tr w14:paraId="043547EC">
        <w:tblPrEx>
          <w:tblCellMar>
            <w:top w:w="1" w:type="dxa"/>
            <w:left w:w="0" w:type="dxa"/>
            <w:bottom w:w="1" w:type="dxa"/>
            <w:right w:w="111" w:type="dxa"/>
          </w:tblCellMar>
        </w:tblPrEx>
        <w:trPr>
          <w:trHeight w:val="622" w:hRule="atLeast"/>
          <w:jc w:val="center"/>
        </w:trPr>
        <w:tc>
          <w:tcPr>
            <w:tcW w:w="896" w:type="dxa"/>
            <w:vMerge w:val="restart"/>
            <w:tcBorders>
              <w:top w:val="single" w:color="auto" w:sz="4" w:space="0"/>
              <w:left w:val="single" w:color="auto" w:sz="4" w:space="0"/>
              <w:right w:val="single" w:color="auto" w:sz="4" w:space="0"/>
            </w:tcBorders>
            <w:shd w:val="clear" w:color="auto" w:fill="B4C6E7"/>
            <w:vAlign w:val="center"/>
          </w:tcPr>
          <w:p w14:paraId="2095749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720" w:type="dxa"/>
            <w:vMerge w:val="restart"/>
            <w:tcBorders>
              <w:top w:val="single" w:color="auto" w:sz="4" w:space="0"/>
              <w:left w:val="single" w:color="auto" w:sz="4" w:space="0"/>
              <w:right w:val="single" w:color="auto" w:sz="4" w:space="0"/>
            </w:tcBorders>
            <w:shd w:val="clear" w:color="auto" w:fill="B4C6E7"/>
            <w:vAlign w:val="center"/>
          </w:tcPr>
          <w:p w14:paraId="1DB6877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672" w:type="dxa"/>
            <w:vMerge w:val="restart"/>
            <w:tcBorders>
              <w:top w:val="single" w:color="auto" w:sz="4" w:space="0"/>
              <w:left w:val="single" w:color="auto" w:sz="4" w:space="0"/>
              <w:right w:val="single" w:color="auto" w:sz="4" w:space="0"/>
            </w:tcBorders>
            <w:shd w:val="clear" w:color="auto" w:fill="B4C6E7"/>
            <w:vAlign w:val="center"/>
          </w:tcPr>
          <w:p w14:paraId="68ECB13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1888" w:type="dxa"/>
            <w:gridSpan w:val="2"/>
            <w:tcBorders>
              <w:top w:val="single" w:color="auto" w:sz="4" w:space="0"/>
              <w:left w:val="single" w:color="auto" w:sz="4" w:space="0"/>
              <w:right w:val="single" w:color="auto" w:sz="4" w:space="0"/>
            </w:tcBorders>
            <w:shd w:val="clear" w:color="auto" w:fill="B4C6E7"/>
            <w:vAlign w:val="center"/>
          </w:tcPr>
          <w:p w14:paraId="54E820C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50" w:type="dxa"/>
            <w:vMerge w:val="restart"/>
            <w:tcBorders>
              <w:top w:val="single" w:color="auto" w:sz="4" w:space="0"/>
              <w:left w:val="single" w:color="auto" w:sz="4" w:space="0"/>
              <w:right w:val="single" w:color="auto" w:sz="4" w:space="0"/>
            </w:tcBorders>
            <w:shd w:val="clear" w:color="auto" w:fill="B4C6E7"/>
            <w:vAlign w:val="center"/>
          </w:tcPr>
          <w:p w14:paraId="05392DA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CHECK</w:t>
            </w:r>
          </w:p>
        </w:tc>
      </w:tr>
      <w:tr w14:paraId="3886805E">
        <w:tblPrEx>
          <w:tblCellMar>
            <w:top w:w="1" w:type="dxa"/>
            <w:left w:w="0" w:type="dxa"/>
            <w:bottom w:w="1" w:type="dxa"/>
            <w:right w:w="111" w:type="dxa"/>
          </w:tblCellMar>
        </w:tblPrEx>
        <w:trPr>
          <w:trHeight w:val="270" w:hRule="atLeast"/>
          <w:jc w:val="center"/>
        </w:trPr>
        <w:tc>
          <w:tcPr>
            <w:tcW w:w="896" w:type="dxa"/>
            <w:vMerge w:val="continue"/>
            <w:tcBorders>
              <w:left w:val="single" w:color="auto" w:sz="4" w:space="0"/>
              <w:bottom w:val="single" w:color="auto" w:sz="4" w:space="0"/>
              <w:right w:val="single" w:color="auto" w:sz="4" w:space="0"/>
            </w:tcBorders>
            <w:shd w:val="clear" w:color="auto" w:fill="B4C6E7"/>
            <w:vAlign w:val="center"/>
          </w:tcPr>
          <w:p w14:paraId="76FFFFB9">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20" w:type="dxa"/>
            <w:vMerge w:val="continue"/>
            <w:tcBorders>
              <w:left w:val="single" w:color="auto" w:sz="4" w:space="0"/>
              <w:bottom w:val="single" w:color="auto" w:sz="4" w:space="0"/>
              <w:right w:val="single" w:color="auto" w:sz="4" w:space="0"/>
            </w:tcBorders>
            <w:shd w:val="clear" w:color="auto" w:fill="B4C6E7"/>
            <w:vAlign w:val="center"/>
          </w:tcPr>
          <w:p w14:paraId="7B392F74">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72" w:type="dxa"/>
            <w:vMerge w:val="continue"/>
            <w:tcBorders>
              <w:left w:val="single" w:color="auto" w:sz="4" w:space="0"/>
              <w:bottom w:val="single" w:color="auto" w:sz="4" w:space="0"/>
              <w:right w:val="single" w:color="auto" w:sz="4" w:space="0"/>
            </w:tcBorders>
            <w:shd w:val="clear" w:color="auto" w:fill="B4C6E7"/>
            <w:vAlign w:val="center"/>
          </w:tcPr>
          <w:p w14:paraId="12FF6E59">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834" w:type="dxa"/>
            <w:tcBorders>
              <w:top w:val="single" w:color="auto" w:sz="4" w:space="0"/>
              <w:left w:val="single" w:color="auto" w:sz="4" w:space="0"/>
              <w:bottom w:val="single" w:color="auto" w:sz="4" w:space="0"/>
              <w:right w:val="single" w:color="auto" w:sz="4" w:space="0"/>
            </w:tcBorders>
            <w:shd w:val="clear" w:color="auto" w:fill="B4C6E7"/>
            <w:vAlign w:val="center"/>
          </w:tcPr>
          <w:p w14:paraId="192120C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Status</w:t>
            </w:r>
          </w:p>
        </w:tc>
        <w:tc>
          <w:tcPr>
            <w:tcW w:w="1054" w:type="dxa"/>
            <w:tcBorders>
              <w:top w:val="single" w:color="auto" w:sz="4" w:space="0"/>
              <w:left w:val="single" w:color="auto" w:sz="4" w:space="0"/>
              <w:bottom w:val="single" w:color="auto" w:sz="4" w:space="0"/>
              <w:right w:val="single" w:color="auto" w:sz="4" w:space="0"/>
            </w:tcBorders>
            <w:shd w:val="clear" w:color="auto" w:fill="B4C6E7"/>
            <w:vAlign w:val="center"/>
          </w:tcPr>
          <w:p w14:paraId="5E78AF4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Protocal</w:t>
            </w:r>
          </w:p>
        </w:tc>
        <w:tc>
          <w:tcPr>
            <w:tcW w:w="850" w:type="dxa"/>
            <w:vMerge w:val="continue"/>
            <w:tcBorders>
              <w:left w:val="single" w:color="auto" w:sz="4" w:space="0"/>
              <w:bottom w:val="single" w:color="auto" w:sz="4" w:space="0"/>
              <w:right w:val="single" w:color="auto" w:sz="4" w:space="0"/>
            </w:tcBorders>
            <w:shd w:val="clear" w:color="auto" w:fill="B4C6E7"/>
            <w:vAlign w:val="center"/>
          </w:tcPr>
          <w:p w14:paraId="49E95E2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r>
      <w:tr w14:paraId="2C8BB060">
        <w:tblPrEx>
          <w:tblCellMar>
            <w:top w:w="1" w:type="dxa"/>
            <w:left w:w="0" w:type="dxa"/>
            <w:bottom w:w="1" w:type="dxa"/>
            <w:right w:w="111" w:type="dxa"/>
          </w:tblCellMar>
        </w:tblPrEx>
        <w:trPr>
          <w:trHeight w:val="346" w:hRule="atLeast"/>
          <w:jc w:val="center"/>
        </w:trPr>
        <w:tc>
          <w:tcPr>
            <w:tcW w:w="896" w:type="dxa"/>
            <w:tcBorders>
              <w:top w:val="single" w:color="auto" w:sz="4" w:space="0"/>
              <w:left w:val="single" w:color="000000" w:sz="2" w:space="0"/>
              <w:bottom w:val="single" w:color="000000" w:sz="2" w:space="0"/>
              <w:right w:val="single" w:color="000000" w:sz="2" w:space="0"/>
            </w:tcBorders>
            <w:shd w:val="clear" w:color="auto" w:fill="FFE599"/>
            <w:vAlign w:val="center"/>
          </w:tcPr>
          <w:p w14:paraId="7AF2712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0xCF</w:t>
            </w:r>
          </w:p>
        </w:tc>
        <w:tc>
          <w:tcPr>
            <w:tcW w:w="72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038B05EB">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12</w:t>
            </w:r>
          </w:p>
        </w:tc>
        <w:tc>
          <w:tcPr>
            <w:tcW w:w="67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6EAB5AC">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0x02</w:t>
            </w:r>
          </w:p>
        </w:tc>
        <w:tc>
          <w:tcPr>
            <w:tcW w:w="834" w:type="dxa"/>
            <w:tcBorders>
              <w:top w:val="single" w:color="auto" w:sz="4" w:space="0"/>
              <w:left w:val="single" w:color="000000" w:sz="2" w:space="0"/>
              <w:bottom w:val="single" w:color="000000" w:sz="2" w:space="0"/>
              <w:right w:val="single" w:color="000000" w:sz="2" w:space="0"/>
            </w:tcBorders>
            <w:shd w:val="clear" w:color="auto" w:fill="FFE599"/>
            <w:vAlign w:val="center"/>
          </w:tcPr>
          <w:p w14:paraId="23BFF47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1054" w:type="dxa"/>
            <w:tcBorders>
              <w:top w:val="single" w:color="auto" w:sz="4" w:space="0"/>
              <w:left w:val="single" w:color="000000" w:sz="2" w:space="0"/>
              <w:bottom w:val="single" w:color="000000" w:sz="2" w:space="0"/>
              <w:right w:val="single" w:color="000000" w:sz="2" w:space="0"/>
            </w:tcBorders>
            <w:shd w:val="clear" w:color="auto" w:fill="FFE599"/>
            <w:vAlign w:val="center"/>
          </w:tcPr>
          <w:p w14:paraId="2F183F2B">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5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5843F1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Byte</w:t>
            </w:r>
          </w:p>
        </w:tc>
      </w:tr>
    </w:tbl>
    <w:p w14:paraId="2E8D8A00">
      <w:pPr>
        <w:numPr>
          <w:ilvl w:val="1"/>
          <w:numId w:val="27"/>
        </w:numPr>
        <w:spacing w:after="133"/>
        <w:ind w:hanging="424"/>
      </w:pPr>
      <w:r>
        <w:rPr>
          <w:sz w:val="21"/>
        </w:rPr>
        <w:t xml:space="preserve">Status：命令响应码 </w:t>
      </w:r>
    </w:p>
    <w:p w14:paraId="61766707">
      <w:pPr>
        <w:spacing w:after="23" w:line="362" w:lineRule="auto"/>
        <w:ind w:left="1063" w:right="6317" w:hanging="10"/>
      </w:pPr>
      <w:r>
        <w:rPr>
          <w:sz w:val="21"/>
        </w:rPr>
        <w:t xml:space="preserve">0x00：命令执行成功； 0x01：参数错误；其他值：无效； </w:t>
      </w:r>
    </w:p>
    <w:p w14:paraId="21F32CB2">
      <w:pPr>
        <w:numPr>
          <w:ilvl w:val="1"/>
          <w:numId w:val="27"/>
        </w:numPr>
        <w:spacing w:after="211"/>
        <w:ind w:hanging="424"/>
      </w:pPr>
      <w:r>
        <w:rPr>
          <w:sz w:val="21"/>
        </w:rPr>
        <w:t xml:space="preserve">Protocal：协议类型 </w:t>
      </w:r>
    </w:p>
    <w:p w14:paraId="6B502F9A">
      <w:pPr>
        <w:spacing w:after="234"/>
        <w:ind w:left="1256" w:hanging="10"/>
        <w:rPr>
          <w:rFonts w:ascii="Courier New" w:hAnsi="Courier New" w:eastAsia="Courier New" w:cs="Courier New"/>
          <w:sz w:val="21"/>
        </w:rPr>
      </w:pPr>
      <w:r>
        <w:rPr>
          <w:rFonts w:ascii="Courier New" w:hAnsi="Courier New" w:eastAsia="Courier New" w:cs="Courier New"/>
          <w:sz w:val="21"/>
        </w:rPr>
        <w:t>0x00</w:t>
      </w:r>
      <w:r>
        <w:rPr>
          <w:rFonts w:ascii="微软雅黑" w:hAnsi="微软雅黑" w:eastAsia="微软雅黑" w:cs="微软雅黑"/>
          <w:sz w:val="21"/>
        </w:rPr>
        <w:t>：</w:t>
      </w:r>
      <w:r>
        <w:rPr>
          <w:rFonts w:ascii="Courier New" w:hAnsi="Courier New" w:eastAsia="Courier New" w:cs="Courier New"/>
          <w:sz w:val="21"/>
        </w:rPr>
        <w:t xml:space="preserve">ISO </w:t>
      </w:r>
    </w:p>
    <w:p w14:paraId="33155236">
      <w:pPr>
        <w:pStyle w:val="3"/>
        <w:ind w:left="-5"/>
        <w:rPr>
          <w:woUserID w:val="2"/>
        </w:rPr>
      </w:pPr>
      <w:bookmarkStart w:id="47" w:name="_Toc18023"/>
      <w:r>
        <w:rPr>
          <w:woUserID w:val="2"/>
        </w:rPr>
        <w:t>2.4</w:t>
      </w:r>
      <w:r>
        <w:rPr>
          <w:rFonts w:ascii="Arial" w:hAnsi="Arial" w:eastAsia="Arial" w:cs="Arial"/>
          <w:woUserID w:val="2"/>
        </w:rPr>
        <w:t xml:space="preserve"> MQTT</w:t>
      </w:r>
      <w:r>
        <w:rPr>
          <w:woUserID w:val="2"/>
        </w:rPr>
        <w:t>相关命令</w:t>
      </w:r>
      <w:bookmarkEnd w:id="47"/>
      <w:r>
        <w:rPr>
          <w:woUserID w:val="2"/>
        </w:rPr>
        <w:t xml:space="preserve"> </w:t>
      </w:r>
    </w:p>
    <w:p w14:paraId="30B81D70">
      <w:pPr>
        <w:pStyle w:val="4"/>
        <w:ind w:left="-5"/>
        <w:rPr>
          <w:woUserID w:val="2"/>
        </w:rPr>
      </w:pPr>
      <w:bookmarkStart w:id="48" w:name="_Toc20365"/>
      <w:r>
        <w:rPr>
          <w:woUserID w:val="2"/>
        </w:rPr>
        <w:t>2.4.1</w:t>
      </w:r>
      <w:r>
        <w:rPr>
          <w:rFonts w:ascii="Arial" w:hAnsi="Arial" w:eastAsia="Arial" w:cs="Arial"/>
          <w:woUserID w:val="2"/>
        </w:rPr>
        <w:t xml:space="preserve"> JSON消息体</w:t>
      </w:r>
      <w:bookmarkEnd w:id="48"/>
      <w:r>
        <w:rPr>
          <w:woUserID w:val="2"/>
        </w:rPr>
        <w:t xml:space="preserve"> </w:t>
      </w:r>
    </w:p>
    <w:p w14:paraId="611B86E4">
      <w:pPr>
        <w:keepNext w:val="0"/>
        <w:keepLines w:val="0"/>
        <w:widowControl w:val="0"/>
        <w:suppressLineNumbers w:val="0"/>
        <w:spacing w:before="0" w:beforeAutospacing="0" w:after="160" w:afterAutospacing="0" w:line="276" w:lineRule="auto"/>
        <w:ind w:left="0" w:right="0"/>
        <w:jc w:val="left"/>
        <w:rPr>
          <w:lang w:val="en-US"/>
          <w:woUserID w:val="2"/>
        </w:rPr>
      </w:pPr>
      <w:r>
        <w:rPr>
          <w:rFonts w:hint="eastAsia" w:ascii="等线" w:hAnsi="等线" w:eastAsia="等线" w:cs="Times New Roman"/>
          <w:color w:val="000000"/>
          <w:kern w:val="2"/>
          <w:sz w:val="22"/>
          <w:szCs w:val="24"/>
          <w:lang w:val="en-US" w:eastAsia="zh-CN" w:bidi="ar"/>
          <w:woUserID w:val="2"/>
        </w:rPr>
        <w:t>订阅与发布消息体：</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4DCDB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6FB0D2F5">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p>
          <w:p w14:paraId="19BFC2BC">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"id": "iUA4fO7yCGrHZO2C",</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 消息 ID，用于关联具体消息 </w:t>
            </w:r>
          </w:p>
          <w:p w14:paraId="2144FB44">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"bv": 12378,</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开发板版本号</w:t>
            </w:r>
          </w:p>
          <w:p w14:paraId="7B3FDF94">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"sn": "265e1040-85e01fb7", # 设备序列号</w:t>
            </w:r>
          </w:p>
          <w:p w14:paraId="4090B5BD">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"name": "ivs_result",</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消息名称</w:t>
            </w:r>
          </w:p>
          <w:p w14:paraId="340B07E6">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"version": "1.0",</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 # 消息版本，目前都填 1.0 </w:t>
            </w:r>
          </w:p>
          <w:p w14:paraId="391FB892">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"timestamp": 1621926595,</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时间戳</w:t>
            </w:r>
          </w:p>
          <w:p w14:paraId="04025711">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"payload": {}</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#消息主体</w:t>
            </w:r>
          </w:p>
          <w:p w14:paraId="2E17C282">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p>
        </w:tc>
      </w:tr>
    </w:tbl>
    <w:p w14:paraId="598892F6">
      <w:pPr>
        <w:keepNext w:val="0"/>
        <w:keepLines w:val="0"/>
        <w:widowControl w:val="0"/>
        <w:suppressLineNumbers w:val="0"/>
        <w:spacing w:before="0" w:beforeAutospacing="0" w:after="160" w:afterAutospacing="0" w:line="276" w:lineRule="auto"/>
        <w:ind w:left="0" w:right="0"/>
        <w:jc w:val="left"/>
        <w:rPr>
          <w:sz w:val="18"/>
          <w:szCs w:val="24"/>
          <w:lang w:val="en-US"/>
          <w:woUserID w:val="2"/>
        </w:rPr>
      </w:pPr>
    </w:p>
    <w:p w14:paraId="18B5C6CF">
      <w:pPr>
        <w:keepNext w:val="0"/>
        <w:keepLines w:val="0"/>
        <w:widowControl w:val="0"/>
        <w:suppressLineNumbers w:val="0"/>
        <w:spacing w:before="0" w:beforeAutospacing="0" w:after="160" w:afterAutospacing="0" w:line="276" w:lineRule="auto"/>
        <w:ind w:left="0" w:right="0"/>
        <w:jc w:val="left"/>
        <w:rPr>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22"/>
          <w:szCs w:val="24"/>
          <w:lang w:val="en-US" w:eastAsia="zh-CN" w:bidi="ar"/>
          <w:woUserID w:val="2"/>
        </w:rPr>
        <w:t>回执消息体：</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7E21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0F09D9AD">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p>
          <w:p w14:paraId="5C8F06F7">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"id": "NYGtiXpPy5ratyzU",</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 消息 ID，用于关联具体消息 </w:t>
            </w:r>
          </w:p>
          <w:p w14:paraId="2933E529">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"sn": "12345678-87654321", # 设备序列号</w:t>
            </w:r>
          </w:p>
          <w:p w14:paraId="700C1187">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"name": "ivs_trigger",</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消息名称</w:t>
            </w:r>
          </w:p>
          <w:p w14:paraId="03A4D904">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"code": 200,</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设备是否处理成功，200 成功，非 200 失败</w:t>
            </w:r>
          </w:p>
          <w:p w14:paraId="0E733CD1">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"version": "1.0",</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消息版本，目前都填 1.0</w:t>
            </w:r>
          </w:p>
          <w:p w14:paraId="1D586B77">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"timestamp": 1597285865，</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时间戳</w:t>
            </w:r>
          </w:p>
          <w:p w14:paraId="47F12D95">
            <w:pPr>
              <w:keepNext w:val="0"/>
              <w:keepLines w:val="0"/>
              <w:widowControl w:val="0"/>
              <w:suppressLineNumbers w:val="0"/>
              <w:spacing w:before="0" w:beforeAutospacing="0" w:after="160" w:afterAutospacing="0" w:line="276" w:lineRule="auto"/>
              <w:ind w:left="0" w:right="0" w:firstLine="540" w:firstLineChars="30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“payload”： null</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消息数据，视具体消息而定</w:t>
            </w:r>
          </w:p>
          <w:p w14:paraId="472B3CAF">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p>
        </w:tc>
      </w:tr>
    </w:tbl>
    <w:p w14:paraId="626AC7C9">
      <w:pPr>
        <w:keepNext w:val="0"/>
        <w:keepLines w:val="0"/>
        <w:widowControl w:val="0"/>
        <w:suppressLineNumbers w:val="0"/>
        <w:spacing w:before="0" w:beforeAutospacing="0" w:after="160" w:afterAutospacing="0" w:line="276" w:lineRule="auto"/>
        <w:ind w:left="420" w:right="0"/>
        <w:jc w:val="left"/>
        <w:rPr>
          <w:sz w:val="18"/>
          <w:szCs w:val="24"/>
          <w:lang w:val="en-US"/>
          <w:woUserID w:val="2"/>
        </w:rPr>
      </w:pPr>
    </w:p>
    <w:p w14:paraId="29E0D900">
      <w:pPr>
        <w:keepNext w:val="0"/>
        <w:keepLines w:val="0"/>
        <w:widowControl w:val="0"/>
        <w:suppressLineNumbers w:val="0"/>
        <w:spacing w:before="0" w:beforeAutospacing="0" w:after="160" w:afterAutospacing="0" w:line="276" w:lineRule="auto"/>
        <w:ind w:left="0" w:right="0" w:firstLine="420"/>
        <w:jc w:val="left"/>
        <w:rPr>
          <w:lang w:val="en-US"/>
          <w:woUserID w:val="2"/>
        </w:rPr>
      </w:pPr>
      <w:r>
        <w:rPr>
          <w:rFonts w:hint="eastAsia" w:ascii="等线" w:hAnsi="等线" w:eastAsia="等线" w:cs="Times New Roman"/>
          <w:color w:val="000000"/>
          <w:kern w:val="2"/>
          <w:sz w:val="22"/>
          <w:szCs w:val="24"/>
          <w:lang w:val="en-US" w:eastAsia="zh-CN" w:bidi="ar"/>
          <w:woUserID w:val="2"/>
        </w:rPr>
        <w:t>心跳包消息体：</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131E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74466DC0">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p>
          <w:p w14:paraId="4F54885C">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"id": "iUA4fO7yCGrHZO2C",</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 消息 ID，用于关联具体消息 </w:t>
            </w:r>
          </w:p>
          <w:p w14:paraId="14A706BD">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"bv": 12378,</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开发板版本号</w:t>
            </w:r>
          </w:p>
          <w:p w14:paraId="29D30B63">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"sn": "265e1040-85e01fb7", # 设备序列号</w:t>
            </w:r>
          </w:p>
          <w:p w14:paraId="731466CD">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"name": "/heartbeat",</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消息名称</w:t>
            </w:r>
          </w:p>
          <w:p w14:paraId="1AD580B7">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"version": "1.0",</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xml:space="preserve"> # 消息版本，目前都填 1.0 </w:t>
            </w:r>
          </w:p>
          <w:p w14:paraId="16A8CA14">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"timestamp": 1621926595,</w:t>
            </w: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 时间戳</w:t>
            </w:r>
          </w:p>
          <w:p w14:paraId="1907D3E3">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ab/>
            </w:r>
            <w:r>
              <w:rPr>
                <w:rFonts w:hint="eastAsia" w:ascii="等线" w:hAnsi="等线" w:eastAsia="等线" w:cs="Times New Roman"/>
                <w:color w:val="000000"/>
                <w:kern w:val="2"/>
                <w:sz w:val="18"/>
                <w:szCs w:val="24"/>
                <w:lang w:val="en-US" w:eastAsia="zh-CN" w:bidi="ar"/>
                <w:woUserID w:val="2"/>
              </w:rPr>
              <w:t>"payload": {    #消息主体</w:t>
            </w:r>
          </w:p>
          <w:p w14:paraId="74AD0D8C">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 xml:space="preserve">         “type”：“heartbeat”，</w:t>
            </w:r>
          </w:p>
          <w:p w14:paraId="07AE2F5A">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 xml:space="preserve">         “body”：{</w:t>
            </w:r>
          </w:p>
          <w:p w14:paraId="62BB652A">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 xml:space="preserve">             "timestamp": 1621926595</w:t>
            </w:r>
          </w:p>
          <w:p w14:paraId="0A9B6690">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 xml:space="preserve">         }</w:t>
            </w:r>
          </w:p>
          <w:p w14:paraId="18C6712E">
            <w:pPr>
              <w:keepNext w:val="0"/>
              <w:keepLines w:val="0"/>
              <w:widowControl w:val="0"/>
              <w:suppressLineNumbers w:val="0"/>
              <w:spacing w:before="0" w:beforeAutospacing="0" w:after="160" w:afterAutospacing="0" w:line="276" w:lineRule="auto"/>
              <w:ind w:left="0" w:right="0" w:firstLine="540" w:firstLineChars="30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r>
              <w:rPr>
                <w:rFonts w:hint="eastAsia" w:ascii="等线" w:hAnsi="等线" w:eastAsia="等线" w:cs="Times New Roman"/>
                <w:color w:val="000000"/>
                <w:kern w:val="2"/>
                <w:sz w:val="18"/>
                <w:szCs w:val="24"/>
                <w:lang w:val="en-US" w:eastAsia="zh-CN" w:bidi="ar"/>
                <w:woUserID w:val="2"/>
              </w:rPr>
              <w:tab/>
            </w:r>
          </w:p>
          <w:p w14:paraId="5EA27ED5">
            <w:pPr>
              <w:keepNext w:val="0"/>
              <w:keepLines w:val="0"/>
              <w:widowControl w:val="0"/>
              <w:suppressLineNumbers w:val="0"/>
              <w:spacing w:before="0" w:beforeAutospacing="0" w:after="160" w:afterAutospacing="0" w:line="276" w:lineRule="auto"/>
              <w:ind w:left="0" w:right="0"/>
              <w:jc w:val="left"/>
              <w:rPr>
                <w:rFonts w:hint="default"/>
                <w:sz w:val="18"/>
                <w:szCs w:val="24"/>
                <w:lang w:val="en-US"/>
                <w:woUserID w:val="2"/>
              </w:rPr>
            </w:pPr>
            <w:r>
              <w:rPr>
                <w:rFonts w:hint="eastAsia" w:ascii="等线" w:hAnsi="等线" w:eastAsia="等线" w:cs="Times New Roman"/>
                <w:color w:val="000000"/>
                <w:kern w:val="2"/>
                <w:sz w:val="18"/>
                <w:szCs w:val="24"/>
                <w:lang w:val="en-US" w:eastAsia="zh-CN" w:bidi="ar"/>
                <w:woUserID w:val="2"/>
              </w:rPr>
              <w:t>}</w:t>
            </w:r>
          </w:p>
        </w:tc>
      </w:tr>
    </w:tbl>
    <w:p w14:paraId="32D17F98">
      <w:pPr>
        <w:keepNext w:val="0"/>
        <w:keepLines w:val="0"/>
        <w:widowControl w:val="0"/>
        <w:suppressLineNumbers w:val="0"/>
        <w:spacing w:before="0" w:beforeAutospacing="0" w:after="160" w:afterAutospacing="0" w:line="276" w:lineRule="auto"/>
        <w:ind w:left="420" w:right="0"/>
        <w:jc w:val="left"/>
        <w:rPr>
          <w:sz w:val="18"/>
          <w:szCs w:val="24"/>
          <w:lang w:val="en-US"/>
          <w:woUserID w:val="2"/>
        </w:rPr>
      </w:pPr>
    </w:p>
    <w:p w14:paraId="26FCFC59">
      <w:pPr>
        <w:pStyle w:val="4"/>
        <w:ind w:left="-5"/>
        <w:rPr>
          <w:woUserID w:val="2"/>
        </w:rPr>
      </w:pPr>
      <w:bookmarkStart w:id="49" w:name="_Toc20425"/>
      <w:r>
        <w:rPr>
          <w:woUserID w:val="2"/>
        </w:rPr>
        <w:t>2.4.2</w:t>
      </w:r>
      <w:r>
        <w:rPr>
          <w:rFonts w:ascii="Arial" w:hAnsi="Arial" w:eastAsia="Arial" w:cs="Arial"/>
          <w:woUserID w:val="2"/>
        </w:rPr>
        <w:t xml:space="preserve"> </w:t>
      </w:r>
      <w:r>
        <w:rPr>
          <w:woUserID w:val="2"/>
        </w:rPr>
        <w:t>RFM_SET_GET_MQTT_ConnectInfo (设置/读取MQTT连接信息)</w:t>
      </w:r>
      <w:bookmarkEnd w:id="49"/>
      <w:r>
        <w:rPr>
          <w:woUserID w:val="2"/>
        </w:rPr>
        <w:t xml:space="preserve"> </w:t>
      </w:r>
    </w:p>
    <w:p w14:paraId="48E2BEB3">
      <w:pPr>
        <w:keepNext w:val="0"/>
        <w:keepLines w:val="0"/>
        <w:widowControl/>
        <w:numPr>
          <w:ilvl w:val="0"/>
          <w:numId w:val="28"/>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命令格式 </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91"/>
        <w:gridCol w:w="1097"/>
        <w:gridCol w:w="877"/>
        <w:gridCol w:w="1717"/>
        <w:gridCol w:w="828"/>
      </w:tblGrid>
      <w:tr w14:paraId="34742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778" w:hRule="atLeast"/>
          <w:jc w:val="center"/>
        </w:trPr>
        <w:tc>
          <w:tcPr>
            <w:tcW w:w="0" w:type="auto"/>
            <w:tcBorders>
              <w:top w:val="single" w:color="auto" w:sz="4" w:space="0"/>
              <w:left w:val="single" w:color="auto" w:sz="4" w:space="0"/>
              <w:bottom w:val="nil"/>
              <w:right w:val="single" w:color="auto" w:sz="4" w:space="0"/>
            </w:tcBorders>
            <w:shd w:val="clear" w:color="auto" w:fill="B4C6E7"/>
            <w:vAlign w:val="center"/>
          </w:tcPr>
          <w:p w14:paraId="65EBC8B4">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F80F50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15F1B8A6">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nil"/>
              <w:right w:val="single" w:color="auto" w:sz="4" w:space="0"/>
            </w:tcBorders>
            <w:shd w:val="clear" w:color="auto" w:fill="B4C6E7"/>
            <w:vAlign w:val="center"/>
          </w:tcPr>
          <w:p w14:paraId="4AAD0621">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4BF71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1023" w:hRule="atLeast"/>
          <w:jc w:val="center"/>
        </w:trPr>
        <w:tc>
          <w:tcPr>
            <w:tcW w:w="0" w:type="auto"/>
            <w:tcBorders>
              <w:top w:val="nil"/>
              <w:left w:val="single" w:color="auto" w:sz="4" w:space="0"/>
              <w:bottom w:val="nil"/>
              <w:right w:val="single" w:color="auto" w:sz="4" w:space="0"/>
            </w:tcBorders>
            <w:shd w:val="clear" w:color="auto" w:fill="B4C6E7"/>
            <w:vAlign w:val="center"/>
          </w:tcPr>
          <w:p w14:paraId="3EDABDED">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B3B7776">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1A5EB71">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ADE057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225A4B3">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D1EF17B">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MQTT Connect Info</w:t>
            </w:r>
          </w:p>
        </w:tc>
        <w:tc>
          <w:tcPr>
            <w:tcW w:w="0" w:type="auto"/>
            <w:vMerge w:val="continue"/>
            <w:tcBorders>
              <w:top w:val="single" w:color="auto" w:sz="4" w:space="0"/>
              <w:left w:val="single" w:color="auto" w:sz="4" w:space="0"/>
              <w:bottom w:val="nil"/>
              <w:right w:val="single" w:color="auto" w:sz="4" w:space="0"/>
            </w:tcBorders>
            <w:shd w:val="clear" w:color="auto" w:fill="B4C6E7"/>
            <w:vAlign w:val="center"/>
          </w:tcPr>
          <w:p w14:paraId="0251F0C6">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34304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5BB6CA8">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200789B">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71CC518">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0x007B</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DB85836">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233</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3C77C43">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5B4D6CE">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232 Bytes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AFCAFCA">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0B9A5C8C">
      <w:pPr>
        <w:keepNext w:val="0"/>
        <w:keepLines w:val="0"/>
        <w:widowControl/>
        <w:numPr>
          <w:ilvl w:val="0"/>
          <w:numId w:val="28"/>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响应格式 </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28"/>
        <w:gridCol w:w="791"/>
        <w:gridCol w:w="1097"/>
        <w:gridCol w:w="658"/>
        <w:gridCol w:w="877"/>
        <w:gridCol w:w="1717"/>
        <w:gridCol w:w="828"/>
      </w:tblGrid>
      <w:tr w14:paraId="10C31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778" w:hRule="atLeast"/>
          <w:jc w:val="center"/>
        </w:trPr>
        <w:tc>
          <w:tcPr>
            <w:tcW w:w="0" w:type="auto"/>
            <w:tcBorders>
              <w:top w:val="single" w:color="auto" w:sz="4" w:space="0"/>
              <w:left w:val="single" w:color="auto" w:sz="4" w:space="0"/>
              <w:bottom w:val="nil"/>
              <w:right w:val="single" w:color="auto" w:sz="4" w:space="0"/>
            </w:tcBorders>
            <w:shd w:val="clear" w:color="auto" w:fill="B4C6E7"/>
            <w:vAlign w:val="center"/>
          </w:tcPr>
          <w:p w14:paraId="7182C063">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4C435D7">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398C4BC7">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nil"/>
              <w:right w:val="single" w:color="auto" w:sz="4" w:space="0"/>
            </w:tcBorders>
            <w:shd w:val="clear" w:color="auto" w:fill="B4C6E7"/>
            <w:vAlign w:val="center"/>
          </w:tcPr>
          <w:p w14:paraId="611D8BA5">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5CD98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1023" w:hRule="atLeast"/>
          <w:jc w:val="center"/>
        </w:trPr>
        <w:tc>
          <w:tcPr>
            <w:tcW w:w="0" w:type="auto"/>
            <w:tcBorders>
              <w:top w:val="nil"/>
              <w:left w:val="single" w:color="auto" w:sz="4" w:space="0"/>
              <w:bottom w:val="nil"/>
              <w:right w:val="single" w:color="auto" w:sz="4" w:space="0"/>
            </w:tcBorders>
            <w:shd w:val="clear" w:color="auto" w:fill="B4C6E7"/>
            <w:vAlign w:val="center"/>
          </w:tcPr>
          <w:p w14:paraId="66E928FD">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D261007">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F528FE5">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463A72D">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0A4519A">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AA494C2">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CC56EEB">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MQTT Connect Info</w:t>
            </w:r>
          </w:p>
        </w:tc>
        <w:tc>
          <w:tcPr>
            <w:tcW w:w="0" w:type="auto"/>
            <w:vMerge w:val="continue"/>
            <w:tcBorders>
              <w:top w:val="single" w:color="auto" w:sz="4" w:space="0"/>
              <w:left w:val="single" w:color="auto" w:sz="4" w:space="0"/>
              <w:bottom w:val="nil"/>
              <w:right w:val="single" w:color="auto" w:sz="4" w:space="0"/>
            </w:tcBorders>
            <w:shd w:val="clear" w:color="auto" w:fill="B4C6E7"/>
            <w:vAlign w:val="center"/>
          </w:tcPr>
          <w:p w14:paraId="2C0766EA">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12288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88549D0">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B7A6C46">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2FD4DF8">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0x007B</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6D4BCD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234</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D3287E9">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A5E3412">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83D19EC">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232 Bytes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D3517A6">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46736B74">
      <w:pPr>
        <w:keepNext w:val="0"/>
        <w:keepLines w:val="0"/>
        <w:widowControl w:val="0"/>
        <w:suppressLineNumbers w:val="0"/>
        <w:tabs>
          <w:tab w:val="left" w:pos="3262"/>
        </w:tabs>
        <w:spacing w:before="0" w:beforeAutospacing="0" w:after="0" w:afterAutospacing="0" w:line="276" w:lineRule="auto"/>
        <w:ind w:left="0" w:right="0"/>
        <w:jc w:val="left"/>
        <w:rPr>
          <w:rFonts w:hint="default" w:ascii="Times New Roman" w:hAnsi="Times New Roman" w:eastAsia="宋体" w:cs="Times New Roman"/>
          <w:sz w:val="24"/>
          <w:szCs w:val="24"/>
          <w:lang w:val="en-US"/>
          <w:woUserID w:val="2"/>
        </w:rPr>
      </w:pPr>
    </w:p>
    <w:p w14:paraId="2636247A">
      <w:pPr>
        <w:keepNext w:val="0"/>
        <w:keepLines w:val="0"/>
        <w:widowControl w:val="0"/>
        <w:suppressLineNumbers w:val="0"/>
        <w:tabs>
          <w:tab w:val="left" w:pos="3262"/>
        </w:tabs>
        <w:spacing w:before="0" w:beforeAutospacing="0" w:after="0" w:afterAutospacing="0" w:line="276" w:lineRule="auto"/>
        <w:ind w:left="0" w:right="0"/>
        <w:jc w:val="left"/>
        <w:rPr>
          <w:rFonts w:hint="default" w:ascii="Times New Roman" w:hAnsi="Times New Roman" w:eastAsia="宋体" w:cs="Times New Roman"/>
          <w:sz w:val="24"/>
          <w:szCs w:val="24"/>
          <w:lang w:val="en-US"/>
          <w:woUserID w:val="2"/>
        </w:rPr>
      </w:pPr>
      <w:r>
        <w:rPr>
          <w:rFonts w:hint="eastAsia" w:ascii="Times New Roman" w:hAnsi="Times New Roman" w:eastAsia="宋体" w:cs="Times New Roman"/>
          <w:color w:val="000000"/>
          <w:kern w:val="2"/>
          <w:sz w:val="24"/>
          <w:szCs w:val="24"/>
          <w:lang w:val="en-US" w:eastAsia="zh-CN" w:bidi="ar"/>
          <w:woUserID w:val="2"/>
        </w:rPr>
        <w:t>参数释义：</w:t>
      </w:r>
    </w:p>
    <w:p w14:paraId="17742209">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Status</w:t>
      </w:r>
      <w:r>
        <w:rPr>
          <w:rFonts w:hint="eastAsia" w:ascii="Times New Roman" w:hAnsi="Times New Roman" w:eastAsia="宋体" w:cs="Times New Roman"/>
          <w:color w:val="000000"/>
          <w:kern w:val="0"/>
          <w:sz w:val="18"/>
          <w:szCs w:val="20"/>
          <w:lang w:val="en-US" w:eastAsia="zh-CN" w:bidi="ar"/>
          <w:woUserID w:val="2"/>
        </w:rPr>
        <w:t>：</w:t>
      </w:r>
      <w:r>
        <w:rPr>
          <w:rFonts w:hint="eastAsia" w:ascii="宋体" w:hAnsi="宋体" w:eastAsia="宋体" w:cs="宋体"/>
          <w:color w:val="000000"/>
          <w:kern w:val="2"/>
          <w:sz w:val="21"/>
          <w:szCs w:val="21"/>
          <w:lang w:val="en-US" w:eastAsia="zh-CN" w:bidi="ar"/>
          <w:woUserID w:val="2"/>
        </w:rPr>
        <w:t>命令执行结果状态字，1Byte，此处只能为0x00：成功，其它值无效。</w:t>
      </w:r>
    </w:p>
    <w:p w14:paraId="3DC74A94">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Option</w:t>
      </w:r>
      <w:r>
        <w:rPr>
          <w:rFonts w:hint="eastAsia" w:ascii="Times New Roman" w:hAnsi="Times New Roman" w:eastAsia="宋体" w:cs="Times New Roman"/>
          <w:color w:val="000000"/>
          <w:kern w:val="0"/>
          <w:sz w:val="18"/>
          <w:szCs w:val="20"/>
          <w:lang w:val="en-US" w:eastAsia="zh-CN" w:bidi="ar"/>
          <w:woUserID w:val="2"/>
        </w:rPr>
        <w:t>：</w:t>
      </w:r>
      <w:r>
        <w:rPr>
          <w:rFonts w:hint="eastAsia" w:ascii="宋体" w:hAnsi="宋体" w:eastAsia="宋体" w:cs="宋体"/>
          <w:color w:val="000000"/>
          <w:kern w:val="2"/>
          <w:sz w:val="21"/>
          <w:szCs w:val="21"/>
          <w:lang w:val="en-US" w:eastAsia="zh-CN" w:bidi="ar"/>
          <w:woUserID w:val="2"/>
        </w:rPr>
        <w:t>命令控制选项，0x01设置，在命令格式中，其后接</w:t>
      </w:r>
      <w:r>
        <w:rPr>
          <w:rFonts w:hint="default" w:ascii="Times New Roman" w:hAnsi="Times New Roman" w:eastAsia="宋体" w:cs="Times New Roman"/>
          <w:color w:val="000000"/>
          <w:kern w:val="0"/>
          <w:sz w:val="18"/>
          <w:szCs w:val="20"/>
          <w:lang w:val="en-US" w:eastAsia="zh-CN" w:bidi="ar"/>
          <w:woUserID w:val="2"/>
        </w:rPr>
        <w:t>MQTT Connect Info</w:t>
      </w:r>
      <w:r>
        <w:rPr>
          <w:rFonts w:hint="eastAsia" w:ascii="宋体" w:hAnsi="宋体" w:eastAsia="宋体" w:cs="宋体"/>
          <w:color w:val="000000"/>
          <w:kern w:val="2"/>
          <w:sz w:val="21"/>
          <w:szCs w:val="21"/>
          <w:lang w:val="en-US" w:eastAsia="zh-CN" w:bidi="ar"/>
          <w:woUserID w:val="2"/>
        </w:rPr>
        <w:t>，在响应格式中，不接；0x02读取，在响应格式中，其后接</w:t>
      </w:r>
      <w:r>
        <w:rPr>
          <w:rFonts w:hint="default" w:ascii="Times New Roman" w:hAnsi="Times New Roman" w:eastAsia="宋体" w:cs="Times New Roman"/>
          <w:color w:val="000000"/>
          <w:kern w:val="0"/>
          <w:sz w:val="18"/>
          <w:szCs w:val="20"/>
          <w:lang w:val="en-US" w:eastAsia="zh-CN" w:bidi="ar"/>
          <w:woUserID w:val="2"/>
        </w:rPr>
        <w:t>MQTT Connect Info</w:t>
      </w:r>
      <w:r>
        <w:rPr>
          <w:rFonts w:hint="eastAsia" w:ascii="宋体" w:hAnsi="宋体" w:eastAsia="宋体" w:cs="宋体"/>
          <w:color w:val="000000"/>
          <w:kern w:val="2"/>
          <w:sz w:val="21"/>
          <w:szCs w:val="21"/>
          <w:lang w:val="en-US" w:eastAsia="zh-CN" w:bidi="ar"/>
          <w:woUserID w:val="2"/>
        </w:rPr>
        <w:t>，在命令格式中，不接；其它值无效。</w:t>
      </w:r>
    </w:p>
    <w:p w14:paraId="19F7A276">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MQTT Connect Info</w:t>
      </w:r>
      <w:r>
        <w:rPr>
          <w:rFonts w:hint="eastAsia" w:ascii="宋体" w:hAnsi="宋体" w:eastAsia="宋体" w:cs="宋体"/>
          <w:color w:val="000000"/>
          <w:kern w:val="2"/>
          <w:sz w:val="21"/>
          <w:szCs w:val="21"/>
          <w:lang w:val="en-US" w:eastAsia="zh-CN" w:bidi="ar"/>
          <w:woUserID w:val="2"/>
        </w:rPr>
        <w:t>：MQTT连接信息，232 Bytes，具体组成如下表：</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20"/>
        <w:gridCol w:w="1112"/>
        <w:gridCol w:w="1107"/>
        <w:gridCol w:w="1222"/>
        <w:gridCol w:w="1023"/>
        <w:gridCol w:w="739"/>
        <w:gridCol w:w="947"/>
        <w:gridCol w:w="908"/>
        <w:gridCol w:w="1517"/>
        <w:gridCol w:w="1309"/>
      </w:tblGrid>
      <w:tr w14:paraId="03F5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000" w:type="pct"/>
            <w:gridSpan w:val="10"/>
            <w:tcBorders>
              <w:top w:val="single" w:color="auto" w:sz="4" w:space="0"/>
              <w:left w:val="single" w:color="auto" w:sz="4" w:space="0"/>
              <w:bottom w:val="single" w:color="auto" w:sz="4" w:space="0"/>
              <w:right w:val="single" w:color="auto" w:sz="4" w:space="0"/>
            </w:tcBorders>
            <w:shd w:val="clear" w:color="auto" w:fill="auto"/>
            <w:vAlign w:val="center"/>
          </w:tcPr>
          <w:p w14:paraId="268C7B60">
            <w:pPr>
              <w:keepNext w:val="0"/>
              <w:keepLines w:val="0"/>
              <w:widowControl w:val="0"/>
              <w:suppressLineNumbers w:val="0"/>
              <w:spacing w:before="0" w:beforeAutospacing="0" w:after="160" w:afterAutospacing="0" w:line="276" w:lineRule="auto"/>
              <w:ind w:left="0" w:right="0"/>
              <w:jc w:val="distribute"/>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MSB                     LSB</w:t>
            </w:r>
          </w:p>
        </w:tc>
      </w:tr>
      <w:tr w14:paraId="20F3F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pct"/>
            <w:tcBorders>
              <w:top w:val="single" w:color="auto" w:sz="4" w:space="0"/>
              <w:left w:val="single" w:color="auto" w:sz="4" w:space="0"/>
              <w:bottom w:val="single" w:color="auto" w:sz="4" w:space="0"/>
              <w:right w:val="single" w:color="auto" w:sz="4" w:space="0"/>
            </w:tcBorders>
            <w:shd w:val="clear" w:color="auto" w:fill="auto"/>
            <w:vAlign w:val="center"/>
          </w:tcPr>
          <w:p w14:paraId="3DCED149">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MQTT Enable</w:t>
            </w:r>
          </w:p>
        </w:tc>
        <w:tc>
          <w:tcPr>
            <w:tcW w:w="515" w:type="pct"/>
            <w:tcBorders>
              <w:top w:val="single" w:color="auto" w:sz="4" w:space="0"/>
              <w:left w:val="single" w:color="auto" w:sz="4" w:space="0"/>
              <w:bottom w:val="single" w:color="auto" w:sz="4" w:space="0"/>
              <w:right w:val="single" w:color="auto" w:sz="4" w:space="0"/>
            </w:tcBorders>
            <w:shd w:val="clear" w:color="auto" w:fill="auto"/>
            <w:vAlign w:val="center"/>
          </w:tcPr>
          <w:p w14:paraId="35BF5211">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MQTT Server IP Add</w:t>
            </w:r>
          </w:p>
        </w:tc>
        <w:tc>
          <w:tcPr>
            <w:tcW w:w="513" w:type="pct"/>
            <w:tcBorders>
              <w:top w:val="single" w:color="auto" w:sz="4" w:space="0"/>
              <w:left w:val="single" w:color="auto" w:sz="4" w:space="0"/>
              <w:bottom w:val="single" w:color="auto" w:sz="4" w:space="0"/>
              <w:right w:val="single" w:color="auto" w:sz="4" w:space="0"/>
            </w:tcBorders>
            <w:shd w:val="clear" w:color="auto" w:fill="auto"/>
            <w:vAlign w:val="center"/>
          </w:tcPr>
          <w:p w14:paraId="3CF22ABC">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MQTT Server IP Port</w:t>
            </w:r>
          </w:p>
        </w:tc>
        <w:tc>
          <w:tcPr>
            <w:tcW w:w="566" w:type="pct"/>
            <w:tcBorders>
              <w:top w:val="single" w:color="auto" w:sz="4" w:space="0"/>
              <w:left w:val="single" w:color="auto" w:sz="4" w:space="0"/>
              <w:bottom w:val="single" w:color="auto" w:sz="4" w:space="0"/>
              <w:right w:val="single" w:color="auto" w:sz="4" w:space="0"/>
            </w:tcBorders>
            <w:shd w:val="clear" w:color="auto" w:fill="auto"/>
            <w:vAlign w:val="center"/>
          </w:tcPr>
          <w:p w14:paraId="26E6DA9D">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Keep Alive Max Inv Time</w:t>
            </w:r>
          </w:p>
        </w:tc>
        <w:tc>
          <w:tcPr>
            <w:tcW w:w="474" w:type="pct"/>
            <w:tcBorders>
              <w:top w:val="single" w:color="auto" w:sz="4" w:space="0"/>
              <w:left w:val="single" w:color="auto" w:sz="4" w:space="0"/>
              <w:bottom w:val="single" w:color="auto" w:sz="4" w:space="0"/>
              <w:right w:val="single" w:color="auto" w:sz="4" w:space="0"/>
            </w:tcBorders>
            <w:shd w:val="clear" w:color="auto" w:fill="auto"/>
            <w:vAlign w:val="center"/>
          </w:tcPr>
          <w:p w14:paraId="3F582352">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MQTT Protocol</w:t>
            </w:r>
          </w:p>
        </w:tc>
        <w:tc>
          <w:tcPr>
            <w:tcW w:w="342" w:type="pct"/>
            <w:tcBorders>
              <w:top w:val="single" w:color="auto" w:sz="4" w:space="0"/>
              <w:left w:val="single" w:color="auto" w:sz="4" w:space="0"/>
              <w:bottom w:val="single" w:color="auto" w:sz="4" w:space="0"/>
              <w:right w:val="single" w:color="auto" w:sz="4" w:space="0"/>
            </w:tcBorders>
            <w:shd w:val="clear" w:color="auto" w:fill="auto"/>
            <w:vAlign w:val="center"/>
          </w:tcPr>
          <w:p w14:paraId="05D05D5E">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Client ID</w:t>
            </w:r>
          </w:p>
        </w:tc>
        <w:tc>
          <w:tcPr>
            <w:tcW w:w="437" w:type="pct"/>
            <w:tcBorders>
              <w:top w:val="single" w:color="auto" w:sz="4" w:space="0"/>
              <w:left w:val="single" w:color="auto" w:sz="4" w:space="0"/>
              <w:bottom w:val="single" w:color="auto" w:sz="4" w:space="0"/>
              <w:right w:val="single" w:color="auto" w:sz="4" w:space="0"/>
            </w:tcBorders>
            <w:shd w:val="clear" w:color="auto" w:fill="auto"/>
            <w:vAlign w:val="center"/>
          </w:tcPr>
          <w:p w14:paraId="580CF5B6">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Username</w:t>
            </w:r>
          </w:p>
        </w:tc>
        <w:tc>
          <w:tcPr>
            <w:tcW w:w="419" w:type="pct"/>
            <w:tcBorders>
              <w:top w:val="single" w:color="auto" w:sz="4" w:space="0"/>
              <w:left w:val="single" w:color="auto" w:sz="4" w:space="0"/>
              <w:bottom w:val="single" w:color="auto" w:sz="4" w:space="0"/>
              <w:right w:val="single" w:color="auto" w:sz="4" w:space="0"/>
            </w:tcBorders>
            <w:shd w:val="clear" w:color="auto" w:fill="auto"/>
            <w:vAlign w:val="center"/>
          </w:tcPr>
          <w:p w14:paraId="30C5F64C">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Password</w:t>
            </w:r>
          </w:p>
        </w:tc>
        <w:tc>
          <w:tcPr>
            <w:tcW w:w="702" w:type="pct"/>
            <w:tcBorders>
              <w:top w:val="single" w:color="auto" w:sz="4" w:space="0"/>
              <w:left w:val="single" w:color="auto" w:sz="4" w:space="0"/>
              <w:bottom w:val="single" w:color="auto" w:sz="4" w:space="0"/>
              <w:right w:val="single" w:color="auto" w:sz="4" w:space="0"/>
            </w:tcBorders>
            <w:shd w:val="clear" w:color="auto" w:fill="auto"/>
            <w:vAlign w:val="center"/>
          </w:tcPr>
          <w:p w14:paraId="7A42604D">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Publish Heartbeat Max Inv Time</w:t>
            </w:r>
          </w:p>
        </w:tc>
        <w:tc>
          <w:tcPr>
            <w:tcW w:w="599" w:type="pct"/>
            <w:tcBorders>
              <w:top w:val="single" w:color="auto" w:sz="4" w:space="0"/>
              <w:left w:val="single" w:color="auto" w:sz="4" w:space="0"/>
              <w:bottom w:val="single" w:color="auto" w:sz="4" w:space="0"/>
              <w:right w:val="single" w:color="auto" w:sz="4" w:space="0"/>
            </w:tcBorders>
            <w:shd w:val="clear" w:color="auto" w:fill="auto"/>
            <w:vAlign w:val="center"/>
          </w:tcPr>
          <w:p w14:paraId="65BFE01A">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Publish Heartbeat Topic</w:t>
            </w:r>
          </w:p>
        </w:tc>
      </w:tr>
      <w:tr w14:paraId="2D99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26" w:type="pct"/>
            <w:tcBorders>
              <w:top w:val="single" w:color="auto" w:sz="4" w:space="0"/>
              <w:left w:val="single" w:color="auto" w:sz="4" w:space="0"/>
              <w:bottom w:val="single" w:color="auto" w:sz="4" w:space="0"/>
              <w:right w:val="single" w:color="auto" w:sz="4" w:space="0"/>
            </w:tcBorders>
            <w:shd w:val="clear" w:color="auto" w:fill="auto"/>
            <w:vAlign w:val="center"/>
          </w:tcPr>
          <w:p w14:paraId="56EE5096">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1Byte</w:t>
            </w:r>
          </w:p>
        </w:tc>
        <w:tc>
          <w:tcPr>
            <w:tcW w:w="515" w:type="pct"/>
            <w:tcBorders>
              <w:top w:val="single" w:color="auto" w:sz="4" w:space="0"/>
              <w:left w:val="single" w:color="auto" w:sz="4" w:space="0"/>
              <w:bottom w:val="single" w:color="auto" w:sz="4" w:space="0"/>
              <w:right w:val="single" w:color="auto" w:sz="4" w:space="0"/>
            </w:tcBorders>
            <w:shd w:val="clear" w:color="auto" w:fill="auto"/>
            <w:vAlign w:val="center"/>
          </w:tcPr>
          <w:p w14:paraId="32CB619B">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4Bytes</w:t>
            </w:r>
          </w:p>
        </w:tc>
        <w:tc>
          <w:tcPr>
            <w:tcW w:w="513" w:type="pct"/>
            <w:tcBorders>
              <w:top w:val="single" w:color="auto" w:sz="4" w:space="0"/>
              <w:left w:val="single" w:color="auto" w:sz="4" w:space="0"/>
              <w:bottom w:val="single" w:color="auto" w:sz="4" w:space="0"/>
              <w:right w:val="single" w:color="auto" w:sz="4" w:space="0"/>
            </w:tcBorders>
            <w:shd w:val="clear" w:color="auto" w:fill="auto"/>
            <w:vAlign w:val="center"/>
          </w:tcPr>
          <w:p w14:paraId="0DDAA9CD">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2Bytes</w:t>
            </w:r>
          </w:p>
        </w:tc>
        <w:tc>
          <w:tcPr>
            <w:tcW w:w="566" w:type="pct"/>
            <w:tcBorders>
              <w:top w:val="single" w:color="auto" w:sz="4" w:space="0"/>
              <w:left w:val="single" w:color="auto" w:sz="4" w:space="0"/>
              <w:bottom w:val="single" w:color="auto" w:sz="4" w:space="0"/>
              <w:right w:val="single" w:color="auto" w:sz="4" w:space="0"/>
            </w:tcBorders>
            <w:shd w:val="clear" w:color="auto" w:fill="auto"/>
            <w:vAlign w:val="center"/>
          </w:tcPr>
          <w:p w14:paraId="215CA6F1">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2Bytes</w:t>
            </w:r>
          </w:p>
        </w:tc>
        <w:tc>
          <w:tcPr>
            <w:tcW w:w="474" w:type="pct"/>
            <w:tcBorders>
              <w:top w:val="single" w:color="auto" w:sz="4" w:space="0"/>
              <w:left w:val="single" w:color="auto" w:sz="4" w:space="0"/>
              <w:bottom w:val="single" w:color="auto" w:sz="4" w:space="0"/>
              <w:right w:val="single" w:color="auto" w:sz="4" w:space="0"/>
            </w:tcBorders>
            <w:shd w:val="clear" w:color="auto" w:fill="auto"/>
            <w:vAlign w:val="center"/>
          </w:tcPr>
          <w:p w14:paraId="7C69D5D8">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1Byte</w:t>
            </w:r>
          </w:p>
        </w:tc>
        <w:tc>
          <w:tcPr>
            <w:tcW w:w="342" w:type="pct"/>
            <w:tcBorders>
              <w:top w:val="single" w:color="auto" w:sz="4" w:space="0"/>
              <w:left w:val="single" w:color="auto" w:sz="4" w:space="0"/>
              <w:bottom w:val="single" w:color="auto" w:sz="4" w:space="0"/>
              <w:right w:val="single" w:color="auto" w:sz="4" w:space="0"/>
            </w:tcBorders>
            <w:shd w:val="clear" w:color="auto" w:fill="auto"/>
            <w:vAlign w:val="center"/>
          </w:tcPr>
          <w:p w14:paraId="737DCEAE">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25 Bytes</w:t>
            </w:r>
          </w:p>
        </w:tc>
        <w:tc>
          <w:tcPr>
            <w:tcW w:w="437" w:type="pct"/>
            <w:tcBorders>
              <w:top w:val="single" w:color="auto" w:sz="4" w:space="0"/>
              <w:left w:val="single" w:color="auto" w:sz="4" w:space="0"/>
              <w:bottom w:val="single" w:color="auto" w:sz="4" w:space="0"/>
              <w:right w:val="single" w:color="auto" w:sz="4" w:space="0"/>
            </w:tcBorders>
            <w:shd w:val="clear" w:color="auto" w:fill="auto"/>
            <w:vAlign w:val="center"/>
          </w:tcPr>
          <w:p w14:paraId="649E66A3">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65 Bytes</w:t>
            </w:r>
          </w:p>
        </w:tc>
        <w:tc>
          <w:tcPr>
            <w:tcW w:w="419" w:type="pct"/>
            <w:tcBorders>
              <w:top w:val="single" w:color="auto" w:sz="4" w:space="0"/>
              <w:left w:val="single" w:color="auto" w:sz="4" w:space="0"/>
              <w:bottom w:val="single" w:color="auto" w:sz="4" w:space="0"/>
              <w:right w:val="single" w:color="auto" w:sz="4" w:space="0"/>
            </w:tcBorders>
            <w:shd w:val="clear" w:color="auto" w:fill="auto"/>
            <w:vAlign w:val="center"/>
          </w:tcPr>
          <w:p w14:paraId="74E78FBE">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65 Bytes</w:t>
            </w:r>
          </w:p>
        </w:tc>
        <w:tc>
          <w:tcPr>
            <w:tcW w:w="702" w:type="pct"/>
            <w:tcBorders>
              <w:top w:val="single" w:color="auto" w:sz="4" w:space="0"/>
              <w:left w:val="single" w:color="auto" w:sz="4" w:space="0"/>
              <w:bottom w:val="single" w:color="auto" w:sz="4" w:space="0"/>
              <w:right w:val="single" w:color="auto" w:sz="4" w:space="0"/>
            </w:tcBorders>
            <w:shd w:val="clear" w:color="auto" w:fill="auto"/>
            <w:vAlign w:val="center"/>
          </w:tcPr>
          <w:p w14:paraId="3783FA38">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2Bytes</w:t>
            </w:r>
          </w:p>
        </w:tc>
        <w:tc>
          <w:tcPr>
            <w:tcW w:w="599" w:type="pct"/>
            <w:tcBorders>
              <w:top w:val="single" w:color="auto" w:sz="4" w:space="0"/>
              <w:left w:val="single" w:color="auto" w:sz="4" w:space="0"/>
              <w:bottom w:val="single" w:color="auto" w:sz="4" w:space="0"/>
              <w:right w:val="single" w:color="auto" w:sz="4" w:space="0"/>
            </w:tcBorders>
            <w:shd w:val="clear" w:color="auto" w:fill="auto"/>
            <w:vAlign w:val="center"/>
          </w:tcPr>
          <w:p w14:paraId="28C31A04">
            <w:pPr>
              <w:keepNext w:val="0"/>
              <w:keepLines w:val="0"/>
              <w:widowControl w:val="0"/>
              <w:suppressLineNumbers w:val="0"/>
              <w:spacing w:before="0" w:beforeAutospacing="0" w:after="160" w:afterAutospacing="0" w:line="276"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65 Bytes</w:t>
            </w:r>
          </w:p>
        </w:tc>
      </w:tr>
    </w:tbl>
    <w:p w14:paraId="0A529BBA">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sz w:val="21"/>
          <w:szCs w:val="21"/>
          <w:lang w:val="en-US"/>
          <w:woUserID w:val="2"/>
        </w:rPr>
      </w:pPr>
    </w:p>
    <w:p w14:paraId="09611532">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MQTT Enable</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MQTT</w:t>
      </w:r>
      <w:r>
        <w:rPr>
          <w:rFonts w:hint="eastAsia" w:ascii="Times New Roman" w:hAnsi="Times New Roman" w:eastAsia="宋体" w:cs="Times New Roman"/>
          <w:color w:val="000000"/>
          <w:kern w:val="0"/>
          <w:sz w:val="18"/>
          <w:szCs w:val="20"/>
          <w:lang w:val="en-US" w:eastAsia="zh-CN" w:bidi="ar"/>
          <w:woUserID w:val="2"/>
        </w:rPr>
        <w:t>功能使能，</w:t>
      </w:r>
      <w:r>
        <w:rPr>
          <w:rFonts w:hint="default" w:ascii="Times New Roman" w:hAnsi="Times New Roman" w:eastAsia="宋体" w:cs="Times New Roman"/>
          <w:color w:val="000000"/>
          <w:kern w:val="0"/>
          <w:sz w:val="18"/>
          <w:szCs w:val="20"/>
          <w:lang w:val="en-US" w:eastAsia="zh-CN" w:bidi="ar"/>
          <w:woUserID w:val="2"/>
        </w:rPr>
        <w:t>1Byte</w:t>
      </w:r>
      <w:r>
        <w:rPr>
          <w:rFonts w:hint="eastAsia" w:ascii="Times New Roman" w:hAnsi="Times New Roman" w:eastAsia="宋体" w:cs="Times New Roman"/>
          <w:color w:val="000000"/>
          <w:kern w:val="0"/>
          <w:sz w:val="18"/>
          <w:szCs w:val="20"/>
          <w:lang w:val="en-US" w:eastAsia="zh-CN" w:bidi="ar"/>
          <w:woUserID w:val="2"/>
        </w:rPr>
        <w:t>，默认</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：关闭</w:t>
      </w:r>
      <w:r>
        <w:rPr>
          <w:rFonts w:hint="default" w:ascii="Times New Roman" w:hAnsi="Times New Roman" w:eastAsia="宋体" w:cs="Times New Roman"/>
          <w:color w:val="000000"/>
          <w:kern w:val="0"/>
          <w:sz w:val="18"/>
          <w:szCs w:val="20"/>
          <w:lang w:val="en-US" w:eastAsia="zh-CN" w:bidi="ar"/>
          <w:woUserID w:val="2"/>
        </w:rPr>
        <w:t>MQTT</w:t>
      </w:r>
      <w:r>
        <w:rPr>
          <w:rFonts w:hint="eastAsia" w:ascii="Times New Roman" w:hAnsi="Times New Roman" w:eastAsia="宋体" w:cs="Times New Roman"/>
          <w:color w:val="000000"/>
          <w:kern w:val="0"/>
          <w:sz w:val="18"/>
          <w:szCs w:val="20"/>
          <w:lang w:val="en-US" w:eastAsia="zh-CN" w:bidi="ar"/>
          <w:woUserID w:val="2"/>
        </w:rPr>
        <w:t>功能；</w:t>
      </w:r>
      <w:r>
        <w:rPr>
          <w:rFonts w:hint="default" w:ascii="Times New Roman" w:hAnsi="Times New Roman" w:eastAsia="宋体" w:cs="Times New Roman"/>
          <w:color w:val="000000"/>
          <w:kern w:val="0"/>
          <w:sz w:val="18"/>
          <w:szCs w:val="20"/>
          <w:lang w:val="en-US" w:eastAsia="zh-CN" w:bidi="ar"/>
          <w:woUserID w:val="2"/>
        </w:rPr>
        <w:t>1</w:t>
      </w:r>
      <w:r>
        <w:rPr>
          <w:rFonts w:hint="eastAsia" w:ascii="Times New Roman" w:hAnsi="Times New Roman" w:eastAsia="宋体" w:cs="Times New Roman"/>
          <w:color w:val="000000"/>
          <w:kern w:val="0"/>
          <w:sz w:val="18"/>
          <w:szCs w:val="20"/>
          <w:lang w:val="en-US" w:eastAsia="zh-CN" w:bidi="ar"/>
          <w:woUserID w:val="2"/>
        </w:rPr>
        <w:t>：打开</w:t>
      </w:r>
      <w:r>
        <w:rPr>
          <w:rFonts w:hint="default" w:ascii="Times New Roman" w:hAnsi="Times New Roman" w:eastAsia="宋体" w:cs="Times New Roman"/>
          <w:color w:val="000000"/>
          <w:kern w:val="0"/>
          <w:sz w:val="18"/>
          <w:szCs w:val="20"/>
          <w:lang w:val="en-US" w:eastAsia="zh-CN" w:bidi="ar"/>
          <w:woUserID w:val="2"/>
        </w:rPr>
        <w:t>MQTT</w:t>
      </w:r>
      <w:r>
        <w:rPr>
          <w:rFonts w:hint="eastAsia" w:ascii="Times New Roman" w:hAnsi="Times New Roman" w:eastAsia="宋体" w:cs="Times New Roman"/>
          <w:color w:val="000000"/>
          <w:kern w:val="0"/>
          <w:sz w:val="18"/>
          <w:szCs w:val="20"/>
          <w:lang w:val="en-US" w:eastAsia="zh-CN" w:bidi="ar"/>
          <w:woUserID w:val="2"/>
        </w:rPr>
        <w:t>功能。</w:t>
      </w:r>
    </w:p>
    <w:p w14:paraId="1F240975">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MQTT Server IP Add</w:t>
      </w:r>
      <w:r>
        <w:rPr>
          <w:rFonts w:hint="eastAsia" w:ascii="Times New Roman" w:hAnsi="Times New Roman" w:eastAsia="宋体" w:cs="Times New Roman"/>
          <w:color w:val="000000"/>
          <w:kern w:val="0"/>
          <w:sz w:val="18"/>
          <w:szCs w:val="20"/>
          <w:lang w:val="en-US" w:eastAsia="zh-CN" w:bidi="ar"/>
          <w:woUserID w:val="2"/>
        </w:rPr>
        <w:t>：MQTT服务器IP地址，4</w:t>
      </w:r>
      <w:r>
        <w:rPr>
          <w:rFonts w:hint="default" w:ascii="Times New Roman" w:hAnsi="Times New Roman" w:eastAsia="宋体" w:cs="Times New Roman"/>
          <w:color w:val="000000"/>
          <w:kern w:val="0"/>
          <w:sz w:val="18"/>
          <w:szCs w:val="20"/>
          <w:lang w:val="en-US" w:eastAsia="zh-CN" w:bidi="ar"/>
          <w:woUserID w:val="2"/>
        </w:rPr>
        <w:t>Bytes</w:t>
      </w:r>
      <w:r>
        <w:rPr>
          <w:rFonts w:hint="eastAsia" w:ascii="Times New Roman" w:hAnsi="Times New Roman" w:eastAsia="宋体" w:cs="Times New Roman"/>
          <w:color w:val="000000"/>
          <w:kern w:val="0"/>
          <w:sz w:val="18"/>
          <w:szCs w:val="20"/>
          <w:lang w:val="en-US" w:eastAsia="zh-CN" w:bidi="ar"/>
          <w:woUserID w:val="2"/>
        </w:rPr>
        <w:t>，默认</w:t>
      </w:r>
      <w:r>
        <w:rPr>
          <w:rFonts w:hint="default" w:ascii="Times New Roman" w:hAnsi="Times New Roman" w:eastAsia="宋体" w:cs="Times New Roman"/>
          <w:color w:val="000000"/>
          <w:kern w:val="0"/>
          <w:sz w:val="18"/>
          <w:szCs w:val="20"/>
          <w:lang w:val="en-US" w:eastAsia="zh-CN" w:bidi="ar"/>
          <w:woUserID w:val="2"/>
        </w:rPr>
        <w:t>0x2B8B42C9</w:t>
      </w:r>
      <w:r>
        <w:rPr>
          <w:rFonts w:hint="eastAsia" w:ascii="Times New Roman" w:hAnsi="Times New Roman" w:eastAsia="宋体" w:cs="Times New Roman"/>
          <w:color w:val="000000"/>
          <w:kern w:val="0"/>
          <w:sz w:val="18"/>
          <w:szCs w:val="20"/>
          <w:lang w:val="en-US" w:eastAsia="zh-CN" w:bidi="ar"/>
          <w:woUserID w:val="2"/>
        </w:rPr>
        <w:t>，对应</w:t>
      </w:r>
      <w:r>
        <w:rPr>
          <w:rFonts w:hint="default" w:ascii="Times New Roman" w:hAnsi="Times New Roman" w:eastAsia="宋体" w:cs="Times New Roman"/>
          <w:color w:val="000000"/>
          <w:kern w:val="0"/>
          <w:sz w:val="18"/>
          <w:szCs w:val="20"/>
          <w:lang w:val="en-US" w:eastAsia="zh-CN" w:bidi="ar"/>
          <w:woUserID w:val="2"/>
        </w:rPr>
        <w:t>IP</w:t>
      </w:r>
      <w:r>
        <w:rPr>
          <w:rFonts w:hint="eastAsia" w:ascii="Times New Roman" w:hAnsi="Times New Roman" w:eastAsia="宋体" w:cs="Times New Roman"/>
          <w:color w:val="000000"/>
          <w:kern w:val="0"/>
          <w:sz w:val="18"/>
          <w:szCs w:val="20"/>
          <w:lang w:val="en-US" w:eastAsia="zh-CN" w:bidi="ar"/>
          <w:woUserID w:val="2"/>
        </w:rPr>
        <w:t>地址为</w:t>
      </w:r>
      <w:r>
        <w:rPr>
          <w:rFonts w:hint="default" w:ascii="Times New Roman" w:hAnsi="Times New Roman" w:eastAsia="宋体" w:cs="Times New Roman"/>
          <w:color w:val="000000"/>
          <w:kern w:val="0"/>
          <w:sz w:val="18"/>
          <w:szCs w:val="20"/>
          <w:lang w:val="en-US" w:eastAsia="zh-CN" w:bidi="ar"/>
          <w:woUserID w:val="2"/>
        </w:rPr>
        <w:t>43.139.66.201</w:t>
      </w:r>
      <w:r>
        <w:rPr>
          <w:rFonts w:hint="eastAsia" w:ascii="Times New Roman" w:hAnsi="Times New Roman" w:eastAsia="宋体" w:cs="Times New Roman"/>
          <w:color w:val="000000"/>
          <w:kern w:val="0"/>
          <w:sz w:val="18"/>
          <w:szCs w:val="20"/>
          <w:lang w:val="en-US" w:eastAsia="zh-CN" w:bidi="ar"/>
          <w:woUserID w:val="2"/>
        </w:rPr>
        <w:t>。</w:t>
      </w:r>
    </w:p>
    <w:p w14:paraId="08FDDA53">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MQTT Server IP Port</w:t>
      </w:r>
      <w:r>
        <w:rPr>
          <w:rFonts w:hint="eastAsia" w:ascii="Times New Roman" w:hAnsi="Times New Roman" w:eastAsia="宋体" w:cs="Times New Roman"/>
          <w:color w:val="000000"/>
          <w:kern w:val="0"/>
          <w:sz w:val="18"/>
          <w:szCs w:val="20"/>
          <w:lang w:val="en-US" w:eastAsia="zh-CN" w:bidi="ar"/>
          <w:woUserID w:val="2"/>
        </w:rPr>
        <w:t xml:space="preserve">：MQTT服务器IP端口号，2 </w:t>
      </w:r>
      <w:r>
        <w:rPr>
          <w:rFonts w:hint="default" w:ascii="Times New Roman" w:hAnsi="Times New Roman" w:eastAsia="宋体" w:cs="Times New Roman"/>
          <w:color w:val="000000"/>
          <w:kern w:val="0"/>
          <w:sz w:val="18"/>
          <w:szCs w:val="20"/>
          <w:lang w:val="en-US" w:eastAsia="zh-CN" w:bidi="ar"/>
          <w:woUserID w:val="2"/>
        </w:rPr>
        <w:t>Bytes</w:t>
      </w:r>
      <w:r>
        <w:rPr>
          <w:rFonts w:hint="eastAsia" w:ascii="Times New Roman" w:hAnsi="Times New Roman" w:eastAsia="宋体" w:cs="Times New Roman"/>
          <w:color w:val="000000"/>
          <w:kern w:val="0"/>
          <w:sz w:val="18"/>
          <w:szCs w:val="20"/>
          <w:lang w:val="en-US" w:eastAsia="zh-CN" w:bidi="ar"/>
          <w:woUserID w:val="2"/>
        </w:rPr>
        <w:t>，默认0x075B，对应</w:t>
      </w:r>
      <w:r>
        <w:rPr>
          <w:rFonts w:hint="default" w:ascii="Times New Roman" w:hAnsi="Times New Roman" w:eastAsia="宋体" w:cs="Times New Roman"/>
          <w:color w:val="000000"/>
          <w:kern w:val="0"/>
          <w:sz w:val="18"/>
          <w:szCs w:val="20"/>
          <w:lang w:val="en-US" w:eastAsia="zh-CN" w:bidi="ar"/>
          <w:woUserID w:val="2"/>
        </w:rPr>
        <w:t>IP</w:t>
      </w:r>
      <w:r>
        <w:rPr>
          <w:rFonts w:hint="eastAsia" w:ascii="Times New Roman" w:hAnsi="Times New Roman" w:eastAsia="宋体" w:cs="Times New Roman"/>
          <w:color w:val="000000"/>
          <w:kern w:val="0"/>
          <w:sz w:val="18"/>
          <w:szCs w:val="20"/>
          <w:lang w:val="en-US" w:eastAsia="zh-CN" w:bidi="ar"/>
          <w:woUserID w:val="2"/>
        </w:rPr>
        <w:t>端口号为1883。</w:t>
      </w:r>
    </w:p>
    <w:p w14:paraId="6E67B114">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Keep Alive Max Inv Time</w:t>
      </w:r>
      <w:r>
        <w:rPr>
          <w:rFonts w:hint="eastAsia" w:ascii="Times New Roman" w:hAnsi="Times New Roman" w:eastAsia="宋体" w:cs="Times New Roman"/>
          <w:color w:val="000000"/>
          <w:kern w:val="0"/>
          <w:sz w:val="18"/>
          <w:szCs w:val="20"/>
          <w:lang w:val="en-US" w:eastAsia="zh-CN" w:bidi="ar"/>
          <w:woUserID w:val="2"/>
        </w:rPr>
        <w:t>：保持连接的最大间隔时间，</w:t>
      </w:r>
      <w:r>
        <w:rPr>
          <w:rFonts w:hint="default" w:ascii="Times New Roman" w:hAnsi="Times New Roman" w:eastAsia="宋体" w:cs="Times New Roman"/>
          <w:color w:val="000000"/>
          <w:kern w:val="0"/>
          <w:sz w:val="18"/>
          <w:szCs w:val="20"/>
          <w:lang w:val="en-US" w:eastAsia="zh-CN" w:bidi="ar"/>
          <w:woUserID w:val="2"/>
        </w:rPr>
        <w:t xml:space="preserve"> 2 Bytes</w:t>
      </w:r>
      <w:r>
        <w:rPr>
          <w:rFonts w:hint="eastAsia" w:ascii="Times New Roman" w:hAnsi="Times New Roman" w:eastAsia="宋体" w:cs="Times New Roman"/>
          <w:color w:val="000000"/>
          <w:kern w:val="0"/>
          <w:sz w:val="18"/>
          <w:szCs w:val="20"/>
          <w:lang w:val="en-US" w:eastAsia="zh-CN" w:bidi="ar"/>
          <w:woUserID w:val="2"/>
        </w:rPr>
        <w:t>，单位秒，默认</w:t>
      </w:r>
      <w:r>
        <w:rPr>
          <w:rFonts w:hint="default" w:ascii="Times New Roman" w:hAnsi="Times New Roman" w:eastAsia="宋体" w:cs="Times New Roman"/>
          <w:color w:val="000000"/>
          <w:kern w:val="0"/>
          <w:sz w:val="18"/>
          <w:szCs w:val="20"/>
          <w:lang w:val="en-US" w:eastAsia="zh-CN" w:bidi="ar"/>
          <w:woUserID w:val="2"/>
        </w:rPr>
        <w:t>10</w:t>
      </w:r>
      <w:r>
        <w:rPr>
          <w:rFonts w:hint="eastAsia" w:ascii="Times New Roman" w:hAnsi="Times New Roman" w:eastAsia="宋体" w:cs="Times New Roman"/>
          <w:color w:val="000000"/>
          <w:kern w:val="0"/>
          <w:sz w:val="18"/>
          <w:szCs w:val="20"/>
          <w:lang w:val="en-US" w:eastAsia="zh-CN" w:bidi="ar"/>
          <w:woUserID w:val="2"/>
        </w:rPr>
        <w:t>。</w:t>
      </w:r>
    </w:p>
    <w:p w14:paraId="22FA57FD">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MQTT Protocol</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MQTT</w:t>
      </w:r>
      <w:r>
        <w:rPr>
          <w:rFonts w:hint="eastAsia" w:ascii="Times New Roman" w:hAnsi="Times New Roman" w:eastAsia="宋体" w:cs="Times New Roman"/>
          <w:color w:val="000000"/>
          <w:kern w:val="0"/>
          <w:sz w:val="18"/>
          <w:szCs w:val="20"/>
          <w:lang w:val="en-US" w:eastAsia="zh-CN" w:bidi="ar"/>
          <w:woUserID w:val="2"/>
        </w:rPr>
        <w:t>协议，</w:t>
      </w:r>
      <w:r>
        <w:rPr>
          <w:rFonts w:hint="default" w:ascii="Times New Roman" w:hAnsi="Times New Roman" w:eastAsia="宋体" w:cs="Times New Roman"/>
          <w:color w:val="000000"/>
          <w:kern w:val="0"/>
          <w:sz w:val="18"/>
          <w:szCs w:val="20"/>
          <w:lang w:val="en-US" w:eastAsia="zh-CN" w:bidi="ar"/>
          <w:woUserID w:val="2"/>
        </w:rPr>
        <w:t>1Byte</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MQTT V3.1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MQTT V3.1.1</w:t>
      </w:r>
      <w:r>
        <w:rPr>
          <w:rFonts w:hint="eastAsia" w:ascii="Times New Roman" w:hAnsi="Times New Roman" w:eastAsia="宋体" w:cs="Times New Roman"/>
          <w:color w:val="000000"/>
          <w:kern w:val="0"/>
          <w:sz w:val="18"/>
          <w:szCs w:val="20"/>
          <w:lang w:val="en-US" w:eastAsia="zh-CN" w:bidi="ar"/>
          <w:woUserID w:val="2"/>
        </w:rPr>
        <w:t>；其它无效。</w:t>
      </w:r>
    </w:p>
    <w:p w14:paraId="7882A6D1">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Client ID</w:t>
      </w:r>
      <w:r>
        <w:rPr>
          <w:rFonts w:hint="eastAsia" w:ascii="Times New Roman" w:hAnsi="Times New Roman" w:eastAsia="宋体" w:cs="Times New Roman"/>
          <w:color w:val="000000"/>
          <w:kern w:val="0"/>
          <w:sz w:val="18"/>
          <w:szCs w:val="20"/>
          <w:lang w:val="en-US" w:eastAsia="zh-CN" w:bidi="ar"/>
          <w:woUserID w:val="2"/>
        </w:rPr>
        <w:t>：客户端标识符，由</w:t>
      </w:r>
      <w:r>
        <w:rPr>
          <w:rFonts w:hint="default" w:ascii="Times New Roman" w:hAnsi="Times New Roman" w:eastAsia="宋体" w:cs="Times New Roman"/>
          <w:color w:val="000000"/>
          <w:kern w:val="0"/>
          <w:sz w:val="18"/>
          <w:szCs w:val="20"/>
          <w:lang w:val="en-US" w:eastAsia="zh-CN" w:bidi="ar"/>
          <w:woUserID w:val="2"/>
        </w:rPr>
        <w:t>Client ID Len</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N0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2 Bytes</w:t>
      </w:r>
      <w:r>
        <w:rPr>
          <w:rFonts w:hint="eastAsia" w:ascii="Times New Roman" w:hAnsi="Times New Roman" w:eastAsia="宋体" w:cs="Times New Roman"/>
          <w:color w:val="000000"/>
          <w:kern w:val="0"/>
          <w:sz w:val="18"/>
          <w:szCs w:val="20"/>
          <w:lang w:val="en-US" w:eastAsia="zh-CN" w:bidi="ar"/>
          <w:woUserID w:val="2"/>
        </w:rPr>
        <w:t>）加</w:t>
      </w:r>
      <w:r>
        <w:rPr>
          <w:rFonts w:hint="default" w:ascii="Times New Roman" w:hAnsi="Times New Roman" w:eastAsia="宋体" w:cs="Times New Roman"/>
          <w:color w:val="000000"/>
          <w:kern w:val="0"/>
          <w:sz w:val="18"/>
          <w:szCs w:val="20"/>
          <w:lang w:val="en-US" w:eastAsia="zh-CN" w:bidi="ar"/>
          <w:woUserID w:val="2"/>
        </w:rPr>
        <w:t>Client ID Data</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23 Bytes</w:t>
      </w:r>
      <w:r>
        <w:rPr>
          <w:rFonts w:hint="eastAsia" w:ascii="Times New Roman" w:hAnsi="Times New Roman" w:eastAsia="宋体" w:cs="Times New Roman"/>
          <w:color w:val="000000"/>
          <w:kern w:val="0"/>
          <w:sz w:val="18"/>
          <w:szCs w:val="20"/>
          <w:lang w:val="en-US" w:eastAsia="zh-CN" w:bidi="ar"/>
          <w:woUserID w:val="2"/>
        </w:rPr>
        <w:t>）组成，</w:t>
      </w:r>
      <w:r>
        <w:rPr>
          <w:rFonts w:hint="default" w:ascii="Times New Roman" w:hAnsi="Times New Roman" w:eastAsia="宋体" w:cs="Times New Roman"/>
          <w:color w:val="000000"/>
          <w:kern w:val="0"/>
          <w:sz w:val="18"/>
          <w:szCs w:val="20"/>
          <w:lang w:val="en-US" w:eastAsia="zh-CN" w:bidi="ar"/>
          <w:woUserID w:val="2"/>
        </w:rPr>
        <w:t>N0=[1,23]</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Client ID Data</w:t>
      </w:r>
      <w:r>
        <w:rPr>
          <w:rFonts w:hint="eastAsia" w:ascii="Times New Roman" w:hAnsi="Times New Roman" w:eastAsia="宋体" w:cs="Times New Roman"/>
          <w:color w:val="000000"/>
          <w:kern w:val="0"/>
          <w:sz w:val="18"/>
          <w:szCs w:val="20"/>
          <w:lang w:val="en-US" w:eastAsia="zh-CN" w:bidi="ar"/>
          <w:woUserID w:val="2"/>
        </w:rPr>
        <w:t>中前</w:t>
      </w:r>
      <w:r>
        <w:rPr>
          <w:rFonts w:hint="default" w:ascii="Times New Roman" w:hAnsi="Times New Roman" w:eastAsia="宋体" w:cs="Times New Roman"/>
          <w:color w:val="000000"/>
          <w:kern w:val="0"/>
          <w:sz w:val="18"/>
          <w:szCs w:val="20"/>
          <w:lang w:val="en-US" w:eastAsia="zh-CN" w:bidi="ar"/>
          <w:woUserID w:val="2"/>
        </w:rPr>
        <w:t>N0</w:t>
      </w:r>
      <w:r>
        <w:rPr>
          <w:rFonts w:hint="eastAsia" w:ascii="Times New Roman" w:hAnsi="Times New Roman" w:eastAsia="宋体" w:cs="Times New Roman"/>
          <w:color w:val="000000"/>
          <w:kern w:val="0"/>
          <w:sz w:val="18"/>
          <w:szCs w:val="20"/>
          <w:lang w:val="en-US" w:eastAsia="zh-CN" w:bidi="ar"/>
          <w:woUserID w:val="2"/>
        </w:rPr>
        <w:t>个字节为</w:t>
      </w:r>
      <w:r>
        <w:rPr>
          <w:rFonts w:hint="default" w:ascii="Times New Roman" w:hAnsi="Times New Roman" w:eastAsia="宋体" w:cs="Times New Roman"/>
          <w:color w:val="000000"/>
          <w:kern w:val="0"/>
          <w:sz w:val="18"/>
          <w:szCs w:val="20"/>
          <w:lang w:val="en-US" w:eastAsia="zh-CN" w:bidi="ar"/>
          <w:woUserID w:val="2"/>
        </w:rPr>
        <w:t>Client ID</w:t>
      </w:r>
      <w:r>
        <w:rPr>
          <w:rFonts w:hint="eastAsia" w:ascii="Times New Roman" w:hAnsi="Times New Roman" w:eastAsia="宋体" w:cs="Times New Roman"/>
          <w:color w:val="000000"/>
          <w:kern w:val="0"/>
          <w:sz w:val="18"/>
          <w:szCs w:val="20"/>
          <w:lang w:val="en-US" w:eastAsia="zh-CN" w:bidi="ar"/>
          <w:woUserID w:val="2"/>
        </w:rPr>
        <w:t>，其余字节补</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w:t>
      </w:r>
    </w:p>
    <w:p w14:paraId="235B9DC2">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Username</w:t>
      </w:r>
      <w:r>
        <w:rPr>
          <w:rFonts w:hint="eastAsia" w:ascii="Times New Roman" w:hAnsi="Times New Roman" w:eastAsia="宋体" w:cs="Times New Roman"/>
          <w:color w:val="000000"/>
          <w:kern w:val="0"/>
          <w:sz w:val="18"/>
          <w:szCs w:val="20"/>
          <w:lang w:val="en-US" w:eastAsia="zh-CN" w:bidi="ar"/>
          <w:woUserID w:val="2"/>
        </w:rPr>
        <w:t>：用户名，由</w:t>
      </w:r>
      <w:r>
        <w:rPr>
          <w:rFonts w:hint="default" w:ascii="Times New Roman" w:hAnsi="Times New Roman" w:eastAsia="宋体" w:cs="Times New Roman"/>
          <w:color w:val="000000"/>
          <w:kern w:val="0"/>
          <w:sz w:val="18"/>
          <w:szCs w:val="20"/>
          <w:lang w:val="en-US" w:eastAsia="zh-CN" w:bidi="ar"/>
          <w:woUserID w:val="2"/>
        </w:rPr>
        <w:t>Username Len</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N1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2 Bytes</w:t>
      </w:r>
      <w:r>
        <w:rPr>
          <w:rFonts w:hint="eastAsia" w:ascii="Times New Roman" w:hAnsi="Times New Roman" w:eastAsia="宋体" w:cs="Times New Roman"/>
          <w:color w:val="000000"/>
          <w:kern w:val="0"/>
          <w:sz w:val="18"/>
          <w:szCs w:val="20"/>
          <w:lang w:val="en-US" w:eastAsia="zh-CN" w:bidi="ar"/>
          <w:woUserID w:val="2"/>
        </w:rPr>
        <w:t>）加</w:t>
      </w:r>
      <w:r>
        <w:rPr>
          <w:rFonts w:hint="default" w:ascii="Times New Roman" w:hAnsi="Times New Roman" w:eastAsia="宋体" w:cs="Times New Roman"/>
          <w:color w:val="000000"/>
          <w:kern w:val="0"/>
          <w:sz w:val="18"/>
          <w:szCs w:val="20"/>
          <w:lang w:val="en-US" w:eastAsia="zh-CN" w:bidi="ar"/>
          <w:woUserID w:val="2"/>
        </w:rPr>
        <w:t>Username Data</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63 Bytes</w:t>
      </w:r>
      <w:r>
        <w:rPr>
          <w:rFonts w:hint="eastAsia" w:ascii="Times New Roman" w:hAnsi="Times New Roman" w:eastAsia="宋体" w:cs="Times New Roman"/>
          <w:color w:val="000000"/>
          <w:kern w:val="0"/>
          <w:sz w:val="18"/>
          <w:szCs w:val="20"/>
          <w:lang w:val="en-US" w:eastAsia="zh-CN" w:bidi="ar"/>
          <w:woUserID w:val="2"/>
        </w:rPr>
        <w:t>）组成，</w:t>
      </w:r>
      <w:r>
        <w:rPr>
          <w:rFonts w:hint="default" w:ascii="Times New Roman" w:hAnsi="Times New Roman" w:eastAsia="宋体" w:cs="Times New Roman"/>
          <w:color w:val="000000"/>
          <w:kern w:val="0"/>
          <w:sz w:val="18"/>
          <w:szCs w:val="20"/>
          <w:lang w:val="en-US" w:eastAsia="zh-CN" w:bidi="ar"/>
          <w:woUserID w:val="2"/>
        </w:rPr>
        <w:t>N1=[0,63]</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Username Data</w:t>
      </w:r>
      <w:r>
        <w:rPr>
          <w:rFonts w:hint="eastAsia" w:ascii="Times New Roman" w:hAnsi="Times New Roman" w:eastAsia="宋体" w:cs="Times New Roman"/>
          <w:color w:val="000000"/>
          <w:kern w:val="0"/>
          <w:sz w:val="18"/>
          <w:szCs w:val="20"/>
          <w:lang w:val="en-US" w:eastAsia="zh-CN" w:bidi="ar"/>
          <w:woUserID w:val="2"/>
        </w:rPr>
        <w:t>中前</w:t>
      </w:r>
      <w:r>
        <w:rPr>
          <w:rFonts w:hint="default" w:ascii="Times New Roman" w:hAnsi="Times New Roman" w:eastAsia="宋体" w:cs="Times New Roman"/>
          <w:color w:val="000000"/>
          <w:kern w:val="0"/>
          <w:sz w:val="18"/>
          <w:szCs w:val="20"/>
          <w:lang w:val="en-US" w:eastAsia="zh-CN" w:bidi="ar"/>
          <w:woUserID w:val="2"/>
        </w:rPr>
        <w:t>N1</w:t>
      </w:r>
      <w:r>
        <w:rPr>
          <w:rFonts w:hint="eastAsia" w:ascii="Times New Roman" w:hAnsi="Times New Roman" w:eastAsia="宋体" w:cs="Times New Roman"/>
          <w:color w:val="000000"/>
          <w:kern w:val="0"/>
          <w:sz w:val="18"/>
          <w:szCs w:val="20"/>
          <w:lang w:val="en-US" w:eastAsia="zh-CN" w:bidi="ar"/>
          <w:woUserID w:val="2"/>
        </w:rPr>
        <w:t>个字节为</w:t>
      </w:r>
      <w:r>
        <w:rPr>
          <w:rFonts w:hint="default" w:ascii="Times New Roman" w:hAnsi="Times New Roman" w:eastAsia="宋体" w:cs="Times New Roman"/>
          <w:color w:val="000000"/>
          <w:kern w:val="0"/>
          <w:sz w:val="18"/>
          <w:szCs w:val="20"/>
          <w:lang w:val="en-US" w:eastAsia="zh-CN" w:bidi="ar"/>
          <w:woUserID w:val="2"/>
        </w:rPr>
        <w:t>Username</w:t>
      </w:r>
      <w:r>
        <w:rPr>
          <w:rFonts w:hint="eastAsia" w:ascii="Times New Roman" w:hAnsi="Times New Roman" w:eastAsia="宋体" w:cs="Times New Roman"/>
          <w:color w:val="000000"/>
          <w:kern w:val="0"/>
          <w:sz w:val="18"/>
          <w:szCs w:val="20"/>
          <w:lang w:val="en-US" w:eastAsia="zh-CN" w:bidi="ar"/>
          <w:woUserID w:val="2"/>
        </w:rPr>
        <w:t>，其余字节补</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w:t>
      </w:r>
    </w:p>
    <w:p w14:paraId="247456F6">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Password</w:t>
      </w:r>
      <w:r>
        <w:rPr>
          <w:rFonts w:hint="eastAsia" w:ascii="Times New Roman" w:hAnsi="Times New Roman" w:eastAsia="宋体" w:cs="Times New Roman"/>
          <w:color w:val="000000"/>
          <w:kern w:val="0"/>
          <w:sz w:val="18"/>
          <w:szCs w:val="20"/>
          <w:lang w:val="en-US" w:eastAsia="zh-CN" w:bidi="ar"/>
          <w:woUserID w:val="2"/>
        </w:rPr>
        <w:t>：密码，由</w:t>
      </w:r>
      <w:r>
        <w:rPr>
          <w:rFonts w:hint="default" w:ascii="Times New Roman" w:hAnsi="Times New Roman" w:eastAsia="宋体" w:cs="Times New Roman"/>
          <w:color w:val="000000"/>
          <w:kern w:val="0"/>
          <w:sz w:val="18"/>
          <w:szCs w:val="20"/>
          <w:lang w:val="en-US" w:eastAsia="zh-CN" w:bidi="ar"/>
          <w:woUserID w:val="2"/>
        </w:rPr>
        <w:t>Password Len</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N2</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2 Bytes</w:t>
      </w:r>
      <w:r>
        <w:rPr>
          <w:rFonts w:hint="eastAsia" w:ascii="Times New Roman" w:hAnsi="Times New Roman" w:eastAsia="宋体" w:cs="Times New Roman"/>
          <w:color w:val="000000"/>
          <w:kern w:val="0"/>
          <w:sz w:val="18"/>
          <w:szCs w:val="20"/>
          <w:lang w:val="en-US" w:eastAsia="zh-CN" w:bidi="ar"/>
          <w:woUserID w:val="2"/>
        </w:rPr>
        <w:t>）加</w:t>
      </w:r>
      <w:r>
        <w:rPr>
          <w:rFonts w:hint="default" w:ascii="Times New Roman" w:hAnsi="Times New Roman" w:eastAsia="宋体" w:cs="Times New Roman"/>
          <w:color w:val="000000"/>
          <w:kern w:val="0"/>
          <w:sz w:val="18"/>
          <w:szCs w:val="20"/>
          <w:lang w:val="en-US" w:eastAsia="zh-CN" w:bidi="ar"/>
          <w:woUserID w:val="2"/>
        </w:rPr>
        <w:t>Password Data</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63 Bytes</w:t>
      </w:r>
      <w:r>
        <w:rPr>
          <w:rFonts w:hint="eastAsia" w:ascii="Times New Roman" w:hAnsi="Times New Roman" w:eastAsia="宋体" w:cs="Times New Roman"/>
          <w:color w:val="000000"/>
          <w:kern w:val="0"/>
          <w:sz w:val="18"/>
          <w:szCs w:val="20"/>
          <w:lang w:val="en-US" w:eastAsia="zh-CN" w:bidi="ar"/>
          <w:woUserID w:val="2"/>
        </w:rPr>
        <w:t>）组成，</w:t>
      </w:r>
      <w:r>
        <w:rPr>
          <w:rFonts w:hint="default" w:ascii="Times New Roman" w:hAnsi="Times New Roman" w:eastAsia="宋体" w:cs="Times New Roman"/>
          <w:color w:val="000000"/>
          <w:kern w:val="0"/>
          <w:sz w:val="18"/>
          <w:szCs w:val="20"/>
          <w:lang w:val="en-US" w:eastAsia="zh-CN" w:bidi="ar"/>
          <w:woUserID w:val="2"/>
        </w:rPr>
        <w:t>N2=[0,63]</w:t>
      </w:r>
      <w:r>
        <w:rPr>
          <w:rFonts w:hint="eastAsia" w:ascii="Times New Roman" w:hAnsi="Times New Roman" w:eastAsia="宋体" w:cs="Times New Roman"/>
          <w:color w:val="000000"/>
          <w:kern w:val="0"/>
          <w:sz w:val="18"/>
          <w:szCs w:val="20"/>
          <w:lang w:val="en-US" w:eastAsia="zh-CN" w:bidi="ar"/>
          <w:woUserID w:val="2"/>
        </w:rPr>
        <w:t>。</w:t>
      </w:r>
    </w:p>
    <w:p w14:paraId="431F44A4">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Password Data</w:t>
      </w:r>
      <w:r>
        <w:rPr>
          <w:rFonts w:hint="eastAsia" w:ascii="Times New Roman" w:hAnsi="Times New Roman" w:eastAsia="宋体" w:cs="Times New Roman"/>
          <w:color w:val="000000"/>
          <w:kern w:val="0"/>
          <w:sz w:val="18"/>
          <w:szCs w:val="20"/>
          <w:lang w:val="en-US" w:eastAsia="zh-CN" w:bidi="ar"/>
          <w:woUserID w:val="2"/>
        </w:rPr>
        <w:t>中前</w:t>
      </w:r>
      <w:r>
        <w:rPr>
          <w:rFonts w:hint="default" w:ascii="Times New Roman" w:hAnsi="Times New Roman" w:eastAsia="宋体" w:cs="Times New Roman"/>
          <w:color w:val="000000"/>
          <w:kern w:val="0"/>
          <w:sz w:val="18"/>
          <w:szCs w:val="20"/>
          <w:lang w:val="en-US" w:eastAsia="zh-CN" w:bidi="ar"/>
          <w:woUserID w:val="2"/>
        </w:rPr>
        <w:t>N2</w:t>
      </w:r>
      <w:r>
        <w:rPr>
          <w:rFonts w:hint="eastAsia" w:ascii="Times New Roman" w:hAnsi="Times New Roman" w:eastAsia="宋体" w:cs="Times New Roman"/>
          <w:color w:val="000000"/>
          <w:kern w:val="0"/>
          <w:sz w:val="18"/>
          <w:szCs w:val="20"/>
          <w:lang w:val="en-US" w:eastAsia="zh-CN" w:bidi="ar"/>
          <w:woUserID w:val="2"/>
        </w:rPr>
        <w:t>个字节为</w:t>
      </w:r>
      <w:r>
        <w:rPr>
          <w:rFonts w:hint="default" w:ascii="Times New Roman" w:hAnsi="Times New Roman" w:eastAsia="宋体" w:cs="Times New Roman"/>
          <w:color w:val="000000"/>
          <w:kern w:val="0"/>
          <w:sz w:val="18"/>
          <w:szCs w:val="20"/>
          <w:lang w:val="en-US" w:eastAsia="zh-CN" w:bidi="ar"/>
          <w:woUserID w:val="2"/>
        </w:rPr>
        <w:t>Password</w:t>
      </w:r>
      <w:r>
        <w:rPr>
          <w:rFonts w:hint="eastAsia" w:ascii="Times New Roman" w:hAnsi="Times New Roman" w:eastAsia="宋体" w:cs="Times New Roman"/>
          <w:color w:val="000000"/>
          <w:kern w:val="0"/>
          <w:sz w:val="18"/>
          <w:szCs w:val="20"/>
          <w:lang w:val="en-US" w:eastAsia="zh-CN" w:bidi="ar"/>
          <w:woUserID w:val="2"/>
        </w:rPr>
        <w:t>，其余字节补</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w:t>
      </w:r>
    </w:p>
    <w:p w14:paraId="58477A75">
      <w:pPr>
        <w:keepNext w:val="0"/>
        <w:keepLines w:val="0"/>
        <w:widowControl w:val="0"/>
        <w:suppressLineNumbers w:val="0"/>
        <w:spacing w:before="0" w:beforeAutospacing="0" w:after="160" w:afterAutospacing="0" w:line="276" w:lineRule="auto"/>
        <w:ind w:left="420" w:right="0"/>
        <w:jc w:val="left"/>
        <w:rPr>
          <w:rFonts w:hint="default" w:ascii="Times New Roman" w:hAnsi="Times New Roman" w:eastAsia="宋体" w:cs="Times New Roman"/>
          <w:color w:val="000000"/>
          <w:kern w:val="0"/>
          <w:sz w:val="18"/>
          <w:szCs w:val="20"/>
          <w:lang w:val="en-US" w:eastAsia="zh-CN" w:bidi="ar"/>
          <w:woUserID w:val="2"/>
        </w:rPr>
      </w:pPr>
      <w:r>
        <w:rPr>
          <w:rFonts w:hint="default" w:ascii="Times New Roman" w:hAnsi="Times New Roman" w:eastAsia="宋体" w:cs="Times New Roman"/>
          <w:color w:val="000000"/>
          <w:kern w:val="0"/>
          <w:sz w:val="18"/>
          <w:szCs w:val="20"/>
          <w:lang w:val="en-US" w:eastAsia="zh-CN" w:bidi="ar"/>
          <w:woUserID w:val="2"/>
        </w:rPr>
        <w:t>Publish Heartbeat Max Inv Time</w:t>
      </w:r>
      <w:r>
        <w:rPr>
          <w:rFonts w:hint="eastAsia" w:ascii="Times New Roman" w:hAnsi="Times New Roman" w:eastAsia="宋体" w:cs="Times New Roman"/>
          <w:color w:val="000000"/>
          <w:kern w:val="0"/>
          <w:sz w:val="18"/>
          <w:szCs w:val="20"/>
          <w:lang w:val="en-US" w:eastAsia="zh-CN" w:bidi="ar"/>
          <w:woUserID w:val="2"/>
        </w:rPr>
        <w:t>：发布心跳包的最大间隔时间，</w:t>
      </w:r>
      <w:r>
        <w:rPr>
          <w:rFonts w:hint="default" w:ascii="Times New Roman" w:hAnsi="Times New Roman" w:eastAsia="宋体" w:cs="Times New Roman"/>
          <w:color w:val="000000"/>
          <w:kern w:val="0"/>
          <w:sz w:val="18"/>
          <w:szCs w:val="20"/>
          <w:lang w:val="en-US" w:eastAsia="zh-CN" w:bidi="ar"/>
          <w:woUserID w:val="2"/>
        </w:rPr>
        <w:t>2 Bytes</w:t>
      </w:r>
      <w:r>
        <w:rPr>
          <w:rFonts w:hint="eastAsia" w:ascii="Times New Roman" w:hAnsi="Times New Roman" w:eastAsia="宋体" w:cs="Times New Roman"/>
          <w:color w:val="000000"/>
          <w:kern w:val="0"/>
          <w:sz w:val="18"/>
          <w:szCs w:val="20"/>
          <w:lang w:val="en-US" w:eastAsia="zh-CN" w:bidi="ar"/>
          <w:woUserID w:val="2"/>
        </w:rPr>
        <w:t>，单位秒；默认</w:t>
      </w:r>
      <w:r>
        <w:rPr>
          <w:rFonts w:hint="default" w:ascii="Times New Roman" w:hAnsi="Times New Roman" w:eastAsia="宋体" w:cs="Times New Roman"/>
          <w:color w:val="000000"/>
          <w:kern w:val="0"/>
          <w:sz w:val="18"/>
          <w:szCs w:val="20"/>
          <w:lang w:val="en-US" w:eastAsia="zh-CN" w:bidi="ar"/>
          <w:woUserID w:val="2"/>
        </w:rPr>
        <w:t>30</w:t>
      </w:r>
      <w:r>
        <w:rPr>
          <w:rFonts w:hint="eastAsia" w:ascii="Times New Roman" w:hAnsi="Times New Roman" w:eastAsia="宋体" w:cs="Times New Roman"/>
          <w:color w:val="000000"/>
          <w:kern w:val="0"/>
          <w:sz w:val="18"/>
          <w:szCs w:val="20"/>
          <w:lang w:val="en-US" w:eastAsia="zh-CN" w:bidi="ar"/>
          <w:woUserID w:val="2"/>
        </w:rPr>
        <w:t>，为</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时，不发布心跳包主题。</w:t>
      </w:r>
    </w:p>
    <w:p w14:paraId="4C1ED8E6">
      <w:pPr>
        <w:keepNext w:val="0"/>
        <w:keepLines w:val="0"/>
        <w:widowControl w:val="0"/>
        <w:suppressLineNumbers w:val="0"/>
        <w:spacing w:before="0" w:beforeAutospacing="0" w:after="160" w:afterAutospacing="0" w:line="276" w:lineRule="auto"/>
        <w:ind w:left="420" w:right="0"/>
        <w:jc w:val="left"/>
        <w:rPr>
          <w:woUserID w:val="2"/>
        </w:rPr>
      </w:pPr>
      <w:r>
        <w:rPr>
          <w:rFonts w:hint="default" w:ascii="Times New Roman" w:hAnsi="Times New Roman" w:eastAsia="宋体" w:cs="Times New Roman"/>
          <w:color w:val="000000"/>
          <w:kern w:val="0"/>
          <w:sz w:val="18"/>
          <w:szCs w:val="20"/>
          <w:lang w:val="en-US" w:eastAsia="zh-CN" w:bidi="ar"/>
          <w:woUserID w:val="2"/>
        </w:rPr>
        <w:t>Publish Heartbeat Topic</w:t>
      </w:r>
      <w:r>
        <w:rPr>
          <w:rFonts w:hint="eastAsia" w:ascii="Times New Roman" w:hAnsi="Times New Roman" w:eastAsia="宋体" w:cs="Times New Roman"/>
          <w:color w:val="000000"/>
          <w:kern w:val="0"/>
          <w:sz w:val="18"/>
          <w:szCs w:val="20"/>
          <w:lang w:val="en-US" w:eastAsia="zh-CN" w:bidi="ar"/>
          <w:woUserID w:val="2"/>
        </w:rPr>
        <w:t>：发布心跳包主题，由</w:t>
      </w:r>
      <w:r>
        <w:rPr>
          <w:rFonts w:hint="default" w:ascii="Times New Roman" w:hAnsi="Times New Roman" w:eastAsia="宋体" w:cs="Times New Roman"/>
          <w:color w:val="000000"/>
          <w:kern w:val="0"/>
          <w:sz w:val="18"/>
          <w:szCs w:val="20"/>
          <w:lang w:val="en-US" w:eastAsia="zh-CN" w:bidi="ar"/>
          <w:woUserID w:val="2"/>
        </w:rPr>
        <w:t>Publish Heartbeat Topic Name Len</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N3</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2 Bytes</w:t>
      </w:r>
      <w:r>
        <w:rPr>
          <w:rFonts w:hint="eastAsia" w:ascii="Times New Roman" w:hAnsi="Times New Roman" w:eastAsia="宋体" w:cs="Times New Roman"/>
          <w:color w:val="000000"/>
          <w:kern w:val="0"/>
          <w:sz w:val="18"/>
          <w:szCs w:val="20"/>
          <w:lang w:val="en-US" w:eastAsia="zh-CN" w:bidi="ar"/>
          <w:woUserID w:val="2"/>
        </w:rPr>
        <w:t>）加</w:t>
      </w:r>
      <w:r>
        <w:rPr>
          <w:rFonts w:hint="default" w:ascii="Times New Roman" w:hAnsi="Times New Roman" w:eastAsia="宋体" w:cs="Times New Roman"/>
          <w:color w:val="000000"/>
          <w:kern w:val="0"/>
          <w:sz w:val="18"/>
          <w:szCs w:val="20"/>
          <w:lang w:val="en-US" w:eastAsia="zh-CN" w:bidi="ar"/>
          <w:woUserID w:val="2"/>
        </w:rPr>
        <w:t>Publish Heartbeat Topic Name Data</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63 Bytes</w:t>
      </w:r>
      <w:r>
        <w:rPr>
          <w:rFonts w:hint="eastAsia" w:ascii="Times New Roman" w:hAnsi="Times New Roman" w:eastAsia="宋体" w:cs="Times New Roman"/>
          <w:color w:val="000000"/>
          <w:kern w:val="0"/>
          <w:sz w:val="18"/>
          <w:szCs w:val="20"/>
          <w:lang w:val="en-US" w:eastAsia="zh-CN" w:bidi="ar"/>
          <w:woUserID w:val="2"/>
        </w:rPr>
        <w:t>）组成，</w:t>
      </w:r>
      <w:r>
        <w:rPr>
          <w:rFonts w:hint="default" w:ascii="Times New Roman" w:hAnsi="Times New Roman" w:eastAsia="宋体" w:cs="Times New Roman"/>
          <w:color w:val="000000"/>
          <w:kern w:val="0"/>
          <w:sz w:val="18"/>
          <w:szCs w:val="20"/>
          <w:lang w:val="en-US" w:eastAsia="zh-CN" w:bidi="ar"/>
          <w:woUserID w:val="2"/>
        </w:rPr>
        <w:t>N3=[0,63]</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Publish Heartbeat Topic Name Data</w:t>
      </w:r>
      <w:r>
        <w:rPr>
          <w:rFonts w:hint="eastAsia" w:ascii="Times New Roman" w:hAnsi="Times New Roman" w:eastAsia="宋体" w:cs="Times New Roman"/>
          <w:color w:val="000000"/>
          <w:kern w:val="0"/>
          <w:sz w:val="18"/>
          <w:szCs w:val="20"/>
          <w:lang w:val="en-US" w:eastAsia="zh-CN" w:bidi="ar"/>
          <w:woUserID w:val="2"/>
        </w:rPr>
        <w:t>中前</w:t>
      </w:r>
      <w:r>
        <w:rPr>
          <w:rFonts w:hint="default" w:ascii="Times New Roman" w:hAnsi="Times New Roman" w:eastAsia="宋体" w:cs="Times New Roman"/>
          <w:color w:val="000000"/>
          <w:kern w:val="0"/>
          <w:sz w:val="18"/>
          <w:szCs w:val="20"/>
          <w:lang w:val="en-US" w:eastAsia="zh-CN" w:bidi="ar"/>
          <w:woUserID w:val="2"/>
        </w:rPr>
        <w:t>N3</w:t>
      </w:r>
      <w:r>
        <w:rPr>
          <w:rFonts w:hint="eastAsia" w:ascii="Times New Roman" w:hAnsi="Times New Roman" w:eastAsia="宋体" w:cs="Times New Roman"/>
          <w:color w:val="000000"/>
          <w:kern w:val="0"/>
          <w:sz w:val="18"/>
          <w:szCs w:val="20"/>
          <w:lang w:val="en-US" w:eastAsia="zh-CN" w:bidi="ar"/>
          <w:woUserID w:val="2"/>
        </w:rPr>
        <w:t>个字节为</w:t>
      </w:r>
      <w:r>
        <w:rPr>
          <w:rFonts w:hint="default" w:ascii="Times New Roman" w:hAnsi="Times New Roman" w:eastAsia="宋体" w:cs="Times New Roman"/>
          <w:color w:val="000000"/>
          <w:kern w:val="0"/>
          <w:sz w:val="18"/>
          <w:szCs w:val="20"/>
          <w:lang w:val="en-US" w:eastAsia="zh-CN" w:bidi="ar"/>
          <w:woUserID w:val="2"/>
        </w:rPr>
        <w:t>Publish Heartbeat Topic Name</w:t>
      </w:r>
      <w:r>
        <w:rPr>
          <w:rFonts w:hint="eastAsia" w:ascii="Times New Roman" w:hAnsi="Times New Roman" w:eastAsia="宋体" w:cs="Times New Roman"/>
          <w:color w:val="000000"/>
          <w:kern w:val="0"/>
          <w:sz w:val="18"/>
          <w:szCs w:val="20"/>
          <w:lang w:val="en-US" w:eastAsia="zh-CN" w:bidi="ar"/>
          <w:woUserID w:val="2"/>
        </w:rPr>
        <w:t>，其余字节补</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 xml:space="preserve">。 </w:t>
      </w:r>
    </w:p>
    <w:p w14:paraId="0CD39BA5">
      <w:pPr>
        <w:keepNext w:val="0"/>
        <w:keepLines w:val="0"/>
        <w:widowControl w:val="0"/>
        <w:suppressLineNumbers w:val="0"/>
        <w:spacing w:before="0" w:beforeAutospacing="0" w:after="160" w:afterAutospacing="0" w:line="276" w:lineRule="auto"/>
        <w:ind w:left="420" w:right="0"/>
        <w:jc w:val="left"/>
        <w:rPr>
          <w:sz w:val="18"/>
          <w:szCs w:val="24"/>
          <w:lang w:val="en-US"/>
          <w:woUserID w:val="2"/>
        </w:rPr>
      </w:pPr>
    </w:p>
    <w:p w14:paraId="7F8196C4">
      <w:pPr>
        <w:pStyle w:val="4"/>
        <w:ind w:left="-5"/>
        <w:rPr>
          <w:woUserID w:val="2"/>
        </w:rPr>
      </w:pPr>
      <w:bookmarkStart w:id="50" w:name="_Toc1921"/>
      <w:r>
        <w:rPr>
          <w:woUserID w:val="2"/>
        </w:rPr>
        <w:t>2.4.3</w:t>
      </w:r>
      <w:r>
        <w:rPr>
          <w:rFonts w:ascii="Arial" w:hAnsi="Arial" w:eastAsia="Arial" w:cs="Arial"/>
          <w:woUserID w:val="2"/>
        </w:rPr>
        <w:t xml:space="preserve"> </w:t>
      </w:r>
      <w:r>
        <w:rPr>
          <w:woUserID w:val="2"/>
        </w:rPr>
        <w:t>RFM_SET_GET_Subscribe_SerialData_TopicInfo (设置/读取订阅串口数据主题信息)</w:t>
      </w:r>
      <w:bookmarkEnd w:id="50"/>
      <w:r>
        <w:rPr>
          <w:woUserID w:val="2"/>
        </w:rPr>
        <w:t xml:space="preserve"> </w:t>
      </w:r>
    </w:p>
    <w:p w14:paraId="058185A2">
      <w:pPr>
        <w:keepNext w:val="0"/>
        <w:keepLines w:val="0"/>
        <w:widowControl/>
        <w:numPr>
          <w:ilvl w:val="0"/>
          <w:numId w:val="29"/>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命令格式 </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91"/>
        <w:gridCol w:w="1097"/>
        <w:gridCol w:w="877"/>
        <w:gridCol w:w="1072"/>
        <w:gridCol w:w="828"/>
      </w:tblGrid>
      <w:tr w14:paraId="2647A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DA2185A">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944690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06ABF38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D7293CA">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684ED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DF5630F">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AE3EAC0">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A1B1972">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13F52ED">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EBC5A66">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3393535">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Topic1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3028324">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0C6E4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E4E744F">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590CC1E">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F8A589F">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0x007C</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F3A9EE1">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133</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742EAE8">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D3555BE">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28F6D5A">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0155D258">
      <w:pPr>
        <w:keepNext w:val="0"/>
        <w:keepLines w:val="0"/>
        <w:widowControl/>
        <w:numPr>
          <w:ilvl w:val="0"/>
          <w:numId w:val="29"/>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响应格式 </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91"/>
        <w:gridCol w:w="1097"/>
        <w:gridCol w:w="658"/>
        <w:gridCol w:w="877"/>
        <w:gridCol w:w="1072"/>
        <w:gridCol w:w="828"/>
      </w:tblGrid>
      <w:tr w14:paraId="1013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7BAED607">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4785C72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8D98D7E">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189D755E">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6E058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DCDB403">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55B1E61">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CC8B08C">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19443DB">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F551EDF">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1DC4649">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4EF6F10">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Topic1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FB7D2EA">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37143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7D68B0E">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45C571B">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D2616CE">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0x007C</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68385F8">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134</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03C344B">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4530FF4">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CFB0A60">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67E6A12">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2B703452">
      <w:pPr>
        <w:keepNext w:val="0"/>
        <w:keepLines w:val="0"/>
        <w:widowControl w:val="0"/>
        <w:suppressLineNumbers w:val="0"/>
        <w:spacing w:before="0" w:beforeAutospacing="0" w:after="0" w:afterAutospacing="0" w:line="264" w:lineRule="auto"/>
        <w:ind w:left="0" w:right="0"/>
        <w:jc w:val="left"/>
        <w:rPr>
          <w:lang w:val="en-US"/>
          <w:woUserID w:val="2"/>
        </w:rPr>
      </w:pPr>
    </w:p>
    <w:p w14:paraId="2C721D69">
      <w:pPr>
        <w:keepNext w:val="0"/>
        <w:keepLines w:val="0"/>
        <w:widowControl w:val="0"/>
        <w:suppressLineNumbers w:val="0"/>
        <w:tabs>
          <w:tab w:val="left" w:pos="3262"/>
        </w:tabs>
        <w:spacing w:before="0" w:beforeAutospacing="0" w:after="0" w:afterAutospacing="0" w:line="276" w:lineRule="auto"/>
        <w:ind w:left="0" w:right="0"/>
        <w:jc w:val="left"/>
        <w:rPr>
          <w:rFonts w:hint="default" w:ascii="Times New Roman" w:hAnsi="Times New Roman" w:eastAsia="宋体" w:cs="Times New Roman"/>
          <w:sz w:val="24"/>
          <w:szCs w:val="24"/>
          <w:lang w:val="en-US"/>
          <w:woUserID w:val="2"/>
        </w:rPr>
      </w:pPr>
      <w:r>
        <w:rPr>
          <w:rFonts w:hint="eastAsia" w:ascii="Times New Roman" w:hAnsi="Times New Roman" w:eastAsia="宋体" w:cs="Times New Roman"/>
          <w:color w:val="000000"/>
          <w:kern w:val="2"/>
          <w:sz w:val="24"/>
          <w:szCs w:val="24"/>
          <w:lang w:val="en-US" w:eastAsia="zh-CN" w:bidi="ar"/>
          <w:woUserID w:val="2"/>
        </w:rPr>
        <w:t>参数释义：</w:t>
      </w:r>
    </w:p>
    <w:p w14:paraId="0C0BBD19">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Status</w:t>
      </w:r>
      <w:r>
        <w:rPr>
          <w:rFonts w:hint="eastAsia" w:ascii="Times New Roman" w:hAnsi="Times New Roman" w:eastAsia="宋体" w:cs="Times New Roman"/>
          <w:color w:val="000000"/>
          <w:kern w:val="0"/>
          <w:sz w:val="18"/>
          <w:szCs w:val="20"/>
          <w:lang w:val="en-US" w:eastAsia="zh-CN" w:bidi="ar"/>
          <w:woUserID w:val="2"/>
        </w:rPr>
        <w:t>：</w:t>
      </w:r>
      <w:r>
        <w:rPr>
          <w:rFonts w:hint="eastAsia" w:ascii="宋体" w:hAnsi="宋体" w:eastAsia="宋体" w:cs="宋体"/>
          <w:color w:val="000000"/>
          <w:kern w:val="2"/>
          <w:sz w:val="21"/>
          <w:szCs w:val="21"/>
          <w:lang w:val="en-US" w:eastAsia="zh-CN" w:bidi="ar"/>
          <w:woUserID w:val="2"/>
        </w:rPr>
        <w:t>命令执行结果状态字，1Byte，此处只能为0x00：成功，其它值无效。</w:t>
      </w:r>
    </w:p>
    <w:p w14:paraId="1462762B">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Option</w:t>
      </w:r>
      <w:r>
        <w:rPr>
          <w:rFonts w:hint="eastAsia" w:ascii="Times New Roman" w:hAnsi="Times New Roman" w:eastAsia="宋体" w:cs="Times New Roman"/>
          <w:color w:val="000000"/>
          <w:kern w:val="0"/>
          <w:sz w:val="18"/>
          <w:szCs w:val="20"/>
          <w:lang w:val="en-US" w:eastAsia="zh-CN" w:bidi="ar"/>
          <w:woUserID w:val="2"/>
        </w:rPr>
        <w:t>：</w:t>
      </w:r>
      <w:r>
        <w:rPr>
          <w:rFonts w:hint="eastAsia" w:ascii="宋体" w:hAnsi="宋体" w:eastAsia="宋体" w:cs="宋体"/>
          <w:color w:val="000000"/>
          <w:kern w:val="2"/>
          <w:sz w:val="21"/>
          <w:szCs w:val="21"/>
          <w:lang w:val="en-US" w:eastAsia="zh-CN" w:bidi="ar"/>
          <w:woUserID w:val="2"/>
        </w:rPr>
        <w:t>命令控制选项，0x01设置，在命令格式中，其后接</w:t>
      </w:r>
      <w:r>
        <w:rPr>
          <w:rFonts w:hint="default" w:ascii="Times New Roman" w:hAnsi="Times New Roman" w:eastAsia="宋体" w:cs="Times New Roman"/>
          <w:color w:val="000000"/>
          <w:kern w:val="0"/>
          <w:sz w:val="18"/>
          <w:szCs w:val="20"/>
          <w:lang w:val="en-US" w:eastAsia="zh-CN" w:bidi="ar"/>
          <w:woUserID w:val="2"/>
        </w:rPr>
        <w:t>Topic1 Info</w:t>
      </w:r>
      <w:r>
        <w:rPr>
          <w:rFonts w:hint="eastAsia" w:ascii="宋体" w:hAnsi="宋体" w:eastAsia="宋体" w:cs="宋体"/>
          <w:color w:val="000000"/>
          <w:kern w:val="2"/>
          <w:sz w:val="21"/>
          <w:szCs w:val="21"/>
          <w:lang w:val="en-US" w:eastAsia="zh-CN" w:bidi="ar"/>
          <w:woUserID w:val="2"/>
        </w:rPr>
        <w:t>，在响应格式中，不接；0x02读取，在响应格式中，其后接</w:t>
      </w:r>
      <w:r>
        <w:rPr>
          <w:rFonts w:hint="default" w:ascii="Times New Roman" w:hAnsi="Times New Roman" w:eastAsia="宋体" w:cs="Times New Roman"/>
          <w:color w:val="000000"/>
          <w:kern w:val="0"/>
          <w:sz w:val="18"/>
          <w:szCs w:val="20"/>
          <w:lang w:val="en-US" w:eastAsia="zh-CN" w:bidi="ar"/>
          <w:woUserID w:val="2"/>
        </w:rPr>
        <w:t>Topic1 Info</w:t>
      </w:r>
      <w:r>
        <w:rPr>
          <w:rFonts w:hint="eastAsia" w:ascii="宋体" w:hAnsi="宋体" w:eastAsia="宋体" w:cs="宋体"/>
          <w:color w:val="000000"/>
          <w:kern w:val="2"/>
          <w:sz w:val="21"/>
          <w:szCs w:val="21"/>
          <w:lang w:val="en-US" w:eastAsia="zh-CN" w:bidi="ar"/>
          <w:woUserID w:val="2"/>
        </w:rPr>
        <w:t>，在命令格式中，不接；其它值无效。</w:t>
      </w:r>
    </w:p>
    <w:p w14:paraId="3E0FB546">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w:t>
      </w:r>
      <w:r>
        <w:rPr>
          <w:rFonts w:hint="eastAsia" w:ascii="等线" w:hAnsi="等线" w:eastAsia="等线" w:cs="Times New Roman"/>
          <w:color w:val="000000"/>
          <w:kern w:val="0"/>
          <w:sz w:val="18"/>
          <w:szCs w:val="20"/>
          <w:lang w:val="en-US" w:eastAsia="zh-CN" w:bidi="ar"/>
          <w:woUserID w:val="2"/>
        </w:rPr>
        <w:t>1</w:t>
      </w:r>
      <w:r>
        <w:rPr>
          <w:rFonts w:hint="default" w:ascii="Times New Roman" w:hAnsi="Times New Roman" w:eastAsia="宋体" w:cs="Times New Roman"/>
          <w:color w:val="000000"/>
          <w:kern w:val="0"/>
          <w:sz w:val="18"/>
          <w:szCs w:val="20"/>
          <w:lang w:val="en-US" w:eastAsia="zh-CN" w:bidi="ar"/>
          <w:woUserID w:val="2"/>
        </w:rPr>
        <w:t xml:space="preserve"> Info</w:t>
      </w:r>
      <w:r>
        <w:rPr>
          <w:rFonts w:hint="eastAsia" w:ascii="Times New Roman" w:hAnsi="Times New Roman" w:eastAsia="宋体" w:cs="Times New Roman"/>
          <w:color w:val="000000"/>
          <w:kern w:val="0"/>
          <w:sz w:val="18"/>
          <w:szCs w:val="20"/>
          <w:lang w:val="en-US" w:eastAsia="zh-CN" w:bidi="ar"/>
          <w:woUserID w:val="2"/>
        </w:rPr>
        <w:t>：主题</w:t>
      </w:r>
      <w:r>
        <w:rPr>
          <w:rFonts w:hint="default" w:ascii="Times New Roman" w:hAnsi="Times New Roman" w:eastAsia="宋体" w:cs="Times New Roman"/>
          <w:color w:val="000000"/>
          <w:kern w:val="0"/>
          <w:sz w:val="18"/>
          <w:szCs w:val="20"/>
          <w:lang w:val="en-US" w:eastAsia="zh-CN" w:bidi="ar"/>
          <w:woUserID w:val="2"/>
        </w:rPr>
        <w:t>1</w:t>
      </w:r>
      <w:r>
        <w:rPr>
          <w:rFonts w:hint="eastAsia" w:ascii="Times New Roman" w:hAnsi="Times New Roman" w:eastAsia="宋体" w:cs="Times New Roman"/>
          <w:color w:val="000000"/>
          <w:kern w:val="0"/>
          <w:sz w:val="18"/>
          <w:szCs w:val="20"/>
          <w:lang w:val="en-US" w:eastAsia="zh-CN" w:bidi="ar"/>
          <w:woUserID w:val="2"/>
        </w:rPr>
        <w:t>信息，</w:t>
      </w: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，具体组成如下表：</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93"/>
        <w:gridCol w:w="1763"/>
        <w:gridCol w:w="1809"/>
        <w:gridCol w:w="1718"/>
        <w:gridCol w:w="1986"/>
        <w:gridCol w:w="2035"/>
      </w:tblGrid>
      <w:tr w14:paraId="0A09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5000" w:type="pct"/>
            <w:gridSpan w:val="6"/>
            <w:tcBorders>
              <w:top w:val="single" w:color="auto" w:sz="4" w:space="0"/>
              <w:left w:val="single" w:color="auto" w:sz="4" w:space="0"/>
              <w:bottom w:val="single" w:color="auto" w:sz="4" w:space="0"/>
              <w:right w:val="single" w:color="auto" w:sz="4" w:space="0"/>
            </w:tcBorders>
            <w:shd w:val="clear" w:color="auto" w:fill="auto"/>
            <w:vAlign w:val="center"/>
          </w:tcPr>
          <w:p w14:paraId="060F25E9">
            <w:pPr>
              <w:keepNext w:val="0"/>
              <w:keepLines w:val="0"/>
              <w:widowControl w:val="0"/>
              <w:suppressLineNumbers w:val="0"/>
              <w:spacing w:before="0" w:beforeAutospacing="0" w:after="160" w:afterAutospacing="0" w:line="276" w:lineRule="auto"/>
              <w:ind w:left="0" w:right="0"/>
              <w:jc w:val="distribute"/>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MSB                        LSB</w:t>
            </w:r>
          </w:p>
        </w:tc>
      </w:tr>
      <w:tr w14:paraId="78ED3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91" w:type="pct"/>
            <w:tcBorders>
              <w:top w:val="single" w:color="auto" w:sz="4" w:space="0"/>
              <w:left w:val="single" w:color="auto" w:sz="4" w:space="0"/>
              <w:bottom w:val="single" w:color="auto" w:sz="4" w:space="0"/>
              <w:right w:val="single" w:color="auto" w:sz="4" w:space="0"/>
            </w:tcBorders>
            <w:shd w:val="clear" w:color="auto" w:fill="auto"/>
            <w:vAlign w:val="center"/>
          </w:tcPr>
          <w:p w14:paraId="308EFA13">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Topic1 QoS</w:t>
            </w:r>
          </w:p>
        </w:tc>
        <w:tc>
          <w:tcPr>
            <w:tcW w:w="816" w:type="pct"/>
            <w:tcBorders>
              <w:top w:val="single" w:color="auto" w:sz="4" w:space="0"/>
              <w:left w:val="single" w:color="auto" w:sz="4" w:space="0"/>
              <w:bottom w:val="single" w:color="auto" w:sz="4" w:space="0"/>
              <w:right w:val="single" w:color="auto" w:sz="4" w:space="0"/>
            </w:tcBorders>
            <w:shd w:val="clear" w:color="auto" w:fill="auto"/>
            <w:vAlign w:val="center"/>
          </w:tcPr>
          <w:p w14:paraId="1A8F8B10">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Topic1 Name Len</w:t>
            </w:r>
          </w:p>
        </w:tc>
        <w:tc>
          <w:tcPr>
            <w:tcW w:w="837" w:type="pct"/>
            <w:tcBorders>
              <w:top w:val="single" w:color="auto" w:sz="4" w:space="0"/>
              <w:left w:val="single" w:color="auto" w:sz="4" w:space="0"/>
              <w:bottom w:val="single" w:color="auto" w:sz="4" w:space="0"/>
              <w:right w:val="single" w:color="auto" w:sz="4" w:space="0"/>
            </w:tcBorders>
            <w:shd w:val="clear" w:color="auto" w:fill="auto"/>
            <w:vAlign w:val="center"/>
          </w:tcPr>
          <w:p w14:paraId="54B91180">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Topic1 Name Data</w:t>
            </w:r>
          </w:p>
        </w:tc>
        <w:tc>
          <w:tcPr>
            <w:tcW w:w="795" w:type="pct"/>
            <w:tcBorders>
              <w:top w:val="single" w:color="auto" w:sz="4" w:space="0"/>
              <w:left w:val="single" w:color="auto" w:sz="4" w:space="0"/>
              <w:bottom w:val="single" w:color="auto" w:sz="4" w:space="0"/>
              <w:right w:val="single" w:color="auto" w:sz="4" w:space="0"/>
            </w:tcBorders>
            <w:shd w:val="clear" w:color="auto" w:fill="auto"/>
            <w:vAlign w:val="center"/>
          </w:tcPr>
          <w:p w14:paraId="038C9B59">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Topic1 Receipt QoS</w:t>
            </w:r>
          </w:p>
        </w:tc>
        <w:tc>
          <w:tcPr>
            <w:tcW w:w="919" w:type="pct"/>
            <w:tcBorders>
              <w:top w:val="single" w:color="auto" w:sz="4" w:space="0"/>
              <w:left w:val="single" w:color="auto" w:sz="4" w:space="0"/>
              <w:bottom w:val="single" w:color="auto" w:sz="4" w:space="0"/>
              <w:right w:val="single" w:color="auto" w:sz="4" w:space="0"/>
            </w:tcBorders>
            <w:shd w:val="clear" w:color="auto" w:fill="auto"/>
            <w:vAlign w:val="center"/>
          </w:tcPr>
          <w:p w14:paraId="2FB81407">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Topic1 Receipt Name Len</w:t>
            </w:r>
          </w:p>
        </w:tc>
        <w:tc>
          <w:tcPr>
            <w:tcW w:w="939" w:type="pct"/>
            <w:tcBorders>
              <w:top w:val="single" w:color="auto" w:sz="4" w:space="0"/>
              <w:left w:val="single" w:color="auto" w:sz="4" w:space="0"/>
              <w:bottom w:val="single" w:color="auto" w:sz="4" w:space="0"/>
              <w:right w:val="single" w:color="auto" w:sz="4" w:space="0"/>
            </w:tcBorders>
            <w:shd w:val="clear" w:color="auto" w:fill="auto"/>
            <w:vAlign w:val="center"/>
          </w:tcPr>
          <w:p w14:paraId="5F193961">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Topic1 Receipt Name Data</w:t>
            </w:r>
          </w:p>
        </w:tc>
      </w:tr>
      <w:tr w14:paraId="4E0E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pct"/>
            <w:tcBorders>
              <w:top w:val="single" w:color="auto" w:sz="4" w:space="0"/>
              <w:left w:val="single" w:color="auto" w:sz="4" w:space="0"/>
              <w:bottom w:val="single" w:color="auto" w:sz="4" w:space="0"/>
              <w:right w:val="single" w:color="auto" w:sz="4" w:space="0"/>
            </w:tcBorders>
            <w:shd w:val="clear" w:color="auto" w:fill="auto"/>
            <w:vAlign w:val="center"/>
          </w:tcPr>
          <w:p w14:paraId="380A76FC">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1</w:t>
            </w:r>
            <w:r>
              <w:rPr>
                <w:rFonts w:hint="eastAsia" w:ascii="等线" w:hAnsi="等线" w:eastAsia="Times New Roman" w:cs="Times New Roman"/>
                <w:color w:val="000000"/>
                <w:kern w:val="0"/>
                <w:sz w:val="18"/>
                <w:szCs w:val="20"/>
                <w:lang w:val="en-US" w:eastAsia="zh-CN" w:bidi="ar"/>
                <w:woUserID w:val="2"/>
              </w:rPr>
              <w:t>Byte</w:t>
            </w:r>
          </w:p>
        </w:tc>
        <w:tc>
          <w:tcPr>
            <w:tcW w:w="816" w:type="pct"/>
            <w:tcBorders>
              <w:top w:val="single" w:color="auto" w:sz="4" w:space="0"/>
              <w:left w:val="single" w:color="auto" w:sz="4" w:space="0"/>
              <w:bottom w:val="single" w:color="auto" w:sz="4" w:space="0"/>
              <w:right w:val="single" w:color="auto" w:sz="4" w:space="0"/>
            </w:tcBorders>
            <w:shd w:val="clear" w:color="auto" w:fill="auto"/>
            <w:vAlign w:val="center"/>
          </w:tcPr>
          <w:p w14:paraId="5CB9A106">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N4，2</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c>
          <w:tcPr>
            <w:tcW w:w="837" w:type="pct"/>
            <w:tcBorders>
              <w:top w:val="single" w:color="auto" w:sz="4" w:space="0"/>
              <w:left w:val="single" w:color="auto" w:sz="4" w:space="0"/>
              <w:bottom w:val="single" w:color="auto" w:sz="4" w:space="0"/>
              <w:right w:val="single" w:color="auto" w:sz="4" w:space="0"/>
            </w:tcBorders>
            <w:shd w:val="clear" w:color="auto" w:fill="auto"/>
            <w:vAlign w:val="center"/>
          </w:tcPr>
          <w:p w14:paraId="1EA17915">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c>
          <w:tcPr>
            <w:tcW w:w="795" w:type="pct"/>
            <w:tcBorders>
              <w:top w:val="single" w:color="auto" w:sz="4" w:space="0"/>
              <w:left w:val="single" w:color="auto" w:sz="4" w:space="0"/>
              <w:bottom w:val="single" w:color="auto" w:sz="4" w:space="0"/>
              <w:right w:val="single" w:color="auto" w:sz="4" w:space="0"/>
            </w:tcBorders>
            <w:shd w:val="clear" w:color="auto" w:fill="auto"/>
            <w:vAlign w:val="center"/>
          </w:tcPr>
          <w:p w14:paraId="31F6FE78">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1</w:t>
            </w:r>
            <w:r>
              <w:rPr>
                <w:rFonts w:hint="eastAsia" w:ascii="等线" w:hAnsi="等线" w:eastAsia="Times New Roman" w:cs="Times New Roman"/>
                <w:color w:val="000000"/>
                <w:kern w:val="0"/>
                <w:sz w:val="18"/>
                <w:szCs w:val="20"/>
                <w:lang w:val="en-US" w:eastAsia="zh-CN" w:bidi="ar"/>
                <w:woUserID w:val="2"/>
              </w:rPr>
              <w:t>Byte</w:t>
            </w:r>
          </w:p>
        </w:tc>
        <w:tc>
          <w:tcPr>
            <w:tcW w:w="919" w:type="pct"/>
            <w:tcBorders>
              <w:top w:val="single" w:color="auto" w:sz="4" w:space="0"/>
              <w:left w:val="single" w:color="auto" w:sz="4" w:space="0"/>
              <w:bottom w:val="single" w:color="auto" w:sz="4" w:space="0"/>
              <w:right w:val="single" w:color="auto" w:sz="4" w:space="0"/>
            </w:tcBorders>
            <w:shd w:val="clear" w:color="auto" w:fill="auto"/>
            <w:vAlign w:val="center"/>
          </w:tcPr>
          <w:p w14:paraId="59ED2BA0">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N5，2</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c>
          <w:tcPr>
            <w:tcW w:w="939" w:type="pct"/>
            <w:tcBorders>
              <w:top w:val="single" w:color="auto" w:sz="4" w:space="0"/>
              <w:left w:val="single" w:color="auto" w:sz="4" w:space="0"/>
              <w:bottom w:val="single" w:color="auto" w:sz="4" w:space="0"/>
              <w:right w:val="single" w:color="auto" w:sz="4" w:space="0"/>
            </w:tcBorders>
            <w:shd w:val="clear" w:color="auto" w:fill="auto"/>
            <w:vAlign w:val="center"/>
          </w:tcPr>
          <w:p w14:paraId="0C996249">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r>
    </w:tbl>
    <w:p w14:paraId="101D4FE5">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p>
    <w:p w14:paraId="238A3431">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Subscribe Topic1 QoS</w:t>
      </w:r>
      <w:r>
        <w:rPr>
          <w:rFonts w:hint="eastAsia" w:ascii="Times New Roman" w:hAnsi="Times New Roman" w:eastAsia="宋体" w:cs="Times New Roman"/>
          <w:color w:val="000000"/>
          <w:kern w:val="0"/>
          <w:sz w:val="18"/>
          <w:szCs w:val="20"/>
          <w:lang w:val="en-US" w:eastAsia="zh-CN" w:bidi="ar"/>
          <w:woUserID w:val="2"/>
        </w:rPr>
        <w:t>：会话安全等级，</w:t>
      </w:r>
      <w:r>
        <w:rPr>
          <w:rFonts w:hint="default" w:ascii="Times New Roman" w:hAnsi="Times New Roman" w:eastAsia="等线"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r>
        <w:rPr>
          <w:rFonts w:hint="eastAsia" w:ascii="Times New Roman" w:hAnsi="Times New Roman" w:eastAsia="等线" w:cs="Times New Roman"/>
          <w:color w:val="000000"/>
          <w:kern w:val="0"/>
          <w:sz w:val="18"/>
          <w:szCs w:val="20"/>
          <w:lang w:val="en-US" w:eastAsia="zh-CN" w:bidi="ar"/>
          <w:woUserID w:val="2"/>
        </w:rPr>
        <w:t>。</w:t>
      </w:r>
    </w:p>
    <w:p w14:paraId="2E403E5E">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0x00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0x02</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QoS2</w:t>
      </w:r>
      <w:r>
        <w:rPr>
          <w:rFonts w:hint="eastAsia" w:ascii="Times New Roman" w:hAnsi="Times New Roman" w:eastAsia="宋体" w:cs="Times New Roman"/>
          <w:color w:val="000000"/>
          <w:kern w:val="0"/>
          <w:sz w:val="18"/>
          <w:szCs w:val="20"/>
          <w:lang w:val="en-US" w:eastAsia="zh-CN" w:bidi="ar"/>
          <w:woUserID w:val="2"/>
        </w:rPr>
        <w:t>；其它值无效。</w:t>
      </w:r>
    </w:p>
    <w:p w14:paraId="0E91911B">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Subscribe Topic1 Name Len</w:t>
      </w:r>
      <w:r>
        <w:rPr>
          <w:rFonts w:hint="eastAsia" w:ascii="Times New Roman" w:hAnsi="Times New Roman" w:eastAsia="宋体" w:cs="Times New Roman"/>
          <w:color w:val="000000"/>
          <w:kern w:val="0"/>
          <w:sz w:val="18"/>
          <w:szCs w:val="20"/>
          <w:lang w:val="en-US" w:eastAsia="zh-CN" w:bidi="ar"/>
          <w:woUserID w:val="2"/>
        </w:rPr>
        <w:t>：订阅主题</w:t>
      </w:r>
      <w:r>
        <w:rPr>
          <w:rFonts w:hint="default" w:ascii="Times New Roman" w:hAnsi="Times New Roman" w:eastAsia="宋体" w:cs="Times New Roman"/>
          <w:color w:val="000000"/>
          <w:kern w:val="0"/>
          <w:sz w:val="18"/>
          <w:szCs w:val="20"/>
          <w:lang w:val="en-US" w:eastAsia="zh-CN" w:bidi="ar"/>
          <w:woUserID w:val="2"/>
        </w:rPr>
        <w:t>1</w:t>
      </w:r>
      <w:r>
        <w:rPr>
          <w:rFonts w:hint="eastAsia" w:ascii="Times New Roman" w:hAnsi="Times New Roman" w:eastAsia="宋体" w:cs="Times New Roman"/>
          <w:color w:val="000000"/>
          <w:kern w:val="0"/>
          <w:sz w:val="18"/>
          <w:szCs w:val="20"/>
          <w:lang w:val="en-US" w:eastAsia="zh-CN" w:bidi="ar"/>
          <w:woUserID w:val="2"/>
        </w:rPr>
        <w:t>名称长度，</w:t>
      </w:r>
      <w:r>
        <w:rPr>
          <w:rFonts w:hint="default" w:ascii="Times New Roman" w:hAnsi="Times New Roman" w:eastAsia="等线" w:cs="Times New Roman"/>
          <w:color w:val="000000"/>
          <w:kern w:val="0"/>
          <w:sz w:val="18"/>
          <w:szCs w:val="20"/>
          <w:lang w:val="en-US" w:eastAsia="zh-CN" w:bidi="ar"/>
          <w:woUserID w:val="2"/>
        </w:rPr>
        <w:t>N4=[0,63]</w:t>
      </w:r>
      <w:r>
        <w:rPr>
          <w:rFonts w:hint="eastAsia" w:ascii="Times New Roman" w:hAnsi="Times New Roman" w:eastAsia="等线"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N4=0</w:t>
      </w:r>
      <w:r>
        <w:rPr>
          <w:rFonts w:hint="eastAsia" w:ascii="Times New Roman" w:hAnsi="Times New Roman" w:eastAsia="宋体" w:cs="Times New Roman"/>
          <w:color w:val="000000"/>
          <w:kern w:val="0"/>
          <w:sz w:val="18"/>
          <w:szCs w:val="20"/>
          <w:lang w:val="en-US" w:eastAsia="zh-CN" w:bidi="ar"/>
          <w:woUserID w:val="2"/>
        </w:rPr>
        <w:t>时，不订阅主题</w:t>
      </w:r>
      <w:r>
        <w:rPr>
          <w:rFonts w:hint="default" w:ascii="Times New Roman" w:hAnsi="Times New Roman" w:eastAsia="宋体" w:cs="Times New Roman"/>
          <w:color w:val="000000"/>
          <w:kern w:val="0"/>
          <w:sz w:val="18"/>
          <w:szCs w:val="20"/>
          <w:lang w:val="en-US" w:eastAsia="zh-CN" w:bidi="ar"/>
          <w:woUserID w:val="2"/>
        </w:rPr>
        <w:t>1</w:t>
      </w:r>
      <w:r>
        <w:rPr>
          <w:rFonts w:hint="eastAsia" w:ascii="Times New Roman" w:hAnsi="Times New Roman" w:eastAsia="宋体" w:cs="Times New Roman"/>
          <w:color w:val="000000"/>
          <w:kern w:val="0"/>
          <w:sz w:val="18"/>
          <w:szCs w:val="20"/>
          <w:lang w:val="en-US" w:eastAsia="zh-CN" w:bidi="ar"/>
          <w:woUserID w:val="2"/>
        </w:rPr>
        <w:t>。</w:t>
      </w:r>
    </w:p>
    <w:p w14:paraId="3BEA3827">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Subscribe Topic1 Name Data</w:t>
      </w:r>
      <w:r>
        <w:rPr>
          <w:rFonts w:hint="eastAsia" w:ascii="Times New Roman" w:hAnsi="Times New Roman" w:eastAsia="宋体" w:cs="Times New Roman"/>
          <w:color w:val="000000"/>
          <w:kern w:val="0"/>
          <w:sz w:val="18"/>
          <w:szCs w:val="20"/>
          <w:lang w:val="en-US" w:eastAsia="zh-CN" w:bidi="ar"/>
          <w:woUserID w:val="2"/>
        </w:rPr>
        <w:t>：订阅主题</w:t>
      </w:r>
      <w:r>
        <w:rPr>
          <w:rFonts w:hint="default" w:ascii="Times New Roman" w:hAnsi="Times New Roman" w:eastAsia="宋体" w:cs="Times New Roman"/>
          <w:color w:val="000000"/>
          <w:kern w:val="0"/>
          <w:sz w:val="18"/>
          <w:szCs w:val="20"/>
          <w:lang w:val="en-US" w:eastAsia="zh-CN" w:bidi="ar"/>
          <w:woUserID w:val="2"/>
        </w:rPr>
        <w:t>1</w:t>
      </w:r>
      <w:r>
        <w:rPr>
          <w:rFonts w:hint="eastAsia" w:ascii="Times New Roman" w:hAnsi="Times New Roman" w:eastAsia="宋体" w:cs="Times New Roman"/>
          <w:color w:val="000000"/>
          <w:kern w:val="0"/>
          <w:sz w:val="18"/>
          <w:szCs w:val="20"/>
          <w:lang w:val="en-US" w:eastAsia="zh-CN" w:bidi="ar"/>
          <w:woUserID w:val="2"/>
        </w:rPr>
        <w:t>名称数据，</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Subscribe Topic1 Name Data</w:t>
      </w:r>
      <w:r>
        <w:rPr>
          <w:rFonts w:hint="eastAsia" w:ascii="Times New Roman" w:hAnsi="Times New Roman" w:eastAsia="宋体" w:cs="Times New Roman"/>
          <w:color w:val="000000"/>
          <w:kern w:val="0"/>
          <w:sz w:val="18"/>
          <w:szCs w:val="20"/>
          <w:lang w:val="en-US" w:eastAsia="zh-CN" w:bidi="ar"/>
          <w:woUserID w:val="2"/>
        </w:rPr>
        <w:t>中前</w:t>
      </w:r>
      <w:r>
        <w:rPr>
          <w:rFonts w:hint="default" w:ascii="Times New Roman" w:hAnsi="Times New Roman" w:eastAsia="宋体" w:cs="Times New Roman"/>
          <w:color w:val="000000"/>
          <w:kern w:val="0"/>
          <w:sz w:val="18"/>
          <w:szCs w:val="20"/>
          <w:lang w:val="en-US" w:eastAsia="zh-CN" w:bidi="ar"/>
          <w:woUserID w:val="2"/>
        </w:rPr>
        <w:t>N4</w:t>
      </w:r>
      <w:r>
        <w:rPr>
          <w:rFonts w:hint="eastAsia" w:ascii="Times New Roman" w:hAnsi="Times New Roman" w:eastAsia="宋体" w:cs="Times New Roman"/>
          <w:color w:val="000000"/>
          <w:kern w:val="0"/>
          <w:sz w:val="18"/>
          <w:szCs w:val="20"/>
          <w:lang w:val="en-US" w:eastAsia="zh-CN" w:bidi="ar"/>
          <w:woUserID w:val="2"/>
        </w:rPr>
        <w:t>个字节为</w:t>
      </w:r>
      <w:r>
        <w:rPr>
          <w:rFonts w:hint="default" w:ascii="Times New Roman" w:hAnsi="Times New Roman" w:eastAsia="宋体" w:cs="Times New Roman"/>
          <w:color w:val="000000"/>
          <w:kern w:val="0"/>
          <w:sz w:val="18"/>
          <w:szCs w:val="20"/>
          <w:lang w:val="en-US" w:eastAsia="zh-CN" w:bidi="ar"/>
          <w:woUserID w:val="2"/>
        </w:rPr>
        <w:t>Subscribe Topic1 Name</w:t>
      </w:r>
      <w:r>
        <w:rPr>
          <w:rFonts w:hint="eastAsia" w:ascii="Times New Roman" w:hAnsi="Times New Roman" w:eastAsia="宋体" w:cs="Times New Roman"/>
          <w:color w:val="000000"/>
          <w:kern w:val="0"/>
          <w:sz w:val="18"/>
          <w:szCs w:val="20"/>
          <w:lang w:val="en-US" w:eastAsia="zh-CN" w:bidi="ar"/>
          <w:woUserID w:val="2"/>
        </w:rPr>
        <w:t>，其余字节补</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w:t>
      </w:r>
    </w:p>
    <w:p w14:paraId="797E2FEE">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Publish Topic1 Receipt QoS</w:t>
      </w:r>
      <w:r>
        <w:rPr>
          <w:rFonts w:hint="eastAsia" w:ascii="Times New Roman" w:hAnsi="Times New Roman" w:eastAsia="宋体" w:cs="Times New Roman"/>
          <w:color w:val="000000"/>
          <w:kern w:val="0"/>
          <w:sz w:val="18"/>
          <w:szCs w:val="20"/>
          <w:lang w:val="en-US" w:eastAsia="zh-CN" w:bidi="ar"/>
          <w:woUserID w:val="2"/>
        </w:rPr>
        <w:t>：发布主题</w:t>
      </w:r>
      <w:r>
        <w:rPr>
          <w:rFonts w:hint="default" w:ascii="Times New Roman" w:hAnsi="Times New Roman" w:eastAsia="宋体" w:cs="Times New Roman"/>
          <w:color w:val="000000"/>
          <w:kern w:val="0"/>
          <w:sz w:val="18"/>
          <w:szCs w:val="20"/>
          <w:lang w:val="en-US" w:eastAsia="zh-CN" w:bidi="ar"/>
          <w:woUserID w:val="2"/>
        </w:rPr>
        <w:t>1</w:t>
      </w:r>
      <w:r>
        <w:rPr>
          <w:rFonts w:hint="eastAsia" w:ascii="Times New Roman" w:hAnsi="Times New Roman" w:eastAsia="宋体" w:cs="Times New Roman"/>
          <w:color w:val="000000"/>
          <w:kern w:val="0"/>
          <w:sz w:val="18"/>
          <w:szCs w:val="20"/>
          <w:lang w:val="en-US" w:eastAsia="zh-CN" w:bidi="ar"/>
          <w:woUserID w:val="2"/>
        </w:rPr>
        <w:t>回执会话安全等级，</w:t>
      </w:r>
      <w:r>
        <w:rPr>
          <w:rFonts w:hint="default" w:ascii="Times New Roman" w:hAnsi="Times New Roman" w:eastAsia="等线"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r>
        <w:rPr>
          <w:rFonts w:hint="eastAsia" w:ascii="Times New Roman" w:hAnsi="Times New Roman" w:eastAsia="等线" w:cs="Times New Roman"/>
          <w:color w:val="000000"/>
          <w:kern w:val="0"/>
          <w:sz w:val="18"/>
          <w:szCs w:val="20"/>
          <w:lang w:val="en-US" w:eastAsia="zh-CN" w:bidi="ar"/>
          <w:woUserID w:val="2"/>
        </w:rPr>
        <w:t>。</w:t>
      </w:r>
    </w:p>
    <w:p w14:paraId="67851EA3">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0x00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0x02</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QoS2</w:t>
      </w:r>
      <w:r>
        <w:rPr>
          <w:rFonts w:hint="eastAsia" w:ascii="Times New Roman" w:hAnsi="Times New Roman" w:eastAsia="宋体" w:cs="Times New Roman"/>
          <w:color w:val="000000"/>
          <w:kern w:val="0"/>
          <w:sz w:val="18"/>
          <w:szCs w:val="20"/>
          <w:lang w:val="en-US" w:eastAsia="zh-CN" w:bidi="ar"/>
          <w:woUserID w:val="2"/>
        </w:rPr>
        <w:t>；其它值无效。</w:t>
      </w:r>
    </w:p>
    <w:p w14:paraId="143C3923">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Publish Topic1 Receipt Name Len</w:t>
      </w:r>
      <w:r>
        <w:rPr>
          <w:rFonts w:hint="eastAsia" w:ascii="Times New Roman" w:hAnsi="Times New Roman" w:eastAsia="宋体" w:cs="Times New Roman"/>
          <w:color w:val="000000"/>
          <w:kern w:val="0"/>
          <w:sz w:val="18"/>
          <w:szCs w:val="20"/>
          <w:lang w:val="en-US" w:eastAsia="zh-CN" w:bidi="ar"/>
          <w:woUserID w:val="2"/>
        </w:rPr>
        <w:t>：发布主题</w:t>
      </w:r>
      <w:r>
        <w:rPr>
          <w:rFonts w:hint="default" w:ascii="Times New Roman" w:hAnsi="Times New Roman" w:eastAsia="宋体" w:cs="Times New Roman"/>
          <w:color w:val="000000"/>
          <w:kern w:val="0"/>
          <w:sz w:val="18"/>
          <w:szCs w:val="20"/>
          <w:lang w:val="en-US" w:eastAsia="zh-CN" w:bidi="ar"/>
          <w:woUserID w:val="2"/>
        </w:rPr>
        <w:t>1</w:t>
      </w:r>
      <w:r>
        <w:rPr>
          <w:rFonts w:hint="eastAsia" w:ascii="Times New Roman" w:hAnsi="Times New Roman" w:eastAsia="宋体" w:cs="Times New Roman"/>
          <w:color w:val="000000"/>
          <w:kern w:val="0"/>
          <w:sz w:val="18"/>
          <w:szCs w:val="20"/>
          <w:lang w:val="en-US" w:eastAsia="zh-CN" w:bidi="ar"/>
          <w:woUserID w:val="2"/>
        </w:rPr>
        <w:t>回执名称长度，</w:t>
      </w:r>
      <w:r>
        <w:rPr>
          <w:rFonts w:hint="default" w:ascii="Times New Roman" w:hAnsi="Times New Roman" w:eastAsia="等线" w:cs="Times New Roman"/>
          <w:color w:val="000000"/>
          <w:kern w:val="0"/>
          <w:sz w:val="18"/>
          <w:szCs w:val="20"/>
          <w:lang w:val="en-US" w:eastAsia="zh-CN" w:bidi="ar"/>
          <w:woUserID w:val="2"/>
        </w:rPr>
        <w:t>N5=[0,63]</w:t>
      </w:r>
      <w:r>
        <w:rPr>
          <w:rFonts w:hint="eastAsia" w:ascii="Times New Roman" w:hAnsi="Times New Roman" w:eastAsia="等线"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N5=0</w:t>
      </w:r>
      <w:r>
        <w:rPr>
          <w:rFonts w:hint="eastAsia" w:ascii="Times New Roman" w:hAnsi="Times New Roman" w:eastAsia="宋体" w:cs="Times New Roman"/>
          <w:color w:val="000000"/>
          <w:kern w:val="0"/>
          <w:sz w:val="18"/>
          <w:szCs w:val="20"/>
          <w:lang w:val="en-US" w:eastAsia="zh-CN" w:bidi="ar"/>
          <w:woUserID w:val="2"/>
        </w:rPr>
        <w:t>时，不发布主题</w:t>
      </w:r>
      <w:r>
        <w:rPr>
          <w:rFonts w:hint="default" w:ascii="Times New Roman" w:hAnsi="Times New Roman" w:eastAsia="宋体" w:cs="Times New Roman"/>
          <w:color w:val="000000"/>
          <w:kern w:val="0"/>
          <w:sz w:val="18"/>
          <w:szCs w:val="20"/>
          <w:lang w:val="en-US" w:eastAsia="zh-CN" w:bidi="ar"/>
          <w:woUserID w:val="2"/>
        </w:rPr>
        <w:t>1</w:t>
      </w:r>
      <w:r>
        <w:rPr>
          <w:rFonts w:hint="eastAsia" w:ascii="Times New Roman" w:hAnsi="Times New Roman" w:eastAsia="宋体" w:cs="Times New Roman"/>
          <w:color w:val="000000"/>
          <w:kern w:val="0"/>
          <w:sz w:val="18"/>
          <w:szCs w:val="20"/>
          <w:lang w:val="en-US" w:eastAsia="zh-CN" w:bidi="ar"/>
          <w:woUserID w:val="2"/>
        </w:rPr>
        <w:t>回执。</w:t>
      </w:r>
    </w:p>
    <w:p w14:paraId="3793144C">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Publish Topic1 Receipt Name Data</w:t>
      </w:r>
      <w:r>
        <w:rPr>
          <w:rFonts w:hint="eastAsia" w:ascii="Times New Roman" w:hAnsi="Times New Roman" w:eastAsia="宋体" w:cs="Times New Roman"/>
          <w:color w:val="000000"/>
          <w:kern w:val="0"/>
          <w:sz w:val="18"/>
          <w:szCs w:val="20"/>
          <w:lang w:val="en-US" w:eastAsia="zh-CN" w:bidi="ar"/>
          <w:woUserID w:val="2"/>
        </w:rPr>
        <w:t>：发布主题</w:t>
      </w:r>
      <w:r>
        <w:rPr>
          <w:rFonts w:hint="default" w:ascii="Times New Roman" w:hAnsi="Times New Roman" w:eastAsia="宋体" w:cs="Times New Roman"/>
          <w:color w:val="000000"/>
          <w:kern w:val="0"/>
          <w:sz w:val="18"/>
          <w:szCs w:val="20"/>
          <w:lang w:val="en-US" w:eastAsia="zh-CN" w:bidi="ar"/>
          <w:woUserID w:val="2"/>
        </w:rPr>
        <w:t>1</w:t>
      </w:r>
      <w:r>
        <w:rPr>
          <w:rFonts w:hint="eastAsia" w:ascii="Times New Roman" w:hAnsi="Times New Roman" w:eastAsia="宋体" w:cs="Times New Roman"/>
          <w:color w:val="000000"/>
          <w:kern w:val="0"/>
          <w:sz w:val="18"/>
          <w:szCs w:val="20"/>
          <w:lang w:val="en-US" w:eastAsia="zh-CN" w:bidi="ar"/>
          <w:woUserID w:val="2"/>
        </w:rPr>
        <w:t>回执名称数据，</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Publish Topic1 Receipt Name Data</w:t>
      </w:r>
      <w:r>
        <w:rPr>
          <w:rFonts w:hint="eastAsia" w:ascii="Times New Roman" w:hAnsi="Times New Roman" w:eastAsia="宋体" w:cs="Times New Roman"/>
          <w:color w:val="000000"/>
          <w:kern w:val="0"/>
          <w:sz w:val="18"/>
          <w:szCs w:val="20"/>
          <w:lang w:val="en-US" w:eastAsia="zh-CN" w:bidi="ar"/>
          <w:woUserID w:val="2"/>
        </w:rPr>
        <w:t>中前</w:t>
      </w:r>
      <w:r>
        <w:rPr>
          <w:rFonts w:hint="default" w:ascii="Times New Roman" w:hAnsi="Times New Roman" w:eastAsia="宋体" w:cs="Times New Roman"/>
          <w:color w:val="000000"/>
          <w:kern w:val="0"/>
          <w:sz w:val="18"/>
          <w:szCs w:val="20"/>
          <w:lang w:val="en-US" w:eastAsia="zh-CN" w:bidi="ar"/>
          <w:woUserID w:val="2"/>
        </w:rPr>
        <w:t>N5</w:t>
      </w:r>
      <w:r>
        <w:rPr>
          <w:rFonts w:hint="eastAsia" w:ascii="Times New Roman" w:hAnsi="Times New Roman" w:eastAsia="宋体" w:cs="Times New Roman"/>
          <w:color w:val="000000"/>
          <w:kern w:val="0"/>
          <w:sz w:val="18"/>
          <w:szCs w:val="20"/>
          <w:lang w:val="en-US" w:eastAsia="zh-CN" w:bidi="ar"/>
          <w:woUserID w:val="2"/>
        </w:rPr>
        <w:t>个字节为</w:t>
      </w:r>
      <w:r>
        <w:rPr>
          <w:rFonts w:hint="default" w:ascii="Times New Roman" w:hAnsi="Times New Roman" w:eastAsia="宋体" w:cs="Times New Roman"/>
          <w:color w:val="000000"/>
          <w:kern w:val="0"/>
          <w:sz w:val="18"/>
          <w:szCs w:val="20"/>
          <w:lang w:val="en-US" w:eastAsia="zh-CN" w:bidi="ar"/>
          <w:woUserID w:val="2"/>
        </w:rPr>
        <w:t>Publish Topic1 Name</w:t>
      </w:r>
      <w:r>
        <w:rPr>
          <w:rFonts w:hint="eastAsia" w:ascii="Times New Roman" w:hAnsi="Times New Roman" w:eastAsia="宋体" w:cs="Times New Roman"/>
          <w:color w:val="000000"/>
          <w:kern w:val="0"/>
          <w:sz w:val="18"/>
          <w:szCs w:val="20"/>
          <w:lang w:val="en-US" w:eastAsia="zh-CN" w:bidi="ar"/>
          <w:woUserID w:val="2"/>
        </w:rPr>
        <w:t>，其余字节补</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w:t>
      </w:r>
    </w:p>
    <w:p w14:paraId="3ED3CDA0">
      <w:pPr>
        <w:keepNext w:val="0"/>
        <w:keepLines w:val="0"/>
        <w:widowControl w:val="0"/>
        <w:suppressLineNumbers w:val="0"/>
        <w:spacing w:before="0" w:beforeAutospacing="0" w:after="160" w:afterAutospacing="0" w:line="276" w:lineRule="auto"/>
        <w:ind w:left="0" w:right="0"/>
        <w:jc w:val="left"/>
        <w:rPr>
          <w:lang w:val="en-US"/>
          <w:woUserID w:val="2"/>
        </w:rPr>
      </w:pPr>
      <w:r>
        <w:rPr>
          <w:rFonts w:hint="eastAsia" w:ascii="等线" w:hAnsi="等线" w:eastAsia="等线" w:cs="Times New Roman"/>
          <w:color w:val="000000"/>
          <w:kern w:val="2"/>
          <w:sz w:val="22"/>
          <w:szCs w:val="24"/>
          <w:lang w:val="en-US" w:eastAsia="zh-CN" w:bidi="ar"/>
          <w:woUserID w:val="2"/>
        </w:rPr>
        <w:t>消息体示例：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79D6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783EEB86">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3C04523D">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"id": "CP202910MxMQTTtest",</w:t>
            </w:r>
          </w:p>
          <w:p w14:paraId="30109EB0">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"bv": "CP202910_V1.51",</w:t>
            </w:r>
          </w:p>
          <w:p w14:paraId="290DCA88">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"sn": "\ufffd\ufffd4633\u0011",</w:t>
            </w:r>
          </w:p>
          <w:p w14:paraId="3FF82EDA">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"name": " sub_serial_data ",</w:t>
            </w:r>
          </w:p>
          <w:p w14:paraId="3C9165A4">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"version": "1.0",</w:t>
            </w:r>
          </w:p>
          <w:p w14:paraId="37087E27">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"timestamp": 1328075,</w:t>
            </w:r>
          </w:p>
          <w:p w14:paraId="63EAB39E">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"payload”: {</w:t>
            </w:r>
          </w:p>
          <w:p w14:paraId="0706236F">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“type”：“serial_data”，</w:t>
            </w:r>
          </w:p>
          <w:p w14:paraId="349C536B">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body “: {</w:t>
            </w:r>
          </w:p>
          <w:p w14:paraId="6EE36A6B">
            <w:pPr>
              <w:keepNext w:val="0"/>
              <w:keepLines w:val="0"/>
              <w:widowControl w:val="0"/>
              <w:suppressLineNumbers w:val="0"/>
              <w:spacing w:before="0" w:beforeAutospacing="0" w:after="160" w:afterAutospacing="0" w:line="276" w:lineRule="auto"/>
              <w:ind w:left="0" w:right="0" w:firstLine="600" w:firstLineChars="3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serial_data “: {</w:t>
            </w:r>
          </w:p>
          <w:p w14:paraId="06B9E45F">
            <w:pPr>
              <w:keepNext w:val="0"/>
              <w:keepLines w:val="0"/>
              <w:widowControl w:val="0"/>
              <w:suppressLineNumbers w:val="0"/>
              <w:spacing w:before="0" w:beforeAutospacing="0" w:after="160" w:afterAutospacing="0" w:line="276" w:lineRule="auto"/>
              <w:ind w:left="0" w:right="0" w:firstLine="784" w:firstLineChars="400"/>
              <w:jc w:val="left"/>
              <w:rPr>
                <w:rFonts w:hint="default"/>
                <w:spacing w:val="-5"/>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"serialChannel":</w:t>
            </w:r>
            <w:r>
              <w:rPr>
                <w:rFonts w:hint="eastAsia" w:ascii="等线" w:hAnsi="等线" w:eastAsia="等线" w:cs="Times New Roman"/>
                <w:color w:val="000000"/>
                <w:spacing w:val="15"/>
                <w:kern w:val="2"/>
                <w:sz w:val="20"/>
                <w:szCs w:val="20"/>
                <w:lang w:val="en-US" w:eastAsia="zh-CN" w:bidi="ar"/>
                <w:woUserID w:val="2"/>
              </w:rPr>
              <w:t xml:space="preserve"> </w:t>
            </w:r>
            <w:r>
              <w:rPr>
                <w:rFonts w:hint="eastAsia" w:ascii="等线" w:hAnsi="等线" w:eastAsia="等线" w:cs="Times New Roman"/>
                <w:color w:val="000000"/>
                <w:spacing w:val="-5"/>
                <w:kern w:val="2"/>
                <w:sz w:val="20"/>
                <w:szCs w:val="20"/>
                <w:lang w:val="en-US" w:eastAsia="zh-CN" w:bidi="ar"/>
                <w:woUserID w:val="2"/>
              </w:rPr>
              <w:t>0,</w:t>
            </w:r>
          </w:p>
          <w:p w14:paraId="2E7EFD09">
            <w:pPr>
              <w:keepNext w:val="0"/>
              <w:keepLines w:val="0"/>
              <w:widowControl w:val="0"/>
              <w:suppressLineNumbers w:val="0"/>
              <w:spacing w:before="0" w:beforeAutospacing="0" w:after="160" w:afterAutospacing="0" w:line="276" w:lineRule="auto"/>
              <w:ind w:left="0" w:right="0" w:firstLine="800" w:firstLineChars="400"/>
              <w:jc w:val="left"/>
              <w:rPr>
                <w:rFonts w:hint="default"/>
                <w:spacing w:val="-2"/>
                <w:sz w:val="20"/>
                <w:szCs w:val="20"/>
                <w:lang w:val="en-US"/>
                <w:woUserID w:val="2"/>
              </w:rPr>
            </w:pPr>
            <w:r>
              <w:rPr>
                <w:rFonts w:hint="eastAsia" w:ascii="等线" w:hAnsi="等线" w:eastAsia="等线" w:cs="Times New Roman"/>
                <w:color w:val="000000"/>
                <w:kern w:val="2"/>
                <w:sz w:val="20"/>
                <w:szCs w:val="20"/>
                <w:lang w:val="en-US" w:eastAsia="zh-CN" w:bidi="ar"/>
                <w:woUserID w:val="2"/>
              </w:rPr>
              <w:t>"data":</w:t>
            </w:r>
            <w:r>
              <w:rPr>
                <w:rFonts w:hint="eastAsia" w:ascii="等线" w:hAnsi="等线" w:eastAsia="等线" w:cs="Times New Roman"/>
                <w:color w:val="000000"/>
                <w:spacing w:val="-10"/>
                <w:kern w:val="2"/>
                <w:sz w:val="20"/>
                <w:szCs w:val="20"/>
                <w:lang w:val="en-US" w:eastAsia="zh-CN" w:bidi="ar"/>
                <w:woUserID w:val="2"/>
              </w:rPr>
              <w:t xml:space="preserve"> </w:t>
            </w:r>
            <w:r>
              <w:rPr>
                <w:rFonts w:hint="eastAsia" w:ascii="等线" w:hAnsi="等线" w:eastAsia="等线" w:cs="Times New Roman"/>
                <w:color w:val="000000"/>
                <w:spacing w:val="-2"/>
                <w:kern w:val="2"/>
                <w:sz w:val="20"/>
                <w:szCs w:val="20"/>
                <w:lang w:val="en-US" w:eastAsia="zh-CN" w:bidi="ar"/>
                <w:woUserID w:val="2"/>
              </w:rPr>
              <w:t>"MTIzNDU2",</w:t>
            </w:r>
          </w:p>
          <w:p w14:paraId="66714145">
            <w:pPr>
              <w:keepNext w:val="0"/>
              <w:keepLines w:val="0"/>
              <w:widowControl w:val="0"/>
              <w:suppressLineNumbers w:val="0"/>
              <w:spacing w:before="0" w:beforeAutospacing="0" w:after="160" w:afterAutospacing="0" w:line="276" w:lineRule="auto"/>
              <w:ind w:left="0" w:right="0" w:firstLine="784" w:firstLineChars="400"/>
              <w:jc w:val="left"/>
              <w:rPr>
                <w:rFonts w:hint="default"/>
                <w:spacing w:val="-5"/>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"dataLen":</w:t>
            </w:r>
            <w:r>
              <w:rPr>
                <w:rFonts w:hint="eastAsia" w:ascii="等线" w:hAnsi="等线" w:eastAsia="等线" w:cs="Times New Roman"/>
                <w:color w:val="000000"/>
                <w:spacing w:val="6"/>
                <w:kern w:val="2"/>
                <w:sz w:val="20"/>
                <w:szCs w:val="20"/>
                <w:lang w:val="en-US" w:eastAsia="zh-CN" w:bidi="ar"/>
                <w:woUserID w:val="2"/>
              </w:rPr>
              <w:t xml:space="preserve"> </w:t>
            </w:r>
            <w:r>
              <w:rPr>
                <w:rFonts w:hint="eastAsia" w:ascii="等线" w:hAnsi="等线" w:eastAsia="等线" w:cs="Times New Roman"/>
                <w:color w:val="000000"/>
                <w:spacing w:val="-5"/>
                <w:kern w:val="2"/>
                <w:sz w:val="20"/>
                <w:szCs w:val="20"/>
                <w:lang w:val="en-US" w:eastAsia="zh-CN" w:bidi="ar"/>
                <w:woUserID w:val="2"/>
              </w:rPr>
              <w:t>6</w:t>
            </w:r>
          </w:p>
          <w:p w14:paraId="7D1EBA80">
            <w:pPr>
              <w:keepNext w:val="0"/>
              <w:keepLines w:val="0"/>
              <w:widowControl w:val="0"/>
              <w:suppressLineNumbers w:val="0"/>
              <w:spacing w:before="0" w:beforeAutospacing="0" w:after="160" w:afterAutospacing="0" w:line="276" w:lineRule="auto"/>
              <w:ind w:left="0" w:right="0" w:firstLine="784" w:firstLineChars="400"/>
              <w:jc w:val="left"/>
              <w:rPr>
                <w:rFonts w:hint="default"/>
                <w:spacing w:val="-2"/>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w:t>
            </w:r>
          </w:p>
          <w:p w14:paraId="25620BB5">
            <w:pPr>
              <w:keepNext w:val="0"/>
              <w:keepLines w:val="0"/>
              <w:widowControl w:val="0"/>
              <w:suppressLineNumbers w:val="0"/>
              <w:spacing w:before="0" w:beforeAutospacing="0" w:after="160" w:afterAutospacing="0" w:line="276" w:lineRule="auto"/>
              <w:ind w:left="0" w:right="0" w:firstLine="588" w:firstLineChars="300"/>
              <w:jc w:val="left"/>
              <w:rPr>
                <w:rFonts w:hint="default"/>
                <w:spacing w:val="-2"/>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w:t>
            </w:r>
          </w:p>
          <w:p w14:paraId="6D3DA499">
            <w:pPr>
              <w:keepNext w:val="0"/>
              <w:keepLines w:val="0"/>
              <w:widowControl w:val="0"/>
              <w:suppressLineNumbers w:val="0"/>
              <w:spacing w:before="0" w:beforeAutospacing="0" w:after="160" w:afterAutospacing="0" w:line="276" w:lineRule="auto"/>
              <w:ind w:left="0" w:right="0" w:firstLine="392" w:firstLineChars="200"/>
              <w:jc w:val="left"/>
              <w:rPr>
                <w:rFonts w:hint="default"/>
                <w:spacing w:val="-2"/>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w:t>
            </w:r>
          </w:p>
          <w:p w14:paraId="4383C906">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w:t>
            </w:r>
          </w:p>
        </w:tc>
      </w:tr>
    </w:tbl>
    <w:p w14:paraId="7152A257"/>
    <w:p w14:paraId="69E42C75">
      <w:pPr>
        <w:pStyle w:val="4"/>
        <w:ind w:left="-5"/>
        <w:rPr>
          <w:woUserID w:val="2"/>
        </w:rPr>
      </w:pPr>
      <w:bookmarkStart w:id="51" w:name="_Toc21702"/>
      <w:r>
        <w:rPr>
          <w:woUserID w:val="2"/>
        </w:rPr>
        <w:t>2.4.4</w:t>
      </w:r>
      <w:r>
        <w:rPr>
          <w:rFonts w:ascii="Arial" w:hAnsi="Arial" w:eastAsia="Arial" w:cs="Arial"/>
          <w:woUserID w:val="2"/>
        </w:rPr>
        <w:t xml:space="preserve"> </w:t>
      </w:r>
      <w:r>
        <w:rPr>
          <w:woUserID w:val="2"/>
        </w:rPr>
        <w:t>RFM_SET_GET_Publish_SerialData_TopicInfo (设置/读取发布串口数据主题信息)</w:t>
      </w:r>
      <w:bookmarkEnd w:id="51"/>
      <w:r>
        <w:rPr>
          <w:woUserID w:val="2"/>
        </w:rPr>
        <w:t xml:space="preserve"> </w:t>
      </w:r>
    </w:p>
    <w:p w14:paraId="4BE083F6">
      <w:pPr>
        <w:keepNext w:val="0"/>
        <w:keepLines w:val="0"/>
        <w:widowControl/>
        <w:numPr>
          <w:ilvl w:val="0"/>
          <w:numId w:val="30"/>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命令格式 </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800"/>
        <w:gridCol w:w="1097"/>
        <w:gridCol w:w="877"/>
        <w:gridCol w:w="1072"/>
        <w:gridCol w:w="828"/>
      </w:tblGrid>
      <w:tr w14:paraId="255E2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78EEE63">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263B322">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0CAEC2E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A8F930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5155F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3B68C76">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D5A699D">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9E208C2">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C7438A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34C0BD8">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4E48A0E">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Topic2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9E83CC8">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76544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50FD07E">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290B55E">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390C7E5">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0x007D</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18B06E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133</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C65EE82">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9DDF676">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407357B">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067880AA">
      <w:pPr>
        <w:keepNext w:val="0"/>
        <w:keepLines w:val="0"/>
        <w:widowControl/>
        <w:numPr>
          <w:ilvl w:val="0"/>
          <w:numId w:val="30"/>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响应格式 </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800"/>
        <w:gridCol w:w="1097"/>
        <w:gridCol w:w="658"/>
        <w:gridCol w:w="877"/>
        <w:gridCol w:w="1072"/>
        <w:gridCol w:w="828"/>
      </w:tblGrid>
      <w:tr w14:paraId="4E9A6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48542E7">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7EC0022">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47A523AA">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475AC5C2">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1B6D5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1DD0CCAB">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6C39241">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8229D4A">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E1996F3">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E28B925">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D7DB71E">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469B2B0">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Topic2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1F355370">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2E80C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6CE8573">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B3EFCC6">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852CCFA">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0x007D</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70A043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134</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D5DB813">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08FC658">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43EE2E0">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9DEFECE">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4A88ECFB">
      <w:pPr>
        <w:keepNext w:val="0"/>
        <w:keepLines w:val="0"/>
        <w:widowControl w:val="0"/>
        <w:suppressLineNumbers w:val="0"/>
        <w:spacing w:before="0" w:beforeAutospacing="0" w:after="0" w:afterAutospacing="0" w:line="264" w:lineRule="auto"/>
        <w:ind w:left="0" w:right="0"/>
        <w:jc w:val="left"/>
        <w:rPr>
          <w:lang w:val="en-US"/>
          <w:woUserID w:val="2"/>
        </w:rPr>
      </w:pPr>
    </w:p>
    <w:p w14:paraId="2A42196B">
      <w:pPr>
        <w:keepNext w:val="0"/>
        <w:keepLines w:val="0"/>
        <w:widowControl w:val="0"/>
        <w:suppressLineNumbers w:val="0"/>
        <w:tabs>
          <w:tab w:val="left" w:pos="3262"/>
        </w:tabs>
        <w:spacing w:before="0" w:beforeAutospacing="0" w:after="0" w:afterAutospacing="0" w:line="276" w:lineRule="auto"/>
        <w:ind w:left="0" w:right="0"/>
        <w:jc w:val="left"/>
        <w:rPr>
          <w:rFonts w:hint="default" w:ascii="Times New Roman" w:hAnsi="Times New Roman" w:eastAsia="宋体" w:cs="Times New Roman"/>
          <w:sz w:val="24"/>
          <w:szCs w:val="24"/>
          <w:lang w:val="en-US"/>
          <w:woUserID w:val="2"/>
        </w:rPr>
      </w:pPr>
      <w:r>
        <w:rPr>
          <w:rFonts w:hint="eastAsia" w:ascii="Times New Roman" w:hAnsi="Times New Roman" w:eastAsia="宋体" w:cs="Times New Roman"/>
          <w:color w:val="000000"/>
          <w:kern w:val="2"/>
          <w:sz w:val="24"/>
          <w:szCs w:val="24"/>
          <w:lang w:val="en-US" w:eastAsia="zh-CN" w:bidi="ar"/>
          <w:woUserID w:val="2"/>
        </w:rPr>
        <w:t>参数释义：</w:t>
      </w:r>
    </w:p>
    <w:p w14:paraId="5F78069A">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Status</w:t>
      </w:r>
      <w:r>
        <w:rPr>
          <w:rFonts w:hint="eastAsia" w:ascii="Times New Roman" w:hAnsi="Times New Roman" w:eastAsia="宋体" w:cs="Times New Roman"/>
          <w:color w:val="000000"/>
          <w:kern w:val="0"/>
          <w:sz w:val="18"/>
          <w:szCs w:val="20"/>
          <w:lang w:val="en-US" w:eastAsia="zh-CN" w:bidi="ar"/>
          <w:woUserID w:val="2"/>
        </w:rPr>
        <w:t>：</w:t>
      </w:r>
      <w:r>
        <w:rPr>
          <w:rFonts w:hint="eastAsia" w:ascii="宋体" w:hAnsi="宋体" w:eastAsia="宋体" w:cs="宋体"/>
          <w:color w:val="000000"/>
          <w:kern w:val="2"/>
          <w:sz w:val="21"/>
          <w:szCs w:val="21"/>
          <w:lang w:val="en-US" w:eastAsia="zh-CN" w:bidi="ar"/>
          <w:woUserID w:val="2"/>
        </w:rPr>
        <w:t>命令执行结果状态字，1Byte，此处只能为0x00：成功，其它值无效。</w:t>
      </w:r>
    </w:p>
    <w:p w14:paraId="1B7918D8">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Option</w:t>
      </w:r>
      <w:r>
        <w:rPr>
          <w:rFonts w:hint="eastAsia" w:ascii="Times New Roman" w:hAnsi="Times New Roman" w:eastAsia="宋体" w:cs="Times New Roman"/>
          <w:color w:val="000000"/>
          <w:kern w:val="0"/>
          <w:sz w:val="18"/>
          <w:szCs w:val="20"/>
          <w:lang w:val="en-US" w:eastAsia="zh-CN" w:bidi="ar"/>
          <w:woUserID w:val="2"/>
        </w:rPr>
        <w:t>：</w:t>
      </w:r>
      <w:r>
        <w:rPr>
          <w:rFonts w:hint="eastAsia" w:ascii="宋体" w:hAnsi="宋体" w:eastAsia="宋体" w:cs="宋体"/>
          <w:color w:val="000000"/>
          <w:kern w:val="2"/>
          <w:sz w:val="21"/>
          <w:szCs w:val="21"/>
          <w:lang w:val="en-US" w:eastAsia="zh-CN" w:bidi="ar"/>
          <w:woUserID w:val="2"/>
        </w:rPr>
        <w:t>命令控制选项，0x01设置，在命令格式中，其后接</w:t>
      </w:r>
      <w:r>
        <w:rPr>
          <w:rFonts w:hint="default" w:ascii="Times New Roman" w:hAnsi="Times New Roman" w:eastAsia="宋体" w:cs="Times New Roman"/>
          <w:color w:val="000000"/>
          <w:kern w:val="0"/>
          <w:sz w:val="18"/>
          <w:szCs w:val="20"/>
          <w:lang w:val="en-US" w:eastAsia="zh-CN" w:bidi="ar"/>
          <w:woUserID w:val="2"/>
        </w:rPr>
        <w:t>Topic2 Info</w:t>
      </w:r>
      <w:r>
        <w:rPr>
          <w:rFonts w:hint="eastAsia" w:ascii="宋体" w:hAnsi="宋体" w:eastAsia="宋体" w:cs="宋体"/>
          <w:color w:val="000000"/>
          <w:kern w:val="2"/>
          <w:sz w:val="21"/>
          <w:szCs w:val="21"/>
          <w:lang w:val="en-US" w:eastAsia="zh-CN" w:bidi="ar"/>
          <w:woUserID w:val="2"/>
        </w:rPr>
        <w:t>，在响应格式中，不接；0x02读取，在响应格式中，其后接</w:t>
      </w:r>
      <w:r>
        <w:rPr>
          <w:rFonts w:hint="default" w:ascii="Times New Roman" w:hAnsi="Times New Roman" w:eastAsia="宋体" w:cs="Times New Roman"/>
          <w:color w:val="000000"/>
          <w:kern w:val="0"/>
          <w:sz w:val="18"/>
          <w:szCs w:val="20"/>
          <w:lang w:val="en-US" w:eastAsia="zh-CN" w:bidi="ar"/>
          <w:woUserID w:val="2"/>
        </w:rPr>
        <w:t>Topic2 Info</w:t>
      </w:r>
      <w:r>
        <w:rPr>
          <w:rFonts w:hint="eastAsia" w:ascii="宋体" w:hAnsi="宋体" w:eastAsia="宋体" w:cs="宋体"/>
          <w:color w:val="000000"/>
          <w:kern w:val="2"/>
          <w:sz w:val="21"/>
          <w:szCs w:val="21"/>
          <w:lang w:val="en-US" w:eastAsia="zh-CN" w:bidi="ar"/>
          <w:woUserID w:val="2"/>
        </w:rPr>
        <w:t>，在命令格式中，不接；其它值无效。</w:t>
      </w:r>
    </w:p>
    <w:p w14:paraId="72AB5E64">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Topic2 Info</w:t>
      </w:r>
      <w:r>
        <w:rPr>
          <w:rFonts w:hint="eastAsia" w:ascii="Times New Roman" w:hAnsi="Times New Roman" w:eastAsia="宋体" w:cs="Times New Roman"/>
          <w:color w:val="000000"/>
          <w:kern w:val="0"/>
          <w:sz w:val="18"/>
          <w:szCs w:val="20"/>
          <w:lang w:val="en-US" w:eastAsia="zh-CN" w:bidi="ar"/>
          <w:woUserID w:val="2"/>
        </w:rPr>
        <w:t>：主题</w:t>
      </w:r>
      <w:r>
        <w:rPr>
          <w:rFonts w:hint="default" w:ascii="Times New Roman" w:hAnsi="Times New Roman" w:eastAsia="宋体" w:cs="Times New Roman"/>
          <w:color w:val="000000"/>
          <w:kern w:val="0"/>
          <w:sz w:val="18"/>
          <w:szCs w:val="20"/>
          <w:lang w:val="en-US" w:eastAsia="zh-CN" w:bidi="ar"/>
          <w:woUserID w:val="2"/>
        </w:rPr>
        <w:t>2</w:t>
      </w:r>
      <w:r>
        <w:rPr>
          <w:rFonts w:hint="eastAsia" w:ascii="Times New Roman" w:hAnsi="Times New Roman" w:eastAsia="宋体" w:cs="Times New Roman"/>
          <w:color w:val="000000"/>
          <w:kern w:val="0"/>
          <w:sz w:val="18"/>
          <w:szCs w:val="20"/>
          <w:lang w:val="en-US" w:eastAsia="zh-CN" w:bidi="ar"/>
          <w:woUserID w:val="2"/>
        </w:rPr>
        <w:t>信息，</w:t>
      </w: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，具体组成如下表：</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27"/>
        <w:gridCol w:w="1597"/>
        <w:gridCol w:w="1640"/>
        <w:gridCol w:w="1882"/>
        <w:gridCol w:w="2152"/>
        <w:gridCol w:w="2206"/>
      </w:tblGrid>
      <w:tr w14:paraId="375FA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000" w:type="pct"/>
            <w:gridSpan w:val="6"/>
            <w:tcBorders>
              <w:top w:val="single" w:color="auto" w:sz="4" w:space="0"/>
              <w:left w:val="single" w:color="auto" w:sz="4" w:space="0"/>
              <w:bottom w:val="single" w:color="auto" w:sz="4" w:space="0"/>
              <w:right w:val="single" w:color="auto" w:sz="4" w:space="0"/>
            </w:tcBorders>
            <w:shd w:val="clear" w:color="auto" w:fill="auto"/>
            <w:vAlign w:val="center"/>
          </w:tcPr>
          <w:p w14:paraId="1EA813BE">
            <w:pPr>
              <w:keepNext w:val="0"/>
              <w:keepLines w:val="0"/>
              <w:widowControl w:val="0"/>
              <w:suppressLineNumbers w:val="0"/>
              <w:spacing w:before="0" w:beforeAutospacing="0" w:after="160" w:afterAutospacing="0" w:line="276" w:lineRule="auto"/>
              <w:ind w:left="0" w:right="0"/>
              <w:jc w:val="distribute"/>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MSB                        LSB</w:t>
            </w:r>
          </w:p>
        </w:tc>
      </w:tr>
      <w:tr w14:paraId="1F43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14" w:type="pct"/>
            <w:tcBorders>
              <w:top w:val="single" w:color="auto" w:sz="4" w:space="0"/>
              <w:left w:val="single" w:color="auto" w:sz="4" w:space="0"/>
              <w:bottom w:val="single" w:color="auto" w:sz="4" w:space="0"/>
              <w:right w:val="single" w:color="auto" w:sz="4" w:space="0"/>
            </w:tcBorders>
            <w:shd w:val="clear" w:color="auto" w:fill="auto"/>
            <w:vAlign w:val="center"/>
          </w:tcPr>
          <w:p w14:paraId="6EFE1521">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QoS</w:t>
            </w:r>
          </w:p>
        </w:tc>
        <w:tc>
          <w:tcPr>
            <w:tcW w:w="739" w:type="pct"/>
            <w:tcBorders>
              <w:top w:val="single" w:color="auto" w:sz="4" w:space="0"/>
              <w:left w:val="single" w:color="auto" w:sz="4" w:space="0"/>
              <w:bottom w:val="single" w:color="auto" w:sz="4" w:space="0"/>
              <w:right w:val="single" w:color="auto" w:sz="4" w:space="0"/>
            </w:tcBorders>
            <w:shd w:val="clear" w:color="auto" w:fill="auto"/>
            <w:vAlign w:val="center"/>
          </w:tcPr>
          <w:p w14:paraId="141C3F02">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Name Len</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38BBB11A">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Name Data</w:t>
            </w:r>
          </w:p>
        </w:tc>
        <w:tc>
          <w:tcPr>
            <w:tcW w:w="871" w:type="pct"/>
            <w:tcBorders>
              <w:top w:val="single" w:color="auto" w:sz="4" w:space="0"/>
              <w:left w:val="single" w:color="auto" w:sz="4" w:space="0"/>
              <w:bottom w:val="single" w:color="auto" w:sz="4" w:space="0"/>
              <w:right w:val="single" w:color="auto" w:sz="4" w:space="0"/>
            </w:tcBorders>
            <w:shd w:val="clear" w:color="auto" w:fill="auto"/>
            <w:vAlign w:val="center"/>
          </w:tcPr>
          <w:p w14:paraId="4E63DEFB">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QoS</w:t>
            </w:r>
          </w:p>
        </w:tc>
        <w:tc>
          <w:tcPr>
            <w:tcW w:w="996" w:type="pct"/>
            <w:tcBorders>
              <w:top w:val="single" w:color="auto" w:sz="4" w:space="0"/>
              <w:left w:val="single" w:color="auto" w:sz="4" w:space="0"/>
              <w:bottom w:val="single" w:color="auto" w:sz="4" w:space="0"/>
              <w:right w:val="single" w:color="auto" w:sz="4" w:space="0"/>
            </w:tcBorders>
            <w:shd w:val="clear" w:color="auto" w:fill="auto"/>
            <w:vAlign w:val="center"/>
          </w:tcPr>
          <w:p w14:paraId="0CC1F3E0">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Name Len</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3A90E208">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Name Data</w:t>
            </w:r>
          </w:p>
        </w:tc>
      </w:tr>
      <w:tr w14:paraId="13BA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14" w:type="pct"/>
            <w:tcBorders>
              <w:top w:val="single" w:color="auto" w:sz="4" w:space="0"/>
              <w:left w:val="single" w:color="auto" w:sz="4" w:space="0"/>
              <w:bottom w:val="single" w:color="auto" w:sz="4" w:space="0"/>
              <w:right w:val="single" w:color="auto" w:sz="4" w:space="0"/>
            </w:tcBorders>
            <w:shd w:val="clear" w:color="auto" w:fill="auto"/>
            <w:vAlign w:val="center"/>
          </w:tcPr>
          <w:p w14:paraId="2A4145F5">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1</w:t>
            </w:r>
            <w:r>
              <w:rPr>
                <w:rFonts w:hint="eastAsia" w:ascii="等线" w:hAnsi="等线" w:eastAsia="Times New Roman" w:cs="Times New Roman"/>
                <w:color w:val="000000"/>
                <w:kern w:val="0"/>
                <w:sz w:val="18"/>
                <w:szCs w:val="20"/>
                <w:lang w:val="en-US" w:eastAsia="zh-CN" w:bidi="ar"/>
                <w:woUserID w:val="2"/>
              </w:rPr>
              <w:t>Byte</w:t>
            </w:r>
          </w:p>
        </w:tc>
        <w:tc>
          <w:tcPr>
            <w:tcW w:w="739" w:type="pct"/>
            <w:tcBorders>
              <w:top w:val="single" w:color="auto" w:sz="4" w:space="0"/>
              <w:left w:val="single" w:color="auto" w:sz="4" w:space="0"/>
              <w:bottom w:val="single" w:color="auto" w:sz="4" w:space="0"/>
              <w:right w:val="single" w:color="auto" w:sz="4" w:space="0"/>
            </w:tcBorders>
            <w:shd w:val="clear" w:color="auto" w:fill="auto"/>
            <w:vAlign w:val="center"/>
          </w:tcPr>
          <w:p w14:paraId="72ADEB25">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N5，2</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43E49184">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c>
          <w:tcPr>
            <w:tcW w:w="871" w:type="pct"/>
            <w:tcBorders>
              <w:top w:val="single" w:color="auto" w:sz="4" w:space="0"/>
              <w:left w:val="single" w:color="auto" w:sz="4" w:space="0"/>
              <w:bottom w:val="single" w:color="auto" w:sz="4" w:space="0"/>
              <w:right w:val="single" w:color="auto" w:sz="4" w:space="0"/>
            </w:tcBorders>
            <w:shd w:val="clear" w:color="auto" w:fill="auto"/>
            <w:vAlign w:val="center"/>
          </w:tcPr>
          <w:p w14:paraId="71FD7F98">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1</w:t>
            </w:r>
            <w:r>
              <w:rPr>
                <w:rFonts w:hint="eastAsia" w:ascii="等线" w:hAnsi="等线" w:eastAsia="Times New Roman" w:cs="Times New Roman"/>
                <w:color w:val="000000"/>
                <w:kern w:val="0"/>
                <w:sz w:val="18"/>
                <w:szCs w:val="20"/>
                <w:lang w:val="en-US" w:eastAsia="zh-CN" w:bidi="ar"/>
                <w:woUserID w:val="2"/>
              </w:rPr>
              <w:t>Byte</w:t>
            </w:r>
          </w:p>
        </w:tc>
        <w:tc>
          <w:tcPr>
            <w:tcW w:w="996" w:type="pct"/>
            <w:tcBorders>
              <w:top w:val="single" w:color="auto" w:sz="4" w:space="0"/>
              <w:left w:val="single" w:color="auto" w:sz="4" w:space="0"/>
              <w:bottom w:val="single" w:color="auto" w:sz="4" w:space="0"/>
              <w:right w:val="single" w:color="auto" w:sz="4" w:space="0"/>
            </w:tcBorders>
            <w:shd w:val="clear" w:color="auto" w:fill="auto"/>
            <w:vAlign w:val="center"/>
          </w:tcPr>
          <w:p w14:paraId="50AD7BC4">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N6，2</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3044CF43">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r>
    </w:tbl>
    <w:p w14:paraId="66B93767">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p>
    <w:p w14:paraId="3CC36D8B">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Publish Topic2 QoS</w:t>
      </w:r>
      <w:r>
        <w:rPr>
          <w:rFonts w:hint="eastAsia" w:ascii="Times New Roman" w:hAnsi="Times New Roman" w:eastAsia="宋体" w:cs="Times New Roman"/>
          <w:color w:val="000000"/>
          <w:kern w:val="0"/>
          <w:sz w:val="18"/>
          <w:szCs w:val="20"/>
          <w:lang w:val="en-US" w:eastAsia="zh-CN" w:bidi="ar"/>
          <w:woUserID w:val="2"/>
        </w:rPr>
        <w:t>：发布主题</w:t>
      </w:r>
      <w:r>
        <w:rPr>
          <w:rFonts w:hint="default" w:ascii="Times New Roman" w:hAnsi="Times New Roman" w:eastAsia="宋体" w:cs="Times New Roman"/>
          <w:color w:val="000000"/>
          <w:kern w:val="0"/>
          <w:sz w:val="18"/>
          <w:szCs w:val="20"/>
          <w:lang w:val="en-US" w:eastAsia="zh-CN" w:bidi="ar"/>
          <w:woUserID w:val="2"/>
        </w:rPr>
        <w:t>2</w:t>
      </w:r>
      <w:r>
        <w:rPr>
          <w:rFonts w:hint="eastAsia" w:ascii="Times New Roman" w:hAnsi="Times New Roman" w:eastAsia="宋体" w:cs="Times New Roman"/>
          <w:color w:val="000000"/>
          <w:kern w:val="0"/>
          <w:sz w:val="18"/>
          <w:szCs w:val="20"/>
          <w:lang w:val="en-US" w:eastAsia="zh-CN" w:bidi="ar"/>
          <w:woUserID w:val="2"/>
        </w:rPr>
        <w:t>会话安全等级，</w:t>
      </w:r>
      <w:r>
        <w:rPr>
          <w:rFonts w:hint="default" w:ascii="Times New Roman" w:hAnsi="Times New Roman" w:eastAsia="等线"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r>
        <w:rPr>
          <w:rFonts w:hint="eastAsia" w:ascii="Times New Roman" w:hAnsi="Times New Roman" w:eastAsia="等线" w:cs="Times New Roman"/>
          <w:color w:val="000000"/>
          <w:kern w:val="0"/>
          <w:sz w:val="18"/>
          <w:szCs w:val="20"/>
          <w:lang w:val="en-US" w:eastAsia="zh-CN" w:bidi="ar"/>
          <w:woUserID w:val="2"/>
        </w:rPr>
        <w:t>。</w:t>
      </w:r>
    </w:p>
    <w:p w14:paraId="40DA9801">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0x00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0x02</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QoS2</w:t>
      </w:r>
      <w:r>
        <w:rPr>
          <w:rFonts w:hint="eastAsia" w:ascii="Times New Roman" w:hAnsi="Times New Roman" w:eastAsia="宋体" w:cs="Times New Roman"/>
          <w:color w:val="000000"/>
          <w:kern w:val="0"/>
          <w:sz w:val="18"/>
          <w:szCs w:val="20"/>
          <w:lang w:val="en-US" w:eastAsia="zh-CN" w:bidi="ar"/>
          <w:woUserID w:val="2"/>
        </w:rPr>
        <w:t>；其它值无效。</w:t>
      </w:r>
    </w:p>
    <w:p w14:paraId="2AEC002E">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Publish Topic2 Name Len</w:t>
      </w:r>
      <w:r>
        <w:rPr>
          <w:rFonts w:hint="eastAsia" w:ascii="Times New Roman" w:hAnsi="Times New Roman" w:eastAsia="宋体" w:cs="Times New Roman"/>
          <w:color w:val="000000"/>
          <w:kern w:val="0"/>
          <w:sz w:val="18"/>
          <w:szCs w:val="20"/>
          <w:lang w:val="en-US" w:eastAsia="zh-CN" w:bidi="ar"/>
          <w:woUserID w:val="2"/>
        </w:rPr>
        <w:t>：发布主题</w:t>
      </w:r>
      <w:r>
        <w:rPr>
          <w:rFonts w:hint="default" w:ascii="Times New Roman" w:hAnsi="Times New Roman" w:eastAsia="宋体" w:cs="Times New Roman"/>
          <w:color w:val="000000"/>
          <w:kern w:val="0"/>
          <w:sz w:val="18"/>
          <w:szCs w:val="20"/>
          <w:lang w:val="en-US" w:eastAsia="zh-CN" w:bidi="ar"/>
          <w:woUserID w:val="2"/>
        </w:rPr>
        <w:t>2</w:t>
      </w:r>
      <w:r>
        <w:rPr>
          <w:rFonts w:hint="eastAsia" w:ascii="Times New Roman" w:hAnsi="Times New Roman" w:eastAsia="宋体" w:cs="Times New Roman"/>
          <w:color w:val="000000"/>
          <w:kern w:val="0"/>
          <w:sz w:val="18"/>
          <w:szCs w:val="20"/>
          <w:lang w:val="en-US" w:eastAsia="zh-CN" w:bidi="ar"/>
          <w:woUserID w:val="2"/>
        </w:rPr>
        <w:t>名称长度，</w:t>
      </w:r>
      <w:r>
        <w:rPr>
          <w:rFonts w:hint="default" w:ascii="Times New Roman" w:hAnsi="Times New Roman" w:eastAsia="等线" w:cs="Times New Roman"/>
          <w:color w:val="000000"/>
          <w:kern w:val="0"/>
          <w:sz w:val="18"/>
          <w:szCs w:val="20"/>
          <w:lang w:val="en-US" w:eastAsia="zh-CN" w:bidi="ar"/>
          <w:woUserID w:val="2"/>
        </w:rPr>
        <w:t>N6=[0,63]</w:t>
      </w:r>
      <w:r>
        <w:rPr>
          <w:rFonts w:hint="eastAsia" w:ascii="Times New Roman" w:hAnsi="Times New Roman" w:eastAsia="等线"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N6=0</w:t>
      </w:r>
      <w:r>
        <w:rPr>
          <w:rFonts w:hint="eastAsia" w:ascii="Times New Roman" w:hAnsi="Times New Roman" w:eastAsia="宋体" w:cs="Times New Roman"/>
          <w:color w:val="000000"/>
          <w:kern w:val="0"/>
          <w:sz w:val="18"/>
          <w:szCs w:val="20"/>
          <w:lang w:val="en-US" w:eastAsia="zh-CN" w:bidi="ar"/>
          <w:woUserID w:val="2"/>
        </w:rPr>
        <w:t>时，不发布主题</w:t>
      </w:r>
      <w:r>
        <w:rPr>
          <w:rFonts w:hint="default" w:ascii="Times New Roman" w:hAnsi="Times New Roman" w:eastAsia="宋体" w:cs="Times New Roman"/>
          <w:color w:val="000000"/>
          <w:kern w:val="0"/>
          <w:sz w:val="18"/>
          <w:szCs w:val="20"/>
          <w:lang w:val="en-US" w:eastAsia="zh-CN" w:bidi="ar"/>
          <w:woUserID w:val="2"/>
        </w:rPr>
        <w:t>2</w:t>
      </w:r>
      <w:r>
        <w:rPr>
          <w:rFonts w:hint="eastAsia" w:ascii="Times New Roman" w:hAnsi="Times New Roman" w:eastAsia="宋体" w:cs="Times New Roman"/>
          <w:color w:val="000000"/>
          <w:kern w:val="0"/>
          <w:sz w:val="18"/>
          <w:szCs w:val="20"/>
          <w:lang w:val="en-US" w:eastAsia="zh-CN" w:bidi="ar"/>
          <w:woUserID w:val="2"/>
        </w:rPr>
        <w:t>。</w:t>
      </w:r>
    </w:p>
    <w:p w14:paraId="71A890A7">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Publish Topic2 Name Data</w:t>
      </w:r>
      <w:r>
        <w:rPr>
          <w:rFonts w:hint="eastAsia" w:ascii="Times New Roman" w:hAnsi="Times New Roman" w:eastAsia="宋体" w:cs="Times New Roman"/>
          <w:color w:val="000000"/>
          <w:kern w:val="0"/>
          <w:sz w:val="18"/>
          <w:szCs w:val="20"/>
          <w:lang w:val="en-US" w:eastAsia="zh-CN" w:bidi="ar"/>
          <w:woUserID w:val="2"/>
        </w:rPr>
        <w:t>：发布主题</w:t>
      </w:r>
      <w:r>
        <w:rPr>
          <w:rFonts w:hint="default" w:ascii="Times New Roman" w:hAnsi="Times New Roman" w:eastAsia="宋体" w:cs="Times New Roman"/>
          <w:color w:val="000000"/>
          <w:kern w:val="0"/>
          <w:sz w:val="18"/>
          <w:szCs w:val="20"/>
          <w:lang w:val="en-US" w:eastAsia="zh-CN" w:bidi="ar"/>
          <w:woUserID w:val="2"/>
        </w:rPr>
        <w:t>2</w:t>
      </w:r>
      <w:r>
        <w:rPr>
          <w:rFonts w:hint="eastAsia" w:ascii="Times New Roman" w:hAnsi="Times New Roman" w:eastAsia="宋体" w:cs="Times New Roman"/>
          <w:color w:val="000000"/>
          <w:kern w:val="0"/>
          <w:sz w:val="18"/>
          <w:szCs w:val="20"/>
          <w:lang w:val="en-US" w:eastAsia="zh-CN" w:bidi="ar"/>
          <w:woUserID w:val="2"/>
        </w:rPr>
        <w:t>名称数据，</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Publish Topic2 Name Data</w:t>
      </w:r>
      <w:r>
        <w:rPr>
          <w:rFonts w:hint="eastAsia" w:ascii="Times New Roman" w:hAnsi="Times New Roman" w:eastAsia="宋体" w:cs="Times New Roman"/>
          <w:color w:val="000000"/>
          <w:kern w:val="0"/>
          <w:sz w:val="18"/>
          <w:szCs w:val="20"/>
          <w:lang w:val="en-US" w:eastAsia="zh-CN" w:bidi="ar"/>
          <w:woUserID w:val="2"/>
        </w:rPr>
        <w:t>中前</w:t>
      </w:r>
      <w:r>
        <w:rPr>
          <w:rFonts w:hint="default" w:ascii="Times New Roman" w:hAnsi="Times New Roman" w:eastAsia="宋体" w:cs="Times New Roman"/>
          <w:color w:val="000000"/>
          <w:kern w:val="0"/>
          <w:sz w:val="18"/>
          <w:szCs w:val="20"/>
          <w:lang w:val="en-US" w:eastAsia="zh-CN" w:bidi="ar"/>
          <w:woUserID w:val="2"/>
        </w:rPr>
        <w:t>N6</w:t>
      </w:r>
      <w:r>
        <w:rPr>
          <w:rFonts w:hint="eastAsia" w:ascii="Times New Roman" w:hAnsi="Times New Roman" w:eastAsia="宋体" w:cs="Times New Roman"/>
          <w:color w:val="000000"/>
          <w:kern w:val="0"/>
          <w:sz w:val="18"/>
          <w:szCs w:val="20"/>
          <w:lang w:val="en-US" w:eastAsia="zh-CN" w:bidi="ar"/>
          <w:woUserID w:val="2"/>
        </w:rPr>
        <w:t>个字节为</w:t>
      </w:r>
      <w:r>
        <w:rPr>
          <w:rFonts w:hint="default" w:ascii="Times New Roman" w:hAnsi="Times New Roman" w:eastAsia="宋体" w:cs="Times New Roman"/>
          <w:color w:val="000000"/>
          <w:kern w:val="0"/>
          <w:sz w:val="18"/>
          <w:szCs w:val="20"/>
          <w:lang w:val="en-US" w:eastAsia="zh-CN" w:bidi="ar"/>
          <w:woUserID w:val="2"/>
        </w:rPr>
        <w:t>Publish Topic2 Name</w:t>
      </w:r>
      <w:r>
        <w:rPr>
          <w:rFonts w:hint="eastAsia" w:ascii="Times New Roman" w:hAnsi="Times New Roman" w:eastAsia="宋体" w:cs="Times New Roman"/>
          <w:color w:val="000000"/>
          <w:kern w:val="0"/>
          <w:sz w:val="18"/>
          <w:szCs w:val="20"/>
          <w:lang w:val="en-US" w:eastAsia="zh-CN" w:bidi="ar"/>
          <w:woUserID w:val="2"/>
        </w:rPr>
        <w:t>，其余字节补</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w:t>
      </w:r>
    </w:p>
    <w:p w14:paraId="6A318F2F">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Topic2 </w:t>
      </w:r>
      <w:r>
        <w:rPr>
          <w:rFonts w:hint="eastAsia" w:ascii="等线" w:hAnsi="等线" w:eastAsia="等线" w:cs="Times New Roman"/>
          <w:color w:val="000000"/>
          <w:kern w:val="0"/>
          <w:sz w:val="18"/>
          <w:szCs w:val="20"/>
          <w:lang w:val="en-US" w:eastAsia="zh-CN" w:bidi="ar"/>
          <w:woUserID w:val="2"/>
        </w:rPr>
        <w:t>Receipt</w:t>
      </w:r>
      <w:r>
        <w:rPr>
          <w:rFonts w:hint="default" w:ascii="Times New Roman" w:hAnsi="Times New Roman" w:eastAsia="宋体" w:cs="Times New Roman"/>
          <w:color w:val="000000"/>
          <w:kern w:val="0"/>
          <w:sz w:val="18"/>
          <w:szCs w:val="20"/>
          <w:lang w:val="en-US" w:eastAsia="zh-CN" w:bidi="ar"/>
          <w:woUserID w:val="2"/>
        </w:rPr>
        <w:t xml:space="preserve"> QoS</w:t>
      </w:r>
      <w:r>
        <w:rPr>
          <w:rFonts w:hint="eastAsia" w:ascii="Times New Roman" w:hAnsi="Times New Roman" w:eastAsia="宋体" w:cs="Times New Roman"/>
          <w:color w:val="000000"/>
          <w:kern w:val="0"/>
          <w:sz w:val="18"/>
          <w:szCs w:val="20"/>
          <w:lang w:val="en-US" w:eastAsia="zh-CN" w:bidi="ar"/>
          <w:woUserID w:val="2"/>
        </w:rPr>
        <w:t>：订阅主题</w:t>
      </w:r>
      <w:r>
        <w:rPr>
          <w:rFonts w:hint="default" w:ascii="Times New Roman" w:hAnsi="Times New Roman" w:eastAsia="宋体" w:cs="Times New Roman"/>
          <w:color w:val="000000"/>
          <w:kern w:val="0"/>
          <w:sz w:val="18"/>
          <w:szCs w:val="20"/>
          <w:lang w:val="en-US" w:eastAsia="zh-CN" w:bidi="ar"/>
          <w:woUserID w:val="2"/>
        </w:rPr>
        <w:t>2</w:t>
      </w:r>
      <w:r>
        <w:rPr>
          <w:rFonts w:hint="eastAsia" w:ascii="Times New Roman" w:hAnsi="Times New Roman" w:eastAsia="宋体" w:cs="Times New Roman"/>
          <w:color w:val="000000"/>
          <w:kern w:val="0"/>
          <w:sz w:val="18"/>
          <w:szCs w:val="20"/>
          <w:lang w:val="en-US" w:eastAsia="zh-CN" w:bidi="ar"/>
          <w:woUserID w:val="2"/>
        </w:rPr>
        <w:t>回执会话安全等级，</w:t>
      </w:r>
      <w:r>
        <w:rPr>
          <w:rFonts w:hint="default" w:ascii="Times New Roman" w:hAnsi="Times New Roman" w:eastAsia="等线"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r>
        <w:rPr>
          <w:rFonts w:hint="eastAsia" w:ascii="Times New Roman" w:hAnsi="Times New Roman" w:eastAsia="等线" w:cs="Times New Roman"/>
          <w:color w:val="000000"/>
          <w:kern w:val="0"/>
          <w:sz w:val="18"/>
          <w:szCs w:val="20"/>
          <w:lang w:val="en-US" w:eastAsia="zh-CN" w:bidi="ar"/>
          <w:woUserID w:val="2"/>
        </w:rPr>
        <w:t>。</w:t>
      </w:r>
    </w:p>
    <w:p w14:paraId="11239658">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0x00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0x02</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QoS2</w:t>
      </w:r>
      <w:r>
        <w:rPr>
          <w:rFonts w:hint="eastAsia" w:ascii="Times New Roman" w:hAnsi="Times New Roman" w:eastAsia="宋体" w:cs="Times New Roman"/>
          <w:color w:val="000000"/>
          <w:kern w:val="0"/>
          <w:sz w:val="18"/>
          <w:szCs w:val="20"/>
          <w:lang w:val="en-US" w:eastAsia="zh-CN" w:bidi="ar"/>
          <w:woUserID w:val="2"/>
        </w:rPr>
        <w:t>；其它值无效。</w:t>
      </w:r>
    </w:p>
    <w:p w14:paraId="09966CB0">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Topic2 </w:t>
      </w:r>
      <w:r>
        <w:rPr>
          <w:rFonts w:hint="eastAsia" w:ascii="等线" w:hAnsi="等线" w:eastAsia="等线" w:cs="Times New Roman"/>
          <w:color w:val="000000"/>
          <w:kern w:val="0"/>
          <w:sz w:val="18"/>
          <w:szCs w:val="20"/>
          <w:lang w:val="en-US" w:eastAsia="zh-CN" w:bidi="ar"/>
          <w:woUserID w:val="2"/>
        </w:rPr>
        <w:t>Receipt</w:t>
      </w:r>
      <w:r>
        <w:rPr>
          <w:rFonts w:hint="default" w:ascii="Times New Roman" w:hAnsi="Times New Roman" w:eastAsia="宋体" w:cs="Times New Roman"/>
          <w:color w:val="000000"/>
          <w:kern w:val="0"/>
          <w:sz w:val="18"/>
          <w:szCs w:val="20"/>
          <w:lang w:val="en-US" w:eastAsia="zh-CN" w:bidi="ar"/>
          <w:woUserID w:val="2"/>
        </w:rPr>
        <w:t xml:space="preserve"> Name Len</w:t>
      </w:r>
      <w:r>
        <w:rPr>
          <w:rFonts w:hint="eastAsia" w:ascii="Times New Roman" w:hAnsi="Times New Roman" w:eastAsia="宋体" w:cs="Times New Roman"/>
          <w:color w:val="000000"/>
          <w:kern w:val="0"/>
          <w:sz w:val="18"/>
          <w:szCs w:val="20"/>
          <w:lang w:val="en-US" w:eastAsia="zh-CN" w:bidi="ar"/>
          <w:woUserID w:val="2"/>
        </w:rPr>
        <w:t>：订阅主题</w:t>
      </w:r>
      <w:r>
        <w:rPr>
          <w:rFonts w:hint="default" w:ascii="Times New Roman" w:hAnsi="Times New Roman" w:eastAsia="宋体" w:cs="Times New Roman"/>
          <w:color w:val="000000"/>
          <w:kern w:val="0"/>
          <w:sz w:val="18"/>
          <w:szCs w:val="20"/>
          <w:lang w:val="en-US" w:eastAsia="zh-CN" w:bidi="ar"/>
          <w:woUserID w:val="2"/>
        </w:rPr>
        <w:t>2</w:t>
      </w:r>
      <w:r>
        <w:rPr>
          <w:rFonts w:hint="eastAsia" w:ascii="Times New Roman" w:hAnsi="Times New Roman" w:eastAsia="宋体" w:cs="Times New Roman"/>
          <w:color w:val="000000"/>
          <w:kern w:val="0"/>
          <w:sz w:val="18"/>
          <w:szCs w:val="20"/>
          <w:lang w:val="en-US" w:eastAsia="zh-CN" w:bidi="ar"/>
          <w:woUserID w:val="2"/>
        </w:rPr>
        <w:t>回执名称长度，</w:t>
      </w:r>
      <w:r>
        <w:rPr>
          <w:rFonts w:hint="default" w:ascii="Times New Roman" w:hAnsi="Times New Roman" w:eastAsia="等线" w:cs="Times New Roman"/>
          <w:color w:val="000000"/>
          <w:kern w:val="0"/>
          <w:sz w:val="18"/>
          <w:szCs w:val="20"/>
          <w:lang w:val="en-US" w:eastAsia="zh-CN" w:bidi="ar"/>
          <w:woUserID w:val="2"/>
        </w:rPr>
        <w:t>N7=[0,63]</w:t>
      </w:r>
      <w:r>
        <w:rPr>
          <w:rFonts w:hint="eastAsia" w:ascii="Times New Roman" w:hAnsi="Times New Roman" w:eastAsia="等线"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N7=0</w:t>
      </w:r>
      <w:r>
        <w:rPr>
          <w:rFonts w:hint="eastAsia" w:ascii="Times New Roman" w:hAnsi="Times New Roman" w:eastAsia="宋体" w:cs="Times New Roman"/>
          <w:color w:val="000000"/>
          <w:kern w:val="0"/>
          <w:sz w:val="18"/>
          <w:szCs w:val="20"/>
          <w:lang w:val="en-US" w:eastAsia="zh-CN" w:bidi="ar"/>
          <w:woUserID w:val="2"/>
        </w:rPr>
        <w:t>时，不订阅主题</w:t>
      </w:r>
      <w:r>
        <w:rPr>
          <w:rFonts w:hint="default" w:ascii="Times New Roman" w:hAnsi="Times New Roman" w:eastAsia="宋体" w:cs="Times New Roman"/>
          <w:color w:val="000000"/>
          <w:kern w:val="0"/>
          <w:sz w:val="18"/>
          <w:szCs w:val="20"/>
          <w:lang w:val="en-US" w:eastAsia="zh-CN" w:bidi="ar"/>
          <w:woUserID w:val="2"/>
        </w:rPr>
        <w:t>2</w:t>
      </w:r>
      <w:r>
        <w:rPr>
          <w:rFonts w:hint="eastAsia" w:ascii="Times New Roman" w:hAnsi="Times New Roman" w:eastAsia="宋体" w:cs="Times New Roman"/>
          <w:color w:val="000000"/>
          <w:kern w:val="0"/>
          <w:sz w:val="18"/>
          <w:szCs w:val="20"/>
          <w:lang w:val="en-US" w:eastAsia="zh-CN" w:bidi="ar"/>
          <w:woUserID w:val="2"/>
        </w:rPr>
        <w:t>回执。</w:t>
      </w:r>
    </w:p>
    <w:p w14:paraId="2B12A9D7">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Topic2 </w:t>
      </w:r>
      <w:r>
        <w:rPr>
          <w:rFonts w:hint="eastAsia" w:ascii="等线" w:hAnsi="等线" w:eastAsia="等线" w:cs="Times New Roman"/>
          <w:color w:val="000000"/>
          <w:kern w:val="0"/>
          <w:sz w:val="18"/>
          <w:szCs w:val="20"/>
          <w:lang w:val="en-US" w:eastAsia="zh-CN" w:bidi="ar"/>
          <w:woUserID w:val="2"/>
        </w:rPr>
        <w:t>Receipt</w:t>
      </w:r>
      <w:r>
        <w:rPr>
          <w:rFonts w:hint="default" w:ascii="Times New Roman" w:hAnsi="Times New Roman" w:eastAsia="宋体" w:cs="Times New Roman"/>
          <w:color w:val="000000"/>
          <w:kern w:val="0"/>
          <w:sz w:val="18"/>
          <w:szCs w:val="20"/>
          <w:lang w:val="en-US" w:eastAsia="zh-CN" w:bidi="ar"/>
          <w:woUserID w:val="2"/>
        </w:rPr>
        <w:t xml:space="preserve"> Name Data</w:t>
      </w:r>
      <w:r>
        <w:rPr>
          <w:rFonts w:hint="eastAsia" w:ascii="Times New Roman" w:hAnsi="Times New Roman" w:eastAsia="宋体" w:cs="Times New Roman"/>
          <w:color w:val="000000"/>
          <w:kern w:val="0"/>
          <w:sz w:val="18"/>
          <w:szCs w:val="20"/>
          <w:lang w:val="en-US" w:eastAsia="zh-CN" w:bidi="ar"/>
          <w:woUserID w:val="2"/>
        </w:rPr>
        <w:t>：订阅主题</w:t>
      </w:r>
      <w:r>
        <w:rPr>
          <w:rFonts w:hint="default" w:ascii="Times New Roman" w:hAnsi="Times New Roman" w:eastAsia="宋体" w:cs="Times New Roman"/>
          <w:color w:val="000000"/>
          <w:kern w:val="0"/>
          <w:sz w:val="18"/>
          <w:szCs w:val="20"/>
          <w:lang w:val="en-US" w:eastAsia="zh-CN" w:bidi="ar"/>
          <w:woUserID w:val="2"/>
        </w:rPr>
        <w:t>2</w:t>
      </w:r>
      <w:r>
        <w:rPr>
          <w:rFonts w:hint="eastAsia" w:ascii="Times New Roman" w:hAnsi="Times New Roman" w:eastAsia="宋体" w:cs="Times New Roman"/>
          <w:color w:val="000000"/>
          <w:kern w:val="0"/>
          <w:sz w:val="18"/>
          <w:szCs w:val="20"/>
          <w:lang w:val="en-US" w:eastAsia="zh-CN" w:bidi="ar"/>
          <w:woUserID w:val="2"/>
        </w:rPr>
        <w:t>回执名称数据，</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Subscribe Topic2</w:t>
      </w:r>
      <w:r>
        <w:rPr>
          <w:rFonts w:hint="eastAsia" w:ascii="等线" w:hAnsi="等线" w:eastAsia="等线" w:cs="Times New Roman"/>
          <w:color w:val="000000"/>
          <w:kern w:val="0"/>
          <w:sz w:val="18"/>
          <w:szCs w:val="20"/>
          <w:lang w:val="en-US" w:eastAsia="zh-CN" w:bidi="ar"/>
          <w:woUserID w:val="2"/>
        </w:rPr>
        <w:t xml:space="preserve"> Receipt</w:t>
      </w:r>
      <w:r>
        <w:rPr>
          <w:rFonts w:hint="default" w:ascii="Times New Roman" w:hAnsi="Times New Roman" w:eastAsia="宋体" w:cs="Times New Roman"/>
          <w:color w:val="000000"/>
          <w:kern w:val="0"/>
          <w:sz w:val="18"/>
          <w:szCs w:val="20"/>
          <w:lang w:val="en-US" w:eastAsia="zh-CN" w:bidi="ar"/>
          <w:woUserID w:val="2"/>
        </w:rPr>
        <w:t xml:space="preserve"> Name Data</w:t>
      </w:r>
      <w:r>
        <w:rPr>
          <w:rFonts w:hint="eastAsia" w:ascii="Times New Roman" w:hAnsi="Times New Roman" w:eastAsia="宋体" w:cs="Times New Roman"/>
          <w:color w:val="000000"/>
          <w:kern w:val="0"/>
          <w:sz w:val="18"/>
          <w:szCs w:val="20"/>
          <w:lang w:val="en-US" w:eastAsia="zh-CN" w:bidi="ar"/>
          <w:woUserID w:val="2"/>
        </w:rPr>
        <w:t>中前</w:t>
      </w:r>
      <w:r>
        <w:rPr>
          <w:rFonts w:hint="default" w:ascii="Times New Roman" w:hAnsi="Times New Roman" w:eastAsia="宋体" w:cs="Times New Roman"/>
          <w:color w:val="000000"/>
          <w:kern w:val="0"/>
          <w:sz w:val="18"/>
          <w:szCs w:val="20"/>
          <w:lang w:val="en-US" w:eastAsia="zh-CN" w:bidi="ar"/>
          <w:woUserID w:val="2"/>
        </w:rPr>
        <w:t>N7</w:t>
      </w:r>
      <w:r>
        <w:rPr>
          <w:rFonts w:hint="eastAsia" w:ascii="Times New Roman" w:hAnsi="Times New Roman" w:eastAsia="宋体" w:cs="Times New Roman"/>
          <w:color w:val="000000"/>
          <w:kern w:val="0"/>
          <w:sz w:val="18"/>
          <w:szCs w:val="20"/>
          <w:lang w:val="en-US" w:eastAsia="zh-CN" w:bidi="ar"/>
          <w:woUserID w:val="2"/>
        </w:rPr>
        <w:t>个字节为</w:t>
      </w:r>
      <w:r>
        <w:rPr>
          <w:rFonts w:hint="default" w:ascii="Times New Roman" w:hAnsi="Times New Roman" w:eastAsia="宋体" w:cs="Times New Roman"/>
          <w:color w:val="000000"/>
          <w:kern w:val="0"/>
          <w:sz w:val="18"/>
          <w:szCs w:val="20"/>
          <w:lang w:val="en-US" w:eastAsia="zh-CN" w:bidi="ar"/>
          <w:woUserID w:val="2"/>
        </w:rPr>
        <w:t>Subscribe Topic2</w:t>
      </w:r>
      <w:r>
        <w:rPr>
          <w:rFonts w:hint="eastAsia" w:ascii="等线" w:hAnsi="等线" w:eastAsia="等线" w:cs="Times New Roman"/>
          <w:color w:val="000000"/>
          <w:kern w:val="0"/>
          <w:sz w:val="18"/>
          <w:szCs w:val="20"/>
          <w:lang w:val="en-US" w:eastAsia="zh-CN" w:bidi="ar"/>
          <w:woUserID w:val="2"/>
        </w:rPr>
        <w:t xml:space="preserve"> Receipt</w:t>
      </w:r>
      <w:r>
        <w:rPr>
          <w:rFonts w:hint="default" w:ascii="Times New Roman" w:hAnsi="Times New Roman" w:eastAsia="宋体" w:cs="Times New Roman"/>
          <w:color w:val="000000"/>
          <w:kern w:val="0"/>
          <w:sz w:val="18"/>
          <w:szCs w:val="20"/>
          <w:lang w:val="en-US" w:eastAsia="zh-CN" w:bidi="ar"/>
          <w:woUserID w:val="2"/>
        </w:rPr>
        <w:t xml:space="preserve"> Name</w:t>
      </w:r>
      <w:r>
        <w:rPr>
          <w:rFonts w:hint="eastAsia" w:ascii="Times New Roman" w:hAnsi="Times New Roman" w:eastAsia="宋体" w:cs="Times New Roman"/>
          <w:color w:val="000000"/>
          <w:kern w:val="0"/>
          <w:sz w:val="18"/>
          <w:szCs w:val="20"/>
          <w:lang w:val="en-US" w:eastAsia="zh-CN" w:bidi="ar"/>
          <w:woUserID w:val="2"/>
        </w:rPr>
        <w:t>，其余字节补</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w:t>
      </w:r>
    </w:p>
    <w:p w14:paraId="281D3373">
      <w:pPr>
        <w:keepNext w:val="0"/>
        <w:keepLines w:val="0"/>
        <w:widowControl w:val="0"/>
        <w:suppressLineNumbers w:val="0"/>
        <w:spacing w:before="0" w:beforeAutospacing="0" w:after="160" w:afterAutospacing="0" w:line="276" w:lineRule="auto"/>
        <w:ind w:left="0" w:right="0"/>
        <w:jc w:val="left"/>
        <w:rPr>
          <w:lang w:val="en-US"/>
          <w:woUserID w:val="2"/>
        </w:rPr>
      </w:pPr>
      <w:r>
        <w:rPr>
          <w:rFonts w:hint="eastAsia" w:ascii="等线" w:hAnsi="等线" w:eastAsia="等线" w:cs="Times New Roman"/>
          <w:color w:val="000000"/>
          <w:kern w:val="2"/>
          <w:sz w:val="22"/>
          <w:szCs w:val="24"/>
          <w:lang w:val="en-US" w:eastAsia="zh-CN" w:bidi="ar"/>
          <w:woUserID w:val="2"/>
        </w:rPr>
        <w:t>消息体示例：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24F5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5D5555EB">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554EC167">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"id": "CP202910MxMQTTtest",</w:t>
            </w:r>
          </w:p>
          <w:p w14:paraId="6E52E225">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"bv": "CP202910_V1.51",</w:t>
            </w:r>
          </w:p>
          <w:p w14:paraId="660A9C86">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"sn": "\ufffd\ufffd4633\u0011",</w:t>
            </w:r>
          </w:p>
          <w:p w14:paraId="2669BC95">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"name": " pub_serial_data ",</w:t>
            </w:r>
          </w:p>
          <w:p w14:paraId="45B27F5D">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"version": "1.0",</w:t>
            </w:r>
          </w:p>
          <w:p w14:paraId="6F30BE86">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"timestamp": 1328075,</w:t>
            </w:r>
          </w:p>
          <w:p w14:paraId="5DE8C158">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"payload”: {</w:t>
            </w:r>
          </w:p>
          <w:p w14:paraId="357E1966">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“type”：“serial_data”，</w:t>
            </w:r>
          </w:p>
          <w:p w14:paraId="509F234A">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“body”：{</w:t>
            </w:r>
          </w:p>
          <w:p w14:paraId="1358E531">
            <w:pPr>
              <w:keepNext w:val="0"/>
              <w:keepLines w:val="0"/>
              <w:widowControl w:val="0"/>
              <w:suppressLineNumbers w:val="0"/>
              <w:spacing w:before="0" w:beforeAutospacing="0" w:after="160" w:afterAutospacing="0" w:line="276" w:lineRule="auto"/>
              <w:ind w:left="0" w:right="0" w:firstLine="600" w:firstLineChars="3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serial_data “: {</w:t>
            </w:r>
          </w:p>
          <w:p w14:paraId="1C4C7898">
            <w:pPr>
              <w:keepNext w:val="0"/>
              <w:keepLines w:val="0"/>
              <w:widowControl w:val="0"/>
              <w:suppressLineNumbers w:val="0"/>
              <w:spacing w:before="0" w:beforeAutospacing="0" w:after="160" w:afterAutospacing="0" w:line="276" w:lineRule="auto"/>
              <w:ind w:left="0" w:right="0" w:firstLine="784" w:firstLineChars="400"/>
              <w:jc w:val="left"/>
              <w:rPr>
                <w:rFonts w:hint="default"/>
                <w:spacing w:val="-5"/>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"serialChannel":</w:t>
            </w:r>
            <w:r>
              <w:rPr>
                <w:rFonts w:hint="eastAsia" w:ascii="等线" w:hAnsi="等线" w:eastAsia="等线" w:cs="Times New Roman"/>
                <w:color w:val="000000"/>
                <w:spacing w:val="15"/>
                <w:kern w:val="2"/>
                <w:sz w:val="20"/>
                <w:szCs w:val="20"/>
                <w:lang w:val="en-US" w:eastAsia="zh-CN" w:bidi="ar"/>
                <w:woUserID w:val="2"/>
              </w:rPr>
              <w:t xml:space="preserve"> </w:t>
            </w:r>
            <w:r>
              <w:rPr>
                <w:rFonts w:hint="eastAsia" w:ascii="等线" w:hAnsi="等线" w:eastAsia="等线" w:cs="Times New Roman"/>
                <w:color w:val="000000"/>
                <w:spacing w:val="-5"/>
                <w:kern w:val="2"/>
                <w:sz w:val="20"/>
                <w:szCs w:val="20"/>
                <w:lang w:val="en-US" w:eastAsia="zh-CN" w:bidi="ar"/>
                <w:woUserID w:val="2"/>
              </w:rPr>
              <w:t>0,</w:t>
            </w:r>
          </w:p>
          <w:p w14:paraId="170DD8B8">
            <w:pPr>
              <w:keepNext w:val="0"/>
              <w:keepLines w:val="0"/>
              <w:widowControl w:val="0"/>
              <w:suppressLineNumbers w:val="0"/>
              <w:spacing w:before="0" w:beforeAutospacing="0" w:after="160" w:afterAutospacing="0" w:line="276" w:lineRule="auto"/>
              <w:ind w:left="0" w:right="0" w:firstLine="800" w:firstLineChars="400"/>
              <w:jc w:val="left"/>
              <w:rPr>
                <w:rFonts w:hint="default"/>
                <w:spacing w:val="-2"/>
                <w:sz w:val="20"/>
                <w:szCs w:val="20"/>
                <w:lang w:val="en-US"/>
                <w:woUserID w:val="2"/>
              </w:rPr>
            </w:pPr>
            <w:r>
              <w:rPr>
                <w:rFonts w:hint="eastAsia" w:ascii="等线" w:hAnsi="等线" w:eastAsia="等线" w:cs="Times New Roman"/>
                <w:color w:val="000000"/>
                <w:kern w:val="2"/>
                <w:sz w:val="20"/>
                <w:szCs w:val="20"/>
                <w:lang w:val="en-US" w:eastAsia="zh-CN" w:bidi="ar"/>
                <w:woUserID w:val="2"/>
              </w:rPr>
              <w:t>"data":</w:t>
            </w:r>
            <w:r>
              <w:rPr>
                <w:rFonts w:hint="eastAsia" w:ascii="等线" w:hAnsi="等线" w:eastAsia="等线" w:cs="Times New Roman"/>
                <w:color w:val="000000"/>
                <w:spacing w:val="-10"/>
                <w:kern w:val="2"/>
                <w:sz w:val="20"/>
                <w:szCs w:val="20"/>
                <w:lang w:val="en-US" w:eastAsia="zh-CN" w:bidi="ar"/>
                <w:woUserID w:val="2"/>
              </w:rPr>
              <w:t xml:space="preserve"> </w:t>
            </w:r>
            <w:r>
              <w:rPr>
                <w:rFonts w:hint="eastAsia" w:ascii="等线" w:hAnsi="等线" w:eastAsia="等线" w:cs="Times New Roman"/>
                <w:color w:val="000000"/>
                <w:spacing w:val="-2"/>
                <w:kern w:val="2"/>
                <w:sz w:val="20"/>
                <w:szCs w:val="20"/>
                <w:lang w:val="en-US" w:eastAsia="zh-CN" w:bidi="ar"/>
                <w:woUserID w:val="2"/>
              </w:rPr>
              <w:t>"MTIzNDU2",</w:t>
            </w:r>
          </w:p>
          <w:p w14:paraId="36E69125">
            <w:pPr>
              <w:keepNext w:val="0"/>
              <w:keepLines w:val="0"/>
              <w:widowControl w:val="0"/>
              <w:suppressLineNumbers w:val="0"/>
              <w:spacing w:before="0" w:beforeAutospacing="0" w:after="160" w:afterAutospacing="0" w:line="276" w:lineRule="auto"/>
              <w:ind w:left="0" w:right="0" w:firstLine="784" w:firstLineChars="400"/>
              <w:jc w:val="left"/>
              <w:rPr>
                <w:rFonts w:hint="default"/>
                <w:spacing w:val="-5"/>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"dataLen":</w:t>
            </w:r>
            <w:r>
              <w:rPr>
                <w:rFonts w:hint="eastAsia" w:ascii="等线" w:hAnsi="等线" w:eastAsia="等线" w:cs="Times New Roman"/>
                <w:color w:val="000000"/>
                <w:spacing w:val="6"/>
                <w:kern w:val="2"/>
                <w:sz w:val="20"/>
                <w:szCs w:val="20"/>
                <w:lang w:val="en-US" w:eastAsia="zh-CN" w:bidi="ar"/>
                <w:woUserID w:val="2"/>
              </w:rPr>
              <w:t xml:space="preserve"> </w:t>
            </w:r>
            <w:r>
              <w:rPr>
                <w:rFonts w:hint="eastAsia" w:ascii="等线" w:hAnsi="等线" w:eastAsia="等线" w:cs="Times New Roman"/>
                <w:color w:val="000000"/>
                <w:spacing w:val="-5"/>
                <w:kern w:val="2"/>
                <w:sz w:val="20"/>
                <w:szCs w:val="20"/>
                <w:lang w:val="en-US" w:eastAsia="zh-CN" w:bidi="ar"/>
                <w:woUserID w:val="2"/>
              </w:rPr>
              <w:t>6</w:t>
            </w:r>
          </w:p>
          <w:p w14:paraId="1A58A7B7">
            <w:pPr>
              <w:keepNext w:val="0"/>
              <w:keepLines w:val="0"/>
              <w:widowControl w:val="0"/>
              <w:suppressLineNumbers w:val="0"/>
              <w:spacing w:before="0" w:beforeAutospacing="0" w:after="160" w:afterAutospacing="0" w:line="276" w:lineRule="auto"/>
              <w:ind w:left="0" w:right="0" w:firstLine="588" w:firstLineChars="300"/>
              <w:jc w:val="left"/>
              <w:rPr>
                <w:rFonts w:hint="default"/>
                <w:sz w:val="20"/>
                <w:szCs w:val="20"/>
                <w:lang w:val="en-US"/>
                <w:woUserID w:val="2"/>
              </w:rPr>
            </w:pPr>
            <w:r>
              <w:rPr>
                <w:rFonts w:hint="eastAsia" w:ascii="等线" w:hAnsi="等线" w:eastAsia="等线" w:cs="Times New Roman"/>
                <w:color w:val="000000"/>
                <w:spacing w:val="-2"/>
                <w:kern w:val="2"/>
                <w:sz w:val="20"/>
                <w:szCs w:val="20"/>
                <w:lang w:val="en-US" w:eastAsia="zh-CN" w:bidi="ar"/>
                <w:woUserID w:val="2"/>
              </w:rPr>
              <w:t>}</w:t>
            </w:r>
          </w:p>
          <w:p w14:paraId="11BF5C7E">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49A66449">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w:t>
            </w:r>
          </w:p>
          <w:p w14:paraId="2FF695AB">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tc>
      </w:tr>
    </w:tbl>
    <w:p w14:paraId="35FA6E1B">
      <w:pPr>
        <w:rPr>
          <w:woUserID w:val="2"/>
        </w:rPr>
      </w:pPr>
    </w:p>
    <w:p w14:paraId="56D2703E">
      <w:pPr>
        <w:pStyle w:val="4"/>
        <w:ind w:left="-5"/>
        <w:rPr>
          <w:woUserID w:val="2"/>
        </w:rPr>
      </w:pPr>
      <w:bookmarkStart w:id="52" w:name="_Toc30367"/>
      <w:r>
        <w:rPr>
          <w:woUserID w:val="2"/>
        </w:rPr>
        <w:t>2.4.5</w:t>
      </w:r>
      <w:r>
        <w:rPr>
          <w:rFonts w:ascii="Arial" w:hAnsi="Arial" w:eastAsia="Arial" w:cs="Arial"/>
          <w:woUserID w:val="2"/>
        </w:rPr>
        <w:t xml:space="preserve"> </w:t>
      </w:r>
      <w:r>
        <w:rPr>
          <w:woUserID w:val="2"/>
        </w:rPr>
        <w:t>RFM_SET_GET_Publish_TagData_TopicInfo (设置/读取发布标签数据主题信息)</w:t>
      </w:r>
      <w:bookmarkEnd w:id="52"/>
      <w:r>
        <w:rPr>
          <w:woUserID w:val="2"/>
        </w:rPr>
        <w:t xml:space="preserve"> </w:t>
      </w:r>
    </w:p>
    <w:p w14:paraId="247EFA28">
      <w:pPr>
        <w:keepNext w:val="0"/>
        <w:keepLines w:val="0"/>
        <w:widowControl/>
        <w:numPr>
          <w:ilvl w:val="0"/>
          <w:numId w:val="31"/>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命令格式 </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80"/>
        <w:gridCol w:w="1097"/>
        <w:gridCol w:w="877"/>
        <w:gridCol w:w="1072"/>
        <w:gridCol w:w="828"/>
      </w:tblGrid>
      <w:tr w14:paraId="6F393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54E373E">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22551E5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7864FAB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A02C07D">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67AAC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EEB6953">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38F88D4">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7845BEC">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119805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56135DF">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1711DE8">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Topic3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306B834B">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586EB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7187FD4">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3C7F3FA">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CF6678E">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499AE12">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133</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FDCFA4B">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170558F">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5B89B69">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52041046">
      <w:pPr>
        <w:keepNext w:val="0"/>
        <w:keepLines w:val="0"/>
        <w:widowControl/>
        <w:numPr>
          <w:ilvl w:val="0"/>
          <w:numId w:val="31"/>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响应格式 </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80"/>
        <w:gridCol w:w="1097"/>
        <w:gridCol w:w="658"/>
        <w:gridCol w:w="877"/>
        <w:gridCol w:w="1072"/>
        <w:gridCol w:w="828"/>
      </w:tblGrid>
      <w:tr w14:paraId="1E1C4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DA7DC10">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21B56E95">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356377BA">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3C7CE5E">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01E45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3CCF9846">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DFB547F">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4023300">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84CD0FA">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60334DA">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4ACBBB7">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15846BC">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Topic3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76AF059">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066ED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D6AA083">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3A25A99">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81091EB">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6B3147E">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134</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A8B694E">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BABBC57">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CE03EBA">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00C014B">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00B22174">
      <w:pPr>
        <w:keepNext w:val="0"/>
        <w:keepLines w:val="0"/>
        <w:widowControl w:val="0"/>
        <w:suppressLineNumbers w:val="0"/>
        <w:spacing w:before="0" w:beforeAutospacing="0" w:after="0" w:afterAutospacing="0" w:line="264" w:lineRule="auto"/>
        <w:ind w:left="0" w:right="0"/>
        <w:jc w:val="left"/>
        <w:rPr>
          <w:lang w:val="en-US"/>
          <w:woUserID w:val="2"/>
        </w:rPr>
      </w:pPr>
    </w:p>
    <w:p w14:paraId="0AAEDC69">
      <w:pPr>
        <w:keepNext w:val="0"/>
        <w:keepLines w:val="0"/>
        <w:widowControl w:val="0"/>
        <w:suppressLineNumbers w:val="0"/>
        <w:tabs>
          <w:tab w:val="left" w:pos="3262"/>
        </w:tabs>
        <w:spacing w:before="0" w:beforeAutospacing="0" w:after="0" w:afterAutospacing="0" w:line="276" w:lineRule="auto"/>
        <w:ind w:left="0" w:right="0"/>
        <w:jc w:val="left"/>
        <w:rPr>
          <w:rFonts w:hint="default" w:ascii="Times New Roman" w:hAnsi="Times New Roman" w:eastAsia="宋体" w:cs="Times New Roman"/>
          <w:sz w:val="24"/>
          <w:szCs w:val="24"/>
          <w:lang w:val="en-US"/>
          <w:woUserID w:val="2"/>
        </w:rPr>
      </w:pPr>
      <w:r>
        <w:rPr>
          <w:rFonts w:hint="eastAsia" w:ascii="Times New Roman" w:hAnsi="Times New Roman" w:eastAsia="宋体" w:cs="Times New Roman"/>
          <w:color w:val="000000"/>
          <w:kern w:val="2"/>
          <w:sz w:val="24"/>
          <w:szCs w:val="24"/>
          <w:lang w:val="en-US" w:eastAsia="zh-CN" w:bidi="ar"/>
          <w:woUserID w:val="2"/>
        </w:rPr>
        <w:t>参数释义：</w:t>
      </w:r>
    </w:p>
    <w:p w14:paraId="13F26A5F">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Status</w:t>
      </w:r>
      <w:r>
        <w:rPr>
          <w:rFonts w:hint="eastAsia" w:ascii="Times New Roman" w:hAnsi="Times New Roman" w:eastAsia="宋体" w:cs="Times New Roman"/>
          <w:color w:val="000000"/>
          <w:kern w:val="0"/>
          <w:sz w:val="18"/>
          <w:szCs w:val="20"/>
          <w:lang w:val="en-US" w:eastAsia="zh-CN" w:bidi="ar"/>
          <w:woUserID w:val="2"/>
        </w:rPr>
        <w:t>：</w:t>
      </w:r>
      <w:r>
        <w:rPr>
          <w:rFonts w:hint="eastAsia" w:ascii="宋体" w:hAnsi="宋体" w:eastAsia="宋体" w:cs="宋体"/>
          <w:color w:val="000000"/>
          <w:kern w:val="2"/>
          <w:sz w:val="21"/>
          <w:szCs w:val="21"/>
          <w:lang w:val="en-US" w:eastAsia="zh-CN" w:bidi="ar"/>
          <w:woUserID w:val="2"/>
        </w:rPr>
        <w:t>命令执行结果状态字，1Byte，此处只能为0x00：成功，其它值无效。</w:t>
      </w:r>
    </w:p>
    <w:p w14:paraId="6A8E9DEF">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Option</w:t>
      </w:r>
      <w:r>
        <w:rPr>
          <w:rFonts w:hint="eastAsia" w:ascii="Times New Roman" w:hAnsi="Times New Roman" w:eastAsia="宋体" w:cs="Times New Roman"/>
          <w:color w:val="000000"/>
          <w:kern w:val="0"/>
          <w:sz w:val="18"/>
          <w:szCs w:val="20"/>
          <w:lang w:val="en-US" w:eastAsia="zh-CN" w:bidi="ar"/>
          <w:woUserID w:val="2"/>
        </w:rPr>
        <w:t>：</w:t>
      </w:r>
      <w:r>
        <w:rPr>
          <w:rFonts w:hint="eastAsia" w:ascii="宋体" w:hAnsi="宋体" w:eastAsia="宋体" w:cs="宋体"/>
          <w:color w:val="000000"/>
          <w:kern w:val="2"/>
          <w:sz w:val="21"/>
          <w:szCs w:val="21"/>
          <w:lang w:val="en-US" w:eastAsia="zh-CN" w:bidi="ar"/>
          <w:woUserID w:val="2"/>
        </w:rPr>
        <w:t>命令控制选项，0x01设置，在命令格式中，其后接</w:t>
      </w:r>
      <w:r>
        <w:rPr>
          <w:rFonts w:hint="default" w:ascii="Times New Roman" w:hAnsi="Times New Roman" w:eastAsia="宋体" w:cs="Times New Roman"/>
          <w:color w:val="000000"/>
          <w:kern w:val="0"/>
          <w:sz w:val="18"/>
          <w:szCs w:val="20"/>
          <w:lang w:val="en-US" w:eastAsia="zh-CN" w:bidi="ar"/>
          <w:woUserID w:val="2"/>
        </w:rPr>
        <w:t>Topic3 Info</w:t>
      </w:r>
      <w:r>
        <w:rPr>
          <w:rFonts w:hint="eastAsia" w:ascii="宋体" w:hAnsi="宋体" w:eastAsia="宋体" w:cs="宋体"/>
          <w:color w:val="000000"/>
          <w:kern w:val="2"/>
          <w:sz w:val="21"/>
          <w:szCs w:val="21"/>
          <w:lang w:val="en-US" w:eastAsia="zh-CN" w:bidi="ar"/>
          <w:woUserID w:val="2"/>
        </w:rPr>
        <w:t>，在响应格式中，不接；0x02读取，在响应格式中，其后接</w:t>
      </w:r>
      <w:r>
        <w:rPr>
          <w:rFonts w:hint="default" w:ascii="Times New Roman" w:hAnsi="Times New Roman" w:eastAsia="宋体" w:cs="Times New Roman"/>
          <w:color w:val="000000"/>
          <w:kern w:val="0"/>
          <w:sz w:val="18"/>
          <w:szCs w:val="20"/>
          <w:lang w:val="en-US" w:eastAsia="zh-CN" w:bidi="ar"/>
          <w:woUserID w:val="2"/>
        </w:rPr>
        <w:t>Topic3 Info</w:t>
      </w:r>
      <w:r>
        <w:rPr>
          <w:rFonts w:hint="eastAsia" w:ascii="宋体" w:hAnsi="宋体" w:eastAsia="宋体" w:cs="宋体"/>
          <w:color w:val="000000"/>
          <w:kern w:val="2"/>
          <w:sz w:val="21"/>
          <w:szCs w:val="21"/>
          <w:lang w:val="en-US" w:eastAsia="zh-CN" w:bidi="ar"/>
          <w:woUserID w:val="2"/>
        </w:rPr>
        <w:t>，在命令格式中，不接；其它值无效。</w:t>
      </w:r>
    </w:p>
    <w:p w14:paraId="13EC5F9D">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Topic3 Info</w:t>
      </w:r>
      <w:r>
        <w:rPr>
          <w:rFonts w:hint="eastAsia" w:ascii="Times New Roman" w:hAnsi="Times New Roman" w:eastAsia="宋体" w:cs="Times New Roman"/>
          <w:color w:val="000000"/>
          <w:kern w:val="0"/>
          <w:sz w:val="18"/>
          <w:szCs w:val="20"/>
          <w:lang w:val="en-US" w:eastAsia="zh-CN" w:bidi="ar"/>
          <w:woUserID w:val="2"/>
        </w:rPr>
        <w:t>：主题</w:t>
      </w:r>
      <w:r>
        <w:rPr>
          <w:rFonts w:hint="default" w:ascii="Times New Roman" w:hAnsi="Times New Roman" w:eastAsia="宋体" w:cs="Times New Roman"/>
          <w:color w:val="000000"/>
          <w:kern w:val="0"/>
          <w:sz w:val="18"/>
          <w:szCs w:val="20"/>
          <w:lang w:val="en-US" w:eastAsia="zh-CN" w:bidi="ar"/>
          <w:woUserID w:val="2"/>
        </w:rPr>
        <w:t>3</w:t>
      </w:r>
      <w:r>
        <w:rPr>
          <w:rFonts w:hint="eastAsia" w:ascii="Times New Roman" w:hAnsi="Times New Roman" w:eastAsia="宋体" w:cs="Times New Roman"/>
          <w:color w:val="000000"/>
          <w:kern w:val="0"/>
          <w:sz w:val="18"/>
          <w:szCs w:val="20"/>
          <w:lang w:val="en-US" w:eastAsia="zh-CN" w:bidi="ar"/>
          <w:woUserID w:val="2"/>
        </w:rPr>
        <w:t>信息，</w:t>
      </w: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，具体组成如下表：</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15"/>
        <w:gridCol w:w="1580"/>
        <w:gridCol w:w="1623"/>
        <w:gridCol w:w="1865"/>
        <w:gridCol w:w="2241"/>
        <w:gridCol w:w="2180"/>
      </w:tblGrid>
      <w:tr w14:paraId="1FCA1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000" w:type="pct"/>
            <w:gridSpan w:val="6"/>
            <w:tcBorders>
              <w:top w:val="single" w:color="auto" w:sz="4" w:space="0"/>
              <w:left w:val="single" w:color="auto" w:sz="4" w:space="0"/>
              <w:bottom w:val="single" w:color="auto" w:sz="4" w:space="0"/>
              <w:right w:val="single" w:color="auto" w:sz="4" w:space="0"/>
            </w:tcBorders>
            <w:shd w:val="clear" w:color="auto" w:fill="auto"/>
            <w:vAlign w:val="center"/>
          </w:tcPr>
          <w:p w14:paraId="561C2A08">
            <w:pPr>
              <w:keepNext w:val="0"/>
              <w:keepLines w:val="0"/>
              <w:widowControl w:val="0"/>
              <w:suppressLineNumbers w:val="0"/>
              <w:spacing w:before="0" w:beforeAutospacing="0" w:after="160" w:afterAutospacing="0" w:line="276" w:lineRule="auto"/>
              <w:ind w:left="0" w:right="0"/>
              <w:jc w:val="distribute"/>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MSB                        LSB</w:t>
            </w:r>
          </w:p>
        </w:tc>
      </w:tr>
      <w:tr w14:paraId="1E537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09" w:type="pct"/>
            <w:tcBorders>
              <w:top w:val="single" w:color="auto" w:sz="4" w:space="0"/>
              <w:left w:val="single" w:color="auto" w:sz="4" w:space="0"/>
              <w:bottom w:val="single" w:color="auto" w:sz="4" w:space="0"/>
              <w:right w:val="single" w:color="auto" w:sz="4" w:space="0"/>
            </w:tcBorders>
            <w:shd w:val="clear" w:color="auto" w:fill="auto"/>
            <w:vAlign w:val="center"/>
          </w:tcPr>
          <w:p w14:paraId="382901FE">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QoS</w:t>
            </w:r>
          </w:p>
        </w:tc>
        <w:tc>
          <w:tcPr>
            <w:tcW w:w="731" w:type="pct"/>
            <w:tcBorders>
              <w:top w:val="single" w:color="auto" w:sz="4" w:space="0"/>
              <w:left w:val="single" w:color="auto" w:sz="4" w:space="0"/>
              <w:bottom w:val="single" w:color="auto" w:sz="4" w:space="0"/>
              <w:right w:val="single" w:color="auto" w:sz="4" w:space="0"/>
            </w:tcBorders>
            <w:shd w:val="clear" w:color="auto" w:fill="auto"/>
            <w:vAlign w:val="center"/>
          </w:tcPr>
          <w:p w14:paraId="4A97FCBF">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Name Len</w:t>
            </w:r>
          </w:p>
        </w:tc>
        <w:tc>
          <w:tcPr>
            <w:tcW w:w="751" w:type="pct"/>
            <w:tcBorders>
              <w:top w:val="single" w:color="auto" w:sz="4" w:space="0"/>
              <w:left w:val="single" w:color="auto" w:sz="4" w:space="0"/>
              <w:bottom w:val="single" w:color="auto" w:sz="4" w:space="0"/>
              <w:right w:val="single" w:color="auto" w:sz="4" w:space="0"/>
            </w:tcBorders>
            <w:shd w:val="clear" w:color="auto" w:fill="auto"/>
            <w:vAlign w:val="center"/>
          </w:tcPr>
          <w:p w14:paraId="0B4EFCCC">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Name Data</w:t>
            </w:r>
          </w:p>
        </w:tc>
        <w:tc>
          <w:tcPr>
            <w:tcW w:w="863" w:type="pct"/>
            <w:tcBorders>
              <w:top w:val="single" w:color="auto" w:sz="4" w:space="0"/>
              <w:left w:val="single" w:color="auto" w:sz="4" w:space="0"/>
              <w:bottom w:val="single" w:color="auto" w:sz="4" w:space="0"/>
              <w:right w:val="single" w:color="auto" w:sz="4" w:space="0"/>
            </w:tcBorders>
            <w:shd w:val="clear" w:color="auto" w:fill="auto"/>
            <w:vAlign w:val="center"/>
          </w:tcPr>
          <w:p w14:paraId="610F6D46">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QoS</w:t>
            </w:r>
          </w:p>
        </w:tc>
        <w:tc>
          <w:tcPr>
            <w:tcW w:w="1037" w:type="pct"/>
            <w:tcBorders>
              <w:top w:val="single" w:color="auto" w:sz="4" w:space="0"/>
              <w:left w:val="single" w:color="auto" w:sz="4" w:space="0"/>
              <w:bottom w:val="single" w:color="auto" w:sz="4" w:space="0"/>
              <w:right w:val="single" w:color="auto" w:sz="4" w:space="0"/>
            </w:tcBorders>
            <w:shd w:val="clear" w:color="auto" w:fill="auto"/>
            <w:vAlign w:val="center"/>
          </w:tcPr>
          <w:p w14:paraId="0B2D2380">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Name Len</w:t>
            </w:r>
          </w:p>
        </w:tc>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4C33E01C">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Name Data</w:t>
            </w:r>
          </w:p>
        </w:tc>
      </w:tr>
      <w:tr w14:paraId="55192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09" w:type="pct"/>
            <w:tcBorders>
              <w:top w:val="single" w:color="auto" w:sz="4" w:space="0"/>
              <w:left w:val="single" w:color="auto" w:sz="4" w:space="0"/>
              <w:bottom w:val="single" w:color="auto" w:sz="4" w:space="0"/>
              <w:right w:val="single" w:color="auto" w:sz="4" w:space="0"/>
            </w:tcBorders>
            <w:shd w:val="clear" w:color="auto" w:fill="auto"/>
            <w:vAlign w:val="center"/>
          </w:tcPr>
          <w:p w14:paraId="39F1022B">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1</w:t>
            </w:r>
            <w:r>
              <w:rPr>
                <w:rFonts w:hint="eastAsia" w:ascii="等线" w:hAnsi="等线" w:eastAsia="Times New Roman" w:cs="Times New Roman"/>
                <w:color w:val="000000"/>
                <w:kern w:val="0"/>
                <w:sz w:val="18"/>
                <w:szCs w:val="20"/>
                <w:lang w:val="en-US" w:eastAsia="zh-CN" w:bidi="ar"/>
                <w:woUserID w:val="2"/>
              </w:rPr>
              <w:t>Byte</w:t>
            </w:r>
          </w:p>
        </w:tc>
        <w:tc>
          <w:tcPr>
            <w:tcW w:w="731" w:type="pct"/>
            <w:tcBorders>
              <w:top w:val="single" w:color="auto" w:sz="4" w:space="0"/>
              <w:left w:val="single" w:color="auto" w:sz="4" w:space="0"/>
              <w:bottom w:val="single" w:color="auto" w:sz="4" w:space="0"/>
              <w:right w:val="single" w:color="auto" w:sz="4" w:space="0"/>
            </w:tcBorders>
            <w:shd w:val="clear" w:color="auto" w:fill="auto"/>
            <w:vAlign w:val="center"/>
          </w:tcPr>
          <w:p w14:paraId="1E5CBA5E">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N8，2</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c>
          <w:tcPr>
            <w:tcW w:w="751" w:type="pct"/>
            <w:tcBorders>
              <w:top w:val="single" w:color="auto" w:sz="4" w:space="0"/>
              <w:left w:val="single" w:color="auto" w:sz="4" w:space="0"/>
              <w:bottom w:val="single" w:color="auto" w:sz="4" w:space="0"/>
              <w:right w:val="single" w:color="auto" w:sz="4" w:space="0"/>
            </w:tcBorders>
            <w:shd w:val="clear" w:color="auto" w:fill="auto"/>
            <w:vAlign w:val="center"/>
          </w:tcPr>
          <w:p w14:paraId="2876A51F">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c>
          <w:tcPr>
            <w:tcW w:w="863" w:type="pct"/>
            <w:tcBorders>
              <w:top w:val="single" w:color="auto" w:sz="4" w:space="0"/>
              <w:left w:val="single" w:color="auto" w:sz="4" w:space="0"/>
              <w:bottom w:val="single" w:color="auto" w:sz="4" w:space="0"/>
              <w:right w:val="single" w:color="auto" w:sz="4" w:space="0"/>
            </w:tcBorders>
            <w:shd w:val="clear" w:color="auto" w:fill="auto"/>
            <w:vAlign w:val="center"/>
          </w:tcPr>
          <w:p w14:paraId="21C47E23">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1</w:t>
            </w:r>
            <w:r>
              <w:rPr>
                <w:rFonts w:hint="eastAsia" w:ascii="等线" w:hAnsi="等线" w:eastAsia="Times New Roman" w:cs="Times New Roman"/>
                <w:color w:val="000000"/>
                <w:kern w:val="0"/>
                <w:sz w:val="18"/>
                <w:szCs w:val="20"/>
                <w:lang w:val="en-US" w:eastAsia="zh-CN" w:bidi="ar"/>
                <w:woUserID w:val="2"/>
              </w:rPr>
              <w:t>Byte</w:t>
            </w:r>
          </w:p>
        </w:tc>
        <w:tc>
          <w:tcPr>
            <w:tcW w:w="1037" w:type="pct"/>
            <w:tcBorders>
              <w:top w:val="single" w:color="auto" w:sz="4" w:space="0"/>
              <w:left w:val="single" w:color="auto" w:sz="4" w:space="0"/>
              <w:bottom w:val="single" w:color="auto" w:sz="4" w:space="0"/>
              <w:right w:val="single" w:color="auto" w:sz="4" w:space="0"/>
            </w:tcBorders>
            <w:shd w:val="clear" w:color="auto" w:fill="auto"/>
            <w:vAlign w:val="center"/>
          </w:tcPr>
          <w:p w14:paraId="0B126761">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N9，2</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c>
          <w:tcPr>
            <w:tcW w:w="1006" w:type="pct"/>
            <w:tcBorders>
              <w:top w:val="single" w:color="auto" w:sz="4" w:space="0"/>
              <w:left w:val="single" w:color="auto" w:sz="4" w:space="0"/>
              <w:bottom w:val="single" w:color="auto" w:sz="4" w:space="0"/>
              <w:right w:val="single" w:color="auto" w:sz="4" w:space="0"/>
            </w:tcBorders>
            <w:shd w:val="clear" w:color="auto" w:fill="auto"/>
            <w:vAlign w:val="center"/>
          </w:tcPr>
          <w:p w14:paraId="2974EB8F">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r>
    </w:tbl>
    <w:p w14:paraId="23A7752D">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p>
    <w:p w14:paraId="4A9FBAA8">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Publish Topic3 QoS</w:t>
      </w:r>
      <w:r>
        <w:rPr>
          <w:rFonts w:hint="eastAsia" w:ascii="Times New Roman" w:hAnsi="Times New Roman" w:eastAsia="宋体" w:cs="Times New Roman"/>
          <w:color w:val="000000"/>
          <w:kern w:val="0"/>
          <w:sz w:val="18"/>
          <w:szCs w:val="20"/>
          <w:lang w:val="en-US" w:eastAsia="zh-CN" w:bidi="ar"/>
          <w:woUserID w:val="2"/>
        </w:rPr>
        <w:t>：发布主题</w:t>
      </w:r>
      <w:r>
        <w:rPr>
          <w:rFonts w:hint="default" w:ascii="Times New Roman" w:hAnsi="Times New Roman" w:eastAsia="宋体" w:cs="Times New Roman"/>
          <w:color w:val="000000"/>
          <w:kern w:val="0"/>
          <w:sz w:val="18"/>
          <w:szCs w:val="20"/>
          <w:lang w:val="en-US" w:eastAsia="zh-CN" w:bidi="ar"/>
          <w:woUserID w:val="2"/>
        </w:rPr>
        <w:t>3</w:t>
      </w:r>
      <w:r>
        <w:rPr>
          <w:rFonts w:hint="eastAsia" w:ascii="Times New Roman" w:hAnsi="Times New Roman" w:eastAsia="宋体" w:cs="Times New Roman"/>
          <w:color w:val="000000"/>
          <w:kern w:val="0"/>
          <w:sz w:val="18"/>
          <w:szCs w:val="20"/>
          <w:lang w:val="en-US" w:eastAsia="zh-CN" w:bidi="ar"/>
          <w:woUserID w:val="2"/>
        </w:rPr>
        <w:t>会话安全等级，</w:t>
      </w:r>
      <w:r>
        <w:rPr>
          <w:rFonts w:hint="default" w:ascii="Times New Roman" w:hAnsi="Times New Roman" w:eastAsia="等线"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r>
        <w:rPr>
          <w:rFonts w:hint="eastAsia" w:ascii="Times New Roman" w:hAnsi="Times New Roman" w:eastAsia="等线" w:cs="Times New Roman"/>
          <w:color w:val="000000"/>
          <w:kern w:val="0"/>
          <w:sz w:val="18"/>
          <w:szCs w:val="20"/>
          <w:lang w:val="en-US" w:eastAsia="zh-CN" w:bidi="ar"/>
          <w:woUserID w:val="2"/>
        </w:rPr>
        <w:t>。</w:t>
      </w:r>
    </w:p>
    <w:p w14:paraId="3530B769">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0x00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0x02</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QoS2</w:t>
      </w:r>
      <w:r>
        <w:rPr>
          <w:rFonts w:hint="eastAsia" w:ascii="Times New Roman" w:hAnsi="Times New Roman" w:eastAsia="宋体" w:cs="Times New Roman"/>
          <w:color w:val="000000"/>
          <w:kern w:val="0"/>
          <w:sz w:val="18"/>
          <w:szCs w:val="20"/>
          <w:lang w:val="en-US" w:eastAsia="zh-CN" w:bidi="ar"/>
          <w:woUserID w:val="2"/>
        </w:rPr>
        <w:t>；其它值无效。</w:t>
      </w:r>
    </w:p>
    <w:p w14:paraId="6F64C82C">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Publish Topic3 Name Len</w:t>
      </w:r>
      <w:r>
        <w:rPr>
          <w:rFonts w:hint="eastAsia" w:ascii="Times New Roman" w:hAnsi="Times New Roman" w:eastAsia="宋体" w:cs="Times New Roman"/>
          <w:color w:val="000000"/>
          <w:kern w:val="0"/>
          <w:sz w:val="18"/>
          <w:szCs w:val="20"/>
          <w:lang w:val="en-US" w:eastAsia="zh-CN" w:bidi="ar"/>
          <w:woUserID w:val="2"/>
        </w:rPr>
        <w:t>：发布主题</w:t>
      </w:r>
      <w:r>
        <w:rPr>
          <w:rFonts w:hint="default" w:ascii="Times New Roman" w:hAnsi="Times New Roman" w:eastAsia="宋体" w:cs="Times New Roman"/>
          <w:color w:val="000000"/>
          <w:kern w:val="0"/>
          <w:sz w:val="18"/>
          <w:szCs w:val="20"/>
          <w:lang w:val="en-US" w:eastAsia="zh-CN" w:bidi="ar"/>
          <w:woUserID w:val="2"/>
        </w:rPr>
        <w:t>3</w:t>
      </w:r>
      <w:r>
        <w:rPr>
          <w:rFonts w:hint="eastAsia" w:ascii="Times New Roman" w:hAnsi="Times New Roman" w:eastAsia="宋体" w:cs="Times New Roman"/>
          <w:color w:val="000000"/>
          <w:kern w:val="0"/>
          <w:sz w:val="18"/>
          <w:szCs w:val="20"/>
          <w:lang w:val="en-US" w:eastAsia="zh-CN" w:bidi="ar"/>
          <w:woUserID w:val="2"/>
        </w:rPr>
        <w:t>名称长度，</w:t>
      </w:r>
      <w:r>
        <w:rPr>
          <w:rFonts w:hint="default" w:ascii="Times New Roman" w:hAnsi="Times New Roman" w:eastAsia="等线" w:cs="Times New Roman"/>
          <w:color w:val="000000"/>
          <w:kern w:val="0"/>
          <w:sz w:val="18"/>
          <w:szCs w:val="20"/>
          <w:lang w:val="en-US" w:eastAsia="zh-CN" w:bidi="ar"/>
          <w:woUserID w:val="2"/>
        </w:rPr>
        <w:t>N8=[0,63]</w:t>
      </w:r>
      <w:r>
        <w:rPr>
          <w:rFonts w:hint="eastAsia" w:ascii="Times New Roman" w:hAnsi="Times New Roman" w:eastAsia="等线"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N8=0</w:t>
      </w:r>
      <w:r>
        <w:rPr>
          <w:rFonts w:hint="eastAsia" w:ascii="Times New Roman" w:hAnsi="Times New Roman" w:eastAsia="宋体" w:cs="Times New Roman"/>
          <w:color w:val="000000"/>
          <w:kern w:val="0"/>
          <w:sz w:val="18"/>
          <w:szCs w:val="20"/>
          <w:lang w:val="en-US" w:eastAsia="zh-CN" w:bidi="ar"/>
          <w:woUserID w:val="2"/>
        </w:rPr>
        <w:t>时，不发布主题</w:t>
      </w:r>
      <w:r>
        <w:rPr>
          <w:rFonts w:hint="default" w:ascii="Times New Roman" w:hAnsi="Times New Roman" w:eastAsia="宋体" w:cs="Times New Roman"/>
          <w:color w:val="000000"/>
          <w:kern w:val="0"/>
          <w:sz w:val="18"/>
          <w:szCs w:val="20"/>
          <w:lang w:val="en-US" w:eastAsia="zh-CN" w:bidi="ar"/>
          <w:woUserID w:val="2"/>
        </w:rPr>
        <w:t>3</w:t>
      </w:r>
      <w:r>
        <w:rPr>
          <w:rFonts w:hint="eastAsia" w:ascii="Times New Roman" w:hAnsi="Times New Roman" w:eastAsia="宋体" w:cs="Times New Roman"/>
          <w:color w:val="000000"/>
          <w:kern w:val="0"/>
          <w:sz w:val="18"/>
          <w:szCs w:val="20"/>
          <w:lang w:val="en-US" w:eastAsia="zh-CN" w:bidi="ar"/>
          <w:woUserID w:val="2"/>
        </w:rPr>
        <w:t>。</w:t>
      </w:r>
    </w:p>
    <w:p w14:paraId="3308AA7C">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Publish Topic3 Name Data</w:t>
      </w:r>
      <w:r>
        <w:rPr>
          <w:rFonts w:hint="eastAsia" w:ascii="Times New Roman" w:hAnsi="Times New Roman" w:eastAsia="宋体" w:cs="Times New Roman"/>
          <w:color w:val="000000"/>
          <w:kern w:val="0"/>
          <w:sz w:val="18"/>
          <w:szCs w:val="20"/>
          <w:lang w:val="en-US" w:eastAsia="zh-CN" w:bidi="ar"/>
          <w:woUserID w:val="2"/>
        </w:rPr>
        <w:t>：发布主题</w:t>
      </w:r>
      <w:r>
        <w:rPr>
          <w:rFonts w:hint="default" w:ascii="Times New Roman" w:hAnsi="Times New Roman" w:eastAsia="宋体" w:cs="Times New Roman"/>
          <w:color w:val="000000"/>
          <w:kern w:val="0"/>
          <w:sz w:val="18"/>
          <w:szCs w:val="20"/>
          <w:lang w:val="en-US" w:eastAsia="zh-CN" w:bidi="ar"/>
          <w:woUserID w:val="2"/>
        </w:rPr>
        <w:t>3</w:t>
      </w:r>
      <w:r>
        <w:rPr>
          <w:rFonts w:hint="eastAsia" w:ascii="Times New Roman" w:hAnsi="Times New Roman" w:eastAsia="宋体" w:cs="Times New Roman"/>
          <w:color w:val="000000"/>
          <w:kern w:val="0"/>
          <w:sz w:val="18"/>
          <w:szCs w:val="20"/>
          <w:lang w:val="en-US" w:eastAsia="zh-CN" w:bidi="ar"/>
          <w:woUserID w:val="2"/>
        </w:rPr>
        <w:t>名称数据，</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Publish Topic3 Name Data</w:t>
      </w:r>
      <w:r>
        <w:rPr>
          <w:rFonts w:hint="eastAsia" w:ascii="Times New Roman" w:hAnsi="Times New Roman" w:eastAsia="宋体" w:cs="Times New Roman"/>
          <w:color w:val="000000"/>
          <w:kern w:val="0"/>
          <w:sz w:val="18"/>
          <w:szCs w:val="20"/>
          <w:lang w:val="en-US" w:eastAsia="zh-CN" w:bidi="ar"/>
          <w:woUserID w:val="2"/>
        </w:rPr>
        <w:t>中前</w:t>
      </w:r>
      <w:r>
        <w:rPr>
          <w:rFonts w:hint="default" w:ascii="Times New Roman" w:hAnsi="Times New Roman" w:eastAsia="宋体" w:cs="Times New Roman"/>
          <w:color w:val="000000"/>
          <w:kern w:val="0"/>
          <w:sz w:val="18"/>
          <w:szCs w:val="20"/>
          <w:lang w:val="en-US" w:eastAsia="zh-CN" w:bidi="ar"/>
          <w:woUserID w:val="2"/>
        </w:rPr>
        <w:t>N8</w:t>
      </w:r>
      <w:r>
        <w:rPr>
          <w:rFonts w:hint="eastAsia" w:ascii="Times New Roman" w:hAnsi="Times New Roman" w:eastAsia="宋体" w:cs="Times New Roman"/>
          <w:color w:val="000000"/>
          <w:kern w:val="0"/>
          <w:sz w:val="18"/>
          <w:szCs w:val="20"/>
          <w:lang w:val="en-US" w:eastAsia="zh-CN" w:bidi="ar"/>
          <w:woUserID w:val="2"/>
        </w:rPr>
        <w:t>个字节为</w:t>
      </w:r>
      <w:r>
        <w:rPr>
          <w:rFonts w:hint="default" w:ascii="Times New Roman" w:hAnsi="Times New Roman" w:eastAsia="宋体" w:cs="Times New Roman"/>
          <w:color w:val="000000"/>
          <w:kern w:val="0"/>
          <w:sz w:val="18"/>
          <w:szCs w:val="20"/>
          <w:lang w:val="en-US" w:eastAsia="zh-CN" w:bidi="ar"/>
          <w:woUserID w:val="2"/>
        </w:rPr>
        <w:t>Publish Topic3 Name</w:t>
      </w:r>
      <w:r>
        <w:rPr>
          <w:rFonts w:hint="eastAsia" w:ascii="Times New Roman" w:hAnsi="Times New Roman" w:eastAsia="宋体" w:cs="Times New Roman"/>
          <w:color w:val="000000"/>
          <w:kern w:val="0"/>
          <w:sz w:val="18"/>
          <w:szCs w:val="20"/>
          <w:lang w:val="en-US" w:eastAsia="zh-CN" w:bidi="ar"/>
          <w:woUserID w:val="2"/>
        </w:rPr>
        <w:t>，其余字节补</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w:t>
      </w:r>
    </w:p>
    <w:p w14:paraId="219072FB">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Topic3 </w:t>
      </w:r>
      <w:r>
        <w:rPr>
          <w:rFonts w:hint="eastAsia" w:ascii="等线" w:hAnsi="等线" w:eastAsia="等线" w:cs="Times New Roman"/>
          <w:color w:val="000000"/>
          <w:kern w:val="0"/>
          <w:sz w:val="18"/>
          <w:szCs w:val="20"/>
          <w:lang w:val="en-US" w:eastAsia="zh-CN" w:bidi="ar"/>
          <w:woUserID w:val="2"/>
        </w:rPr>
        <w:t>Receipt</w:t>
      </w:r>
      <w:r>
        <w:rPr>
          <w:rFonts w:hint="default" w:ascii="Times New Roman" w:hAnsi="Times New Roman" w:eastAsia="宋体" w:cs="Times New Roman"/>
          <w:color w:val="000000"/>
          <w:kern w:val="0"/>
          <w:sz w:val="18"/>
          <w:szCs w:val="20"/>
          <w:lang w:val="en-US" w:eastAsia="zh-CN" w:bidi="ar"/>
          <w:woUserID w:val="2"/>
        </w:rPr>
        <w:t xml:space="preserve"> QoS</w:t>
      </w:r>
      <w:r>
        <w:rPr>
          <w:rFonts w:hint="eastAsia" w:ascii="Times New Roman" w:hAnsi="Times New Roman" w:eastAsia="宋体" w:cs="Times New Roman"/>
          <w:color w:val="000000"/>
          <w:kern w:val="0"/>
          <w:sz w:val="18"/>
          <w:szCs w:val="20"/>
          <w:lang w:val="en-US" w:eastAsia="zh-CN" w:bidi="ar"/>
          <w:woUserID w:val="2"/>
        </w:rPr>
        <w:t>：订阅主题</w:t>
      </w:r>
      <w:r>
        <w:rPr>
          <w:rFonts w:hint="default" w:ascii="Times New Roman" w:hAnsi="Times New Roman" w:eastAsia="宋体" w:cs="Times New Roman"/>
          <w:color w:val="000000"/>
          <w:kern w:val="0"/>
          <w:sz w:val="18"/>
          <w:szCs w:val="20"/>
          <w:lang w:val="en-US" w:eastAsia="zh-CN" w:bidi="ar"/>
          <w:woUserID w:val="2"/>
        </w:rPr>
        <w:t>3</w:t>
      </w:r>
      <w:r>
        <w:rPr>
          <w:rFonts w:hint="eastAsia" w:ascii="Times New Roman" w:hAnsi="Times New Roman" w:eastAsia="宋体" w:cs="Times New Roman"/>
          <w:color w:val="000000"/>
          <w:kern w:val="0"/>
          <w:sz w:val="18"/>
          <w:szCs w:val="20"/>
          <w:lang w:val="en-US" w:eastAsia="zh-CN" w:bidi="ar"/>
          <w:woUserID w:val="2"/>
        </w:rPr>
        <w:t>回执会话安全等级，</w:t>
      </w:r>
      <w:r>
        <w:rPr>
          <w:rFonts w:hint="default" w:ascii="Times New Roman" w:hAnsi="Times New Roman" w:eastAsia="等线"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r>
        <w:rPr>
          <w:rFonts w:hint="eastAsia" w:ascii="Times New Roman" w:hAnsi="Times New Roman" w:eastAsia="等线" w:cs="Times New Roman"/>
          <w:color w:val="000000"/>
          <w:kern w:val="0"/>
          <w:sz w:val="18"/>
          <w:szCs w:val="20"/>
          <w:lang w:val="en-US" w:eastAsia="zh-CN" w:bidi="ar"/>
          <w:woUserID w:val="2"/>
        </w:rPr>
        <w:t>。</w:t>
      </w:r>
    </w:p>
    <w:p w14:paraId="75B836D2">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0x00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0x02</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QoS2</w:t>
      </w:r>
      <w:r>
        <w:rPr>
          <w:rFonts w:hint="eastAsia" w:ascii="Times New Roman" w:hAnsi="Times New Roman" w:eastAsia="宋体" w:cs="Times New Roman"/>
          <w:color w:val="000000"/>
          <w:kern w:val="0"/>
          <w:sz w:val="18"/>
          <w:szCs w:val="20"/>
          <w:lang w:val="en-US" w:eastAsia="zh-CN" w:bidi="ar"/>
          <w:woUserID w:val="2"/>
        </w:rPr>
        <w:t>；其它值无效。</w:t>
      </w:r>
    </w:p>
    <w:p w14:paraId="67F2783B">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Topic3 </w:t>
      </w:r>
      <w:r>
        <w:rPr>
          <w:rFonts w:hint="eastAsia" w:ascii="等线" w:hAnsi="等线" w:eastAsia="等线" w:cs="Times New Roman"/>
          <w:color w:val="000000"/>
          <w:kern w:val="0"/>
          <w:sz w:val="18"/>
          <w:szCs w:val="20"/>
          <w:lang w:val="en-US" w:eastAsia="zh-CN" w:bidi="ar"/>
          <w:woUserID w:val="2"/>
        </w:rPr>
        <w:t>Receipt</w:t>
      </w:r>
      <w:r>
        <w:rPr>
          <w:rFonts w:hint="default" w:ascii="Times New Roman" w:hAnsi="Times New Roman" w:eastAsia="宋体" w:cs="Times New Roman"/>
          <w:color w:val="000000"/>
          <w:kern w:val="0"/>
          <w:sz w:val="18"/>
          <w:szCs w:val="20"/>
          <w:lang w:val="en-US" w:eastAsia="zh-CN" w:bidi="ar"/>
          <w:woUserID w:val="2"/>
        </w:rPr>
        <w:t xml:space="preserve"> Name Len</w:t>
      </w:r>
      <w:r>
        <w:rPr>
          <w:rFonts w:hint="eastAsia" w:ascii="Times New Roman" w:hAnsi="Times New Roman" w:eastAsia="宋体" w:cs="Times New Roman"/>
          <w:color w:val="000000"/>
          <w:kern w:val="0"/>
          <w:sz w:val="18"/>
          <w:szCs w:val="20"/>
          <w:lang w:val="en-US" w:eastAsia="zh-CN" w:bidi="ar"/>
          <w:woUserID w:val="2"/>
        </w:rPr>
        <w:t>：订阅主题</w:t>
      </w:r>
      <w:r>
        <w:rPr>
          <w:rFonts w:hint="default" w:ascii="Times New Roman" w:hAnsi="Times New Roman" w:eastAsia="宋体" w:cs="Times New Roman"/>
          <w:color w:val="000000"/>
          <w:kern w:val="0"/>
          <w:sz w:val="18"/>
          <w:szCs w:val="20"/>
          <w:lang w:val="en-US" w:eastAsia="zh-CN" w:bidi="ar"/>
          <w:woUserID w:val="2"/>
        </w:rPr>
        <w:t>3</w:t>
      </w:r>
      <w:r>
        <w:rPr>
          <w:rFonts w:hint="eastAsia" w:ascii="Times New Roman" w:hAnsi="Times New Roman" w:eastAsia="宋体" w:cs="Times New Roman"/>
          <w:color w:val="000000"/>
          <w:kern w:val="0"/>
          <w:sz w:val="18"/>
          <w:szCs w:val="20"/>
          <w:lang w:val="en-US" w:eastAsia="zh-CN" w:bidi="ar"/>
          <w:woUserID w:val="2"/>
        </w:rPr>
        <w:t>回执名称长度，</w:t>
      </w:r>
      <w:r>
        <w:rPr>
          <w:rFonts w:hint="default" w:ascii="Times New Roman" w:hAnsi="Times New Roman" w:eastAsia="等线" w:cs="Times New Roman"/>
          <w:color w:val="000000"/>
          <w:kern w:val="0"/>
          <w:sz w:val="18"/>
          <w:szCs w:val="20"/>
          <w:lang w:val="en-US" w:eastAsia="zh-CN" w:bidi="ar"/>
          <w:woUserID w:val="2"/>
        </w:rPr>
        <w:t>N9=[0,63]</w:t>
      </w:r>
      <w:r>
        <w:rPr>
          <w:rFonts w:hint="eastAsia" w:ascii="Times New Roman" w:hAnsi="Times New Roman" w:eastAsia="等线"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N9=0</w:t>
      </w:r>
      <w:r>
        <w:rPr>
          <w:rFonts w:hint="eastAsia" w:ascii="Times New Roman" w:hAnsi="Times New Roman" w:eastAsia="宋体" w:cs="Times New Roman"/>
          <w:color w:val="000000"/>
          <w:kern w:val="0"/>
          <w:sz w:val="18"/>
          <w:szCs w:val="20"/>
          <w:lang w:val="en-US" w:eastAsia="zh-CN" w:bidi="ar"/>
          <w:woUserID w:val="2"/>
        </w:rPr>
        <w:t>时，不订阅主题</w:t>
      </w:r>
      <w:r>
        <w:rPr>
          <w:rFonts w:hint="default" w:ascii="Times New Roman" w:hAnsi="Times New Roman" w:eastAsia="宋体" w:cs="Times New Roman"/>
          <w:color w:val="000000"/>
          <w:kern w:val="0"/>
          <w:sz w:val="18"/>
          <w:szCs w:val="20"/>
          <w:lang w:val="en-US" w:eastAsia="zh-CN" w:bidi="ar"/>
          <w:woUserID w:val="2"/>
        </w:rPr>
        <w:t>3</w:t>
      </w:r>
      <w:r>
        <w:rPr>
          <w:rFonts w:hint="eastAsia" w:ascii="Times New Roman" w:hAnsi="Times New Roman" w:eastAsia="宋体" w:cs="Times New Roman"/>
          <w:color w:val="000000"/>
          <w:kern w:val="0"/>
          <w:sz w:val="18"/>
          <w:szCs w:val="20"/>
          <w:lang w:val="en-US" w:eastAsia="zh-CN" w:bidi="ar"/>
          <w:woUserID w:val="2"/>
        </w:rPr>
        <w:t>回执。</w:t>
      </w:r>
    </w:p>
    <w:p w14:paraId="5048239E">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Topic3 </w:t>
      </w:r>
      <w:r>
        <w:rPr>
          <w:rFonts w:hint="eastAsia" w:ascii="等线" w:hAnsi="等线" w:eastAsia="等线" w:cs="Times New Roman"/>
          <w:color w:val="000000"/>
          <w:kern w:val="0"/>
          <w:sz w:val="18"/>
          <w:szCs w:val="20"/>
          <w:lang w:val="en-US" w:eastAsia="zh-CN" w:bidi="ar"/>
          <w:woUserID w:val="2"/>
        </w:rPr>
        <w:t>Receipt</w:t>
      </w:r>
      <w:r>
        <w:rPr>
          <w:rFonts w:hint="default" w:ascii="Times New Roman" w:hAnsi="Times New Roman" w:eastAsia="宋体" w:cs="Times New Roman"/>
          <w:color w:val="000000"/>
          <w:kern w:val="0"/>
          <w:sz w:val="18"/>
          <w:szCs w:val="20"/>
          <w:lang w:val="en-US" w:eastAsia="zh-CN" w:bidi="ar"/>
          <w:woUserID w:val="2"/>
        </w:rPr>
        <w:t xml:space="preserve"> Name Data</w:t>
      </w:r>
      <w:r>
        <w:rPr>
          <w:rFonts w:hint="eastAsia" w:ascii="Times New Roman" w:hAnsi="Times New Roman" w:eastAsia="宋体" w:cs="Times New Roman"/>
          <w:color w:val="000000"/>
          <w:kern w:val="0"/>
          <w:sz w:val="18"/>
          <w:szCs w:val="20"/>
          <w:lang w:val="en-US" w:eastAsia="zh-CN" w:bidi="ar"/>
          <w:woUserID w:val="2"/>
        </w:rPr>
        <w:t>：订阅主题</w:t>
      </w:r>
      <w:r>
        <w:rPr>
          <w:rFonts w:hint="default" w:ascii="Times New Roman" w:hAnsi="Times New Roman" w:eastAsia="宋体" w:cs="Times New Roman"/>
          <w:color w:val="000000"/>
          <w:kern w:val="0"/>
          <w:sz w:val="18"/>
          <w:szCs w:val="20"/>
          <w:lang w:val="en-US" w:eastAsia="zh-CN" w:bidi="ar"/>
          <w:woUserID w:val="2"/>
        </w:rPr>
        <w:t>3</w:t>
      </w:r>
      <w:r>
        <w:rPr>
          <w:rFonts w:hint="eastAsia" w:ascii="Times New Roman" w:hAnsi="Times New Roman" w:eastAsia="宋体" w:cs="Times New Roman"/>
          <w:color w:val="000000"/>
          <w:kern w:val="0"/>
          <w:sz w:val="18"/>
          <w:szCs w:val="20"/>
          <w:lang w:val="en-US" w:eastAsia="zh-CN" w:bidi="ar"/>
          <w:woUserID w:val="2"/>
        </w:rPr>
        <w:t>回执名称数据，</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Subscribe Topic3</w:t>
      </w:r>
      <w:r>
        <w:rPr>
          <w:rFonts w:hint="eastAsia" w:ascii="等线" w:hAnsi="等线" w:eastAsia="等线" w:cs="Times New Roman"/>
          <w:color w:val="000000"/>
          <w:kern w:val="0"/>
          <w:sz w:val="18"/>
          <w:szCs w:val="20"/>
          <w:lang w:val="en-US" w:eastAsia="zh-CN" w:bidi="ar"/>
          <w:woUserID w:val="2"/>
        </w:rPr>
        <w:t xml:space="preserve"> Receipt</w:t>
      </w:r>
      <w:r>
        <w:rPr>
          <w:rFonts w:hint="default" w:ascii="Times New Roman" w:hAnsi="Times New Roman" w:eastAsia="宋体" w:cs="Times New Roman"/>
          <w:color w:val="000000"/>
          <w:kern w:val="0"/>
          <w:sz w:val="18"/>
          <w:szCs w:val="20"/>
          <w:lang w:val="en-US" w:eastAsia="zh-CN" w:bidi="ar"/>
          <w:woUserID w:val="2"/>
        </w:rPr>
        <w:t xml:space="preserve"> Name Data</w:t>
      </w:r>
      <w:r>
        <w:rPr>
          <w:rFonts w:hint="eastAsia" w:ascii="Times New Roman" w:hAnsi="Times New Roman" w:eastAsia="宋体" w:cs="Times New Roman"/>
          <w:color w:val="000000"/>
          <w:kern w:val="0"/>
          <w:sz w:val="18"/>
          <w:szCs w:val="20"/>
          <w:lang w:val="en-US" w:eastAsia="zh-CN" w:bidi="ar"/>
          <w:woUserID w:val="2"/>
        </w:rPr>
        <w:t>中前</w:t>
      </w:r>
      <w:r>
        <w:rPr>
          <w:rFonts w:hint="default" w:ascii="Times New Roman" w:hAnsi="Times New Roman" w:eastAsia="宋体" w:cs="Times New Roman"/>
          <w:color w:val="000000"/>
          <w:kern w:val="0"/>
          <w:sz w:val="18"/>
          <w:szCs w:val="20"/>
          <w:lang w:val="en-US" w:eastAsia="zh-CN" w:bidi="ar"/>
          <w:woUserID w:val="2"/>
        </w:rPr>
        <w:t>N9</w:t>
      </w:r>
      <w:r>
        <w:rPr>
          <w:rFonts w:hint="eastAsia" w:ascii="Times New Roman" w:hAnsi="Times New Roman" w:eastAsia="宋体" w:cs="Times New Roman"/>
          <w:color w:val="000000"/>
          <w:kern w:val="0"/>
          <w:sz w:val="18"/>
          <w:szCs w:val="20"/>
          <w:lang w:val="en-US" w:eastAsia="zh-CN" w:bidi="ar"/>
          <w:woUserID w:val="2"/>
        </w:rPr>
        <w:t>个字节为</w:t>
      </w:r>
      <w:r>
        <w:rPr>
          <w:rFonts w:hint="default" w:ascii="Times New Roman" w:hAnsi="Times New Roman" w:eastAsia="宋体" w:cs="Times New Roman"/>
          <w:color w:val="000000"/>
          <w:kern w:val="0"/>
          <w:sz w:val="18"/>
          <w:szCs w:val="20"/>
          <w:lang w:val="en-US" w:eastAsia="zh-CN" w:bidi="ar"/>
          <w:woUserID w:val="2"/>
        </w:rPr>
        <w:t>Subscribe Topic3</w:t>
      </w:r>
      <w:r>
        <w:rPr>
          <w:rFonts w:hint="eastAsia" w:ascii="等线" w:hAnsi="等线" w:eastAsia="等线" w:cs="Times New Roman"/>
          <w:color w:val="000000"/>
          <w:kern w:val="0"/>
          <w:sz w:val="18"/>
          <w:szCs w:val="20"/>
          <w:lang w:val="en-US" w:eastAsia="zh-CN" w:bidi="ar"/>
          <w:woUserID w:val="2"/>
        </w:rPr>
        <w:t xml:space="preserve"> Receipt</w:t>
      </w:r>
      <w:r>
        <w:rPr>
          <w:rFonts w:hint="default" w:ascii="Times New Roman" w:hAnsi="Times New Roman" w:eastAsia="宋体" w:cs="Times New Roman"/>
          <w:color w:val="000000"/>
          <w:kern w:val="0"/>
          <w:sz w:val="18"/>
          <w:szCs w:val="20"/>
          <w:lang w:val="en-US" w:eastAsia="zh-CN" w:bidi="ar"/>
          <w:woUserID w:val="2"/>
        </w:rPr>
        <w:t xml:space="preserve"> Name</w:t>
      </w:r>
      <w:r>
        <w:rPr>
          <w:rFonts w:hint="eastAsia" w:ascii="Times New Roman" w:hAnsi="Times New Roman" w:eastAsia="宋体" w:cs="Times New Roman"/>
          <w:color w:val="000000"/>
          <w:kern w:val="0"/>
          <w:sz w:val="18"/>
          <w:szCs w:val="20"/>
          <w:lang w:val="en-US" w:eastAsia="zh-CN" w:bidi="ar"/>
          <w:woUserID w:val="2"/>
        </w:rPr>
        <w:t>，其余字节补</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w:t>
      </w:r>
    </w:p>
    <w:p w14:paraId="0C832AB2">
      <w:pPr>
        <w:keepNext w:val="0"/>
        <w:keepLines w:val="0"/>
        <w:widowControl w:val="0"/>
        <w:suppressLineNumbers w:val="0"/>
        <w:spacing w:before="0" w:beforeAutospacing="0" w:after="160" w:afterAutospacing="0" w:line="276" w:lineRule="auto"/>
        <w:ind w:left="0" w:right="0"/>
        <w:jc w:val="left"/>
        <w:rPr>
          <w:lang w:val="en-US"/>
          <w:woUserID w:val="2"/>
        </w:rPr>
      </w:pPr>
      <w:r>
        <w:rPr>
          <w:rFonts w:hint="eastAsia" w:ascii="等线" w:hAnsi="等线" w:eastAsia="等线" w:cs="Times New Roman"/>
          <w:color w:val="000000"/>
          <w:kern w:val="2"/>
          <w:sz w:val="22"/>
          <w:szCs w:val="24"/>
          <w:lang w:val="en-US" w:eastAsia="zh-CN" w:bidi="ar"/>
          <w:woUserID w:val="2"/>
        </w:rPr>
        <w:t>消息体示例：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53E8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41AB6401">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59F1CF3E">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"id": "CP202910MxMQTTtest",</w:t>
            </w:r>
          </w:p>
          <w:p w14:paraId="71B37D73">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"bv": "CP202910_V1.51",</w:t>
            </w:r>
          </w:p>
          <w:p w14:paraId="20060C65">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"sn": "\ufffd\ufffd4633\u0011",</w:t>
            </w:r>
          </w:p>
          <w:p w14:paraId="3E0BDC18">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"name": "TagData",</w:t>
            </w:r>
          </w:p>
          <w:p w14:paraId="258DE15C">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"version": "1.0",</w:t>
            </w:r>
          </w:p>
          <w:p w14:paraId="28A8120F">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"timestamp": 60857,</w:t>
            </w:r>
          </w:p>
          <w:p w14:paraId="1BE7844F">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“payload“：{</w:t>
            </w:r>
          </w:p>
          <w:p w14:paraId="57F7000B">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“type”：“TagData”，</w:t>
            </w:r>
          </w:p>
          <w:p w14:paraId="119DEE4C">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“body”：{</w:t>
            </w:r>
          </w:p>
          <w:p w14:paraId="7E688FCE">
            <w:pPr>
              <w:keepNext w:val="0"/>
              <w:keepLines w:val="0"/>
              <w:widowControl w:val="0"/>
              <w:suppressLineNumbers w:val="0"/>
              <w:spacing w:before="0" w:beforeAutospacing="0" w:after="160" w:afterAutospacing="0" w:line="276" w:lineRule="auto"/>
              <w:ind w:left="0" w:right="0" w:firstLine="600" w:firstLineChars="3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“TagData”: {</w:t>
            </w:r>
          </w:p>
          <w:p w14:paraId="09D2F60C">
            <w:pPr>
              <w:keepNext w:val="0"/>
              <w:keepLines w:val="0"/>
              <w:widowControl w:val="0"/>
              <w:suppressLineNumbers w:val="0"/>
              <w:spacing w:before="0" w:beforeAutospacing="0" w:after="160" w:afterAutospacing="0" w:line="276" w:lineRule="auto"/>
              <w:ind w:left="0" w:right="0" w:firstLine="800" w:firstLineChars="4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"Ant": 1,</w:t>
            </w:r>
          </w:p>
          <w:p w14:paraId="2A3FFE7A">
            <w:pPr>
              <w:keepNext w:val="0"/>
              <w:keepLines w:val="0"/>
              <w:widowControl w:val="0"/>
              <w:suppressLineNumbers w:val="0"/>
              <w:spacing w:before="0" w:beforeAutospacing="0" w:after="160" w:afterAutospacing="0" w:line="276" w:lineRule="auto"/>
              <w:ind w:left="0" w:right="0" w:firstLine="800" w:firstLineChars="4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"chennel": 0,</w:t>
            </w:r>
          </w:p>
          <w:p w14:paraId="6ECC280D">
            <w:pPr>
              <w:keepNext w:val="0"/>
              <w:keepLines w:val="0"/>
              <w:widowControl w:val="0"/>
              <w:suppressLineNumbers w:val="0"/>
              <w:spacing w:before="0" w:beforeAutospacing="0" w:after="160" w:afterAutospacing="0" w:line="276" w:lineRule="auto"/>
              <w:ind w:left="0" w:right="0" w:firstLine="800" w:firstLineChars="4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"RSSI": 64796,</w:t>
            </w:r>
          </w:p>
          <w:p w14:paraId="5905960C">
            <w:pPr>
              <w:keepNext w:val="0"/>
              <w:keepLines w:val="0"/>
              <w:widowControl w:val="0"/>
              <w:suppressLineNumbers w:val="0"/>
              <w:spacing w:before="0" w:beforeAutospacing="0" w:after="160" w:afterAutospacing="0" w:line="276" w:lineRule="auto"/>
              <w:ind w:left="0" w:right="0" w:firstLine="800" w:firstLineChars="4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"EPC": "E2000020340F013820406F61"</w:t>
            </w:r>
          </w:p>
          <w:p w14:paraId="55599F83">
            <w:pPr>
              <w:keepNext w:val="0"/>
              <w:keepLines w:val="0"/>
              <w:widowControl w:val="0"/>
              <w:suppressLineNumbers w:val="0"/>
              <w:spacing w:before="0" w:beforeAutospacing="0" w:after="160" w:afterAutospacing="0" w:line="276" w:lineRule="auto"/>
              <w:ind w:left="0" w:right="0" w:firstLine="600" w:firstLineChars="3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21BF8D79">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0986A51C">
            <w:pPr>
              <w:keepNext w:val="0"/>
              <w:keepLines w:val="0"/>
              <w:widowControl w:val="0"/>
              <w:suppressLineNumbers w:val="0"/>
              <w:spacing w:before="0" w:beforeAutospacing="0" w:after="160" w:afterAutospacing="0" w:line="276" w:lineRule="auto"/>
              <w:ind w:left="0" w:right="0" w:firstLine="200" w:firstLineChars="1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242D83B5">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tc>
      </w:tr>
    </w:tbl>
    <w:p w14:paraId="602782A4">
      <w:pPr>
        <w:rPr>
          <w:woUserID w:val="2"/>
        </w:rPr>
      </w:pPr>
    </w:p>
    <w:p w14:paraId="7525F259">
      <w:pPr>
        <w:pStyle w:val="4"/>
        <w:ind w:left="-5"/>
        <w:rPr>
          <w:woUserID w:val="2"/>
        </w:rPr>
      </w:pPr>
      <w:bookmarkStart w:id="53" w:name="_Toc32585"/>
      <w:r>
        <w:rPr>
          <w:woUserID w:val="2"/>
        </w:rPr>
        <w:t>2.4.6</w:t>
      </w:r>
      <w:r>
        <w:rPr>
          <w:rFonts w:ascii="Arial" w:hAnsi="Arial" w:eastAsia="Arial" w:cs="Arial"/>
          <w:woUserID w:val="2"/>
        </w:rPr>
        <w:t xml:space="preserve"> </w:t>
      </w:r>
      <w:r>
        <w:rPr>
          <w:woUserID w:val="2"/>
        </w:rPr>
        <w:t>RFM_SET_GET_Publish_IOeven_TopicInfo (设置/读取发布IO事件主题信息)</w:t>
      </w:r>
      <w:bookmarkEnd w:id="53"/>
      <w:r>
        <w:rPr>
          <w:woUserID w:val="2"/>
        </w:rPr>
        <w:t xml:space="preserve"> </w:t>
      </w:r>
    </w:p>
    <w:p w14:paraId="5F986421">
      <w:pPr>
        <w:keepNext w:val="0"/>
        <w:keepLines w:val="0"/>
        <w:widowControl/>
        <w:numPr>
          <w:ilvl w:val="0"/>
          <w:numId w:val="32"/>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命令格式 </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71"/>
        <w:gridCol w:w="1097"/>
        <w:gridCol w:w="877"/>
        <w:gridCol w:w="1072"/>
        <w:gridCol w:w="828"/>
      </w:tblGrid>
      <w:tr w14:paraId="39989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B7DFED6">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1C98379">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49C7F2C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443DC32">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70653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6E671832">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6E48B81">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C5FE7CB">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03616DB">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400CC82">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023A3E3">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Topic3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352962AE">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7FDA1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F730CBB">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0232708">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DD6AA7D">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174A17C">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133</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1A5B28C">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888548A">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94CE95C">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2FA36318">
      <w:pPr>
        <w:keepNext w:val="0"/>
        <w:keepLines w:val="0"/>
        <w:widowControl/>
        <w:numPr>
          <w:ilvl w:val="0"/>
          <w:numId w:val="32"/>
        </w:numPr>
        <w:suppressLineNumbers w:val="0"/>
        <w:spacing w:before="0" w:beforeAutospacing="0" w:after="0" w:afterAutospacing="0" w:line="264" w:lineRule="auto"/>
        <w:ind w:left="424" w:right="0" w:hanging="424"/>
        <w:jc w:val="left"/>
        <w:rPr>
          <w:lang w:val="en-US"/>
          <w:woUserID w:val="2"/>
        </w:rPr>
      </w:pPr>
      <w:r>
        <w:rPr>
          <w:rFonts w:hint="eastAsia" w:ascii="微软雅黑" w:hAnsi="微软雅黑" w:eastAsia="微软雅黑" w:cs="微软雅黑"/>
          <w:color w:val="000000"/>
          <w:kern w:val="2"/>
          <w:sz w:val="24"/>
          <w:szCs w:val="24"/>
          <w:lang w:val="en-US" w:eastAsia="zh-CN" w:bidi="ar"/>
          <w:woUserID w:val="2"/>
        </w:rPr>
        <w:t xml:space="preserve">响应格式 </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77" w:type="dxa"/>
          <w:left w:w="106" w:type="dxa"/>
          <w:bottom w:w="0" w:type="dxa"/>
          <w:right w:w="111" w:type="dxa"/>
        </w:tblCellMar>
      </w:tblPr>
      <w:tblGrid>
        <w:gridCol w:w="718"/>
        <w:gridCol w:w="730"/>
        <w:gridCol w:w="771"/>
        <w:gridCol w:w="1097"/>
        <w:gridCol w:w="658"/>
        <w:gridCol w:w="877"/>
        <w:gridCol w:w="1072"/>
        <w:gridCol w:w="828"/>
      </w:tblGrid>
      <w:tr w14:paraId="2B495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549"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4D2A1EF3">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 xml:space="preserve">HEAD </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6E411BA6">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 New Roman"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2538399">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0510D4B">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CHECK</w:t>
            </w:r>
          </w:p>
        </w:tc>
      </w:tr>
      <w:tr w14:paraId="3E3B1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8"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2A2D0FF">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1119B7E">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ADDR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70E4FAB">
            <w:pPr>
              <w:keepNext w:val="0"/>
              <w:keepLines w:val="0"/>
              <w:widowControl w:val="0"/>
              <w:suppressLineNumbers w:val="0"/>
              <w:spacing w:before="0" w:beforeAutospacing="0" w:after="0" w:afterAutospacing="0" w:line="240" w:lineRule="auto"/>
              <w:ind w:left="2"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A8EA9E5">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FF4D79C">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21B1FCB">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96775B5">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Topic3 Info</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0F920D2">
            <w:pPr>
              <w:keepNext w:val="0"/>
              <w:keepLines w:val="0"/>
              <w:widowControl/>
              <w:suppressLineNumbers w:val="0"/>
              <w:spacing w:before="0" w:beforeAutospacing="0" w:afterAutospacing="0"/>
              <w:ind w:left="0" w:right="0"/>
              <w:rPr>
                <w:rFonts w:hint="default" w:ascii="Times New Roman" w:hAnsi="Times New Roman" w:eastAsia="宋体" w:cs="Times New Roman"/>
                <w:sz w:val="20"/>
                <w:szCs w:val="20"/>
                <w:woUserID w:val="2"/>
              </w:rPr>
            </w:pPr>
          </w:p>
        </w:tc>
      </w:tr>
      <w:tr w14:paraId="6376A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7" w:type="dxa"/>
            <w:left w:w="106" w:type="dxa"/>
            <w:bottom w:w="0" w:type="dxa"/>
            <w:right w:w="111" w:type="dxa"/>
          </w:tblCellMar>
        </w:tblPrEx>
        <w:trPr>
          <w:trHeight w:val="346"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2387CF2">
            <w:pPr>
              <w:keepNext w:val="0"/>
              <w:keepLines w:val="0"/>
              <w:widowControl w:val="0"/>
              <w:suppressLineNumbers w:val="0"/>
              <w:spacing w:before="0" w:beforeAutospacing="0" w:after="0" w:afterAutospacing="0" w:line="240" w:lineRule="auto"/>
              <w:ind w:left="1" w:right="0"/>
              <w:jc w:val="left"/>
              <w:rPr>
                <w:rFonts w:hint="default" w:ascii="Times New Roman" w:hAnsi="Times New Roman" w:eastAsia="宋体" w:cs="Times New Roman"/>
                <w:kern w:val="0"/>
                <w:sz w:val="18"/>
                <w:szCs w:val="20"/>
                <w:lang w:val="en-US"/>
                <w:woUserID w:val="2"/>
              </w:rPr>
            </w:pPr>
            <w:r>
              <w:rPr>
                <w:rFonts w:hint="default" w:ascii="Times New Roman" w:hAnsi="Times New Roman" w:eastAsia="Times New Roman" w:cs="Times New Roman"/>
                <w:color w:val="000000"/>
                <w:kern w:val="0"/>
                <w:sz w:val="18"/>
                <w:szCs w:val="20"/>
                <w:lang w:val="en-US" w:eastAsia="zh-CN" w:bidi="ar"/>
                <w:woUserID w:val="2"/>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FEBDA8F">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E4692BF">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0x007F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BF84617">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134</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38A177E">
            <w:pPr>
              <w:keepNext w:val="0"/>
              <w:keepLines w:val="0"/>
              <w:widowControl w:val="0"/>
              <w:suppressLineNumbers w:val="0"/>
              <w:spacing w:before="0" w:beforeAutospacing="0" w:after="0" w:afterAutospacing="0" w:line="240" w:lineRule="auto"/>
              <w:ind w:left="3"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0FF4330">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7E0F28C">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6C7F1E6">
            <w:pPr>
              <w:keepNext w:val="0"/>
              <w:keepLines w:val="0"/>
              <w:widowControl w:val="0"/>
              <w:suppressLineNumbers w:val="0"/>
              <w:tabs>
                <w:tab w:val="left" w:pos="3262"/>
              </w:tabs>
              <w:spacing w:before="0" w:beforeAutospacing="0" w:after="0" w:afterAutospacing="0" w:line="240" w:lineRule="auto"/>
              <w:ind w:left="0" w:right="0"/>
              <w:jc w:val="center"/>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p>
        </w:tc>
      </w:tr>
    </w:tbl>
    <w:p w14:paraId="086A6000">
      <w:pPr>
        <w:keepNext w:val="0"/>
        <w:keepLines w:val="0"/>
        <w:widowControl w:val="0"/>
        <w:suppressLineNumbers w:val="0"/>
        <w:spacing w:before="0" w:beforeAutospacing="0" w:after="0" w:afterAutospacing="0" w:line="264" w:lineRule="auto"/>
        <w:ind w:left="0" w:right="0"/>
        <w:jc w:val="left"/>
        <w:rPr>
          <w:lang w:val="en-US"/>
          <w:woUserID w:val="2"/>
        </w:rPr>
      </w:pPr>
    </w:p>
    <w:p w14:paraId="64C35356">
      <w:pPr>
        <w:keepNext w:val="0"/>
        <w:keepLines w:val="0"/>
        <w:widowControl w:val="0"/>
        <w:suppressLineNumbers w:val="0"/>
        <w:tabs>
          <w:tab w:val="left" w:pos="3262"/>
        </w:tabs>
        <w:spacing w:before="0" w:beforeAutospacing="0" w:after="0" w:afterAutospacing="0" w:line="276" w:lineRule="auto"/>
        <w:ind w:left="0" w:right="0"/>
        <w:jc w:val="left"/>
        <w:rPr>
          <w:rFonts w:hint="default" w:ascii="Times New Roman" w:hAnsi="Times New Roman" w:eastAsia="宋体" w:cs="Times New Roman"/>
          <w:sz w:val="24"/>
          <w:szCs w:val="24"/>
          <w:lang w:val="en-US"/>
          <w:woUserID w:val="2"/>
        </w:rPr>
      </w:pPr>
      <w:r>
        <w:rPr>
          <w:rFonts w:hint="eastAsia" w:ascii="Times New Roman" w:hAnsi="Times New Roman" w:eastAsia="宋体" w:cs="Times New Roman"/>
          <w:color w:val="000000"/>
          <w:kern w:val="2"/>
          <w:sz w:val="24"/>
          <w:szCs w:val="24"/>
          <w:lang w:val="en-US" w:eastAsia="zh-CN" w:bidi="ar"/>
          <w:woUserID w:val="2"/>
        </w:rPr>
        <w:t>参数释义：</w:t>
      </w:r>
    </w:p>
    <w:p w14:paraId="6DBCB628">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Status</w:t>
      </w:r>
      <w:r>
        <w:rPr>
          <w:rFonts w:hint="eastAsia" w:ascii="Times New Roman" w:hAnsi="Times New Roman" w:eastAsia="宋体" w:cs="Times New Roman"/>
          <w:color w:val="000000"/>
          <w:kern w:val="0"/>
          <w:sz w:val="18"/>
          <w:szCs w:val="20"/>
          <w:lang w:val="en-US" w:eastAsia="zh-CN" w:bidi="ar"/>
          <w:woUserID w:val="2"/>
        </w:rPr>
        <w:t>：</w:t>
      </w:r>
      <w:r>
        <w:rPr>
          <w:rFonts w:hint="eastAsia" w:ascii="宋体" w:hAnsi="宋体" w:eastAsia="宋体" w:cs="宋体"/>
          <w:color w:val="000000"/>
          <w:kern w:val="2"/>
          <w:sz w:val="21"/>
          <w:szCs w:val="21"/>
          <w:lang w:val="en-US" w:eastAsia="zh-CN" w:bidi="ar"/>
          <w:woUserID w:val="2"/>
        </w:rPr>
        <w:t>命令执行结果状态字，1Byte，此处只能为0x00：成功，其它值无效。</w:t>
      </w:r>
    </w:p>
    <w:p w14:paraId="6F3CFE41">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Option</w:t>
      </w:r>
      <w:r>
        <w:rPr>
          <w:rFonts w:hint="eastAsia" w:ascii="Times New Roman" w:hAnsi="Times New Roman" w:eastAsia="宋体" w:cs="Times New Roman"/>
          <w:color w:val="000000"/>
          <w:kern w:val="0"/>
          <w:sz w:val="18"/>
          <w:szCs w:val="20"/>
          <w:lang w:val="en-US" w:eastAsia="zh-CN" w:bidi="ar"/>
          <w:woUserID w:val="2"/>
        </w:rPr>
        <w:t>：</w:t>
      </w:r>
      <w:r>
        <w:rPr>
          <w:rFonts w:hint="eastAsia" w:ascii="宋体" w:hAnsi="宋体" w:eastAsia="宋体" w:cs="宋体"/>
          <w:color w:val="000000"/>
          <w:kern w:val="2"/>
          <w:sz w:val="21"/>
          <w:szCs w:val="21"/>
          <w:lang w:val="en-US" w:eastAsia="zh-CN" w:bidi="ar"/>
          <w:woUserID w:val="2"/>
        </w:rPr>
        <w:t>命令控制选项，0x01设置，在命令格式中，其后接</w:t>
      </w:r>
      <w:r>
        <w:rPr>
          <w:rFonts w:hint="default" w:ascii="Times New Roman" w:hAnsi="Times New Roman" w:eastAsia="宋体" w:cs="Times New Roman"/>
          <w:color w:val="000000"/>
          <w:kern w:val="0"/>
          <w:sz w:val="18"/>
          <w:szCs w:val="20"/>
          <w:lang w:val="en-US" w:eastAsia="zh-CN" w:bidi="ar"/>
          <w:woUserID w:val="2"/>
        </w:rPr>
        <w:t>Topic4 Info</w:t>
      </w:r>
      <w:r>
        <w:rPr>
          <w:rFonts w:hint="eastAsia" w:ascii="宋体" w:hAnsi="宋体" w:eastAsia="宋体" w:cs="宋体"/>
          <w:color w:val="000000"/>
          <w:kern w:val="2"/>
          <w:sz w:val="21"/>
          <w:szCs w:val="21"/>
          <w:lang w:val="en-US" w:eastAsia="zh-CN" w:bidi="ar"/>
          <w:woUserID w:val="2"/>
        </w:rPr>
        <w:t>，在响应格式中，不接；0x02读取，在响应格式中，其后接</w:t>
      </w:r>
      <w:r>
        <w:rPr>
          <w:rFonts w:hint="default" w:ascii="Times New Roman" w:hAnsi="Times New Roman" w:eastAsia="宋体" w:cs="Times New Roman"/>
          <w:color w:val="000000"/>
          <w:kern w:val="0"/>
          <w:sz w:val="18"/>
          <w:szCs w:val="20"/>
          <w:lang w:val="en-US" w:eastAsia="zh-CN" w:bidi="ar"/>
          <w:woUserID w:val="2"/>
        </w:rPr>
        <w:t>Topic4 Info</w:t>
      </w:r>
      <w:r>
        <w:rPr>
          <w:rFonts w:hint="eastAsia" w:ascii="宋体" w:hAnsi="宋体" w:eastAsia="宋体" w:cs="宋体"/>
          <w:color w:val="000000"/>
          <w:kern w:val="2"/>
          <w:sz w:val="21"/>
          <w:szCs w:val="21"/>
          <w:lang w:val="en-US" w:eastAsia="zh-CN" w:bidi="ar"/>
          <w:woUserID w:val="2"/>
        </w:rPr>
        <w:t>，在命令格式中，不接；其它值无效。</w:t>
      </w:r>
    </w:p>
    <w:p w14:paraId="479D811C">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Topic4 Info</w:t>
      </w:r>
      <w:r>
        <w:rPr>
          <w:rFonts w:hint="eastAsia" w:ascii="Times New Roman" w:hAnsi="Times New Roman" w:eastAsia="宋体" w:cs="Times New Roman"/>
          <w:color w:val="000000"/>
          <w:kern w:val="0"/>
          <w:sz w:val="18"/>
          <w:szCs w:val="20"/>
          <w:lang w:val="en-US" w:eastAsia="zh-CN" w:bidi="ar"/>
          <w:woUserID w:val="2"/>
        </w:rPr>
        <w:t>：主题</w:t>
      </w:r>
      <w:r>
        <w:rPr>
          <w:rFonts w:hint="default" w:ascii="Times New Roman" w:hAnsi="Times New Roman" w:eastAsia="宋体" w:cs="Times New Roman"/>
          <w:color w:val="000000"/>
          <w:kern w:val="0"/>
          <w:sz w:val="18"/>
          <w:szCs w:val="20"/>
          <w:lang w:val="en-US" w:eastAsia="zh-CN" w:bidi="ar"/>
          <w:woUserID w:val="2"/>
        </w:rPr>
        <w:t>4</w:t>
      </w:r>
      <w:r>
        <w:rPr>
          <w:rFonts w:hint="eastAsia" w:ascii="Times New Roman" w:hAnsi="Times New Roman" w:eastAsia="宋体" w:cs="Times New Roman"/>
          <w:color w:val="000000"/>
          <w:kern w:val="0"/>
          <w:sz w:val="18"/>
          <w:szCs w:val="20"/>
          <w:lang w:val="en-US" w:eastAsia="zh-CN" w:bidi="ar"/>
          <w:woUserID w:val="2"/>
        </w:rPr>
        <w:t>信息，</w:t>
      </w:r>
      <w:r>
        <w:rPr>
          <w:rFonts w:hint="default" w:ascii="Times New Roman" w:hAnsi="Times New Roman" w:eastAsia="宋体" w:cs="Times New Roman"/>
          <w:color w:val="000000"/>
          <w:kern w:val="0"/>
          <w:sz w:val="18"/>
          <w:szCs w:val="20"/>
          <w:lang w:val="en-US" w:eastAsia="zh-CN" w:bidi="ar"/>
          <w:woUserID w:val="2"/>
        </w:rPr>
        <w:t xml:space="preserve">132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，具体组成如下表：</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27"/>
        <w:gridCol w:w="1597"/>
        <w:gridCol w:w="1640"/>
        <w:gridCol w:w="1882"/>
        <w:gridCol w:w="2152"/>
        <w:gridCol w:w="2206"/>
      </w:tblGrid>
      <w:tr w14:paraId="567E5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000" w:type="pct"/>
            <w:gridSpan w:val="6"/>
            <w:tcBorders>
              <w:top w:val="single" w:color="auto" w:sz="4" w:space="0"/>
              <w:left w:val="single" w:color="auto" w:sz="4" w:space="0"/>
              <w:bottom w:val="single" w:color="auto" w:sz="4" w:space="0"/>
              <w:right w:val="single" w:color="auto" w:sz="4" w:space="0"/>
            </w:tcBorders>
            <w:shd w:val="clear" w:color="auto" w:fill="auto"/>
            <w:vAlign w:val="center"/>
          </w:tcPr>
          <w:p w14:paraId="3A3D6A20">
            <w:pPr>
              <w:keepNext w:val="0"/>
              <w:keepLines w:val="0"/>
              <w:widowControl w:val="0"/>
              <w:suppressLineNumbers w:val="0"/>
              <w:spacing w:before="0" w:beforeAutospacing="0" w:after="160" w:afterAutospacing="0" w:line="276" w:lineRule="auto"/>
              <w:ind w:left="0" w:right="0"/>
              <w:jc w:val="distribute"/>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MSB                        LSB</w:t>
            </w:r>
          </w:p>
        </w:tc>
      </w:tr>
      <w:tr w14:paraId="3252C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14" w:type="pct"/>
            <w:tcBorders>
              <w:top w:val="single" w:color="auto" w:sz="4" w:space="0"/>
              <w:left w:val="single" w:color="auto" w:sz="4" w:space="0"/>
              <w:bottom w:val="single" w:color="auto" w:sz="4" w:space="0"/>
              <w:right w:val="single" w:color="auto" w:sz="4" w:space="0"/>
            </w:tcBorders>
            <w:shd w:val="clear" w:color="auto" w:fill="auto"/>
            <w:vAlign w:val="center"/>
          </w:tcPr>
          <w:p w14:paraId="71163BBA">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QoS</w:t>
            </w:r>
          </w:p>
        </w:tc>
        <w:tc>
          <w:tcPr>
            <w:tcW w:w="739" w:type="pct"/>
            <w:tcBorders>
              <w:top w:val="single" w:color="auto" w:sz="4" w:space="0"/>
              <w:left w:val="single" w:color="auto" w:sz="4" w:space="0"/>
              <w:bottom w:val="single" w:color="auto" w:sz="4" w:space="0"/>
              <w:right w:val="single" w:color="auto" w:sz="4" w:space="0"/>
            </w:tcBorders>
            <w:shd w:val="clear" w:color="auto" w:fill="auto"/>
            <w:vAlign w:val="center"/>
          </w:tcPr>
          <w:p w14:paraId="02F71407">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Name Len</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0AC2A52">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Publish Topic2 Name Data</w:t>
            </w:r>
          </w:p>
        </w:tc>
        <w:tc>
          <w:tcPr>
            <w:tcW w:w="871" w:type="pct"/>
            <w:tcBorders>
              <w:top w:val="single" w:color="auto" w:sz="4" w:space="0"/>
              <w:left w:val="single" w:color="auto" w:sz="4" w:space="0"/>
              <w:bottom w:val="single" w:color="auto" w:sz="4" w:space="0"/>
              <w:right w:val="single" w:color="auto" w:sz="4" w:space="0"/>
            </w:tcBorders>
            <w:shd w:val="clear" w:color="auto" w:fill="auto"/>
            <w:vAlign w:val="center"/>
          </w:tcPr>
          <w:p w14:paraId="24D83E20">
            <w:pPr>
              <w:keepNext w:val="0"/>
              <w:keepLines w:val="0"/>
              <w:widowControl w:val="0"/>
              <w:suppressLineNumbers w:val="0"/>
              <w:tabs>
                <w:tab w:val="left" w:pos="3262"/>
              </w:tabs>
              <w:spacing w:before="0" w:beforeAutospacing="0" w:after="0" w:afterAutospacing="0" w:line="240" w:lineRule="auto"/>
              <w:ind w:left="0" w:right="0"/>
              <w:jc w:val="center"/>
              <w:rPr>
                <w:rFonts w:hint="default"/>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QoS</w:t>
            </w:r>
          </w:p>
        </w:tc>
        <w:tc>
          <w:tcPr>
            <w:tcW w:w="996" w:type="pct"/>
            <w:tcBorders>
              <w:top w:val="single" w:color="auto" w:sz="4" w:space="0"/>
              <w:left w:val="single" w:color="auto" w:sz="4" w:space="0"/>
              <w:bottom w:val="single" w:color="auto" w:sz="4" w:space="0"/>
              <w:right w:val="single" w:color="auto" w:sz="4" w:space="0"/>
            </w:tcBorders>
            <w:shd w:val="clear" w:color="auto" w:fill="auto"/>
            <w:vAlign w:val="center"/>
          </w:tcPr>
          <w:p w14:paraId="5A4CC145">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Name Len</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893E243">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Subscribe Topic2 Receipt Name Data</w:t>
            </w:r>
          </w:p>
        </w:tc>
      </w:tr>
      <w:tr w14:paraId="3CB1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14" w:type="pct"/>
            <w:tcBorders>
              <w:top w:val="single" w:color="auto" w:sz="4" w:space="0"/>
              <w:left w:val="single" w:color="auto" w:sz="4" w:space="0"/>
              <w:bottom w:val="single" w:color="auto" w:sz="4" w:space="0"/>
              <w:right w:val="single" w:color="auto" w:sz="4" w:space="0"/>
            </w:tcBorders>
            <w:shd w:val="clear" w:color="auto" w:fill="auto"/>
            <w:vAlign w:val="center"/>
          </w:tcPr>
          <w:p w14:paraId="6909A717">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1</w:t>
            </w:r>
            <w:r>
              <w:rPr>
                <w:rFonts w:hint="eastAsia" w:ascii="等线" w:hAnsi="等线" w:eastAsia="Times New Roman" w:cs="Times New Roman"/>
                <w:color w:val="000000"/>
                <w:kern w:val="0"/>
                <w:sz w:val="18"/>
                <w:szCs w:val="20"/>
                <w:lang w:val="en-US" w:eastAsia="zh-CN" w:bidi="ar"/>
                <w:woUserID w:val="2"/>
              </w:rPr>
              <w:t>Byte</w:t>
            </w:r>
          </w:p>
        </w:tc>
        <w:tc>
          <w:tcPr>
            <w:tcW w:w="739" w:type="pct"/>
            <w:tcBorders>
              <w:top w:val="single" w:color="auto" w:sz="4" w:space="0"/>
              <w:left w:val="single" w:color="auto" w:sz="4" w:space="0"/>
              <w:bottom w:val="single" w:color="auto" w:sz="4" w:space="0"/>
              <w:right w:val="single" w:color="auto" w:sz="4" w:space="0"/>
            </w:tcBorders>
            <w:shd w:val="clear" w:color="auto" w:fill="auto"/>
            <w:vAlign w:val="center"/>
          </w:tcPr>
          <w:p w14:paraId="7AD435FA">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N10，2</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c>
          <w:tcPr>
            <w:tcW w:w="759" w:type="pct"/>
            <w:tcBorders>
              <w:top w:val="single" w:color="auto" w:sz="4" w:space="0"/>
              <w:left w:val="single" w:color="auto" w:sz="4" w:space="0"/>
              <w:bottom w:val="single" w:color="auto" w:sz="4" w:space="0"/>
              <w:right w:val="single" w:color="auto" w:sz="4" w:space="0"/>
            </w:tcBorders>
            <w:shd w:val="clear" w:color="auto" w:fill="auto"/>
            <w:vAlign w:val="center"/>
          </w:tcPr>
          <w:p w14:paraId="55A49E4B">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c>
          <w:tcPr>
            <w:tcW w:w="871" w:type="pct"/>
            <w:tcBorders>
              <w:top w:val="single" w:color="auto" w:sz="4" w:space="0"/>
              <w:left w:val="single" w:color="auto" w:sz="4" w:space="0"/>
              <w:bottom w:val="single" w:color="auto" w:sz="4" w:space="0"/>
              <w:right w:val="single" w:color="auto" w:sz="4" w:space="0"/>
            </w:tcBorders>
            <w:shd w:val="clear" w:color="auto" w:fill="auto"/>
            <w:vAlign w:val="center"/>
          </w:tcPr>
          <w:p w14:paraId="43C02EE7">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1</w:t>
            </w:r>
            <w:r>
              <w:rPr>
                <w:rFonts w:hint="eastAsia" w:ascii="等线" w:hAnsi="等线" w:eastAsia="Times New Roman" w:cs="Times New Roman"/>
                <w:color w:val="000000"/>
                <w:kern w:val="0"/>
                <w:sz w:val="18"/>
                <w:szCs w:val="20"/>
                <w:lang w:val="en-US" w:eastAsia="zh-CN" w:bidi="ar"/>
                <w:woUserID w:val="2"/>
              </w:rPr>
              <w:t>Byte</w:t>
            </w:r>
          </w:p>
        </w:tc>
        <w:tc>
          <w:tcPr>
            <w:tcW w:w="996" w:type="pct"/>
            <w:tcBorders>
              <w:top w:val="single" w:color="auto" w:sz="4" w:space="0"/>
              <w:left w:val="single" w:color="auto" w:sz="4" w:space="0"/>
              <w:bottom w:val="single" w:color="auto" w:sz="4" w:space="0"/>
              <w:right w:val="single" w:color="auto" w:sz="4" w:space="0"/>
            </w:tcBorders>
            <w:shd w:val="clear" w:color="auto" w:fill="auto"/>
            <w:vAlign w:val="center"/>
          </w:tcPr>
          <w:p w14:paraId="2AA059A8">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N11，2</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F6406E0">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 w:val="18"/>
                <w:szCs w:val="20"/>
                <w:lang w:val="en-US"/>
                <w:woUserID w:val="2"/>
              </w:rPr>
            </w:pPr>
            <w:r>
              <w:rPr>
                <w:rFonts w:hint="eastAsia" w:ascii="等线" w:hAnsi="等线" w:eastAsia="等线" w:cs="Times New Roman"/>
                <w:color w:val="000000"/>
                <w:kern w:val="0"/>
                <w:sz w:val="18"/>
                <w:szCs w:val="20"/>
                <w:lang w:val="en-US" w:eastAsia="zh-CN" w:bidi="ar"/>
                <w:woUserID w:val="2"/>
              </w:rPr>
              <w:t xml:space="preserve">63 </w:t>
            </w:r>
            <w:r>
              <w:rPr>
                <w:rFonts w:hint="eastAsia" w:ascii="等线" w:hAnsi="等线" w:eastAsia="Times New Roman" w:cs="Times New Roman"/>
                <w:color w:val="000000"/>
                <w:kern w:val="0"/>
                <w:sz w:val="18"/>
                <w:szCs w:val="20"/>
                <w:lang w:val="en-US" w:eastAsia="zh-CN" w:bidi="ar"/>
                <w:woUserID w:val="2"/>
              </w:rPr>
              <w:t>Byte</w:t>
            </w:r>
            <w:r>
              <w:rPr>
                <w:rFonts w:hint="eastAsia" w:ascii="等线" w:hAnsi="等线" w:eastAsia="等线" w:cs="Times New Roman"/>
                <w:color w:val="000000"/>
                <w:kern w:val="0"/>
                <w:sz w:val="18"/>
                <w:szCs w:val="20"/>
                <w:lang w:val="en-US" w:eastAsia="zh-CN" w:bidi="ar"/>
                <w:woUserID w:val="2"/>
              </w:rPr>
              <w:t>s</w:t>
            </w:r>
          </w:p>
        </w:tc>
      </w:tr>
    </w:tbl>
    <w:p w14:paraId="286FA84C">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p>
    <w:p w14:paraId="49E4E8E6">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Publish Topic4 QoS</w:t>
      </w:r>
      <w:r>
        <w:rPr>
          <w:rFonts w:hint="eastAsia" w:ascii="Times New Roman" w:hAnsi="Times New Roman" w:eastAsia="宋体" w:cs="Times New Roman"/>
          <w:color w:val="000000"/>
          <w:kern w:val="0"/>
          <w:sz w:val="18"/>
          <w:szCs w:val="20"/>
          <w:lang w:val="en-US" w:eastAsia="zh-CN" w:bidi="ar"/>
          <w:woUserID w:val="2"/>
        </w:rPr>
        <w:t>：发布主题</w:t>
      </w:r>
      <w:r>
        <w:rPr>
          <w:rFonts w:hint="default" w:ascii="Times New Roman" w:hAnsi="Times New Roman" w:eastAsia="宋体" w:cs="Times New Roman"/>
          <w:color w:val="000000"/>
          <w:kern w:val="0"/>
          <w:sz w:val="18"/>
          <w:szCs w:val="20"/>
          <w:lang w:val="en-US" w:eastAsia="zh-CN" w:bidi="ar"/>
          <w:woUserID w:val="2"/>
        </w:rPr>
        <w:t>4</w:t>
      </w:r>
      <w:r>
        <w:rPr>
          <w:rFonts w:hint="eastAsia" w:ascii="Times New Roman" w:hAnsi="Times New Roman" w:eastAsia="宋体" w:cs="Times New Roman"/>
          <w:color w:val="000000"/>
          <w:kern w:val="0"/>
          <w:sz w:val="18"/>
          <w:szCs w:val="20"/>
          <w:lang w:val="en-US" w:eastAsia="zh-CN" w:bidi="ar"/>
          <w:woUserID w:val="2"/>
        </w:rPr>
        <w:t>会话安全等级，</w:t>
      </w:r>
      <w:r>
        <w:rPr>
          <w:rFonts w:hint="default" w:ascii="Times New Roman" w:hAnsi="Times New Roman" w:eastAsia="等线"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r>
        <w:rPr>
          <w:rFonts w:hint="eastAsia" w:ascii="Times New Roman" w:hAnsi="Times New Roman" w:eastAsia="等线" w:cs="Times New Roman"/>
          <w:color w:val="000000"/>
          <w:kern w:val="0"/>
          <w:sz w:val="18"/>
          <w:szCs w:val="20"/>
          <w:lang w:val="en-US" w:eastAsia="zh-CN" w:bidi="ar"/>
          <w:woUserID w:val="2"/>
        </w:rPr>
        <w:t>。</w:t>
      </w:r>
    </w:p>
    <w:p w14:paraId="0884D956">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0x00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0x02</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QoS2</w:t>
      </w:r>
      <w:r>
        <w:rPr>
          <w:rFonts w:hint="eastAsia" w:ascii="Times New Roman" w:hAnsi="Times New Roman" w:eastAsia="宋体" w:cs="Times New Roman"/>
          <w:color w:val="000000"/>
          <w:kern w:val="0"/>
          <w:sz w:val="18"/>
          <w:szCs w:val="20"/>
          <w:lang w:val="en-US" w:eastAsia="zh-CN" w:bidi="ar"/>
          <w:woUserID w:val="2"/>
        </w:rPr>
        <w:t>；其它值无效。</w:t>
      </w:r>
    </w:p>
    <w:p w14:paraId="2DACEAB0">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Publish Topic4 Name Len</w:t>
      </w:r>
      <w:r>
        <w:rPr>
          <w:rFonts w:hint="eastAsia" w:ascii="Times New Roman" w:hAnsi="Times New Roman" w:eastAsia="宋体" w:cs="Times New Roman"/>
          <w:color w:val="000000"/>
          <w:kern w:val="0"/>
          <w:sz w:val="18"/>
          <w:szCs w:val="20"/>
          <w:lang w:val="en-US" w:eastAsia="zh-CN" w:bidi="ar"/>
          <w:woUserID w:val="2"/>
        </w:rPr>
        <w:t>：发布主题</w:t>
      </w:r>
      <w:r>
        <w:rPr>
          <w:rFonts w:hint="default" w:ascii="Times New Roman" w:hAnsi="Times New Roman" w:eastAsia="宋体" w:cs="Times New Roman"/>
          <w:color w:val="000000"/>
          <w:kern w:val="0"/>
          <w:sz w:val="18"/>
          <w:szCs w:val="20"/>
          <w:lang w:val="en-US" w:eastAsia="zh-CN" w:bidi="ar"/>
          <w:woUserID w:val="2"/>
        </w:rPr>
        <w:t>4</w:t>
      </w:r>
      <w:r>
        <w:rPr>
          <w:rFonts w:hint="eastAsia" w:ascii="Times New Roman" w:hAnsi="Times New Roman" w:eastAsia="宋体" w:cs="Times New Roman"/>
          <w:color w:val="000000"/>
          <w:kern w:val="0"/>
          <w:sz w:val="18"/>
          <w:szCs w:val="20"/>
          <w:lang w:val="en-US" w:eastAsia="zh-CN" w:bidi="ar"/>
          <w:woUserID w:val="2"/>
        </w:rPr>
        <w:t>名称长度，</w:t>
      </w:r>
      <w:r>
        <w:rPr>
          <w:rFonts w:hint="default" w:ascii="Times New Roman" w:hAnsi="Times New Roman" w:eastAsia="等线" w:cs="Times New Roman"/>
          <w:color w:val="000000"/>
          <w:kern w:val="0"/>
          <w:sz w:val="18"/>
          <w:szCs w:val="20"/>
          <w:lang w:val="en-US" w:eastAsia="zh-CN" w:bidi="ar"/>
          <w:woUserID w:val="2"/>
        </w:rPr>
        <w:t>N10=[0,63]</w:t>
      </w:r>
      <w:r>
        <w:rPr>
          <w:rFonts w:hint="eastAsia" w:ascii="Times New Roman" w:hAnsi="Times New Roman" w:eastAsia="等线"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N10=0</w:t>
      </w:r>
      <w:r>
        <w:rPr>
          <w:rFonts w:hint="eastAsia" w:ascii="Times New Roman" w:hAnsi="Times New Roman" w:eastAsia="宋体" w:cs="Times New Roman"/>
          <w:color w:val="000000"/>
          <w:kern w:val="0"/>
          <w:sz w:val="18"/>
          <w:szCs w:val="20"/>
          <w:lang w:val="en-US" w:eastAsia="zh-CN" w:bidi="ar"/>
          <w:woUserID w:val="2"/>
        </w:rPr>
        <w:t>时，不发布主题</w:t>
      </w:r>
      <w:r>
        <w:rPr>
          <w:rFonts w:hint="default" w:ascii="Times New Roman" w:hAnsi="Times New Roman" w:eastAsia="宋体" w:cs="Times New Roman"/>
          <w:color w:val="000000"/>
          <w:kern w:val="0"/>
          <w:sz w:val="18"/>
          <w:szCs w:val="20"/>
          <w:lang w:val="en-US" w:eastAsia="zh-CN" w:bidi="ar"/>
          <w:woUserID w:val="2"/>
        </w:rPr>
        <w:t>4</w:t>
      </w:r>
      <w:r>
        <w:rPr>
          <w:rFonts w:hint="eastAsia" w:ascii="Times New Roman" w:hAnsi="Times New Roman" w:eastAsia="宋体" w:cs="Times New Roman"/>
          <w:color w:val="000000"/>
          <w:kern w:val="0"/>
          <w:sz w:val="18"/>
          <w:szCs w:val="20"/>
          <w:lang w:val="en-US" w:eastAsia="zh-CN" w:bidi="ar"/>
          <w:woUserID w:val="2"/>
        </w:rPr>
        <w:t>。</w:t>
      </w:r>
    </w:p>
    <w:p w14:paraId="20B4F926">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Publish Topic4 Name Data</w:t>
      </w:r>
      <w:r>
        <w:rPr>
          <w:rFonts w:hint="eastAsia" w:ascii="Times New Roman" w:hAnsi="Times New Roman" w:eastAsia="宋体" w:cs="Times New Roman"/>
          <w:color w:val="000000"/>
          <w:kern w:val="0"/>
          <w:sz w:val="18"/>
          <w:szCs w:val="20"/>
          <w:lang w:val="en-US" w:eastAsia="zh-CN" w:bidi="ar"/>
          <w:woUserID w:val="2"/>
        </w:rPr>
        <w:t>：发布主题</w:t>
      </w:r>
      <w:r>
        <w:rPr>
          <w:rFonts w:hint="default" w:ascii="Times New Roman" w:hAnsi="Times New Roman" w:eastAsia="宋体" w:cs="Times New Roman"/>
          <w:color w:val="000000"/>
          <w:kern w:val="0"/>
          <w:sz w:val="18"/>
          <w:szCs w:val="20"/>
          <w:lang w:val="en-US" w:eastAsia="zh-CN" w:bidi="ar"/>
          <w:woUserID w:val="2"/>
        </w:rPr>
        <w:t>4</w:t>
      </w:r>
      <w:r>
        <w:rPr>
          <w:rFonts w:hint="eastAsia" w:ascii="Times New Roman" w:hAnsi="Times New Roman" w:eastAsia="宋体" w:cs="Times New Roman"/>
          <w:color w:val="000000"/>
          <w:kern w:val="0"/>
          <w:sz w:val="18"/>
          <w:szCs w:val="20"/>
          <w:lang w:val="en-US" w:eastAsia="zh-CN" w:bidi="ar"/>
          <w:woUserID w:val="2"/>
        </w:rPr>
        <w:t>名称数据，</w:t>
      </w:r>
      <w:r>
        <w:rPr>
          <w:rFonts w:hint="default" w:ascii="Times New Roman" w:hAnsi="Times New Roman" w:eastAsia="等线" w:cs="Times New Roman"/>
          <w:color w:val="000000"/>
          <w:kern w:val="0"/>
          <w:sz w:val="18"/>
          <w:szCs w:val="20"/>
          <w:lang w:val="en-US" w:eastAsia="zh-CN" w:bidi="ar"/>
          <w:woUserID w:val="2"/>
        </w:rPr>
        <w:t xml:space="preserve">63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Publish Topic4 Name Data</w:t>
      </w:r>
      <w:r>
        <w:rPr>
          <w:rFonts w:hint="eastAsia" w:ascii="Times New Roman" w:hAnsi="Times New Roman" w:eastAsia="宋体" w:cs="Times New Roman"/>
          <w:color w:val="000000"/>
          <w:kern w:val="0"/>
          <w:sz w:val="18"/>
          <w:szCs w:val="20"/>
          <w:lang w:val="en-US" w:eastAsia="zh-CN" w:bidi="ar"/>
          <w:woUserID w:val="2"/>
        </w:rPr>
        <w:t>中前</w:t>
      </w:r>
      <w:r>
        <w:rPr>
          <w:rFonts w:hint="default" w:ascii="Times New Roman" w:hAnsi="Times New Roman" w:eastAsia="宋体" w:cs="Times New Roman"/>
          <w:color w:val="000000"/>
          <w:kern w:val="0"/>
          <w:sz w:val="18"/>
          <w:szCs w:val="20"/>
          <w:lang w:val="en-US" w:eastAsia="zh-CN" w:bidi="ar"/>
          <w:woUserID w:val="2"/>
        </w:rPr>
        <w:t>N10</w:t>
      </w:r>
      <w:r>
        <w:rPr>
          <w:rFonts w:hint="eastAsia" w:ascii="Times New Roman" w:hAnsi="Times New Roman" w:eastAsia="宋体" w:cs="Times New Roman"/>
          <w:color w:val="000000"/>
          <w:kern w:val="0"/>
          <w:sz w:val="18"/>
          <w:szCs w:val="20"/>
          <w:lang w:val="en-US" w:eastAsia="zh-CN" w:bidi="ar"/>
          <w:woUserID w:val="2"/>
        </w:rPr>
        <w:t>个字节为</w:t>
      </w:r>
      <w:r>
        <w:rPr>
          <w:rFonts w:hint="default" w:ascii="Times New Roman" w:hAnsi="Times New Roman" w:eastAsia="宋体" w:cs="Times New Roman"/>
          <w:color w:val="000000"/>
          <w:kern w:val="0"/>
          <w:sz w:val="18"/>
          <w:szCs w:val="20"/>
          <w:lang w:val="en-US" w:eastAsia="zh-CN" w:bidi="ar"/>
          <w:woUserID w:val="2"/>
        </w:rPr>
        <w:t>Publish Topic4 Name</w:t>
      </w:r>
      <w:r>
        <w:rPr>
          <w:rFonts w:hint="eastAsia" w:ascii="Times New Roman" w:hAnsi="Times New Roman" w:eastAsia="宋体" w:cs="Times New Roman"/>
          <w:color w:val="000000"/>
          <w:kern w:val="0"/>
          <w:sz w:val="18"/>
          <w:szCs w:val="20"/>
          <w:lang w:val="en-US" w:eastAsia="zh-CN" w:bidi="ar"/>
          <w:woUserID w:val="2"/>
        </w:rPr>
        <w:t>，其余字节补</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w:t>
      </w:r>
    </w:p>
    <w:p w14:paraId="03DDEA16">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Topic4 </w:t>
      </w:r>
      <w:r>
        <w:rPr>
          <w:rFonts w:hint="eastAsia" w:ascii="等线" w:hAnsi="等线" w:eastAsia="等线" w:cs="Times New Roman"/>
          <w:color w:val="000000"/>
          <w:kern w:val="0"/>
          <w:sz w:val="18"/>
          <w:szCs w:val="20"/>
          <w:lang w:val="en-US" w:eastAsia="zh-CN" w:bidi="ar"/>
          <w:woUserID w:val="2"/>
        </w:rPr>
        <w:t>Receipt</w:t>
      </w:r>
      <w:r>
        <w:rPr>
          <w:rFonts w:hint="default" w:ascii="Times New Roman" w:hAnsi="Times New Roman" w:eastAsia="宋体" w:cs="Times New Roman"/>
          <w:color w:val="000000"/>
          <w:kern w:val="0"/>
          <w:sz w:val="18"/>
          <w:szCs w:val="20"/>
          <w:lang w:val="en-US" w:eastAsia="zh-CN" w:bidi="ar"/>
          <w:woUserID w:val="2"/>
        </w:rPr>
        <w:t xml:space="preserve"> QoS</w:t>
      </w:r>
      <w:r>
        <w:rPr>
          <w:rFonts w:hint="eastAsia" w:ascii="Times New Roman" w:hAnsi="Times New Roman" w:eastAsia="宋体" w:cs="Times New Roman"/>
          <w:color w:val="000000"/>
          <w:kern w:val="0"/>
          <w:sz w:val="18"/>
          <w:szCs w:val="20"/>
          <w:lang w:val="en-US" w:eastAsia="zh-CN" w:bidi="ar"/>
          <w:woUserID w:val="2"/>
        </w:rPr>
        <w:t>：订阅主题</w:t>
      </w:r>
      <w:r>
        <w:rPr>
          <w:rFonts w:hint="default" w:ascii="Times New Roman" w:hAnsi="Times New Roman" w:eastAsia="宋体" w:cs="Times New Roman"/>
          <w:color w:val="000000"/>
          <w:kern w:val="0"/>
          <w:sz w:val="18"/>
          <w:szCs w:val="20"/>
          <w:lang w:val="en-US" w:eastAsia="zh-CN" w:bidi="ar"/>
          <w:woUserID w:val="2"/>
        </w:rPr>
        <w:t>4</w:t>
      </w:r>
      <w:r>
        <w:rPr>
          <w:rFonts w:hint="eastAsia" w:ascii="Times New Roman" w:hAnsi="Times New Roman" w:eastAsia="宋体" w:cs="Times New Roman"/>
          <w:color w:val="000000"/>
          <w:kern w:val="0"/>
          <w:sz w:val="18"/>
          <w:szCs w:val="20"/>
          <w:lang w:val="en-US" w:eastAsia="zh-CN" w:bidi="ar"/>
          <w:woUserID w:val="2"/>
        </w:rPr>
        <w:t>回执会话安全等级，</w:t>
      </w:r>
      <w:r>
        <w:rPr>
          <w:rFonts w:hint="default" w:ascii="Times New Roman" w:hAnsi="Times New Roman" w:eastAsia="等线" w:cs="Times New Roman"/>
          <w:color w:val="000000"/>
          <w:kern w:val="0"/>
          <w:sz w:val="18"/>
          <w:szCs w:val="20"/>
          <w:lang w:val="en-US" w:eastAsia="zh-CN" w:bidi="ar"/>
          <w:woUserID w:val="2"/>
        </w:rPr>
        <w:t>1</w:t>
      </w:r>
      <w:r>
        <w:rPr>
          <w:rFonts w:hint="default" w:ascii="Times New Roman" w:hAnsi="Times New Roman" w:eastAsia="Times New Roman" w:cs="Times New Roman"/>
          <w:color w:val="000000"/>
          <w:kern w:val="0"/>
          <w:sz w:val="18"/>
          <w:szCs w:val="20"/>
          <w:lang w:val="en-US" w:eastAsia="zh-CN" w:bidi="ar"/>
          <w:woUserID w:val="2"/>
        </w:rPr>
        <w:t>Byte</w:t>
      </w:r>
      <w:r>
        <w:rPr>
          <w:rFonts w:hint="eastAsia" w:ascii="Times New Roman" w:hAnsi="Times New Roman" w:eastAsia="等线" w:cs="Times New Roman"/>
          <w:color w:val="000000"/>
          <w:kern w:val="0"/>
          <w:sz w:val="18"/>
          <w:szCs w:val="20"/>
          <w:lang w:val="en-US" w:eastAsia="zh-CN" w:bidi="ar"/>
          <w:woUserID w:val="2"/>
        </w:rPr>
        <w:t>。</w:t>
      </w:r>
    </w:p>
    <w:p w14:paraId="5A1AE031">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等线" w:cs="Times New Roman"/>
          <w:color w:val="000000"/>
          <w:kern w:val="0"/>
          <w:sz w:val="18"/>
          <w:szCs w:val="20"/>
          <w:lang w:val="en-US" w:eastAsia="zh-CN" w:bidi="ar"/>
          <w:woUserID w:val="2"/>
        </w:rPr>
        <w:tab/>
      </w:r>
      <w:r>
        <w:rPr>
          <w:rFonts w:hint="default" w:ascii="Times New Roman" w:hAnsi="Times New Roman" w:eastAsia="宋体" w:cs="Times New Roman"/>
          <w:color w:val="000000"/>
          <w:kern w:val="0"/>
          <w:sz w:val="18"/>
          <w:szCs w:val="20"/>
          <w:lang w:val="en-US" w:eastAsia="zh-CN" w:bidi="ar"/>
          <w:woUserID w:val="2"/>
        </w:rPr>
        <w:t>0x00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QoS0</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QoS1</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0x02</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QoS2</w:t>
      </w:r>
      <w:r>
        <w:rPr>
          <w:rFonts w:hint="eastAsia" w:ascii="Times New Roman" w:hAnsi="Times New Roman" w:eastAsia="宋体" w:cs="Times New Roman"/>
          <w:color w:val="000000"/>
          <w:kern w:val="0"/>
          <w:sz w:val="18"/>
          <w:szCs w:val="20"/>
          <w:lang w:val="en-US" w:eastAsia="zh-CN" w:bidi="ar"/>
          <w:woUserID w:val="2"/>
        </w:rPr>
        <w:t>；其它值无效。</w:t>
      </w:r>
    </w:p>
    <w:p w14:paraId="1F3C4409">
      <w:pPr>
        <w:keepNext w:val="0"/>
        <w:keepLines w:val="0"/>
        <w:widowControl w:val="0"/>
        <w:suppressLineNumbers w:val="0"/>
        <w:spacing w:before="0" w:beforeAutospacing="0" w:after="160" w:afterAutospacing="0" w:line="276" w:lineRule="auto"/>
        <w:ind w:left="0" w:right="0" w:firstLine="420"/>
        <w:jc w:val="left"/>
        <w:rPr>
          <w:rFonts w:hint="eastAsia" w:ascii="宋体" w:hAnsi="宋体" w:eastAsia="宋体" w:cs="宋体"/>
          <w:sz w:val="21"/>
          <w:szCs w:val="21"/>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Topic4 </w:t>
      </w:r>
      <w:r>
        <w:rPr>
          <w:rFonts w:hint="eastAsia" w:ascii="等线" w:hAnsi="等线" w:eastAsia="等线" w:cs="Times New Roman"/>
          <w:color w:val="000000"/>
          <w:kern w:val="0"/>
          <w:sz w:val="18"/>
          <w:szCs w:val="20"/>
          <w:lang w:val="en-US" w:eastAsia="zh-CN" w:bidi="ar"/>
          <w:woUserID w:val="2"/>
        </w:rPr>
        <w:t>Receipt</w:t>
      </w:r>
      <w:r>
        <w:rPr>
          <w:rFonts w:hint="default" w:ascii="Times New Roman" w:hAnsi="Times New Roman" w:eastAsia="宋体" w:cs="Times New Roman"/>
          <w:color w:val="000000"/>
          <w:kern w:val="0"/>
          <w:sz w:val="18"/>
          <w:szCs w:val="20"/>
          <w:lang w:val="en-US" w:eastAsia="zh-CN" w:bidi="ar"/>
          <w:woUserID w:val="2"/>
        </w:rPr>
        <w:t xml:space="preserve"> Name Len</w:t>
      </w:r>
      <w:r>
        <w:rPr>
          <w:rFonts w:hint="eastAsia" w:ascii="Times New Roman" w:hAnsi="Times New Roman" w:eastAsia="宋体" w:cs="Times New Roman"/>
          <w:color w:val="000000"/>
          <w:kern w:val="0"/>
          <w:sz w:val="18"/>
          <w:szCs w:val="20"/>
          <w:lang w:val="en-US" w:eastAsia="zh-CN" w:bidi="ar"/>
          <w:woUserID w:val="2"/>
        </w:rPr>
        <w:t>：订阅主题</w:t>
      </w:r>
      <w:r>
        <w:rPr>
          <w:rFonts w:hint="default" w:ascii="Times New Roman" w:hAnsi="Times New Roman" w:eastAsia="宋体" w:cs="Times New Roman"/>
          <w:color w:val="000000"/>
          <w:kern w:val="0"/>
          <w:sz w:val="18"/>
          <w:szCs w:val="20"/>
          <w:lang w:val="en-US" w:eastAsia="zh-CN" w:bidi="ar"/>
          <w:woUserID w:val="2"/>
        </w:rPr>
        <w:t>4</w:t>
      </w:r>
      <w:r>
        <w:rPr>
          <w:rFonts w:hint="eastAsia" w:ascii="Times New Roman" w:hAnsi="Times New Roman" w:eastAsia="宋体" w:cs="Times New Roman"/>
          <w:color w:val="000000"/>
          <w:kern w:val="0"/>
          <w:sz w:val="18"/>
          <w:szCs w:val="20"/>
          <w:lang w:val="en-US" w:eastAsia="zh-CN" w:bidi="ar"/>
          <w:woUserID w:val="2"/>
        </w:rPr>
        <w:t>回执名称长度，</w:t>
      </w:r>
      <w:r>
        <w:rPr>
          <w:rFonts w:hint="default" w:ascii="Times New Roman" w:hAnsi="Times New Roman" w:eastAsia="等线" w:cs="Times New Roman"/>
          <w:color w:val="000000"/>
          <w:kern w:val="0"/>
          <w:sz w:val="18"/>
          <w:szCs w:val="20"/>
          <w:lang w:val="en-US" w:eastAsia="zh-CN" w:bidi="ar"/>
          <w:woUserID w:val="2"/>
        </w:rPr>
        <w:t>N11=[0,63]</w:t>
      </w:r>
      <w:r>
        <w:rPr>
          <w:rFonts w:hint="eastAsia" w:ascii="Times New Roman" w:hAnsi="Times New Roman" w:eastAsia="等线"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2</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N11=0</w:t>
      </w:r>
      <w:r>
        <w:rPr>
          <w:rFonts w:hint="eastAsia" w:ascii="Times New Roman" w:hAnsi="Times New Roman" w:eastAsia="宋体" w:cs="Times New Roman"/>
          <w:color w:val="000000"/>
          <w:kern w:val="0"/>
          <w:sz w:val="18"/>
          <w:szCs w:val="20"/>
          <w:lang w:val="en-US" w:eastAsia="zh-CN" w:bidi="ar"/>
          <w:woUserID w:val="2"/>
        </w:rPr>
        <w:t>时，不订阅主题</w:t>
      </w:r>
      <w:r>
        <w:rPr>
          <w:rFonts w:hint="default" w:ascii="Times New Roman" w:hAnsi="Times New Roman" w:eastAsia="宋体" w:cs="Times New Roman"/>
          <w:color w:val="000000"/>
          <w:kern w:val="0"/>
          <w:sz w:val="18"/>
          <w:szCs w:val="20"/>
          <w:lang w:val="en-US" w:eastAsia="zh-CN" w:bidi="ar"/>
          <w:woUserID w:val="2"/>
        </w:rPr>
        <w:t>4</w:t>
      </w:r>
      <w:r>
        <w:rPr>
          <w:rFonts w:hint="eastAsia" w:ascii="Times New Roman" w:hAnsi="Times New Roman" w:eastAsia="宋体" w:cs="Times New Roman"/>
          <w:color w:val="000000"/>
          <w:kern w:val="0"/>
          <w:sz w:val="18"/>
          <w:szCs w:val="20"/>
          <w:lang w:val="en-US" w:eastAsia="zh-CN" w:bidi="ar"/>
          <w:woUserID w:val="2"/>
        </w:rPr>
        <w:t>回执。</w:t>
      </w:r>
    </w:p>
    <w:p w14:paraId="55F55697">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kern w:val="0"/>
          <w:sz w:val="18"/>
          <w:szCs w:val="20"/>
          <w:lang w:val="en-US"/>
          <w:woUserID w:val="2"/>
        </w:rPr>
      </w:pPr>
      <w:r>
        <w:rPr>
          <w:rFonts w:hint="default" w:ascii="Times New Roman" w:hAnsi="Times New Roman" w:eastAsia="宋体" w:cs="Times New Roman"/>
          <w:color w:val="000000"/>
          <w:kern w:val="0"/>
          <w:sz w:val="18"/>
          <w:szCs w:val="20"/>
          <w:lang w:val="en-US" w:eastAsia="zh-CN" w:bidi="ar"/>
          <w:woUserID w:val="2"/>
        </w:rPr>
        <w:t xml:space="preserve">Subscribe Topic4 </w:t>
      </w:r>
      <w:r>
        <w:rPr>
          <w:rFonts w:hint="eastAsia" w:ascii="等线" w:hAnsi="等线" w:eastAsia="等线" w:cs="Times New Roman"/>
          <w:color w:val="000000"/>
          <w:kern w:val="0"/>
          <w:sz w:val="18"/>
          <w:szCs w:val="20"/>
          <w:lang w:val="en-US" w:eastAsia="zh-CN" w:bidi="ar"/>
          <w:woUserID w:val="2"/>
        </w:rPr>
        <w:t>Receipt</w:t>
      </w:r>
      <w:r>
        <w:rPr>
          <w:rFonts w:hint="default" w:ascii="Times New Roman" w:hAnsi="Times New Roman" w:eastAsia="宋体" w:cs="Times New Roman"/>
          <w:color w:val="000000"/>
          <w:kern w:val="0"/>
          <w:sz w:val="18"/>
          <w:szCs w:val="20"/>
          <w:lang w:val="en-US" w:eastAsia="zh-CN" w:bidi="ar"/>
          <w:woUserID w:val="2"/>
        </w:rPr>
        <w:t xml:space="preserve"> Name Data</w:t>
      </w:r>
      <w:r>
        <w:rPr>
          <w:rFonts w:hint="eastAsia" w:ascii="Times New Roman" w:hAnsi="Times New Roman" w:eastAsia="宋体" w:cs="Times New Roman"/>
          <w:color w:val="000000"/>
          <w:kern w:val="0"/>
          <w:sz w:val="18"/>
          <w:szCs w:val="20"/>
          <w:lang w:val="en-US" w:eastAsia="zh-CN" w:bidi="ar"/>
          <w:woUserID w:val="2"/>
        </w:rPr>
        <w:t>：订阅主题</w:t>
      </w:r>
      <w:r>
        <w:rPr>
          <w:rFonts w:hint="default" w:ascii="Times New Roman" w:hAnsi="Times New Roman" w:eastAsia="宋体" w:cs="Times New Roman"/>
          <w:color w:val="000000"/>
          <w:kern w:val="0"/>
          <w:sz w:val="18"/>
          <w:szCs w:val="20"/>
          <w:lang w:val="en-US" w:eastAsia="zh-CN" w:bidi="ar"/>
          <w:woUserID w:val="2"/>
        </w:rPr>
        <w:t>4</w:t>
      </w:r>
      <w:r>
        <w:rPr>
          <w:rFonts w:hint="eastAsia" w:ascii="Times New Roman" w:hAnsi="Times New Roman" w:eastAsia="宋体" w:cs="Times New Roman"/>
          <w:color w:val="000000"/>
          <w:kern w:val="0"/>
          <w:sz w:val="18"/>
          <w:szCs w:val="20"/>
          <w:lang w:val="en-US" w:eastAsia="zh-CN" w:bidi="ar"/>
          <w:woUserID w:val="2"/>
        </w:rPr>
        <w:t>回执名称数据，</w:t>
      </w:r>
      <w:r>
        <w:rPr>
          <w:rFonts w:hint="default" w:ascii="Times New Roman" w:hAnsi="Times New Roman" w:eastAsia="等线" w:cs="Times New Roman"/>
          <w:color w:val="000000"/>
          <w:kern w:val="0"/>
          <w:sz w:val="18"/>
          <w:szCs w:val="20"/>
          <w:lang w:val="en-US" w:eastAsia="zh-CN" w:bidi="ar"/>
          <w:woUserID w:val="2"/>
        </w:rPr>
        <w:t xml:space="preserve">N11 </w:t>
      </w:r>
      <w:r>
        <w:rPr>
          <w:rFonts w:hint="default" w:ascii="Times New Roman" w:hAnsi="Times New Roman" w:eastAsia="Times New Roman" w:cs="Times New Roman"/>
          <w:color w:val="000000"/>
          <w:kern w:val="0"/>
          <w:sz w:val="18"/>
          <w:szCs w:val="20"/>
          <w:lang w:val="en-US" w:eastAsia="zh-CN" w:bidi="ar"/>
          <w:woUserID w:val="2"/>
        </w:rPr>
        <w:t>Byte</w:t>
      </w:r>
      <w:r>
        <w:rPr>
          <w:rFonts w:hint="default" w:ascii="Times New Roman" w:hAnsi="Times New Roman" w:eastAsia="宋体" w:cs="Times New Roman"/>
          <w:color w:val="000000"/>
          <w:kern w:val="0"/>
          <w:sz w:val="18"/>
          <w:szCs w:val="20"/>
          <w:lang w:val="en-US" w:eastAsia="zh-CN" w:bidi="ar"/>
          <w:woUserID w:val="2"/>
        </w:rPr>
        <w:t>s</w:t>
      </w:r>
      <w:r>
        <w:rPr>
          <w:rFonts w:hint="eastAsia" w:ascii="Times New Roman" w:hAnsi="Times New Roman" w:eastAsia="宋体" w:cs="Times New Roman"/>
          <w:color w:val="000000"/>
          <w:kern w:val="0"/>
          <w:sz w:val="18"/>
          <w:szCs w:val="20"/>
          <w:lang w:val="en-US" w:eastAsia="zh-CN" w:bidi="ar"/>
          <w:woUserID w:val="2"/>
        </w:rPr>
        <w:t>。</w:t>
      </w:r>
      <w:r>
        <w:rPr>
          <w:rFonts w:hint="default" w:ascii="Times New Roman" w:hAnsi="Times New Roman" w:eastAsia="宋体" w:cs="Times New Roman"/>
          <w:color w:val="000000"/>
          <w:kern w:val="0"/>
          <w:sz w:val="18"/>
          <w:szCs w:val="20"/>
          <w:lang w:val="en-US" w:eastAsia="zh-CN" w:bidi="ar"/>
          <w:woUserID w:val="2"/>
        </w:rPr>
        <w:t>Subscribe Topic4</w:t>
      </w:r>
      <w:r>
        <w:rPr>
          <w:rFonts w:hint="eastAsia" w:ascii="等线" w:hAnsi="等线" w:eastAsia="等线" w:cs="Times New Roman"/>
          <w:color w:val="000000"/>
          <w:kern w:val="0"/>
          <w:sz w:val="18"/>
          <w:szCs w:val="20"/>
          <w:lang w:val="en-US" w:eastAsia="zh-CN" w:bidi="ar"/>
          <w:woUserID w:val="2"/>
        </w:rPr>
        <w:t xml:space="preserve"> Receipt</w:t>
      </w:r>
      <w:r>
        <w:rPr>
          <w:rFonts w:hint="default" w:ascii="Times New Roman" w:hAnsi="Times New Roman" w:eastAsia="宋体" w:cs="Times New Roman"/>
          <w:color w:val="000000"/>
          <w:kern w:val="0"/>
          <w:sz w:val="18"/>
          <w:szCs w:val="20"/>
          <w:lang w:val="en-US" w:eastAsia="zh-CN" w:bidi="ar"/>
          <w:woUserID w:val="2"/>
        </w:rPr>
        <w:t xml:space="preserve"> Name Data</w:t>
      </w:r>
      <w:r>
        <w:rPr>
          <w:rFonts w:hint="eastAsia" w:ascii="Times New Roman" w:hAnsi="Times New Roman" w:eastAsia="宋体" w:cs="Times New Roman"/>
          <w:color w:val="000000"/>
          <w:kern w:val="0"/>
          <w:sz w:val="18"/>
          <w:szCs w:val="20"/>
          <w:lang w:val="en-US" w:eastAsia="zh-CN" w:bidi="ar"/>
          <w:woUserID w:val="2"/>
        </w:rPr>
        <w:t>中前</w:t>
      </w:r>
      <w:r>
        <w:rPr>
          <w:rFonts w:hint="default" w:ascii="Times New Roman" w:hAnsi="Times New Roman" w:eastAsia="宋体" w:cs="Times New Roman"/>
          <w:color w:val="000000"/>
          <w:kern w:val="0"/>
          <w:sz w:val="18"/>
          <w:szCs w:val="20"/>
          <w:lang w:val="en-US" w:eastAsia="zh-CN" w:bidi="ar"/>
          <w:woUserID w:val="2"/>
        </w:rPr>
        <w:t>N11</w:t>
      </w:r>
      <w:r>
        <w:rPr>
          <w:rFonts w:hint="eastAsia" w:ascii="Times New Roman" w:hAnsi="Times New Roman" w:eastAsia="宋体" w:cs="Times New Roman"/>
          <w:color w:val="000000"/>
          <w:kern w:val="0"/>
          <w:sz w:val="18"/>
          <w:szCs w:val="20"/>
          <w:lang w:val="en-US" w:eastAsia="zh-CN" w:bidi="ar"/>
          <w:woUserID w:val="2"/>
        </w:rPr>
        <w:t>个字节为</w:t>
      </w:r>
      <w:r>
        <w:rPr>
          <w:rFonts w:hint="default" w:ascii="Times New Roman" w:hAnsi="Times New Roman" w:eastAsia="宋体" w:cs="Times New Roman"/>
          <w:color w:val="000000"/>
          <w:kern w:val="0"/>
          <w:sz w:val="18"/>
          <w:szCs w:val="20"/>
          <w:lang w:val="en-US" w:eastAsia="zh-CN" w:bidi="ar"/>
          <w:woUserID w:val="2"/>
        </w:rPr>
        <w:t>Subscribe Topic4</w:t>
      </w:r>
      <w:r>
        <w:rPr>
          <w:rFonts w:hint="eastAsia" w:ascii="等线" w:hAnsi="等线" w:eastAsia="等线" w:cs="Times New Roman"/>
          <w:color w:val="000000"/>
          <w:kern w:val="0"/>
          <w:sz w:val="18"/>
          <w:szCs w:val="20"/>
          <w:lang w:val="en-US" w:eastAsia="zh-CN" w:bidi="ar"/>
          <w:woUserID w:val="2"/>
        </w:rPr>
        <w:t xml:space="preserve"> Receipt</w:t>
      </w:r>
      <w:r>
        <w:rPr>
          <w:rFonts w:hint="default" w:ascii="Times New Roman" w:hAnsi="Times New Roman" w:eastAsia="宋体" w:cs="Times New Roman"/>
          <w:color w:val="000000"/>
          <w:kern w:val="0"/>
          <w:sz w:val="18"/>
          <w:szCs w:val="20"/>
          <w:lang w:val="en-US" w:eastAsia="zh-CN" w:bidi="ar"/>
          <w:woUserID w:val="2"/>
        </w:rPr>
        <w:t xml:space="preserve"> Name</w:t>
      </w:r>
      <w:r>
        <w:rPr>
          <w:rFonts w:hint="eastAsia" w:ascii="Times New Roman" w:hAnsi="Times New Roman" w:eastAsia="宋体" w:cs="Times New Roman"/>
          <w:color w:val="000000"/>
          <w:kern w:val="0"/>
          <w:sz w:val="18"/>
          <w:szCs w:val="20"/>
          <w:lang w:val="en-US" w:eastAsia="zh-CN" w:bidi="ar"/>
          <w:woUserID w:val="2"/>
        </w:rPr>
        <w:t>，其余字节补</w:t>
      </w:r>
      <w:r>
        <w:rPr>
          <w:rFonts w:hint="default" w:ascii="Times New Roman" w:hAnsi="Times New Roman" w:eastAsia="宋体" w:cs="Times New Roman"/>
          <w:color w:val="000000"/>
          <w:kern w:val="0"/>
          <w:sz w:val="18"/>
          <w:szCs w:val="20"/>
          <w:lang w:val="en-US" w:eastAsia="zh-CN" w:bidi="ar"/>
          <w:woUserID w:val="2"/>
        </w:rPr>
        <w:t>0</w:t>
      </w:r>
      <w:r>
        <w:rPr>
          <w:rFonts w:hint="eastAsia" w:ascii="Times New Roman" w:hAnsi="Times New Roman" w:eastAsia="宋体" w:cs="Times New Roman"/>
          <w:color w:val="000000"/>
          <w:kern w:val="0"/>
          <w:sz w:val="18"/>
          <w:szCs w:val="20"/>
          <w:lang w:val="en-US" w:eastAsia="zh-CN" w:bidi="ar"/>
          <w:woUserID w:val="2"/>
        </w:rPr>
        <w:t>。</w:t>
      </w:r>
    </w:p>
    <w:p w14:paraId="6E5D017B">
      <w:pPr>
        <w:keepNext w:val="0"/>
        <w:keepLines w:val="0"/>
        <w:widowControl w:val="0"/>
        <w:suppressLineNumbers w:val="0"/>
        <w:spacing w:before="0" w:beforeAutospacing="0" w:after="160" w:afterAutospacing="0" w:line="276" w:lineRule="auto"/>
        <w:ind w:left="0" w:right="0"/>
        <w:jc w:val="left"/>
        <w:rPr>
          <w:lang w:val="en-US"/>
          <w:woUserID w:val="2"/>
        </w:rPr>
      </w:pPr>
      <w:r>
        <w:rPr>
          <w:rFonts w:hint="eastAsia" w:ascii="等线" w:hAnsi="等线" w:eastAsia="等线" w:cs="Times New Roman"/>
          <w:color w:val="000000"/>
          <w:kern w:val="2"/>
          <w:sz w:val="22"/>
          <w:szCs w:val="24"/>
          <w:lang w:val="en-US" w:eastAsia="zh-CN" w:bidi="ar"/>
          <w:woUserID w:val="2"/>
        </w:rPr>
        <w:t>消息体示例：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96"/>
      </w:tblGrid>
      <w:tr w14:paraId="64E7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296" w:type="dxa"/>
            <w:tcBorders>
              <w:top w:val="single" w:color="auto" w:sz="4" w:space="0"/>
              <w:left w:val="single" w:color="auto" w:sz="4" w:space="0"/>
              <w:bottom w:val="single" w:color="auto" w:sz="4" w:space="0"/>
              <w:right w:val="single" w:color="auto" w:sz="4" w:space="0"/>
            </w:tcBorders>
            <w:shd w:val="clear" w:color="auto" w:fill="auto"/>
            <w:vAlign w:val="top"/>
          </w:tcPr>
          <w:p w14:paraId="3D77DCA7">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6D36475A">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"id": "CP202910MxMQTTtest",</w:t>
            </w:r>
          </w:p>
          <w:p w14:paraId="0C08DDF6">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"bv": "CP202910_V1.51",</w:t>
            </w:r>
          </w:p>
          <w:p w14:paraId="51E9D531">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"sn": "\ufffd\ufffd4633\u0011",</w:t>
            </w:r>
          </w:p>
          <w:p w14:paraId="0B7950DE">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"name": "TagData",</w:t>
            </w:r>
          </w:p>
          <w:p w14:paraId="6F04D8FC">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"version": "1.0",</w:t>
            </w:r>
          </w:p>
          <w:p w14:paraId="4ED3B4E9">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"timestamp": 60857,</w:t>
            </w:r>
          </w:p>
          <w:p w14:paraId="09ECF6D1">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 xml:space="preserve">  “payload“：{</w:t>
            </w:r>
          </w:p>
          <w:p w14:paraId="0F524E45">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“type”：“Trigger“，</w:t>
            </w:r>
          </w:p>
          <w:p w14:paraId="6C0C024D">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“body”：{</w:t>
            </w:r>
          </w:p>
          <w:p w14:paraId="0A6C7618">
            <w:pPr>
              <w:keepNext w:val="0"/>
              <w:keepLines w:val="0"/>
              <w:widowControl w:val="0"/>
              <w:suppressLineNumbers w:val="0"/>
              <w:spacing w:before="0" w:beforeAutospacing="0" w:after="160" w:afterAutospacing="0" w:line="276" w:lineRule="auto"/>
              <w:ind w:left="0" w:right="0" w:firstLine="600" w:firstLineChars="3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“Trigger“：{}</w:t>
            </w:r>
          </w:p>
          <w:p w14:paraId="5C36AA2D">
            <w:pPr>
              <w:keepNext w:val="0"/>
              <w:keepLines w:val="0"/>
              <w:widowControl w:val="0"/>
              <w:suppressLineNumbers w:val="0"/>
              <w:spacing w:before="0" w:beforeAutospacing="0" w:after="160" w:afterAutospacing="0" w:line="276" w:lineRule="auto"/>
              <w:ind w:left="0" w:right="0" w:firstLine="400" w:firstLineChars="2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35754A59">
            <w:pPr>
              <w:keepNext w:val="0"/>
              <w:keepLines w:val="0"/>
              <w:widowControl w:val="0"/>
              <w:suppressLineNumbers w:val="0"/>
              <w:spacing w:before="0" w:beforeAutospacing="0" w:after="160" w:afterAutospacing="0" w:line="276" w:lineRule="auto"/>
              <w:ind w:left="0" w:right="0" w:firstLine="200" w:firstLineChars="10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p w14:paraId="408A2534">
            <w:pPr>
              <w:keepNext w:val="0"/>
              <w:keepLines w:val="0"/>
              <w:widowControl w:val="0"/>
              <w:suppressLineNumbers w:val="0"/>
              <w:spacing w:before="0" w:beforeAutospacing="0" w:after="160" w:afterAutospacing="0" w:line="276" w:lineRule="auto"/>
              <w:ind w:left="0" w:right="0"/>
              <w:jc w:val="left"/>
              <w:rPr>
                <w:rFonts w:hint="default"/>
                <w:sz w:val="20"/>
                <w:szCs w:val="20"/>
                <w:lang w:val="en-US"/>
                <w:woUserID w:val="2"/>
              </w:rPr>
            </w:pPr>
            <w:r>
              <w:rPr>
                <w:rFonts w:hint="eastAsia" w:ascii="等线" w:hAnsi="等线" w:eastAsia="等线" w:cs="Times New Roman"/>
                <w:color w:val="000000"/>
                <w:kern w:val="2"/>
                <w:sz w:val="20"/>
                <w:szCs w:val="20"/>
                <w:lang w:val="en-US" w:eastAsia="zh-CN" w:bidi="ar"/>
                <w:woUserID w:val="2"/>
              </w:rPr>
              <w:t>}</w:t>
            </w:r>
          </w:p>
        </w:tc>
      </w:tr>
    </w:tbl>
    <w:p w14:paraId="3345EDFF">
      <w:pPr>
        <w:keepNext w:val="0"/>
        <w:keepLines w:val="0"/>
        <w:widowControl w:val="0"/>
        <w:suppressLineNumbers w:val="0"/>
        <w:spacing w:before="0" w:beforeAutospacing="0" w:after="160" w:afterAutospacing="0" w:line="276" w:lineRule="auto"/>
        <w:ind w:left="0" w:right="0"/>
        <w:jc w:val="left"/>
        <w:rPr>
          <w:sz w:val="18"/>
          <w:szCs w:val="24"/>
          <w:lang w:val="en-US"/>
          <w:woUserID w:val="2"/>
        </w:rPr>
      </w:pPr>
    </w:p>
    <w:p w14:paraId="5627E282">
      <w:pPr>
        <w:rPr>
          <w:woUserID w:val="2"/>
        </w:rPr>
      </w:pPr>
    </w:p>
    <w:p w14:paraId="2CD0558C"/>
    <w:p w14:paraId="5F340884"/>
    <w:p w14:paraId="28C82C74">
      <w:pPr>
        <w:pStyle w:val="2"/>
      </w:pPr>
      <w:bookmarkStart w:id="54" w:name="_Toc14620"/>
      <w:r>
        <w:t>附录</w:t>
      </w:r>
      <w:r>
        <w:rPr>
          <w:rFonts w:eastAsia="Times New Roman"/>
          <w:b/>
        </w:rPr>
        <w:t>A.</w:t>
      </w:r>
      <w:r>
        <w:t xml:space="preserve"> 标签返回的操作状态</w:t>
      </w:r>
      <w:bookmarkEnd w:id="54"/>
      <w:r>
        <w:rPr>
          <w:rFonts w:eastAsia="Times New Roman"/>
          <w:b/>
        </w:rPr>
        <w:t xml:space="preserve"> </w:t>
      </w:r>
    </w:p>
    <w:p w14:paraId="290CDCD2">
      <w:pPr>
        <w:spacing w:after="0" w:line="265" w:lineRule="auto"/>
        <w:ind w:left="367" w:hanging="10"/>
      </w:pPr>
      <w:r>
        <w:rPr>
          <w:rFonts w:ascii="微软雅黑" w:hAnsi="微软雅黑" w:eastAsia="微软雅黑" w:cs="微软雅黑"/>
          <w:sz w:val="24"/>
        </w:rPr>
        <w:t xml:space="preserve">标签返回的操作状态编码共8位，见表格A-1。 </w:t>
      </w:r>
    </w:p>
    <w:p w14:paraId="2CFC2E0E">
      <w:pPr>
        <w:spacing w:after="0"/>
        <w:ind w:left="10" w:right="120" w:hanging="10"/>
        <w:jc w:val="center"/>
      </w:pPr>
      <w:r>
        <w:rPr>
          <w:rFonts w:ascii="微软雅黑" w:hAnsi="微软雅黑" w:eastAsia="微软雅黑" w:cs="微软雅黑"/>
          <w:sz w:val="18"/>
        </w:rPr>
        <w:t xml:space="preserve">表格A-1 标签返回的操作状态 </w:t>
      </w:r>
    </w:p>
    <w:tbl>
      <w:tblPr>
        <w:tblStyle w:val="17"/>
        <w:tblW w:w="8067" w:type="dxa"/>
        <w:tblInd w:w="1202" w:type="dxa"/>
        <w:tblLayout w:type="fixed"/>
        <w:tblCellMar>
          <w:top w:w="65" w:type="dxa"/>
          <w:left w:w="108" w:type="dxa"/>
          <w:bottom w:w="0" w:type="dxa"/>
          <w:right w:w="90" w:type="dxa"/>
        </w:tblCellMar>
      </w:tblPr>
      <w:tblGrid>
        <w:gridCol w:w="1476"/>
        <w:gridCol w:w="1720"/>
        <w:gridCol w:w="3575"/>
        <w:gridCol w:w="1296"/>
      </w:tblGrid>
      <w:tr w14:paraId="1E2134A1">
        <w:tblPrEx>
          <w:tblCellMar>
            <w:top w:w="65" w:type="dxa"/>
            <w:left w:w="108" w:type="dxa"/>
            <w:bottom w:w="0" w:type="dxa"/>
            <w:right w:w="90" w:type="dxa"/>
          </w:tblCellMar>
        </w:tblPrEx>
        <w:trPr>
          <w:trHeight w:val="635" w:hRule="atLeast"/>
        </w:trPr>
        <w:tc>
          <w:tcPr>
            <w:tcW w:w="1476" w:type="dxa"/>
            <w:tcBorders>
              <w:top w:val="single" w:color="000000" w:sz="2" w:space="0"/>
              <w:left w:val="single" w:color="000000" w:sz="2" w:space="0"/>
              <w:bottom w:val="single" w:color="000000" w:sz="2" w:space="0"/>
              <w:right w:val="single" w:color="000000" w:sz="2" w:space="0"/>
            </w:tcBorders>
            <w:shd w:val="clear" w:color="auto" w:fill="B4C6E7"/>
          </w:tcPr>
          <w:p w14:paraId="1A785287">
            <w:pPr>
              <w:keepNext w:val="0"/>
              <w:keepLines w:val="0"/>
              <w:widowControl/>
              <w:suppressLineNumbers w:val="0"/>
              <w:spacing w:before="0" w:beforeAutospacing="0" w:after="0" w:afterAutospacing="0"/>
              <w:ind w:left="540" w:right="0" w:hanging="180"/>
              <w:rPr>
                <w:rFonts w:hint="default"/>
              </w:rPr>
            </w:pPr>
            <w:r>
              <w:rPr>
                <w:rFonts w:hint="default"/>
                <w:sz w:val="18"/>
              </w:rPr>
              <w:t xml:space="preserve">操作状态编码 </w:t>
            </w:r>
          </w:p>
        </w:tc>
        <w:tc>
          <w:tcPr>
            <w:tcW w:w="1720" w:type="dxa"/>
            <w:tcBorders>
              <w:top w:val="single" w:color="000000" w:sz="2" w:space="0"/>
              <w:left w:val="single" w:color="000000" w:sz="2" w:space="0"/>
              <w:bottom w:val="single" w:color="000000" w:sz="2" w:space="0"/>
              <w:right w:val="single" w:color="000000" w:sz="2" w:space="0"/>
            </w:tcBorders>
            <w:shd w:val="clear" w:color="auto" w:fill="B4C6E7"/>
          </w:tcPr>
          <w:p w14:paraId="500FD71E">
            <w:pPr>
              <w:keepNext w:val="0"/>
              <w:keepLines w:val="0"/>
              <w:widowControl/>
              <w:suppressLineNumbers w:val="0"/>
              <w:spacing w:before="0" w:beforeAutospacing="0" w:after="0" w:afterAutospacing="0"/>
              <w:ind w:left="573" w:right="0"/>
              <w:rPr>
                <w:rFonts w:hint="default"/>
              </w:rPr>
            </w:pPr>
            <w:r>
              <w:rPr>
                <w:rFonts w:hint="default"/>
                <w:sz w:val="18"/>
              </w:rPr>
              <w:t xml:space="preserve">操作状态 </w:t>
            </w:r>
          </w:p>
        </w:tc>
        <w:tc>
          <w:tcPr>
            <w:tcW w:w="3575" w:type="dxa"/>
            <w:tcBorders>
              <w:top w:val="single" w:color="000000" w:sz="2" w:space="0"/>
              <w:left w:val="single" w:color="000000" w:sz="2" w:space="0"/>
              <w:bottom w:val="single" w:color="auto" w:sz="4" w:space="0"/>
              <w:right w:val="single" w:color="000000" w:sz="2" w:space="0"/>
            </w:tcBorders>
            <w:shd w:val="clear" w:color="auto" w:fill="B4C6E7"/>
          </w:tcPr>
          <w:p w14:paraId="5FB60076">
            <w:pPr>
              <w:keepNext w:val="0"/>
              <w:keepLines w:val="0"/>
              <w:widowControl/>
              <w:suppressLineNumbers w:val="0"/>
              <w:spacing w:before="0" w:beforeAutospacing="0" w:after="0" w:afterAutospacing="0"/>
              <w:ind w:left="345" w:right="0"/>
              <w:jc w:val="center"/>
              <w:rPr>
                <w:rFonts w:hint="default"/>
              </w:rPr>
            </w:pPr>
            <w:r>
              <w:rPr>
                <w:rFonts w:hint="default"/>
                <w:sz w:val="18"/>
              </w:rPr>
              <w:t xml:space="preserve">描述 </w:t>
            </w:r>
          </w:p>
        </w:tc>
        <w:tc>
          <w:tcPr>
            <w:tcW w:w="1296" w:type="dxa"/>
            <w:tcBorders>
              <w:top w:val="single" w:color="000000" w:sz="2" w:space="0"/>
              <w:left w:val="single" w:color="000000" w:sz="2" w:space="0"/>
              <w:bottom w:val="single" w:color="auto" w:sz="4" w:space="0"/>
              <w:right w:val="single" w:color="000000" w:sz="2" w:space="0"/>
            </w:tcBorders>
            <w:shd w:val="clear" w:color="auto" w:fill="B4C6E7"/>
          </w:tcPr>
          <w:p w14:paraId="767E95DE">
            <w:pPr>
              <w:keepNext w:val="0"/>
              <w:keepLines w:val="0"/>
              <w:widowControl/>
              <w:suppressLineNumbers w:val="0"/>
              <w:spacing w:before="0" w:beforeAutospacing="0" w:after="0" w:afterAutospacing="0"/>
              <w:ind w:left="446" w:right="0" w:hanging="88"/>
              <w:rPr>
                <w:rFonts w:hint="default"/>
              </w:rPr>
            </w:pPr>
            <w:r>
              <w:rPr>
                <w:rFonts w:hint="default"/>
                <w:sz w:val="18"/>
              </w:rPr>
              <w:t xml:space="preserve">错误优先级 </w:t>
            </w:r>
          </w:p>
        </w:tc>
      </w:tr>
      <w:tr w14:paraId="29314D0B">
        <w:tblPrEx>
          <w:tblCellMar>
            <w:top w:w="65" w:type="dxa"/>
            <w:left w:w="108" w:type="dxa"/>
            <w:bottom w:w="0" w:type="dxa"/>
            <w:right w:w="90" w:type="dxa"/>
          </w:tblCellMar>
        </w:tblPrEx>
        <w:trPr>
          <w:trHeight w:val="323"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546D8E26">
            <w:pPr>
              <w:keepNext w:val="0"/>
              <w:keepLines w:val="0"/>
              <w:widowControl/>
              <w:suppressLineNumbers w:val="0"/>
              <w:spacing w:before="0" w:beforeAutospacing="0" w:after="0" w:afterAutospacing="0"/>
              <w:ind w:left="344" w:right="0"/>
              <w:jc w:val="center"/>
              <w:rPr>
                <w:rFonts w:hint="default"/>
              </w:rPr>
            </w:pPr>
            <w:r>
              <w:rPr>
                <w:rFonts w:hint="default"/>
                <w:sz w:val="18"/>
              </w:rPr>
              <w:t xml:space="preserve">0x81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296EE01C">
            <w:pPr>
              <w:keepNext w:val="0"/>
              <w:keepLines w:val="0"/>
              <w:widowControl/>
              <w:suppressLineNumbers w:val="0"/>
              <w:spacing w:before="0" w:beforeAutospacing="0" w:after="0" w:afterAutospacing="0"/>
              <w:ind w:left="573" w:right="0"/>
              <w:rPr>
                <w:rFonts w:hint="default"/>
              </w:rPr>
            </w:pPr>
            <w:r>
              <w:rPr>
                <w:rFonts w:hint="default"/>
                <w:sz w:val="18"/>
              </w:rPr>
              <w:t xml:space="preserve">其他错误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298DD97D">
            <w:pPr>
              <w:keepNext w:val="0"/>
              <w:keepLines w:val="0"/>
              <w:widowControl/>
              <w:suppressLineNumbers w:val="0"/>
              <w:spacing w:before="0" w:beforeAutospacing="0" w:after="0" w:afterAutospacing="0"/>
              <w:ind w:left="340" w:right="0"/>
              <w:jc w:val="center"/>
              <w:rPr>
                <w:rFonts w:hint="default"/>
              </w:rPr>
            </w:pPr>
            <w:r>
              <w:rPr>
                <w:rFonts w:hint="default"/>
                <w:sz w:val="18"/>
              </w:rPr>
              <w:t xml:space="preserve">标签返回的未知错误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12A4247B">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3BD3A269">
        <w:tblPrEx>
          <w:tblCellMar>
            <w:top w:w="65" w:type="dxa"/>
            <w:left w:w="108" w:type="dxa"/>
            <w:bottom w:w="0" w:type="dxa"/>
            <w:right w:w="90" w:type="dxa"/>
          </w:tblCellMar>
        </w:tblPrEx>
        <w:trPr>
          <w:trHeight w:val="320"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3AB02973">
            <w:pPr>
              <w:keepNext w:val="0"/>
              <w:keepLines w:val="0"/>
              <w:widowControl/>
              <w:suppressLineNumbers w:val="0"/>
              <w:spacing w:before="0" w:beforeAutospacing="0" w:after="0" w:afterAutospacing="0"/>
              <w:ind w:left="345" w:right="0"/>
              <w:jc w:val="center"/>
              <w:rPr>
                <w:rFonts w:hint="default"/>
              </w:rPr>
            </w:pPr>
            <w:r>
              <w:rPr>
                <w:rFonts w:hint="default"/>
                <w:sz w:val="18"/>
              </w:rPr>
              <w:t xml:space="preserve">0x82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1CBFBC77">
            <w:pPr>
              <w:keepNext w:val="0"/>
              <w:keepLines w:val="0"/>
              <w:widowControl/>
              <w:suppressLineNumbers w:val="0"/>
              <w:spacing w:before="0" w:beforeAutospacing="0" w:after="0" w:afterAutospacing="0"/>
              <w:ind w:left="480" w:right="0"/>
              <w:rPr>
                <w:rFonts w:hint="default"/>
              </w:rPr>
            </w:pPr>
            <w:r>
              <w:rPr>
                <w:rFonts w:hint="default"/>
                <w:sz w:val="18"/>
              </w:rPr>
              <w:t xml:space="preserve">存储区溢出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0D84D33F">
            <w:pPr>
              <w:keepNext w:val="0"/>
              <w:keepLines w:val="0"/>
              <w:widowControl/>
              <w:suppressLineNumbers w:val="0"/>
              <w:spacing w:before="0" w:beforeAutospacing="0" w:after="0" w:afterAutospacing="0"/>
              <w:ind w:left="344" w:right="0"/>
              <w:jc w:val="center"/>
              <w:rPr>
                <w:rFonts w:hint="default"/>
              </w:rPr>
            </w:pPr>
            <w:r>
              <w:rPr>
                <w:rFonts w:hint="default"/>
                <w:sz w:val="18"/>
              </w:rPr>
              <w:t xml:space="preserve">目标存储区不存在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343ADA48">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5E56538E">
        <w:tblPrEx>
          <w:tblCellMar>
            <w:top w:w="65" w:type="dxa"/>
            <w:left w:w="108" w:type="dxa"/>
            <w:bottom w:w="0" w:type="dxa"/>
            <w:right w:w="90" w:type="dxa"/>
          </w:tblCellMar>
        </w:tblPrEx>
        <w:trPr>
          <w:trHeight w:val="948"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008CB668">
            <w:pPr>
              <w:keepNext w:val="0"/>
              <w:keepLines w:val="0"/>
              <w:widowControl/>
              <w:suppressLineNumbers w:val="0"/>
              <w:spacing w:before="0" w:beforeAutospacing="0" w:after="0" w:afterAutospacing="0"/>
              <w:ind w:left="345" w:right="0"/>
              <w:jc w:val="center"/>
              <w:rPr>
                <w:rFonts w:hint="default"/>
              </w:rPr>
            </w:pPr>
            <w:r>
              <w:rPr>
                <w:rFonts w:hint="default"/>
                <w:sz w:val="18"/>
              </w:rPr>
              <w:t xml:space="preserve">0x83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520E4E85">
            <w:pPr>
              <w:keepNext w:val="0"/>
              <w:keepLines w:val="0"/>
              <w:widowControl/>
              <w:suppressLineNumbers w:val="0"/>
              <w:spacing w:before="0" w:beforeAutospacing="0" w:after="0" w:afterAutospacing="0"/>
              <w:ind w:left="480" w:right="0"/>
              <w:rPr>
                <w:rFonts w:hint="default"/>
              </w:rPr>
            </w:pPr>
            <w:r>
              <w:rPr>
                <w:rFonts w:hint="default"/>
                <w:sz w:val="18"/>
              </w:rPr>
              <w:t xml:space="preserve">存储区锁定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2A64AA2D">
            <w:pPr>
              <w:keepNext w:val="0"/>
              <w:keepLines w:val="0"/>
              <w:widowControl/>
              <w:suppressLineNumbers w:val="0"/>
              <w:spacing w:before="0" w:beforeAutospacing="0" w:after="75" w:afterAutospacing="0"/>
              <w:ind w:left="0" w:right="77"/>
              <w:jc w:val="right"/>
              <w:rPr>
                <w:rFonts w:hint="default"/>
              </w:rPr>
            </w:pPr>
            <w:r>
              <w:rPr>
                <w:rFonts w:hint="default"/>
                <w:sz w:val="18"/>
              </w:rPr>
              <w:t>对被锁定为不可写的存储区进行写操</w:t>
            </w:r>
          </w:p>
          <w:p w14:paraId="2294D4DD">
            <w:pPr>
              <w:keepNext w:val="0"/>
              <w:keepLines w:val="0"/>
              <w:widowControl/>
              <w:suppressLineNumbers w:val="0"/>
              <w:spacing w:before="0" w:beforeAutospacing="0" w:after="0" w:afterAutospacing="0"/>
              <w:ind w:left="0" w:right="0"/>
              <w:jc w:val="center"/>
              <w:rPr>
                <w:rFonts w:hint="default"/>
              </w:rPr>
            </w:pPr>
            <w:r>
              <w:rPr>
                <w:rFonts w:hint="default"/>
                <w:sz w:val="18"/>
              </w:rPr>
              <w:t xml:space="preserve">作或者擦除操作，对被锁定为不可读的存储区进行读操作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5E7B25B7">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6D7E7885">
        <w:tblPrEx>
          <w:tblCellMar>
            <w:top w:w="65" w:type="dxa"/>
            <w:left w:w="108" w:type="dxa"/>
            <w:bottom w:w="0" w:type="dxa"/>
            <w:right w:w="90" w:type="dxa"/>
          </w:tblCellMar>
        </w:tblPrEx>
        <w:trPr>
          <w:trHeight w:val="320"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79E13D11">
            <w:pPr>
              <w:keepNext w:val="0"/>
              <w:keepLines w:val="0"/>
              <w:widowControl/>
              <w:suppressLineNumbers w:val="0"/>
              <w:spacing w:before="0" w:beforeAutospacing="0" w:after="0" w:afterAutospacing="0"/>
              <w:ind w:left="345" w:right="0"/>
              <w:jc w:val="center"/>
              <w:rPr>
                <w:rFonts w:hint="default"/>
              </w:rPr>
            </w:pPr>
            <w:r>
              <w:rPr>
                <w:rFonts w:hint="default"/>
                <w:sz w:val="18"/>
              </w:rPr>
              <w:t xml:space="preserve">0x84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733F16E8">
            <w:pPr>
              <w:keepNext w:val="0"/>
              <w:keepLines w:val="0"/>
              <w:widowControl/>
              <w:suppressLineNumbers w:val="0"/>
              <w:spacing w:before="0" w:beforeAutospacing="0" w:after="0" w:afterAutospacing="0"/>
              <w:ind w:left="573" w:right="0"/>
              <w:rPr>
                <w:rFonts w:hint="default"/>
              </w:rPr>
            </w:pPr>
            <w:r>
              <w:rPr>
                <w:rFonts w:hint="default"/>
                <w:sz w:val="18"/>
              </w:rPr>
              <w:t xml:space="preserve">功率不足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45B9C9A3">
            <w:pPr>
              <w:keepNext w:val="0"/>
              <w:keepLines w:val="0"/>
              <w:widowControl/>
              <w:suppressLineNumbers w:val="0"/>
              <w:spacing w:before="0" w:beforeAutospacing="0" w:after="0" w:afterAutospacing="0"/>
              <w:ind w:left="689" w:right="0"/>
              <w:rPr>
                <w:rFonts w:hint="default"/>
              </w:rPr>
            </w:pPr>
            <w:r>
              <w:rPr>
                <w:rFonts w:hint="default"/>
                <w:sz w:val="18"/>
              </w:rPr>
              <w:t xml:space="preserve">标签没有足够的能量完成操作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3F4F58A0">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7B9940E6">
        <w:tblPrEx>
          <w:tblCellMar>
            <w:top w:w="65" w:type="dxa"/>
            <w:left w:w="108" w:type="dxa"/>
            <w:bottom w:w="0" w:type="dxa"/>
            <w:right w:w="90" w:type="dxa"/>
          </w:tblCellMar>
        </w:tblPrEx>
        <w:trPr>
          <w:trHeight w:val="324"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0CA9B064">
            <w:pPr>
              <w:keepNext w:val="0"/>
              <w:keepLines w:val="0"/>
              <w:widowControl/>
              <w:suppressLineNumbers w:val="0"/>
              <w:spacing w:before="0" w:beforeAutospacing="0" w:after="0" w:afterAutospacing="0"/>
              <w:ind w:left="345" w:right="0"/>
              <w:jc w:val="center"/>
              <w:rPr>
                <w:rFonts w:hint="default"/>
              </w:rPr>
            </w:pPr>
            <w:r>
              <w:rPr>
                <w:rFonts w:hint="default"/>
                <w:sz w:val="18"/>
              </w:rPr>
              <w:t xml:space="preserve">0x85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75483EBE">
            <w:pPr>
              <w:keepNext w:val="0"/>
              <w:keepLines w:val="0"/>
              <w:widowControl/>
              <w:suppressLineNumbers w:val="0"/>
              <w:spacing w:before="0" w:beforeAutospacing="0" w:after="0" w:afterAutospacing="0"/>
              <w:ind w:left="480" w:right="0"/>
              <w:rPr>
                <w:rFonts w:hint="default"/>
              </w:rPr>
            </w:pPr>
            <w:r>
              <w:rPr>
                <w:rFonts w:hint="default"/>
                <w:sz w:val="18"/>
              </w:rPr>
              <w:t xml:space="preserve">非特定错误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2D2E12ED">
            <w:pPr>
              <w:keepNext w:val="0"/>
              <w:keepLines w:val="0"/>
              <w:widowControl/>
              <w:suppressLineNumbers w:val="0"/>
              <w:spacing w:before="0" w:beforeAutospacing="0" w:after="0" w:afterAutospacing="0"/>
              <w:ind w:left="340" w:right="0"/>
              <w:jc w:val="center"/>
              <w:rPr>
                <w:rFonts w:hint="default"/>
              </w:rPr>
            </w:pPr>
            <w:r>
              <w:rPr>
                <w:rFonts w:hint="default"/>
                <w:sz w:val="18"/>
              </w:rPr>
              <w:t xml:space="preserve">标签返回的未知错误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6371DB9A">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33A34B1D">
        <w:tblPrEx>
          <w:tblCellMar>
            <w:top w:w="65" w:type="dxa"/>
            <w:left w:w="108" w:type="dxa"/>
            <w:bottom w:w="0" w:type="dxa"/>
            <w:right w:w="90" w:type="dxa"/>
          </w:tblCellMar>
        </w:tblPrEx>
        <w:trPr>
          <w:trHeight w:val="317"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4FD34E38">
            <w:pPr>
              <w:keepNext w:val="0"/>
              <w:keepLines w:val="0"/>
              <w:widowControl/>
              <w:suppressLineNumbers w:val="0"/>
              <w:spacing w:before="0" w:beforeAutospacing="0" w:after="0" w:afterAutospacing="0"/>
              <w:ind w:left="387" w:right="0"/>
              <w:jc w:val="center"/>
              <w:rPr>
                <w:rFonts w:hint="default"/>
              </w:rPr>
            </w:pPr>
            <w:r>
              <w:rPr>
                <w:rFonts w:hint="default"/>
                <w:sz w:val="18"/>
              </w:rPr>
              <w:t xml:space="preserve">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091C5EB3">
            <w:pPr>
              <w:keepNext w:val="0"/>
              <w:keepLines w:val="0"/>
              <w:widowControl/>
              <w:suppressLineNumbers w:val="0"/>
              <w:spacing w:before="0" w:beforeAutospacing="0" w:after="0" w:afterAutospacing="0"/>
              <w:ind w:left="393" w:right="0"/>
              <w:jc w:val="center"/>
              <w:rPr>
                <w:rFonts w:hint="default"/>
              </w:rPr>
            </w:pPr>
            <w:r>
              <w:rPr>
                <w:rFonts w:hint="default"/>
                <w:sz w:val="18"/>
              </w:rPr>
              <w:t xml:space="preserve">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461721DA">
            <w:pPr>
              <w:keepNext w:val="0"/>
              <w:keepLines w:val="0"/>
              <w:widowControl/>
              <w:suppressLineNumbers w:val="0"/>
              <w:spacing w:before="0" w:beforeAutospacing="0" w:after="0" w:afterAutospacing="0"/>
              <w:ind w:left="395" w:right="0"/>
              <w:jc w:val="center"/>
              <w:rPr>
                <w:rFonts w:hint="default"/>
              </w:rPr>
            </w:pPr>
            <w:r>
              <w:rPr>
                <w:rFonts w:hint="default"/>
                <w:sz w:val="18"/>
              </w:rPr>
              <w:t xml:space="preserve">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307939FC">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bl>
    <w:p w14:paraId="047272F0">
      <w:pPr>
        <w:spacing w:after="0"/>
        <w:rPr>
          <w:rFonts w:eastAsiaTheme="minorEastAsia"/>
        </w:rPr>
      </w:pPr>
    </w:p>
    <w:p w14:paraId="64371D00">
      <w:pPr>
        <w:pStyle w:val="2"/>
      </w:pPr>
      <w:bookmarkStart w:id="55" w:name="_Toc29918"/>
      <w:r>
        <w:rPr>
          <w:rFonts w:hint="eastAsia"/>
        </w:rPr>
        <w:t>附录B</w:t>
      </w:r>
      <w:r>
        <w:t>.</w:t>
      </w:r>
      <w:r>
        <w:rPr>
          <w:rFonts w:hint="eastAsia"/>
        </w:rPr>
        <w:t>CRC16</w:t>
      </w:r>
      <w:r>
        <w:t>校验</w:t>
      </w:r>
      <w:r>
        <w:rPr>
          <w:rFonts w:hint="eastAsia"/>
        </w:rPr>
        <w:t>参考C代码</w:t>
      </w:r>
      <w:bookmarkEnd w:id="55"/>
    </w:p>
    <w:p w14:paraId="3E219D0B">
      <w:pPr>
        <w:spacing w:after="0" w:line="265" w:lineRule="auto"/>
        <w:ind w:firstLine="240" w:firstLineChars="100"/>
        <w:rPr>
          <w:rFonts w:ascii="微软雅黑" w:hAnsi="微软雅黑" w:eastAsia="微软雅黑" w:cs="微软雅黑"/>
          <w:sz w:val="24"/>
        </w:rPr>
      </w:pPr>
      <w:r>
        <w:rPr>
          <w:rFonts w:hint="eastAsia" w:ascii="微软雅黑" w:hAnsi="微软雅黑" w:eastAsia="微软雅黑" w:cs="微软雅黑"/>
          <w:sz w:val="24"/>
        </w:rPr>
        <w:t>如下：</w:t>
      </w:r>
    </w:p>
    <w:p w14:paraId="0BC9B01E">
      <w:pPr>
        <w:ind w:firstLine="120" w:firstLineChars="50"/>
        <w:rPr>
          <w:rFonts w:ascii="Tahoma" w:hAnsi="Tahoma" w:eastAsia="微软雅黑" w:cs="Tahoma"/>
          <w:sz w:val="24"/>
        </w:rPr>
      </w:pPr>
      <w:r>
        <w:rPr>
          <w:rFonts w:ascii="Tahoma" w:hAnsi="Tahoma" w:eastAsia="微软雅黑" w:cs="Tahoma"/>
          <w:sz w:val="24"/>
        </w:rPr>
        <w:t>#define PRESET_VALUE 0xFFFF</w:t>
      </w:r>
    </w:p>
    <w:p w14:paraId="7F6E5446">
      <w:pPr>
        <w:ind w:firstLine="120" w:firstLineChars="50"/>
        <w:rPr>
          <w:rFonts w:ascii="Tahoma" w:hAnsi="Tahoma" w:eastAsia="微软雅黑" w:cs="Tahoma"/>
          <w:sz w:val="24"/>
        </w:rPr>
      </w:pPr>
      <w:r>
        <w:rPr>
          <w:rFonts w:ascii="Tahoma" w:hAnsi="Tahoma" w:eastAsia="微软雅黑" w:cs="Tahoma"/>
          <w:sz w:val="24"/>
        </w:rPr>
        <w:t>#define POLYNOMIAL  0x8408</w:t>
      </w:r>
    </w:p>
    <w:p w14:paraId="2FEA619C">
      <w:pPr>
        <w:ind w:firstLine="120" w:firstLineChars="50"/>
        <w:rPr>
          <w:rFonts w:ascii="Tahoma" w:hAnsi="Tahoma" w:eastAsia="微软雅黑" w:cs="Tahoma"/>
          <w:sz w:val="24"/>
        </w:rPr>
      </w:pPr>
      <w:r>
        <w:rPr>
          <w:rFonts w:ascii="Tahoma" w:hAnsi="Tahoma" w:eastAsia="微软雅黑" w:cs="Tahoma"/>
          <w:sz w:val="24"/>
        </w:rPr>
        <w:t>unsigned int uiCrc16Cal(unsigned char const  * pucY, unsigned char ucX)</w:t>
      </w:r>
    </w:p>
    <w:p w14:paraId="5252BB84">
      <w:pPr>
        <w:ind w:firstLine="120" w:firstLineChars="50"/>
        <w:rPr>
          <w:rFonts w:ascii="Tahoma" w:hAnsi="Tahoma" w:eastAsia="微软雅黑" w:cs="Tahoma"/>
          <w:sz w:val="24"/>
        </w:rPr>
      </w:pPr>
      <w:r>
        <w:rPr>
          <w:rFonts w:ascii="Tahoma" w:hAnsi="Tahoma" w:eastAsia="微软雅黑" w:cs="Tahoma"/>
          <w:sz w:val="24"/>
        </w:rPr>
        <w:t>{</w:t>
      </w:r>
    </w:p>
    <w:p w14:paraId="522BF3F7">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unsigned char ucI,ucJ;</w:t>
      </w:r>
    </w:p>
    <w:p w14:paraId="4EC38931">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unsigned short int  uiCrcValue = PRESET_VALUE;</w:t>
      </w:r>
    </w:p>
    <w:p w14:paraId="251B0B80">
      <w:pPr>
        <w:ind w:firstLine="120" w:firstLineChars="50"/>
        <w:rPr>
          <w:rFonts w:ascii="Tahoma" w:hAnsi="Tahoma" w:eastAsia="微软雅黑" w:cs="Tahoma"/>
          <w:sz w:val="24"/>
        </w:rPr>
      </w:pPr>
    </w:p>
    <w:p w14:paraId="3DED9220">
      <w:pPr>
        <w:ind w:firstLine="120" w:firstLineChars="50"/>
        <w:rPr>
          <w:rFonts w:ascii="Tahoma" w:hAnsi="Tahoma" w:eastAsia="微软雅黑" w:cs="Tahoma"/>
          <w:sz w:val="24"/>
        </w:rPr>
      </w:pP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for(ucI = 0; ucI &lt; ucX; ucI++)</w:t>
      </w:r>
    </w:p>
    <w:p w14:paraId="65445CFE">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 xml:space="preserve">   {</w:t>
      </w:r>
    </w:p>
    <w:p w14:paraId="2CBA4143">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uiCrcValue = uiCrcValue ^ *(pucY + ucI);</w:t>
      </w:r>
    </w:p>
    <w:p w14:paraId="2227C56E">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 xml:space="preserve">   for(ucJ = 0; ucJ &lt; 8; ucJ++)</w:t>
      </w:r>
    </w:p>
    <w:p w14:paraId="4F10DB62">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 xml:space="preserve">  {</w:t>
      </w:r>
    </w:p>
    <w:p w14:paraId="468300B4">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if(uiCrcValue &amp; 0x0001)</w:t>
      </w:r>
    </w:p>
    <w:p w14:paraId="1024C9C6">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06D2B15E">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uiCrcValue = (uiCrcValue &gt;&gt; 1) ^ POLYNOMIAL;</w:t>
      </w:r>
    </w:p>
    <w:p w14:paraId="7DBCFC78">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75B64188">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else</w:t>
      </w:r>
    </w:p>
    <w:p w14:paraId="7E544F05">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2CB93BB2">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uiCrcValue = (uiCrcValue &gt;&gt; 1);</w:t>
      </w:r>
    </w:p>
    <w:p w14:paraId="23B9FC4F">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625FDB88">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w:t>
      </w:r>
    </w:p>
    <w:p w14:paraId="16F15164">
      <w:pPr>
        <w:ind w:firstLine="120" w:firstLineChars="50"/>
        <w:rPr>
          <w:rFonts w:ascii="Tahoma" w:hAnsi="Tahoma" w:eastAsia="微软雅黑" w:cs="Tahoma"/>
          <w:sz w:val="24"/>
        </w:rPr>
      </w:pP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6645AB2D">
      <w:pPr>
        <w:ind w:firstLine="480" w:firstLineChars="200"/>
        <w:rPr>
          <w:rFonts w:ascii="Tahoma" w:hAnsi="Tahoma" w:eastAsia="微软雅黑" w:cs="Tahoma"/>
          <w:sz w:val="24"/>
        </w:rPr>
      </w:pPr>
      <w:r>
        <w:rPr>
          <w:rFonts w:ascii="Tahoma" w:hAnsi="Tahoma" w:eastAsia="微软雅黑" w:cs="Tahoma"/>
          <w:sz w:val="24"/>
        </w:rPr>
        <w:t>return uiCrcValue;</w:t>
      </w:r>
    </w:p>
    <w:p w14:paraId="61A1A890">
      <w:pPr>
        <w:ind w:firstLine="120" w:firstLineChars="50"/>
        <w:rPr>
          <w:rFonts w:ascii="Tahoma" w:hAnsi="Tahoma" w:eastAsia="微软雅黑" w:cs="Tahoma"/>
          <w:sz w:val="24"/>
        </w:rPr>
      </w:pPr>
      <w:r>
        <w:rPr>
          <w:rFonts w:ascii="Tahoma" w:hAnsi="Tahoma" w:eastAsia="微软雅黑" w:cs="Tahoma"/>
          <w:sz w:val="24"/>
        </w:rPr>
        <w:t>}</w:t>
      </w:r>
    </w:p>
    <w:p w14:paraId="3F7FC5B6">
      <w:pPr>
        <w:spacing w:after="0"/>
        <w:rPr>
          <w:rFonts w:eastAsiaTheme="minorEastAsia"/>
        </w:rPr>
      </w:pPr>
    </w:p>
    <w:p w14:paraId="7A3864AF">
      <w:pPr>
        <w:pStyle w:val="2"/>
      </w:pPr>
      <w:bookmarkStart w:id="56" w:name="_Toc6101"/>
      <w:r>
        <w:rPr>
          <w:rFonts w:hint="eastAsia"/>
        </w:rPr>
        <w:t>附录C.</w:t>
      </w:r>
      <w:r>
        <w:t xml:space="preserve"> STATUS的定义。</w:t>
      </w:r>
      <w:bookmarkEnd w:id="56"/>
      <w:r>
        <w:t xml:space="preserve"> </w:t>
      </w:r>
    </w:p>
    <w:p w14:paraId="45A0C70D">
      <w:pPr>
        <w:spacing w:after="0"/>
        <w:ind w:left="10" w:right="123" w:hanging="10"/>
        <w:jc w:val="center"/>
      </w:pPr>
      <w:r>
        <w:rPr>
          <w:rFonts w:ascii="微软雅黑" w:hAnsi="微软雅黑" w:eastAsia="微软雅黑" w:cs="微软雅黑"/>
          <w:sz w:val="18"/>
        </w:rPr>
        <w:t xml:space="preserve">表格A-6 STATUS定义 </w:t>
      </w:r>
    </w:p>
    <w:tbl>
      <w:tblPr>
        <w:tblStyle w:val="17"/>
        <w:tblW w:w="7292" w:type="dxa"/>
        <w:tblInd w:w="1590" w:type="dxa"/>
        <w:tblLayout w:type="fixed"/>
        <w:tblCellMar>
          <w:top w:w="66" w:type="dxa"/>
          <w:left w:w="109" w:type="dxa"/>
          <w:bottom w:w="0" w:type="dxa"/>
          <w:right w:w="112" w:type="dxa"/>
        </w:tblCellMar>
      </w:tblPr>
      <w:tblGrid>
        <w:gridCol w:w="1479"/>
        <w:gridCol w:w="5813"/>
      </w:tblGrid>
      <w:tr w14:paraId="0C466698">
        <w:tblPrEx>
          <w:tblCellMar>
            <w:top w:w="66" w:type="dxa"/>
            <w:left w:w="109" w:type="dxa"/>
            <w:bottom w:w="0" w:type="dxa"/>
            <w:right w:w="112" w:type="dxa"/>
          </w:tblCellMar>
        </w:tblPrEx>
        <w:trPr>
          <w:trHeight w:val="406" w:hRule="atLeast"/>
        </w:trPr>
        <w:tc>
          <w:tcPr>
            <w:tcW w:w="1479" w:type="dxa"/>
            <w:tcBorders>
              <w:top w:val="single" w:color="000000" w:sz="2" w:space="0"/>
              <w:left w:val="single" w:color="000000" w:sz="2" w:space="0"/>
              <w:bottom w:val="single" w:color="000000" w:sz="2" w:space="0"/>
              <w:right w:val="single" w:color="000000" w:sz="2" w:space="0"/>
            </w:tcBorders>
            <w:shd w:val="clear" w:color="auto" w:fill="FFE599"/>
          </w:tcPr>
          <w:p w14:paraId="1D1D4833">
            <w:pPr>
              <w:keepNext w:val="0"/>
              <w:keepLines w:val="0"/>
              <w:widowControl/>
              <w:suppressLineNumbers w:val="0"/>
              <w:spacing w:before="0" w:beforeAutospacing="0" w:after="0" w:afterAutospacing="0"/>
              <w:ind w:left="502" w:right="0"/>
              <w:rPr>
                <w:rFonts w:hint="default"/>
              </w:rPr>
            </w:pPr>
            <w:r>
              <w:rPr>
                <w:rFonts w:hint="default"/>
                <w:sz w:val="18"/>
              </w:rPr>
              <w:t xml:space="preserve">STATUS </w:t>
            </w:r>
          </w:p>
        </w:tc>
        <w:tc>
          <w:tcPr>
            <w:tcW w:w="5813" w:type="dxa"/>
            <w:tcBorders>
              <w:top w:val="single" w:color="000000" w:sz="2" w:space="0"/>
              <w:left w:val="single" w:color="000000" w:sz="2" w:space="0"/>
              <w:bottom w:val="single" w:color="000000" w:sz="2" w:space="0"/>
              <w:right w:val="single" w:color="000000" w:sz="2" w:space="0"/>
            </w:tcBorders>
            <w:shd w:val="clear" w:color="auto" w:fill="FFE599"/>
          </w:tcPr>
          <w:p w14:paraId="704E3FBA">
            <w:pPr>
              <w:keepNext w:val="0"/>
              <w:keepLines w:val="0"/>
              <w:widowControl/>
              <w:suppressLineNumbers w:val="0"/>
              <w:spacing w:before="0" w:beforeAutospacing="0" w:after="0" w:afterAutospacing="0"/>
              <w:ind w:left="361" w:right="0"/>
              <w:jc w:val="center"/>
              <w:rPr>
                <w:rFonts w:hint="default"/>
              </w:rPr>
            </w:pPr>
            <w:r>
              <w:rPr>
                <w:rFonts w:hint="default"/>
                <w:sz w:val="18"/>
              </w:rPr>
              <w:t xml:space="preserve">错误描述 </w:t>
            </w:r>
          </w:p>
        </w:tc>
      </w:tr>
      <w:tr w14:paraId="197B54C3">
        <w:tblPrEx>
          <w:tblCellMar>
            <w:top w:w="66" w:type="dxa"/>
            <w:left w:w="109" w:type="dxa"/>
            <w:bottom w:w="0" w:type="dxa"/>
            <w:right w:w="112" w:type="dxa"/>
          </w:tblCellMar>
        </w:tblPrEx>
        <w:trPr>
          <w:trHeight w:val="63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1F9D9090">
            <w:pPr>
              <w:keepNext w:val="0"/>
              <w:keepLines w:val="0"/>
              <w:widowControl/>
              <w:suppressLineNumbers w:val="0"/>
              <w:spacing w:before="0" w:beforeAutospacing="0" w:after="0" w:afterAutospacing="0"/>
              <w:ind w:left="361" w:right="0"/>
              <w:jc w:val="center"/>
              <w:rPr>
                <w:rFonts w:hint="default"/>
              </w:rPr>
            </w:pPr>
            <w:r>
              <w:rPr>
                <w:rFonts w:hint="default"/>
                <w:sz w:val="18"/>
              </w:rPr>
              <w:t xml:space="preserve">0x00 </w:t>
            </w:r>
          </w:p>
        </w:tc>
        <w:tc>
          <w:tcPr>
            <w:tcW w:w="5813" w:type="dxa"/>
            <w:tcBorders>
              <w:top w:val="single" w:color="000000" w:sz="2" w:space="0"/>
              <w:left w:val="single" w:color="000000" w:sz="2" w:space="0"/>
              <w:bottom w:val="single" w:color="000000" w:sz="2" w:space="0"/>
              <w:right w:val="single" w:color="000000" w:sz="2" w:space="0"/>
            </w:tcBorders>
          </w:tcPr>
          <w:p w14:paraId="622ED6C2">
            <w:pPr>
              <w:keepNext w:val="0"/>
              <w:keepLines w:val="0"/>
              <w:widowControl/>
              <w:suppressLineNumbers w:val="0"/>
              <w:spacing w:before="0" w:beforeAutospacing="0" w:after="0" w:afterAutospacing="0"/>
              <w:ind w:left="0" w:right="0" w:firstLine="360"/>
              <w:rPr>
                <w:rFonts w:hint="default"/>
              </w:rPr>
            </w:pPr>
            <w:r>
              <w:rPr>
                <w:rFonts w:hint="default"/>
                <w:sz w:val="18"/>
              </w:rPr>
              <w:t xml:space="preserve">执行成功（此处只表示模块成功接收到标签响应数据，如果标签响应中有标签执行状态，则还应该进一步判断标签执行状态是否正确） </w:t>
            </w:r>
          </w:p>
        </w:tc>
      </w:tr>
      <w:tr w14:paraId="0D123DC2">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741CAE9C">
            <w:pPr>
              <w:keepNext w:val="0"/>
              <w:keepLines w:val="0"/>
              <w:widowControl/>
              <w:suppressLineNumbers w:val="0"/>
              <w:spacing w:before="0" w:beforeAutospacing="0" w:after="0" w:afterAutospacing="0"/>
              <w:ind w:left="362" w:right="0"/>
              <w:jc w:val="center"/>
              <w:rPr>
                <w:rFonts w:hint="default"/>
              </w:rPr>
            </w:pPr>
            <w:r>
              <w:rPr>
                <w:rFonts w:hint="default"/>
                <w:sz w:val="18"/>
              </w:rPr>
              <w:t xml:space="preserve">0x01 </w:t>
            </w:r>
          </w:p>
        </w:tc>
        <w:tc>
          <w:tcPr>
            <w:tcW w:w="5813" w:type="dxa"/>
            <w:tcBorders>
              <w:top w:val="single" w:color="000000" w:sz="2" w:space="0"/>
              <w:left w:val="single" w:color="000000" w:sz="2" w:space="0"/>
              <w:bottom w:val="single" w:color="000000" w:sz="2" w:space="0"/>
              <w:right w:val="single" w:color="000000" w:sz="2" w:space="0"/>
            </w:tcBorders>
          </w:tcPr>
          <w:p w14:paraId="655EB852">
            <w:pPr>
              <w:keepNext w:val="0"/>
              <w:keepLines w:val="0"/>
              <w:widowControl/>
              <w:suppressLineNumbers w:val="0"/>
              <w:spacing w:before="0" w:beforeAutospacing="0" w:after="0" w:afterAutospacing="0"/>
              <w:ind w:left="360" w:right="0"/>
              <w:rPr>
                <w:rFonts w:hint="default"/>
              </w:rPr>
            </w:pPr>
            <w:r>
              <w:rPr>
                <w:rFonts w:hint="default"/>
                <w:sz w:val="18"/>
              </w:rPr>
              <w:t xml:space="preserve">参数值错误或越界，或者模块不支持该参数值 </w:t>
            </w:r>
          </w:p>
        </w:tc>
      </w:tr>
      <w:tr w14:paraId="67634432">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09332463">
            <w:pPr>
              <w:keepNext w:val="0"/>
              <w:keepLines w:val="0"/>
              <w:widowControl/>
              <w:suppressLineNumbers w:val="0"/>
              <w:spacing w:before="0" w:beforeAutospacing="0" w:after="0" w:afterAutospacing="0"/>
              <w:ind w:left="361" w:right="0"/>
              <w:jc w:val="center"/>
              <w:rPr>
                <w:rFonts w:hint="default"/>
              </w:rPr>
            </w:pPr>
            <w:r>
              <w:rPr>
                <w:rFonts w:hint="default"/>
                <w:sz w:val="18"/>
              </w:rPr>
              <w:t xml:space="preserve">0x02 </w:t>
            </w:r>
          </w:p>
        </w:tc>
        <w:tc>
          <w:tcPr>
            <w:tcW w:w="5813" w:type="dxa"/>
            <w:tcBorders>
              <w:top w:val="single" w:color="000000" w:sz="2" w:space="0"/>
              <w:left w:val="single" w:color="000000" w:sz="2" w:space="0"/>
              <w:bottom w:val="single" w:color="000000" w:sz="2" w:space="0"/>
              <w:right w:val="single" w:color="000000" w:sz="2" w:space="0"/>
            </w:tcBorders>
          </w:tcPr>
          <w:p w14:paraId="3FC0D433">
            <w:pPr>
              <w:keepNext w:val="0"/>
              <w:keepLines w:val="0"/>
              <w:widowControl/>
              <w:suppressLineNumbers w:val="0"/>
              <w:spacing w:before="0" w:beforeAutospacing="0" w:after="0" w:afterAutospacing="0"/>
              <w:ind w:left="360" w:right="0"/>
              <w:rPr>
                <w:rFonts w:hint="default"/>
              </w:rPr>
            </w:pPr>
            <w:r>
              <w:rPr>
                <w:rFonts w:hint="default"/>
                <w:sz w:val="18"/>
              </w:rPr>
              <w:t xml:space="preserve">由于模块内部错误导致的命令执行失败 </w:t>
            </w:r>
          </w:p>
        </w:tc>
      </w:tr>
      <w:tr w14:paraId="24FD952F">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31F18B42">
            <w:pPr>
              <w:keepNext w:val="0"/>
              <w:keepLines w:val="0"/>
              <w:widowControl/>
              <w:suppressLineNumbers w:val="0"/>
              <w:spacing w:before="0" w:beforeAutospacing="0" w:after="0" w:afterAutospacing="0"/>
              <w:ind w:left="361" w:right="0"/>
              <w:jc w:val="center"/>
              <w:rPr>
                <w:rFonts w:hint="default"/>
                <w:sz w:val="18"/>
              </w:rPr>
            </w:pPr>
            <w:r>
              <w:rPr>
                <w:rFonts w:hint="eastAsia" w:asciiTheme="minorEastAsia" w:hAnsiTheme="minorEastAsia" w:eastAsiaTheme="minorEastAsia"/>
                <w:sz w:val="18"/>
              </w:rPr>
              <w:t>0x03</w:t>
            </w:r>
          </w:p>
        </w:tc>
        <w:tc>
          <w:tcPr>
            <w:tcW w:w="5813" w:type="dxa"/>
            <w:tcBorders>
              <w:top w:val="single" w:color="000000" w:sz="2" w:space="0"/>
              <w:left w:val="single" w:color="000000" w:sz="2" w:space="0"/>
              <w:bottom w:val="single" w:color="000000" w:sz="2" w:space="0"/>
              <w:right w:val="single" w:color="000000" w:sz="2" w:space="0"/>
            </w:tcBorders>
          </w:tcPr>
          <w:p w14:paraId="2D981A8E">
            <w:pPr>
              <w:keepNext w:val="0"/>
              <w:keepLines w:val="0"/>
              <w:widowControl/>
              <w:suppressLineNumbers w:val="0"/>
              <w:spacing w:before="0" w:beforeAutospacing="0" w:after="0" w:afterAutospacing="0"/>
              <w:ind w:left="360" w:right="0"/>
              <w:rPr>
                <w:rFonts w:hint="default"/>
                <w:sz w:val="18"/>
              </w:rPr>
            </w:pPr>
            <w:r>
              <w:rPr>
                <w:rFonts w:hint="eastAsia" w:ascii="宋体" w:hAnsi="宋体" w:eastAsia="宋体" w:cs="宋体"/>
                <w:sz w:val="18"/>
              </w:rPr>
              <w:t>保留</w:t>
            </w:r>
          </w:p>
        </w:tc>
      </w:tr>
      <w:tr w14:paraId="3CFC4234">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4FB83ABC">
            <w:pPr>
              <w:keepNext w:val="0"/>
              <w:keepLines w:val="0"/>
              <w:widowControl/>
              <w:suppressLineNumbers w:val="0"/>
              <w:spacing w:before="0" w:beforeAutospacing="0" w:after="0" w:afterAutospacing="0"/>
              <w:ind w:left="361" w:right="0"/>
              <w:jc w:val="center"/>
              <w:rPr>
                <w:rFonts w:hint="default"/>
              </w:rPr>
            </w:pPr>
            <w:r>
              <w:rPr>
                <w:rFonts w:hint="default"/>
                <w:sz w:val="18"/>
              </w:rPr>
              <w:t xml:space="preserve">0x12 </w:t>
            </w:r>
          </w:p>
        </w:tc>
        <w:tc>
          <w:tcPr>
            <w:tcW w:w="5813" w:type="dxa"/>
            <w:tcBorders>
              <w:top w:val="single" w:color="000000" w:sz="2" w:space="0"/>
              <w:left w:val="single" w:color="000000" w:sz="2" w:space="0"/>
              <w:bottom w:val="single" w:color="000000" w:sz="2" w:space="0"/>
              <w:right w:val="single" w:color="000000" w:sz="2" w:space="0"/>
            </w:tcBorders>
          </w:tcPr>
          <w:p w14:paraId="150E362C">
            <w:pPr>
              <w:keepNext w:val="0"/>
              <w:keepLines w:val="0"/>
              <w:widowControl/>
              <w:suppressLineNumbers w:val="0"/>
              <w:spacing w:before="0" w:beforeAutospacing="0" w:after="0" w:afterAutospacing="0"/>
              <w:ind w:left="360" w:right="0"/>
              <w:rPr>
                <w:rFonts w:hint="default"/>
              </w:rPr>
            </w:pPr>
            <w:r>
              <w:rPr>
                <w:rFonts w:hint="default"/>
                <w:sz w:val="18"/>
              </w:rPr>
              <w:t xml:space="preserve">没有盘点到标签或整个盘点命令执行完成 </w:t>
            </w:r>
          </w:p>
        </w:tc>
      </w:tr>
      <w:tr w14:paraId="1992FA13">
        <w:tblPrEx>
          <w:tblCellMar>
            <w:top w:w="66" w:type="dxa"/>
            <w:left w:w="109" w:type="dxa"/>
            <w:bottom w:w="0" w:type="dxa"/>
            <w:right w:w="112" w:type="dxa"/>
          </w:tblCellMar>
        </w:tblPrEx>
        <w:trPr>
          <w:trHeight w:val="409"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68EFEFB0">
            <w:pPr>
              <w:keepNext w:val="0"/>
              <w:keepLines w:val="0"/>
              <w:widowControl/>
              <w:suppressLineNumbers w:val="0"/>
              <w:spacing w:before="0" w:beforeAutospacing="0" w:after="0" w:afterAutospacing="0"/>
              <w:ind w:left="362" w:right="0"/>
              <w:jc w:val="center"/>
              <w:rPr>
                <w:rFonts w:hint="default"/>
              </w:rPr>
            </w:pPr>
            <w:r>
              <w:rPr>
                <w:rFonts w:hint="default"/>
                <w:sz w:val="18"/>
              </w:rPr>
              <w:t xml:space="preserve">0x14 </w:t>
            </w:r>
          </w:p>
        </w:tc>
        <w:tc>
          <w:tcPr>
            <w:tcW w:w="5813" w:type="dxa"/>
            <w:tcBorders>
              <w:top w:val="single" w:color="000000" w:sz="2" w:space="0"/>
              <w:left w:val="single" w:color="000000" w:sz="2" w:space="0"/>
              <w:bottom w:val="single" w:color="000000" w:sz="2" w:space="0"/>
              <w:right w:val="single" w:color="000000" w:sz="2" w:space="0"/>
            </w:tcBorders>
          </w:tcPr>
          <w:p w14:paraId="4E287E17">
            <w:pPr>
              <w:keepNext w:val="0"/>
              <w:keepLines w:val="0"/>
              <w:widowControl/>
              <w:suppressLineNumbers w:val="0"/>
              <w:spacing w:before="0" w:beforeAutospacing="0" w:after="0" w:afterAutospacing="0"/>
              <w:ind w:left="360" w:right="0"/>
              <w:rPr>
                <w:rFonts w:hint="default"/>
              </w:rPr>
            </w:pPr>
            <w:r>
              <w:rPr>
                <w:rFonts w:hint="default"/>
                <w:sz w:val="18"/>
              </w:rPr>
              <w:t xml:space="preserve">标签响应超时 </w:t>
            </w:r>
          </w:p>
        </w:tc>
      </w:tr>
      <w:tr w14:paraId="4733AD80">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2CAAAFAF">
            <w:pPr>
              <w:keepNext w:val="0"/>
              <w:keepLines w:val="0"/>
              <w:widowControl/>
              <w:suppressLineNumbers w:val="0"/>
              <w:spacing w:before="0" w:beforeAutospacing="0" w:after="0" w:afterAutospacing="0"/>
              <w:ind w:left="362" w:right="0"/>
              <w:jc w:val="center"/>
              <w:rPr>
                <w:rFonts w:hint="default"/>
              </w:rPr>
            </w:pPr>
            <w:r>
              <w:rPr>
                <w:rFonts w:hint="default"/>
                <w:sz w:val="18"/>
              </w:rPr>
              <w:t xml:space="preserve">0x15 </w:t>
            </w:r>
          </w:p>
        </w:tc>
        <w:tc>
          <w:tcPr>
            <w:tcW w:w="5813" w:type="dxa"/>
            <w:tcBorders>
              <w:top w:val="single" w:color="000000" w:sz="2" w:space="0"/>
              <w:left w:val="single" w:color="000000" w:sz="2" w:space="0"/>
              <w:bottom w:val="single" w:color="000000" w:sz="2" w:space="0"/>
              <w:right w:val="single" w:color="000000" w:sz="2" w:space="0"/>
            </w:tcBorders>
          </w:tcPr>
          <w:p w14:paraId="48EFF661">
            <w:pPr>
              <w:keepNext w:val="0"/>
              <w:keepLines w:val="0"/>
              <w:widowControl/>
              <w:suppressLineNumbers w:val="0"/>
              <w:spacing w:before="0" w:beforeAutospacing="0" w:after="0" w:afterAutospacing="0"/>
              <w:ind w:left="360" w:right="0"/>
              <w:rPr>
                <w:rFonts w:hint="default"/>
              </w:rPr>
            </w:pPr>
            <w:r>
              <w:rPr>
                <w:rFonts w:hint="default"/>
                <w:sz w:val="18"/>
              </w:rPr>
              <w:t xml:space="preserve">解调标签响应错误 </w:t>
            </w:r>
          </w:p>
        </w:tc>
      </w:tr>
      <w:tr w14:paraId="7030924C">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164CF5BD">
            <w:pPr>
              <w:keepNext w:val="0"/>
              <w:keepLines w:val="0"/>
              <w:widowControl/>
              <w:suppressLineNumbers w:val="0"/>
              <w:spacing w:before="0" w:beforeAutospacing="0" w:after="0" w:afterAutospacing="0"/>
              <w:ind w:left="361" w:right="0"/>
              <w:jc w:val="center"/>
              <w:rPr>
                <w:rFonts w:hint="default"/>
              </w:rPr>
            </w:pPr>
            <w:r>
              <w:rPr>
                <w:rFonts w:hint="default"/>
                <w:sz w:val="18"/>
              </w:rPr>
              <w:t>0x1</w:t>
            </w:r>
            <w:r>
              <w:rPr>
                <w:rFonts w:hint="eastAsia" w:asciiTheme="minorEastAsia" w:hAnsiTheme="minorEastAsia" w:eastAsiaTheme="minorEastAsia"/>
                <w:sz w:val="18"/>
              </w:rPr>
              <w:t>6</w:t>
            </w:r>
            <w:r>
              <w:rPr>
                <w:rFonts w:hint="default"/>
                <w:sz w:val="18"/>
              </w:rPr>
              <w:t xml:space="preserve"> </w:t>
            </w:r>
          </w:p>
        </w:tc>
        <w:tc>
          <w:tcPr>
            <w:tcW w:w="5813" w:type="dxa"/>
            <w:tcBorders>
              <w:top w:val="single" w:color="000000" w:sz="2" w:space="0"/>
              <w:left w:val="single" w:color="000000" w:sz="2" w:space="0"/>
              <w:bottom w:val="single" w:color="000000" w:sz="2" w:space="0"/>
              <w:right w:val="single" w:color="000000" w:sz="2" w:space="0"/>
            </w:tcBorders>
          </w:tcPr>
          <w:p w14:paraId="20230CBE">
            <w:pPr>
              <w:keepNext w:val="0"/>
              <w:keepLines w:val="0"/>
              <w:widowControl/>
              <w:suppressLineNumbers w:val="0"/>
              <w:spacing w:before="0" w:beforeAutospacing="0" w:after="0" w:afterAutospacing="0"/>
              <w:ind w:left="360" w:right="0"/>
              <w:rPr>
                <w:rFonts w:hint="default"/>
              </w:rPr>
            </w:pPr>
            <w:r>
              <w:rPr>
                <w:rFonts w:hint="eastAsia" w:ascii="宋体" w:hAnsi="宋体" w:eastAsia="宋体" w:cs="宋体"/>
                <w:sz w:val="18"/>
              </w:rPr>
              <w:t>协议</w:t>
            </w:r>
            <w:r>
              <w:rPr>
                <w:rFonts w:hint="default"/>
                <w:sz w:val="18"/>
              </w:rPr>
              <w:t xml:space="preserve">认证失败 </w:t>
            </w:r>
          </w:p>
        </w:tc>
      </w:tr>
      <w:tr w14:paraId="323FFC50">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7278E83B">
            <w:pPr>
              <w:keepNext w:val="0"/>
              <w:keepLines w:val="0"/>
              <w:widowControl/>
              <w:suppressLineNumbers w:val="0"/>
              <w:spacing w:before="0" w:beforeAutospacing="0" w:after="0" w:afterAutospacing="0"/>
              <w:ind w:left="361" w:right="0"/>
              <w:jc w:val="center"/>
              <w:rPr>
                <w:rFonts w:hint="default"/>
              </w:rPr>
            </w:pPr>
            <w:r>
              <w:rPr>
                <w:rFonts w:hint="default"/>
                <w:sz w:val="18"/>
              </w:rPr>
              <w:t>0x1</w:t>
            </w:r>
            <w:r>
              <w:rPr>
                <w:rFonts w:hint="eastAsia" w:asciiTheme="minorEastAsia" w:hAnsiTheme="minorEastAsia" w:eastAsiaTheme="minorEastAsia"/>
                <w:sz w:val="18"/>
              </w:rPr>
              <w:t>7</w:t>
            </w:r>
            <w:r>
              <w:rPr>
                <w:rFonts w:hint="default"/>
                <w:sz w:val="18"/>
              </w:rPr>
              <w:t xml:space="preserve"> </w:t>
            </w:r>
          </w:p>
        </w:tc>
        <w:tc>
          <w:tcPr>
            <w:tcW w:w="5813" w:type="dxa"/>
            <w:tcBorders>
              <w:top w:val="single" w:color="000000" w:sz="2" w:space="0"/>
              <w:left w:val="single" w:color="000000" w:sz="2" w:space="0"/>
              <w:bottom w:val="single" w:color="000000" w:sz="2" w:space="0"/>
              <w:right w:val="single" w:color="000000" w:sz="2" w:space="0"/>
            </w:tcBorders>
          </w:tcPr>
          <w:p w14:paraId="5A9F0E4F">
            <w:pPr>
              <w:keepNext w:val="0"/>
              <w:keepLines w:val="0"/>
              <w:widowControl/>
              <w:suppressLineNumbers w:val="0"/>
              <w:spacing w:before="0" w:beforeAutospacing="0" w:after="0" w:afterAutospacing="0"/>
              <w:ind w:left="360" w:right="0"/>
              <w:rPr>
                <w:rFonts w:hint="default"/>
              </w:rPr>
            </w:pPr>
            <w:r>
              <w:rPr>
                <w:rFonts w:hint="default"/>
                <w:sz w:val="18"/>
              </w:rPr>
              <w:t xml:space="preserve">口令错误 </w:t>
            </w:r>
          </w:p>
        </w:tc>
      </w:tr>
      <w:tr w14:paraId="775C78C6">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1FAFF98F">
            <w:pPr>
              <w:keepNext w:val="0"/>
              <w:keepLines w:val="0"/>
              <w:widowControl/>
              <w:suppressLineNumbers w:val="0"/>
              <w:spacing w:before="0" w:beforeAutospacing="0" w:after="0" w:afterAutospacing="0"/>
              <w:ind w:left="357" w:right="0"/>
              <w:jc w:val="center"/>
              <w:rPr>
                <w:rFonts w:hint="default"/>
              </w:rPr>
            </w:pPr>
            <w:r>
              <w:rPr>
                <w:rFonts w:hint="default"/>
                <w:sz w:val="18"/>
              </w:rPr>
              <w:t xml:space="preserve">0xFF </w:t>
            </w:r>
          </w:p>
        </w:tc>
        <w:tc>
          <w:tcPr>
            <w:tcW w:w="5813" w:type="dxa"/>
            <w:tcBorders>
              <w:top w:val="single" w:color="000000" w:sz="2" w:space="0"/>
              <w:left w:val="single" w:color="000000" w:sz="2" w:space="0"/>
              <w:bottom w:val="single" w:color="000000" w:sz="2" w:space="0"/>
              <w:right w:val="single" w:color="000000" w:sz="2" w:space="0"/>
            </w:tcBorders>
          </w:tcPr>
          <w:p w14:paraId="24DFAFC4">
            <w:pPr>
              <w:keepNext w:val="0"/>
              <w:keepLines w:val="0"/>
              <w:widowControl/>
              <w:suppressLineNumbers w:val="0"/>
              <w:spacing w:before="0" w:beforeAutospacing="0" w:after="0" w:afterAutospacing="0"/>
              <w:ind w:left="360" w:right="0"/>
              <w:rPr>
                <w:rFonts w:hint="default"/>
              </w:rPr>
            </w:pPr>
            <w:r>
              <w:rPr>
                <w:rFonts w:hint="default"/>
                <w:sz w:val="18"/>
              </w:rPr>
              <w:t xml:space="preserve">没有更多数据了 </w:t>
            </w:r>
          </w:p>
        </w:tc>
      </w:tr>
    </w:tbl>
    <w:p w14:paraId="6D4D4EFE">
      <w:pPr>
        <w:spacing w:after="0"/>
        <w:rPr>
          <w:rFonts w:eastAsiaTheme="minorEastAsia"/>
        </w:rPr>
      </w:pPr>
    </w:p>
    <w:sectPr>
      <w:headerReference r:id="rId7" w:type="first"/>
      <w:headerReference r:id="rId5" w:type="default"/>
      <w:footerReference r:id="rId8" w:type="default"/>
      <w:headerReference r:id="rId6" w:type="even"/>
      <w:pgSz w:w="11908" w:h="16836"/>
      <w:pgMar w:top="1162" w:right="600" w:bottom="758" w:left="720" w:header="882"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2976536"/>
      <w:docPartObj>
        <w:docPartGallery w:val="autotext"/>
      </w:docPartObj>
    </w:sdtPr>
    <w:sdtContent>
      <w:p w14:paraId="3C874408">
        <w:pPr>
          <w:pStyle w:val="7"/>
          <w:jc w:val="center"/>
        </w:pPr>
        <w:r>
          <w:fldChar w:fldCharType="begin"/>
        </w:r>
        <w:r>
          <w:instrText xml:space="preserve">PAGE   \* MERGEFORMAT</w:instrText>
        </w:r>
        <w:r>
          <w:fldChar w:fldCharType="separate"/>
        </w:r>
        <w:r>
          <w:rPr>
            <w:lang w:val="zh-CN"/>
          </w:rPr>
          <w:t>2</w:t>
        </w:r>
        <w:r>
          <w:fldChar w:fldCharType="end"/>
        </w:r>
      </w:p>
    </w:sdtContent>
  </w:sdt>
  <w:p w14:paraId="7C7391C3">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B05FC">
    <w:pPr>
      <w:tabs>
        <w:tab w:val="center" w:pos="5234"/>
        <w:tab w:val="center" w:pos="10472"/>
      </w:tabs>
      <w:spacing w:after="0"/>
    </w:pPr>
    <w:r>
      <mc:AlternateContent>
        <mc:Choice Requires="wpg">
          <w:drawing>
            <wp:anchor distT="0" distB="0" distL="114300" distR="114300" simplePos="0" relativeHeight="251660288"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68" name="Group 138168"/>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4" name="Shape 144484"/>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68" o:spid="_x0000_s1026" o:spt="203" style="position:absolute;left:0pt;margin-left:34.6pt;margin-top:55.8pt;height:0.6pt;width:526.4pt;mso-position-horizontal-relative:page;mso-position-vertical-relative:page;mso-wrap-distance-bottom:0pt;mso-wrap-distance-left:9pt;mso-wrap-distance-right:9pt;mso-wrap-distance-top:0pt;z-index:251660288;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kFEMT2QAAAAsB&#10;AAAPAAAAAAAAAAEAIAAAACIAAABkcnMvZG93bnJldi54bWxQSwECFAAUAAAACACHTuJAN8/9A1MC&#10;AADmBQAADgAAAAAAAAABACAAAAAoAQAAZHJzL2Uyb0RvYy54bWxQSwUGAAAAAAYABgBZAQAA7QUA&#10;AAAA&#10;">
              <o:lock v:ext="edit" aspectratio="f"/>
              <v:shape id="Shape 144484" o:spid="_x0000_s1026" o:spt="100" style="position:absolute;left:0;top:0;height:9144;width:6685026;" fillcolor="#000000" filled="t" stroked="f" coordsize="6685026,9144" o:gfxdata="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ABCO8AAAA&#10;3wAAAA8AAAAAAAAAAQAgAAAAIgAAAGRycy9kb3ducmV2LnhtbFBLAQIUABQAAAAIAIdO4kAzLwWe&#10;OwAAADkAAAAQAAAAAAAAAAEAIAAAAAsBAABkcnMvc2hhcGV4bWwueG1sUEsFBgAAAAAGAAYAWwEA&#10;ALUDAAAAAA==&#10;" path="m0,0l6685026,0,6685026,9144,0,9144,0,0e">
                <v:fill on="t" focussize="0,0"/>
                <v:stroke on="f" weight="0pt" miterlimit="1" joinstyle="miter"/>
                <v:imagedata o:title=""/>
                <o:lock v:ext="edit" aspectratio="f"/>
              </v:shape>
              <w10:wrap type="square"/>
            </v:group>
          </w:pict>
        </mc:Fallback>
      </mc:AlternateContent>
    </w:r>
    <w:r>
      <w:rPr>
        <w:rFonts w:hint="eastAsia" w:asciiTheme="minorEastAsia" w:hAnsiTheme="minorEastAsia" w:eastAsiaTheme="minorEastAsia"/>
        <w:sz w:val="18"/>
        <w:lang w:val="en-US" w:eastAsia="zh-CN"/>
      </w:rPr>
      <w:t>UHF Prime Reader</w:t>
    </w:r>
    <w:r>
      <w:rPr>
        <w:rFonts w:hint="eastAsia" w:eastAsia="宋体"/>
        <w:sz w:val="18"/>
        <w:lang w:val="en-US" w:eastAsia="zh-CN"/>
      </w:rPr>
      <w:t>读写器</w:t>
    </w:r>
    <w:r>
      <w:rPr>
        <w:rFonts w:hint="eastAsia" w:ascii="宋体" w:hAnsi="宋体" w:eastAsia="宋体" w:cs="宋体"/>
        <w:sz w:val="18"/>
      </w:rPr>
      <w:t>用户手册</w:t>
    </w:r>
    <w:r>
      <w:rPr>
        <w:sz w:val="18"/>
      </w:rPr>
      <w:t xml:space="preserve"> </w:t>
    </w:r>
    <w:r>
      <w:rPr>
        <w:sz w:val="18"/>
      </w:rPr>
      <w:tab/>
    </w:r>
    <w:r>
      <w:rPr>
        <w:sz w:val="18"/>
      </w:rPr>
      <w:t xml:space="preserve"> </w:t>
    </w:r>
    <w:r>
      <w:rPr>
        <w:sz w:val="18"/>
      </w:rPr>
      <w:tab/>
    </w:r>
    <w:r>
      <w:rPr>
        <w:sz w:val="18"/>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06229">
    <w:pPr>
      <w:tabs>
        <w:tab w:val="center" w:pos="5234"/>
        <w:tab w:val="center" w:pos="10472"/>
      </w:tabs>
      <w:spacing w:after="0"/>
    </w:pPr>
    <w:r>
      <mc:AlternateContent>
        <mc:Choice Requires="wpg">
          <w:drawing>
            <wp:anchor distT="0" distB="0" distL="114300" distR="114300" simplePos="0" relativeHeight="251659264"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85" name="Group 138185"/>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6" name="Shape 144486"/>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85" o:spid="_x0000_s1026" o:spt="203" style="position:absolute;left:0pt;margin-left:34.6pt;margin-top:55.8pt;height:0.6pt;width:526.4pt;mso-position-horizontal-relative:page;mso-position-vertical-relative:page;mso-wrap-distance-bottom:0pt;mso-wrap-distance-left:9pt;mso-wrap-distance-right:9pt;mso-wrap-distance-top:0pt;z-index:251659264;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BRDE9kAAAAL&#10;AQAADwAAAAAAAAABACAAAAAiAAAAZHJzL2Rvd25yZXYueG1sUEsBAhQAFAAAAAgAh07iQLWZdSlU&#10;AgAA5gUAAA4AAAAAAAAAAQAgAAAAKAEAAGRycy9lMm9Eb2MueG1sUEsFBgAAAAAGAAYAWQEAAO4F&#10;AAAAAA==&#10;">
              <o:lock v:ext="edit" aspectratio="f"/>
              <v:shape id="Shape 144486" o:spid="_x0000_s1026" o:spt="100" style="position:absolute;left:0;top:0;height:9144;width:6685026;" fillcolor="#000000" filled="t" stroked="f" coordsize="6685026,9144" o:gfxdata="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4/z74A&#10;AADfAAAADwAAAAAAAAABACAAAAAiAAAAZHJzL2Rvd25yZXYueG1sUEsBAhQAFAAAAAgAh07iQDMv&#10;BZ47AAAAOQAAABAAAAAAAAAAAQAgAAAADQEAAGRycy9zaGFwZXhtbC54bWxQSwUGAAAAAAYABgBb&#10;AQAAtwMAAAAA&#10;" path="m0,0l6685026,0,6685026,9144,0,9144,0,0e">
                <v:fill on="t" focussize="0,0"/>
                <v:stroke on="f" weight="0pt" miterlimit="1" joinstyle="miter"/>
                <v:imagedata o:title=""/>
                <o:lock v:ext="edit" aspectratio="f"/>
              </v:shape>
              <w10:wrap type="square"/>
            </v:group>
          </w:pict>
        </mc:Fallback>
      </mc:AlternateContent>
    </w:r>
    <w:r>
      <w:rPr>
        <w:sz w:val="18"/>
      </w:rPr>
      <w:t xml:space="preserve">模块对接 API 开发手册 </w:t>
    </w:r>
    <w:r>
      <w:rPr>
        <w:sz w:val="18"/>
      </w:rPr>
      <w:tab/>
    </w:r>
    <w:r>
      <w:rPr>
        <w:sz w:val="18"/>
      </w:rPr>
      <w:t xml:space="preserve"> </w:t>
    </w:r>
    <w:r>
      <w:rPr>
        <w:sz w:val="18"/>
      </w:rPr>
      <w:tab/>
    </w:r>
    <w:r>
      <w:rPr>
        <w:sz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27970">
    <w:pPr>
      <w:tabs>
        <w:tab w:val="center" w:pos="5234"/>
        <w:tab w:val="center" w:pos="10472"/>
      </w:tabs>
      <w:spacing w:after="0"/>
    </w:pPr>
    <w:r>
      <mc:AlternateContent>
        <mc:Choice Requires="wpg">
          <w:drawing>
            <wp:anchor distT="0" distB="0" distL="114300" distR="114300" simplePos="0" relativeHeight="251661312"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51" name="Group 138151"/>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2" name="Shape 144482"/>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51" o:spid="_x0000_s1026" o:spt="203" style="position:absolute;left:0pt;margin-left:34.6pt;margin-top:55.8pt;height:0.6pt;width:526.4pt;mso-position-horizontal-relative:page;mso-position-vertical-relative:page;mso-wrap-distance-bottom:0pt;mso-wrap-distance-left:9pt;mso-wrap-distance-right:9pt;mso-wrap-distance-top:0pt;z-index:251661312;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kFEMT2QAAAAsB&#10;AAAPAAAAAAAAAAEAIAAAACIAAABkcnMvZG93bnJldi54bWxQSwECFAAUAAAACACHTuJAX+YqnlMC&#10;AADmBQAADgAAAAAAAAABACAAAAAoAQAAZHJzL2Uyb0RvYy54bWxQSwUGAAAAAAYABgBZAQAA7QUA&#10;AAAA&#10;">
              <o:lock v:ext="edit" aspectratio="f"/>
              <v:shape id="Shape 144482" o:spid="_x0000_s1026" o:spt="100" style="position:absolute;left:0;top:0;height:9144;width:6685026;" fillcolor="#000000" filled="t" stroked="f" coordsize="6685026,9144" o:gfxdata="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U5zL4A&#10;AADfAAAADwAAAAAAAAABACAAAAAiAAAAZHJzL2Rvd25yZXYueG1sUEsBAhQAFAAAAAgAh07iQDMv&#10;BZ47AAAAOQAAABAAAAAAAAAAAQAgAAAADQEAAGRycy9zaGFwZXhtbC54bWxQSwUGAAAAAAYABgBb&#10;AQAAtwMAAAAA&#10;" path="m0,0l6685026,0,6685026,9144,0,9144,0,0e">
                <v:fill on="t" focussize="0,0"/>
                <v:stroke on="f" weight="0pt" miterlimit="1" joinstyle="miter"/>
                <v:imagedata o:title=""/>
                <o:lock v:ext="edit" aspectratio="f"/>
              </v:shape>
              <w10:wrap type="square"/>
            </v:group>
          </w:pict>
        </mc:Fallback>
      </mc:AlternateContent>
    </w:r>
    <w:r>
      <w:rPr>
        <w:sz w:val="18"/>
      </w:rPr>
      <w:t xml:space="preserve">模块对接 API 开发手册 </w:t>
    </w:r>
    <w:r>
      <w:rPr>
        <w:sz w:val="18"/>
      </w:rPr>
      <w:tab/>
    </w:r>
    <w:r>
      <w:rPr>
        <w:sz w:val="18"/>
      </w:rPr>
      <w:t xml:space="preserve"> </w:t>
    </w:r>
    <w:r>
      <w:rPr>
        <w:sz w:val="18"/>
      </w:rPr>
      <w:tab/>
    </w:r>
    <w:r>
      <w:rPr>
        <w:sz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A4967D"/>
    <w:multiLevelType w:val="multilevel"/>
    <w:tmpl w:val="B2A4967D"/>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1">
    <w:nsid w:val="B5D3FA29"/>
    <w:multiLevelType w:val="singleLevel"/>
    <w:tmpl w:val="B5D3FA29"/>
    <w:lvl w:ilvl="0" w:tentative="0">
      <w:start w:val="2"/>
      <w:numFmt w:val="decimal"/>
      <w:suff w:val="nothing"/>
      <w:lvlText w:val="%1）"/>
      <w:lvlJc w:val="left"/>
    </w:lvl>
  </w:abstractNum>
  <w:abstractNum w:abstractNumId="2">
    <w:nsid w:val="BFDF8BE7"/>
    <w:multiLevelType w:val="multilevel"/>
    <w:tmpl w:val="BFDF8BE7"/>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64"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9"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3">
    <w:nsid w:val="DA747947"/>
    <w:multiLevelType w:val="multilevel"/>
    <w:tmpl w:val="DA747947"/>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42"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8"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4">
    <w:nsid w:val="DDC4A308"/>
    <w:multiLevelType w:val="multilevel"/>
    <w:tmpl w:val="DDC4A308"/>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64"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9"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5">
    <w:nsid w:val="EBFF955A"/>
    <w:multiLevelType w:val="multilevel"/>
    <w:tmpl w:val="EBFF955A"/>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64"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9"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6">
    <w:nsid w:val="F67D8573"/>
    <w:multiLevelType w:val="multilevel"/>
    <w:tmpl w:val="F67D8573"/>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64"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9"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7">
    <w:nsid w:val="FBFDA3CA"/>
    <w:multiLevelType w:val="multilevel"/>
    <w:tmpl w:val="FBFDA3CA"/>
    <w:lvl w:ilvl="0" w:tentative="0">
      <w:start w:val="1"/>
      <w:numFmt w:val="bullet"/>
      <w:lvlText w:val=""/>
      <w:lvlJc w:val="left"/>
      <w:pPr>
        <w:ind w:left="424" w:firstLine="0"/>
      </w:pPr>
      <w:rPr>
        <w:rFonts w:hint="default" w:ascii="Wingdings" w:hAnsi="Wingdings" w:cs="Wingdings"/>
        <w:b w:val="0"/>
        <w:color w:val="000000"/>
        <w:sz w:val="24"/>
        <w:szCs w:val="24"/>
        <w:u w:color="000000"/>
      </w:rPr>
    </w:lvl>
    <w:lvl w:ilvl="1" w:tentative="0">
      <w:start w:val="1"/>
      <w:numFmt w:val="bullet"/>
      <w:lvlText w:val=""/>
      <w:lvlJc w:val="left"/>
      <w:pPr>
        <w:ind w:left="842" w:firstLine="0"/>
      </w:pPr>
      <w:rPr>
        <w:rFonts w:hint="default" w:ascii="Wingdings" w:hAnsi="Wingdings" w:cs="Wingdings"/>
        <w:b w:val="0"/>
        <w:color w:val="000000"/>
        <w:sz w:val="24"/>
        <w:szCs w:val="24"/>
        <w:u w:color="000000"/>
      </w:rPr>
    </w:lvl>
    <w:lvl w:ilvl="2" w:tentative="0">
      <w:start w:val="1"/>
      <w:numFmt w:val="bullet"/>
      <w:lvlText w:val="▪"/>
      <w:lvlJc w:val="left"/>
      <w:pPr>
        <w:ind w:left="1509" w:firstLine="0"/>
      </w:pPr>
      <w:rPr>
        <w:rFonts w:hint="default" w:ascii="Wingdings" w:hAnsi="Wingdings" w:cs="Wingdings"/>
        <w:b w:val="0"/>
        <w:color w:val="000000"/>
        <w:sz w:val="24"/>
        <w:szCs w:val="24"/>
        <w:u w:color="000000"/>
      </w:rPr>
    </w:lvl>
    <w:lvl w:ilvl="3" w:tentative="0">
      <w:start w:val="1"/>
      <w:numFmt w:val="bullet"/>
      <w:lvlText w:val="•"/>
      <w:lvlJc w:val="left"/>
      <w:pPr>
        <w:ind w:left="2229" w:firstLine="0"/>
      </w:pPr>
      <w:rPr>
        <w:rFonts w:hint="default" w:ascii="Wingdings" w:hAnsi="Wingdings" w:cs="Wingdings"/>
        <w:b w:val="0"/>
        <w:color w:val="000000"/>
        <w:sz w:val="24"/>
        <w:szCs w:val="24"/>
        <w:u w:color="000000"/>
      </w:rPr>
    </w:lvl>
    <w:lvl w:ilvl="4" w:tentative="0">
      <w:start w:val="1"/>
      <w:numFmt w:val="bullet"/>
      <w:lvlText w:val="o"/>
      <w:lvlJc w:val="left"/>
      <w:pPr>
        <w:ind w:left="2949" w:firstLine="0"/>
      </w:pPr>
      <w:rPr>
        <w:rFonts w:hint="default" w:ascii="Wingdings" w:hAnsi="Wingdings" w:cs="Wingdings"/>
        <w:b w:val="0"/>
        <w:color w:val="000000"/>
        <w:sz w:val="24"/>
        <w:szCs w:val="24"/>
        <w:u w:color="000000"/>
      </w:rPr>
    </w:lvl>
    <w:lvl w:ilvl="5" w:tentative="0">
      <w:start w:val="1"/>
      <w:numFmt w:val="bullet"/>
      <w:lvlText w:val="▪"/>
      <w:lvlJc w:val="left"/>
      <w:pPr>
        <w:ind w:left="3669" w:firstLine="0"/>
      </w:pPr>
      <w:rPr>
        <w:rFonts w:hint="default" w:ascii="Wingdings" w:hAnsi="Wingdings" w:cs="Wingdings"/>
        <w:b w:val="0"/>
        <w:color w:val="000000"/>
        <w:sz w:val="24"/>
        <w:szCs w:val="24"/>
        <w:u w:color="000000"/>
      </w:rPr>
    </w:lvl>
    <w:lvl w:ilvl="6" w:tentative="0">
      <w:start w:val="1"/>
      <w:numFmt w:val="bullet"/>
      <w:lvlText w:val="•"/>
      <w:lvlJc w:val="left"/>
      <w:pPr>
        <w:ind w:left="4389" w:firstLine="0"/>
      </w:pPr>
      <w:rPr>
        <w:rFonts w:hint="default" w:ascii="Wingdings" w:hAnsi="Wingdings" w:cs="Wingdings"/>
        <w:b w:val="0"/>
        <w:color w:val="000000"/>
        <w:sz w:val="24"/>
        <w:szCs w:val="24"/>
        <w:u w:color="000000"/>
      </w:rPr>
    </w:lvl>
    <w:lvl w:ilvl="7" w:tentative="0">
      <w:start w:val="1"/>
      <w:numFmt w:val="bullet"/>
      <w:lvlText w:val="o"/>
      <w:lvlJc w:val="left"/>
      <w:pPr>
        <w:ind w:left="5109" w:firstLine="0"/>
      </w:pPr>
      <w:rPr>
        <w:rFonts w:hint="default" w:ascii="Wingdings" w:hAnsi="Wingdings" w:cs="Wingdings"/>
        <w:b w:val="0"/>
        <w:color w:val="000000"/>
        <w:sz w:val="24"/>
        <w:szCs w:val="24"/>
        <w:u w:color="000000"/>
      </w:rPr>
    </w:lvl>
    <w:lvl w:ilvl="8" w:tentative="0">
      <w:start w:val="1"/>
      <w:numFmt w:val="bullet"/>
      <w:lvlText w:val="▪"/>
      <w:lvlJc w:val="left"/>
      <w:pPr>
        <w:ind w:left="5829" w:firstLine="0"/>
      </w:pPr>
      <w:rPr>
        <w:rFonts w:hint="default" w:ascii="Wingdings" w:hAnsi="Wingdings" w:cs="Wingdings"/>
        <w:b w:val="0"/>
        <w:color w:val="000000"/>
        <w:sz w:val="24"/>
        <w:szCs w:val="24"/>
        <w:u w:color="000000"/>
      </w:rPr>
    </w:lvl>
  </w:abstractNum>
  <w:abstractNum w:abstractNumId="8">
    <w:nsid w:val="FDBF3725"/>
    <w:multiLevelType w:val="multilevel"/>
    <w:tmpl w:val="FDBF3725"/>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64"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9"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9">
    <w:nsid w:val="02A343CF"/>
    <w:multiLevelType w:val="multilevel"/>
    <w:tmpl w:val="02A343CF"/>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0">
    <w:nsid w:val="04277298"/>
    <w:multiLevelType w:val="multilevel"/>
    <w:tmpl w:val="04277298"/>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1">
    <w:nsid w:val="0D2F69AF"/>
    <w:multiLevelType w:val="multilevel"/>
    <w:tmpl w:val="0D2F69AF"/>
    <w:lvl w:ilvl="0" w:tentative="0">
      <w:start w:val="1"/>
      <w:numFmt w:val="bullet"/>
      <w:lvlText w:val=""/>
      <w:lvlJc w:val="left"/>
      <w:pPr>
        <w:ind w:left="369"/>
      </w:pPr>
      <w:rPr>
        <w:rFonts w:ascii="Wingdings" w:hAnsi="Wingdings" w:eastAsia="Wingdings" w:cs="Wingdings"/>
        <w:b w:val="0"/>
        <w:i w:val="0"/>
        <w:strike w:val="0"/>
        <w:dstrike w:val="0"/>
        <w:color w:val="000000"/>
        <w:sz w:val="21"/>
        <w:szCs w:val="21"/>
        <w:u w:val="none" w:color="000000"/>
        <w:shd w:val="clear" w:color="auto" w:fill="auto"/>
        <w:vertAlign w:val="baseline"/>
      </w:rPr>
    </w:lvl>
    <w:lvl w:ilvl="1" w:tentative="0">
      <w:start w:val="1"/>
      <w:numFmt w:val="bullet"/>
      <w:lvlText w:val=""/>
      <w:lvlJc w:val="left"/>
      <w:pPr>
        <w:ind w:left="838"/>
      </w:pPr>
      <w:rPr>
        <w:rFonts w:ascii="Wingdings" w:hAnsi="Wingdings" w:eastAsia="Wingdings" w:cs="Wingdings"/>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1"/>
        <w:szCs w:val="21"/>
        <w:u w:val="none" w:color="000000"/>
        <w:shd w:val="clear" w:color="auto" w:fill="auto"/>
        <w:vertAlign w:val="baseline"/>
      </w:rPr>
    </w:lvl>
  </w:abstractNum>
  <w:abstractNum w:abstractNumId="12">
    <w:nsid w:val="0DA365DA"/>
    <w:multiLevelType w:val="multilevel"/>
    <w:tmpl w:val="0DA365DA"/>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3">
    <w:nsid w:val="0E6021F6"/>
    <w:multiLevelType w:val="multilevel"/>
    <w:tmpl w:val="0E6021F6"/>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4">
    <w:nsid w:val="110C245E"/>
    <w:multiLevelType w:val="multilevel"/>
    <w:tmpl w:val="110C245E"/>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5">
    <w:nsid w:val="14CA2DDF"/>
    <w:multiLevelType w:val="multilevel"/>
    <w:tmpl w:val="14CA2DDF"/>
    <w:lvl w:ilvl="0" w:tentative="0">
      <w:start w:val="1"/>
      <w:numFmt w:val="bullet"/>
      <w:lvlText w:val=""/>
      <w:lvlJc w:val="left"/>
      <w:pPr>
        <w:ind w:left="369"/>
      </w:pPr>
      <w:rPr>
        <w:rFonts w:ascii="Wingdings" w:hAnsi="Wingdings" w:eastAsia="Wingdings" w:cs="Wingdings"/>
        <w:b w:val="0"/>
        <w:i w:val="0"/>
        <w:strike w:val="0"/>
        <w:dstrike w:val="0"/>
        <w:color w:val="000000"/>
        <w:sz w:val="21"/>
        <w:szCs w:val="21"/>
        <w:u w:val="none" w:color="000000"/>
        <w:shd w:val="clear" w:color="auto" w:fill="auto"/>
        <w:vertAlign w:val="baseline"/>
      </w:rPr>
    </w:lvl>
    <w:lvl w:ilvl="1" w:tentative="0">
      <w:start w:val="1"/>
      <w:numFmt w:val="bullet"/>
      <w:lvlText w:val=""/>
      <w:lvlJc w:val="left"/>
      <w:pPr>
        <w:ind w:left="838"/>
      </w:pPr>
      <w:rPr>
        <w:rFonts w:ascii="Wingdings" w:hAnsi="Wingdings" w:eastAsia="Wingdings" w:cs="Wingdings"/>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1"/>
        <w:szCs w:val="21"/>
        <w:u w:val="none" w:color="000000"/>
        <w:shd w:val="clear" w:color="auto" w:fill="auto"/>
        <w:vertAlign w:val="baseline"/>
      </w:rPr>
    </w:lvl>
  </w:abstractNum>
  <w:abstractNum w:abstractNumId="16">
    <w:nsid w:val="170B4460"/>
    <w:multiLevelType w:val="multilevel"/>
    <w:tmpl w:val="170B4460"/>
    <w:lvl w:ilvl="0" w:tentative="0">
      <w:start w:val="1"/>
      <w:numFmt w:val="bullet"/>
      <w:lvlText w:val=""/>
      <w:lvlJc w:val="left"/>
      <w:pPr>
        <w:ind w:left="369"/>
      </w:pPr>
      <w:rPr>
        <w:rFonts w:ascii="Wingdings" w:hAnsi="Wingdings" w:eastAsia="Wingdings" w:cs="Wingdings"/>
        <w:b w:val="0"/>
        <w:i w:val="0"/>
        <w:strike w:val="0"/>
        <w:dstrike w:val="0"/>
        <w:color w:val="000000"/>
        <w:sz w:val="21"/>
        <w:szCs w:val="21"/>
        <w:u w:val="none" w:color="000000"/>
        <w:shd w:val="clear" w:color="auto" w:fill="auto"/>
        <w:vertAlign w:val="baseline"/>
      </w:rPr>
    </w:lvl>
    <w:lvl w:ilvl="1" w:tentative="0">
      <w:start w:val="1"/>
      <w:numFmt w:val="bullet"/>
      <w:lvlText w:val=""/>
      <w:lvlJc w:val="left"/>
      <w:pPr>
        <w:ind w:left="838"/>
      </w:pPr>
      <w:rPr>
        <w:rFonts w:ascii="Wingdings" w:hAnsi="Wingdings" w:eastAsia="Wingdings" w:cs="Wingdings"/>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1"/>
        <w:szCs w:val="21"/>
        <w:u w:val="none" w:color="000000"/>
        <w:shd w:val="clear" w:color="auto" w:fill="auto"/>
        <w:vertAlign w:val="baseline"/>
      </w:rPr>
    </w:lvl>
  </w:abstractNum>
  <w:abstractNum w:abstractNumId="17">
    <w:nsid w:val="188E32B6"/>
    <w:multiLevelType w:val="multilevel"/>
    <w:tmpl w:val="188E32B6"/>
    <w:lvl w:ilvl="0" w:tentative="0">
      <w:start w:val="1"/>
      <w:numFmt w:val="bullet"/>
      <w:lvlText w:val=""/>
      <w:lvlJc w:val="left"/>
      <w:pPr>
        <w:ind w:left="369"/>
      </w:pPr>
      <w:rPr>
        <w:rFonts w:ascii="Wingdings" w:hAnsi="Wingdings" w:eastAsia="Wingdings" w:cs="Wingdings"/>
        <w:b w:val="0"/>
        <w:i w:val="0"/>
        <w:strike w:val="0"/>
        <w:dstrike w:val="0"/>
        <w:color w:val="000000"/>
        <w:sz w:val="21"/>
        <w:szCs w:val="21"/>
        <w:u w:val="none" w:color="000000"/>
        <w:shd w:val="clear" w:color="auto" w:fill="auto"/>
        <w:vertAlign w:val="baseline"/>
      </w:rPr>
    </w:lvl>
    <w:lvl w:ilvl="1" w:tentative="0">
      <w:start w:val="1"/>
      <w:numFmt w:val="bullet"/>
      <w:lvlText w:val=""/>
      <w:lvlJc w:val="left"/>
      <w:pPr>
        <w:ind w:left="838"/>
      </w:pPr>
      <w:rPr>
        <w:rFonts w:ascii="Wingdings" w:hAnsi="Wingdings" w:eastAsia="Wingdings" w:cs="Wingdings"/>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1"/>
        <w:szCs w:val="21"/>
        <w:u w:val="none" w:color="000000"/>
        <w:shd w:val="clear" w:color="auto" w:fill="auto"/>
        <w:vertAlign w:val="baseline"/>
      </w:rPr>
    </w:lvl>
  </w:abstractNum>
  <w:abstractNum w:abstractNumId="18">
    <w:nsid w:val="1A491C83"/>
    <w:multiLevelType w:val="multilevel"/>
    <w:tmpl w:val="1A491C83"/>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19">
    <w:nsid w:val="1C8553D0"/>
    <w:multiLevelType w:val="multilevel"/>
    <w:tmpl w:val="1C8553D0"/>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20">
    <w:nsid w:val="23FF18B3"/>
    <w:multiLevelType w:val="multilevel"/>
    <w:tmpl w:val="23FF18B3"/>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1">
    <w:nsid w:val="30C0047C"/>
    <w:multiLevelType w:val="multilevel"/>
    <w:tmpl w:val="30C0047C"/>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64"/>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2">
    <w:nsid w:val="360644C8"/>
    <w:multiLevelType w:val="multilevel"/>
    <w:tmpl w:val="360644C8"/>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8"/>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3">
    <w:nsid w:val="399A03AF"/>
    <w:multiLevelType w:val="multilevel"/>
    <w:tmpl w:val="399A03A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4ED6D6B3"/>
    <w:multiLevelType w:val="multilevel"/>
    <w:tmpl w:val="4ED6D6B3"/>
    <w:lvl w:ilvl="0" w:tentative="0">
      <w:start w:val="1"/>
      <w:numFmt w:val="bullet"/>
      <w:lvlText w:val=""/>
      <w:lvlJc w:val="left"/>
      <w:pPr>
        <w:ind w:left="424" w:firstLine="0"/>
      </w:pPr>
      <w:rPr>
        <w:rFonts w:hint="default" w:ascii="Wingdings" w:hAnsi="Wingdings" w:cs="Wingdings"/>
        <w:b w:val="0"/>
        <w:color w:val="000000"/>
        <w:sz w:val="24"/>
        <w:szCs w:val="24"/>
        <w:u w:color="000000"/>
      </w:rPr>
    </w:lvl>
    <w:lvl w:ilvl="1" w:tentative="0">
      <w:start w:val="1"/>
      <w:numFmt w:val="bullet"/>
      <w:lvlText w:val=""/>
      <w:lvlJc w:val="left"/>
      <w:pPr>
        <w:ind w:left="842" w:firstLine="0"/>
      </w:pPr>
      <w:rPr>
        <w:rFonts w:hint="default" w:ascii="Wingdings" w:hAnsi="Wingdings" w:cs="Wingdings"/>
        <w:b w:val="0"/>
        <w:color w:val="000000"/>
        <w:sz w:val="24"/>
        <w:szCs w:val="24"/>
        <w:u w:color="000000"/>
      </w:rPr>
    </w:lvl>
    <w:lvl w:ilvl="2" w:tentative="0">
      <w:start w:val="1"/>
      <w:numFmt w:val="bullet"/>
      <w:lvlText w:val="▪"/>
      <w:lvlJc w:val="left"/>
      <w:pPr>
        <w:ind w:left="1509" w:firstLine="0"/>
      </w:pPr>
      <w:rPr>
        <w:rFonts w:hint="default" w:ascii="Wingdings" w:hAnsi="Wingdings" w:cs="Wingdings"/>
        <w:b w:val="0"/>
        <w:color w:val="000000"/>
        <w:sz w:val="24"/>
        <w:szCs w:val="24"/>
        <w:u w:color="000000"/>
      </w:rPr>
    </w:lvl>
    <w:lvl w:ilvl="3" w:tentative="0">
      <w:start w:val="1"/>
      <w:numFmt w:val="bullet"/>
      <w:lvlText w:val="•"/>
      <w:lvlJc w:val="left"/>
      <w:pPr>
        <w:ind w:left="2229" w:firstLine="0"/>
      </w:pPr>
      <w:rPr>
        <w:rFonts w:hint="default" w:ascii="Wingdings" w:hAnsi="Wingdings" w:cs="Wingdings"/>
        <w:b w:val="0"/>
        <w:color w:val="000000"/>
        <w:sz w:val="24"/>
        <w:szCs w:val="24"/>
        <w:u w:color="000000"/>
      </w:rPr>
    </w:lvl>
    <w:lvl w:ilvl="4" w:tentative="0">
      <w:start w:val="1"/>
      <w:numFmt w:val="bullet"/>
      <w:lvlText w:val="o"/>
      <w:lvlJc w:val="left"/>
      <w:pPr>
        <w:ind w:left="2949" w:firstLine="0"/>
      </w:pPr>
      <w:rPr>
        <w:rFonts w:hint="default" w:ascii="Wingdings" w:hAnsi="Wingdings" w:cs="Wingdings"/>
        <w:b w:val="0"/>
        <w:color w:val="000000"/>
        <w:sz w:val="24"/>
        <w:szCs w:val="24"/>
        <w:u w:color="000000"/>
      </w:rPr>
    </w:lvl>
    <w:lvl w:ilvl="5" w:tentative="0">
      <w:start w:val="1"/>
      <w:numFmt w:val="bullet"/>
      <w:lvlText w:val="▪"/>
      <w:lvlJc w:val="left"/>
      <w:pPr>
        <w:ind w:left="3669" w:firstLine="0"/>
      </w:pPr>
      <w:rPr>
        <w:rFonts w:hint="default" w:ascii="Wingdings" w:hAnsi="Wingdings" w:cs="Wingdings"/>
        <w:b w:val="0"/>
        <w:color w:val="000000"/>
        <w:sz w:val="24"/>
        <w:szCs w:val="24"/>
        <w:u w:color="000000"/>
      </w:rPr>
    </w:lvl>
    <w:lvl w:ilvl="6" w:tentative="0">
      <w:start w:val="1"/>
      <w:numFmt w:val="bullet"/>
      <w:lvlText w:val="•"/>
      <w:lvlJc w:val="left"/>
      <w:pPr>
        <w:ind w:left="4389" w:firstLine="0"/>
      </w:pPr>
      <w:rPr>
        <w:rFonts w:hint="default" w:ascii="Wingdings" w:hAnsi="Wingdings" w:cs="Wingdings"/>
        <w:b w:val="0"/>
        <w:color w:val="000000"/>
        <w:sz w:val="24"/>
        <w:szCs w:val="24"/>
        <w:u w:color="000000"/>
      </w:rPr>
    </w:lvl>
    <w:lvl w:ilvl="7" w:tentative="0">
      <w:start w:val="1"/>
      <w:numFmt w:val="bullet"/>
      <w:lvlText w:val="o"/>
      <w:lvlJc w:val="left"/>
      <w:pPr>
        <w:ind w:left="5109" w:firstLine="0"/>
      </w:pPr>
      <w:rPr>
        <w:rFonts w:hint="default" w:ascii="Wingdings" w:hAnsi="Wingdings" w:cs="Wingdings"/>
        <w:b w:val="0"/>
        <w:color w:val="000000"/>
        <w:sz w:val="24"/>
        <w:szCs w:val="24"/>
        <w:u w:color="000000"/>
      </w:rPr>
    </w:lvl>
    <w:lvl w:ilvl="8" w:tentative="0">
      <w:start w:val="1"/>
      <w:numFmt w:val="bullet"/>
      <w:lvlText w:val="▪"/>
      <w:lvlJc w:val="left"/>
      <w:pPr>
        <w:ind w:left="5829" w:firstLine="0"/>
      </w:pPr>
      <w:rPr>
        <w:rFonts w:hint="default" w:ascii="Wingdings" w:hAnsi="Wingdings" w:cs="Wingdings"/>
        <w:b w:val="0"/>
        <w:color w:val="000000"/>
        <w:sz w:val="24"/>
        <w:szCs w:val="24"/>
        <w:u w:color="000000"/>
      </w:rPr>
    </w:lvl>
  </w:abstractNum>
  <w:abstractNum w:abstractNumId="25">
    <w:nsid w:val="505060C5"/>
    <w:multiLevelType w:val="multilevel"/>
    <w:tmpl w:val="505060C5"/>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6">
    <w:nsid w:val="51CC4FE3"/>
    <w:multiLevelType w:val="multilevel"/>
    <w:tmpl w:val="51CC4FE3"/>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8"/>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7">
    <w:nsid w:val="5F560749"/>
    <w:multiLevelType w:val="multilevel"/>
    <w:tmpl w:val="5F560749"/>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28">
    <w:nsid w:val="6A0B74E4"/>
    <w:multiLevelType w:val="multilevel"/>
    <w:tmpl w:val="6A0B74E4"/>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38"/>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29">
    <w:nsid w:val="6FA726FF"/>
    <w:multiLevelType w:val="multilevel"/>
    <w:tmpl w:val="6FA726FF"/>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8"/>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30">
    <w:nsid w:val="6FBACF20"/>
    <w:multiLevelType w:val="multilevel"/>
    <w:tmpl w:val="6FBACF20"/>
    <w:lvl w:ilvl="0" w:tentative="0">
      <w:start w:val="1"/>
      <w:numFmt w:val="bullet"/>
      <w:lvlText w:val=""/>
      <w:lvlJc w:val="left"/>
      <w:pPr>
        <w:ind w:left="424" w:firstLine="0"/>
        <w:textAlignment w:val="baseline"/>
      </w:pPr>
      <w:rPr>
        <w:rFonts w:ascii="Wingdings" w:hAnsi="Wingdings" w:eastAsia="Wingdings" w:cs="Wingdings"/>
        <w:b w:val="0"/>
        <w:i w:val="0"/>
        <w:strike w:val="0"/>
        <w:dstrike w:val="0"/>
        <w:color w:val="000000"/>
        <w:sz w:val="24"/>
        <w:szCs w:val="24"/>
        <w:u w:val="none" w:color="000000"/>
      </w:rPr>
    </w:lvl>
    <w:lvl w:ilvl="1" w:tentative="0">
      <w:start w:val="1"/>
      <w:numFmt w:val="bullet"/>
      <w:lvlText w:val=""/>
      <w:lvlJc w:val="left"/>
      <w:pPr>
        <w:ind w:left="864" w:firstLine="0"/>
        <w:textAlignment w:val="baseline"/>
      </w:pPr>
      <w:rPr>
        <w:rFonts w:ascii="Wingdings" w:hAnsi="Wingdings" w:eastAsia="Wingdings" w:cs="Wingdings"/>
        <w:b w:val="0"/>
        <w:i w:val="0"/>
        <w:strike w:val="0"/>
        <w:dstrike w:val="0"/>
        <w:color w:val="000000"/>
        <w:sz w:val="24"/>
        <w:szCs w:val="24"/>
        <w:u w:val="none" w:color="000000"/>
      </w:rPr>
    </w:lvl>
    <w:lvl w:ilvl="2" w:tentative="0">
      <w:start w:val="1"/>
      <w:numFmt w:val="bullet"/>
      <w:lvlText w:val="▪"/>
      <w:lvlJc w:val="left"/>
      <w:pPr>
        <w:ind w:left="1509" w:firstLine="0"/>
        <w:textAlignment w:val="baseline"/>
      </w:pPr>
      <w:rPr>
        <w:rFonts w:ascii="Wingdings" w:hAnsi="Wingdings" w:eastAsia="Wingdings" w:cs="Wingdings"/>
        <w:b w:val="0"/>
        <w:i w:val="0"/>
        <w:strike w:val="0"/>
        <w:dstrike w:val="0"/>
        <w:color w:val="000000"/>
        <w:sz w:val="24"/>
        <w:szCs w:val="24"/>
        <w:u w:val="none" w:color="000000"/>
      </w:rPr>
    </w:lvl>
    <w:lvl w:ilvl="3" w:tentative="0">
      <w:start w:val="1"/>
      <w:numFmt w:val="bullet"/>
      <w:lvlText w:val="•"/>
      <w:lvlJc w:val="left"/>
      <w:pPr>
        <w:ind w:left="2229" w:firstLine="0"/>
        <w:textAlignment w:val="baseline"/>
      </w:pPr>
      <w:rPr>
        <w:rFonts w:ascii="Wingdings" w:hAnsi="Wingdings" w:eastAsia="Wingdings" w:cs="Wingdings"/>
        <w:b w:val="0"/>
        <w:i w:val="0"/>
        <w:strike w:val="0"/>
        <w:dstrike w:val="0"/>
        <w:color w:val="000000"/>
        <w:sz w:val="24"/>
        <w:szCs w:val="24"/>
        <w:u w:val="none" w:color="000000"/>
      </w:rPr>
    </w:lvl>
    <w:lvl w:ilvl="4" w:tentative="0">
      <w:start w:val="1"/>
      <w:numFmt w:val="bullet"/>
      <w:lvlText w:val="o"/>
      <w:lvlJc w:val="left"/>
      <w:pPr>
        <w:ind w:left="2949" w:firstLine="0"/>
        <w:textAlignment w:val="baseline"/>
      </w:pPr>
      <w:rPr>
        <w:rFonts w:ascii="Wingdings" w:hAnsi="Wingdings" w:eastAsia="Wingdings" w:cs="Wingdings"/>
        <w:b w:val="0"/>
        <w:i w:val="0"/>
        <w:strike w:val="0"/>
        <w:dstrike w:val="0"/>
        <w:color w:val="000000"/>
        <w:sz w:val="24"/>
        <w:szCs w:val="24"/>
        <w:u w:val="none" w:color="000000"/>
      </w:rPr>
    </w:lvl>
    <w:lvl w:ilvl="5" w:tentative="0">
      <w:start w:val="1"/>
      <w:numFmt w:val="bullet"/>
      <w:lvlText w:val="▪"/>
      <w:lvlJc w:val="left"/>
      <w:pPr>
        <w:ind w:left="3669" w:firstLine="0"/>
        <w:textAlignment w:val="baseline"/>
      </w:pPr>
      <w:rPr>
        <w:rFonts w:ascii="Wingdings" w:hAnsi="Wingdings" w:eastAsia="Wingdings" w:cs="Wingdings"/>
        <w:b w:val="0"/>
        <w:i w:val="0"/>
        <w:strike w:val="0"/>
        <w:dstrike w:val="0"/>
        <w:color w:val="000000"/>
        <w:sz w:val="24"/>
        <w:szCs w:val="24"/>
        <w:u w:val="none" w:color="000000"/>
      </w:rPr>
    </w:lvl>
    <w:lvl w:ilvl="6" w:tentative="0">
      <w:start w:val="1"/>
      <w:numFmt w:val="bullet"/>
      <w:lvlText w:val="•"/>
      <w:lvlJc w:val="left"/>
      <w:pPr>
        <w:ind w:left="4389" w:firstLine="0"/>
        <w:textAlignment w:val="baseline"/>
      </w:pPr>
      <w:rPr>
        <w:rFonts w:ascii="Wingdings" w:hAnsi="Wingdings" w:eastAsia="Wingdings" w:cs="Wingdings"/>
        <w:b w:val="0"/>
        <w:i w:val="0"/>
        <w:strike w:val="0"/>
        <w:dstrike w:val="0"/>
        <w:color w:val="000000"/>
        <w:sz w:val="24"/>
        <w:szCs w:val="24"/>
        <w:u w:val="none" w:color="000000"/>
      </w:rPr>
    </w:lvl>
    <w:lvl w:ilvl="7" w:tentative="0">
      <w:start w:val="1"/>
      <w:numFmt w:val="bullet"/>
      <w:lvlText w:val="o"/>
      <w:lvlJc w:val="left"/>
      <w:pPr>
        <w:ind w:left="5109" w:firstLine="0"/>
        <w:textAlignment w:val="baseline"/>
      </w:pPr>
      <w:rPr>
        <w:rFonts w:ascii="Wingdings" w:hAnsi="Wingdings" w:eastAsia="Wingdings" w:cs="Wingdings"/>
        <w:b w:val="0"/>
        <w:i w:val="0"/>
        <w:strike w:val="0"/>
        <w:dstrike w:val="0"/>
        <w:color w:val="000000"/>
        <w:sz w:val="24"/>
        <w:szCs w:val="24"/>
        <w:u w:val="none" w:color="000000"/>
      </w:rPr>
    </w:lvl>
    <w:lvl w:ilvl="8" w:tentative="0">
      <w:start w:val="1"/>
      <w:numFmt w:val="bullet"/>
      <w:lvlText w:val="▪"/>
      <w:lvlJc w:val="left"/>
      <w:pPr>
        <w:ind w:left="5829" w:firstLine="0"/>
        <w:textAlignment w:val="baseline"/>
      </w:pPr>
      <w:rPr>
        <w:rFonts w:ascii="Wingdings" w:hAnsi="Wingdings" w:eastAsia="Wingdings" w:cs="Wingdings"/>
        <w:b w:val="0"/>
        <w:i w:val="0"/>
        <w:strike w:val="0"/>
        <w:dstrike w:val="0"/>
        <w:color w:val="000000"/>
        <w:sz w:val="24"/>
        <w:szCs w:val="24"/>
        <w:u w:val="none" w:color="000000"/>
      </w:rPr>
    </w:lvl>
  </w:abstractNum>
  <w:abstractNum w:abstractNumId="31">
    <w:nsid w:val="75436E39"/>
    <w:multiLevelType w:val="multilevel"/>
    <w:tmpl w:val="75436E39"/>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num w:numId="1">
    <w:abstractNumId w:val="9"/>
  </w:num>
  <w:num w:numId="2">
    <w:abstractNumId w:val="21"/>
  </w:num>
  <w:num w:numId="3">
    <w:abstractNumId w:val="18"/>
  </w:num>
  <w:num w:numId="4">
    <w:abstractNumId w:val="12"/>
  </w:num>
  <w:num w:numId="5">
    <w:abstractNumId w:val="7"/>
  </w:num>
  <w:num w:numId="6">
    <w:abstractNumId w:val="20"/>
  </w:num>
  <w:num w:numId="7">
    <w:abstractNumId w:val="0"/>
  </w:num>
  <w:num w:numId="8">
    <w:abstractNumId w:val="26"/>
  </w:num>
  <w:num w:numId="9">
    <w:abstractNumId w:val="19"/>
  </w:num>
  <w:num w:numId="10">
    <w:abstractNumId w:val="27"/>
  </w:num>
  <w:num w:numId="11">
    <w:abstractNumId w:val="24"/>
  </w:num>
  <w:num w:numId="12">
    <w:abstractNumId w:val="1"/>
  </w:num>
  <w:num w:numId="13">
    <w:abstractNumId w:val="3"/>
  </w:num>
  <w:num w:numId="14">
    <w:abstractNumId w:val="5"/>
  </w:num>
  <w:num w:numId="15">
    <w:abstractNumId w:val="31"/>
  </w:num>
  <w:num w:numId="16">
    <w:abstractNumId w:val="14"/>
  </w:num>
  <w:num w:numId="17">
    <w:abstractNumId w:val="22"/>
  </w:num>
  <w:num w:numId="18">
    <w:abstractNumId w:val="23"/>
  </w:num>
  <w:num w:numId="19">
    <w:abstractNumId w:val="29"/>
  </w:num>
  <w:num w:numId="20">
    <w:abstractNumId w:val="10"/>
  </w:num>
  <w:num w:numId="21">
    <w:abstractNumId w:val="25"/>
  </w:num>
  <w:num w:numId="22">
    <w:abstractNumId w:val="13"/>
  </w:num>
  <w:num w:numId="23">
    <w:abstractNumId w:val="28"/>
  </w:num>
  <w:num w:numId="24">
    <w:abstractNumId w:val="16"/>
  </w:num>
  <w:num w:numId="25">
    <w:abstractNumId w:val="15"/>
  </w:num>
  <w:num w:numId="26">
    <w:abstractNumId w:val="17"/>
  </w:num>
  <w:num w:numId="27">
    <w:abstractNumId w:val="11"/>
  </w:num>
  <w:num w:numId="28">
    <w:abstractNumId w:val="4"/>
  </w:num>
  <w:num w:numId="29">
    <w:abstractNumId w:val="30"/>
  </w:num>
  <w:num w:numId="30">
    <w:abstractNumId w:val="6"/>
  </w:num>
  <w:num w:numId="31">
    <w:abstractNumId w:val="8"/>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xNWE1ZmYxZDRjM2U0NGJkZGUwMGZjMzg5ZjA4MWUifQ=="/>
  </w:docVars>
  <w:rsids>
    <w:rsidRoot w:val="0004364A"/>
    <w:rsid w:val="0004364A"/>
    <w:rsid w:val="000460D0"/>
    <w:rsid w:val="00061ADC"/>
    <w:rsid w:val="0006292E"/>
    <w:rsid w:val="00064674"/>
    <w:rsid w:val="00085C50"/>
    <w:rsid w:val="000922CC"/>
    <w:rsid w:val="00095A08"/>
    <w:rsid w:val="0009616F"/>
    <w:rsid w:val="000A20DF"/>
    <w:rsid w:val="000A63E0"/>
    <w:rsid w:val="000B375C"/>
    <w:rsid w:val="000B3C54"/>
    <w:rsid w:val="000B6FA9"/>
    <w:rsid w:val="000C02E2"/>
    <w:rsid w:val="000C1478"/>
    <w:rsid w:val="000E12B4"/>
    <w:rsid w:val="000E62C7"/>
    <w:rsid w:val="000E6E9E"/>
    <w:rsid w:val="000F6D54"/>
    <w:rsid w:val="001132DA"/>
    <w:rsid w:val="00141307"/>
    <w:rsid w:val="001424AE"/>
    <w:rsid w:val="00144A2D"/>
    <w:rsid w:val="00150D6B"/>
    <w:rsid w:val="001550A6"/>
    <w:rsid w:val="001810D2"/>
    <w:rsid w:val="00187BC1"/>
    <w:rsid w:val="00190C27"/>
    <w:rsid w:val="0019396D"/>
    <w:rsid w:val="001A31C3"/>
    <w:rsid w:val="001A3D98"/>
    <w:rsid w:val="001C0AF6"/>
    <w:rsid w:val="001C59A8"/>
    <w:rsid w:val="001D271B"/>
    <w:rsid w:val="001D2E67"/>
    <w:rsid w:val="001D6685"/>
    <w:rsid w:val="001F4A59"/>
    <w:rsid w:val="002226E1"/>
    <w:rsid w:val="00225E1C"/>
    <w:rsid w:val="00230158"/>
    <w:rsid w:val="00231CDF"/>
    <w:rsid w:val="00234D2C"/>
    <w:rsid w:val="0024034A"/>
    <w:rsid w:val="0024107D"/>
    <w:rsid w:val="00245DE8"/>
    <w:rsid w:val="00251820"/>
    <w:rsid w:val="002656EF"/>
    <w:rsid w:val="0027792A"/>
    <w:rsid w:val="002C4B18"/>
    <w:rsid w:val="002C4EC6"/>
    <w:rsid w:val="002D2AAD"/>
    <w:rsid w:val="002E6626"/>
    <w:rsid w:val="002F60F5"/>
    <w:rsid w:val="00317BEF"/>
    <w:rsid w:val="0032451E"/>
    <w:rsid w:val="00327610"/>
    <w:rsid w:val="00345E65"/>
    <w:rsid w:val="00347587"/>
    <w:rsid w:val="003540C6"/>
    <w:rsid w:val="00356CAC"/>
    <w:rsid w:val="00362B99"/>
    <w:rsid w:val="00367423"/>
    <w:rsid w:val="003703A4"/>
    <w:rsid w:val="00383C73"/>
    <w:rsid w:val="00384D61"/>
    <w:rsid w:val="00385FB7"/>
    <w:rsid w:val="0038795C"/>
    <w:rsid w:val="00392786"/>
    <w:rsid w:val="00394E61"/>
    <w:rsid w:val="003A4D63"/>
    <w:rsid w:val="003B6EF3"/>
    <w:rsid w:val="003C0A68"/>
    <w:rsid w:val="003C577D"/>
    <w:rsid w:val="003C637C"/>
    <w:rsid w:val="003D2B5D"/>
    <w:rsid w:val="003D4962"/>
    <w:rsid w:val="003F4FE3"/>
    <w:rsid w:val="003F5643"/>
    <w:rsid w:val="004137A0"/>
    <w:rsid w:val="004152B5"/>
    <w:rsid w:val="00415E72"/>
    <w:rsid w:val="00417742"/>
    <w:rsid w:val="00420663"/>
    <w:rsid w:val="00436E4D"/>
    <w:rsid w:val="004515BE"/>
    <w:rsid w:val="00474DB0"/>
    <w:rsid w:val="004775C9"/>
    <w:rsid w:val="00492DB2"/>
    <w:rsid w:val="00493951"/>
    <w:rsid w:val="004959C0"/>
    <w:rsid w:val="004A1EAB"/>
    <w:rsid w:val="004A2283"/>
    <w:rsid w:val="004B54EE"/>
    <w:rsid w:val="004C044D"/>
    <w:rsid w:val="004C078F"/>
    <w:rsid w:val="004C37EF"/>
    <w:rsid w:val="004C4C73"/>
    <w:rsid w:val="004C544E"/>
    <w:rsid w:val="004D2E9E"/>
    <w:rsid w:val="004F030E"/>
    <w:rsid w:val="004F1EFA"/>
    <w:rsid w:val="00517D8E"/>
    <w:rsid w:val="00521B49"/>
    <w:rsid w:val="0052687B"/>
    <w:rsid w:val="00533288"/>
    <w:rsid w:val="005345F0"/>
    <w:rsid w:val="00543654"/>
    <w:rsid w:val="005513F1"/>
    <w:rsid w:val="005567D6"/>
    <w:rsid w:val="00575BF9"/>
    <w:rsid w:val="00587FF1"/>
    <w:rsid w:val="005A2A18"/>
    <w:rsid w:val="005A7406"/>
    <w:rsid w:val="006079BF"/>
    <w:rsid w:val="006178ED"/>
    <w:rsid w:val="00627C0D"/>
    <w:rsid w:val="00641503"/>
    <w:rsid w:val="00657B52"/>
    <w:rsid w:val="006617B8"/>
    <w:rsid w:val="0066275C"/>
    <w:rsid w:val="0066796E"/>
    <w:rsid w:val="00671267"/>
    <w:rsid w:val="006963C6"/>
    <w:rsid w:val="006A2CCA"/>
    <w:rsid w:val="006B1AB1"/>
    <w:rsid w:val="006D468F"/>
    <w:rsid w:val="006E400C"/>
    <w:rsid w:val="006E7306"/>
    <w:rsid w:val="006F7B18"/>
    <w:rsid w:val="00701BFE"/>
    <w:rsid w:val="00702323"/>
    <w:rsid w:val="00717E78"/>
    <w:rsid w:val="007253D2"/>
    <w:rsid w:val="00730475"/>
    <w:rsid w:val="0073561E"/>
    <w:rsid w:val="0074027E"/>
    <w:rsid w:val="0075699D"/>
    <w:rsid w:val="007735EA"/>
    <w:rsid w:val="007764C1"/>
    <w:rsid w:val="0078175B"/>
    <w:rsid w:val="00785A09"/>
    <w:rsid w:val="007A21E9"/>
    <w:rsid w:val="007B1366"/>
    <w:rsid w:val="007C2F7C"/>
    <w:rsid w:val="007D1F1B"/>
    <w:rsid w:val="007D6D80"/>
    <w:rsid w:val="007E554D"/>
    <w:rsid w:val="007F0B44"/>
    <w:rsid w:val="007F69AE"/>
    <w:rsid w:val="00806103"/>
    <w:rsid w:val="00810942"/>
    <w:rsid w:val="00812167"/>
    <w:rsid w:val="008156F9"/>
    <w:rsid w:val="00825807"/>
    <w:rsid w:val="008365BB"/>
    <w:rsid w:val="00842225"/>
    <w:rsid w:val="00843A22"/>
    <w:rsid w:val="00846AEB"/>
    <w:rsid w:val="008639C5"/>
    <w:rsid w:val="0086466C"/>
    <w:rsid w:val="0087640C"/>
    <w:rsid w:val="008A00D0"/>
    <w:rsid w:val="008A74F9"/>
    <w:rsid w:val="008C514F"/>
    <w:rsid w:val="008E2C49"/>
    <w:rsid w:val="008E4FD8"/>
    <w:rsid w:val="008F3283"/>
    <w:rsid w:val="00910A0E"/>
    <w:rsid w:val="0091136B"/>
    <w:rsid w:val="00915B24"/>
    <w:rsid w:val="00920110"/>
    <w:rsid w:val="00926009"/>
    <w:rsid w:val="009401B5"/>
    <w:rsid w:val="009478BF"/>
    <w:rsid w:val="00947D77"/>
    <w:rsid w:val="00970825"/>
    <w:rsid w:val="00971593"/>
    <w:rsid w:val="00977BA4"/>
    <w:rsid w:val="009A37D4"/>
    <w:rsid w:val="009B01A7"/>
    <w:rsid w:val="009B65C7"/>
    <w:rsid w:val="009C1902"/>
    <w:rsid w:val="009C1D4B"/>
    <w:rsid w:val="009D3C1E"/>
    <w:rsid w:val="009D4222"/>
    <w:rsid w:val="009D7B70"/>
    <w:rsid w:val="009F2D8E"/>
    <w:rsid w:val="00A37DE7"/>
    <w:rsid w:val="00A5423A"/>
    <w:rsid w:val="00A611A3"/>
    <w:rsid w:val="00A63CA0"/>
    <w:rsid w:val="00A717DF"/>
    <w:rsid w:val="00A73179"/>
    <w:rsid w:val="00A84AEB"/>
    <w:rsid w:val="00A9340F"/>
    <w:rsid w:val="00AA2458"/>
    <w:rsid w:val="00AA47B0"/>
    <w:rsid w:val="00AA77A6"/>
    <w:rsid w:val="00AB38CA"/>
    <w:rsid w:val="00AD4C98"/>
    <w:rsid w:val="00AD52AD"/>
    <w:rsid w:val="00AD5886"/>
    <w:rsid w:val="00AE41DF"/>
    <w:rsid w:val="00AF07BE"/>
    <w:rsid w:val="00AF4932"/>
    <w:rsid w:val="00B00548"/>
    <w:rsid w:val="00B00972"/>
    <w:rsid w:val="00B056E0"/>
    <w:rsid w:val="00B113B0"/>
    <w:rsid w:val="00B15436"/>
    <w:rsid w:val="00B24DBE"/>
    <w:rsid w:val="00B303FA"/>
    <w:rsid w:val="00B30A6B"/>
    <w:rsid w:val="00B41D61"/>
    <w:rsid w:val="00B450C7"/>
    <w:rsid w:val="00B537CE"/>
    <w:rsid w:val="00B53BEB"/>
    <w:rsid w:val="00B72BAC"/>
    <w:rsid w:val="00B73BF4"/>
    <w:rsid w:val="00B83714"/>
    <w:rsid w:val="00B8393B"/>
    <w:rsid w:val="00B847E1"/>
    <w:rsid w:val="00B878D9"/>
    <w:rsid w:val="00B923AE"/>
    <w:rsid w:val="00B94595"/>
    <w:rsid w:val="00B953B4"/>
    <w:rsid w:val="00B95F2C"/>
    <w:rsid w:val="00B976CC"/>
    <w:rsid w:val="00BB2F62"/>
    <w:rsid w:val="00BB4587"/>
    <w:rsid w:val="00BB49F6"/>
    <w:rsid w:val="00BC4C90"/>
    <w:rsid w:val="00BC6816"/>
    <w:rsid w:val="00BC7E1A"/>
    <w:rsid w:val="00BD0C05"/>
    <w:rsid w:val="00BE4070"/>
    <w:rsid w:val="00BE7A18"/>
    <w:rsid w:val="00BF18A9"/>
    <w:rsid w:val="00BF231B"/>
    <w:rsid w:val="00C128FA"/>
    <w:rsid w:val="00C34D3C"/>
    <w:rsid w:val="00C4311A"/>
    <w:rsid w:val="00C44B09"/>
    <w:rsid w:val="00C6253C"/>
    <w:rsid w:val="00C8269E"/>
    <w:rsid w:val="00C86039"/>
    <w:rsid w:val="00CA5F91"/>
    <w:rsid w:val="00CB36E1"/>
    <w:rsid w:val="00CB492C"/>
    <w:rsid w:val="00CB66B8"/>
    <w:rsid w:val="00CC2F57"/>
    <w:rsid w:val="00CC5762"/>
    <w:rsid w:val="00CD1E7F"/>
    <w:rsid w:val="00CE6C38"/>
    <w:rsid w:val="00CE7B48"/>
    <w:rsid w:val="00CF1D02"/>
    <w:rsid w:val="00D054BE"/>
    <w:rsid w:val="00D05EF0"/>
    <w:rsid w:val="00D13E4A"/>
    <w:rsid w:val="00D418F4"/>
    <w:rsid w:val="00D426BA"/>
    <w:rsid w:val="00D4303E"/>
    <w:rsid w:val="00D52F6A"/>
    <w:rsid w:val="00D56C70"/>
    <w:rsid w:val="00D60C9A"/>
    <w:rsid w:val="00D674E8"/>
    <w:rsid w:val="00D7401E"/>
    <w:rsid w:val="00D75E1C"/>
    <w:rsid w:val="00D837CB"/>
    <w:rsid w:val="00D9078F"/>
    <w:rsid w:val="00D94121"/>
    <w:rsid w:val="00DA1ADB"/>
    <w:rsid w:val="00DB0207"/>
    <w:rsid w:val="00DB1208"/>
    <w:rsid w:val="00DC1480"/>
    <w:rsid w:val="00DC5830"/>
    <w:rsid w:val="00DC6C70"/>
    <w:rsid w:val="00DD68C9"/>
    <w:rsid w:val="00DE0CF2"/>
    <w:rsid w:val="00DE477C"/>
    <w:rsid w:val="00DE554A"/>
    <w:rsid w:val="00DF4C34"/>
    <w:rsid w:val="00DF6967"/>
    <w:rsid w:val="00DF72C2"/>
    <w:rsid w:val="00E01CE9"/>
    <w:rsid w:val="00E10F42"/>
    <w:rsid w:val="00E1336B"/>
    <w:rsid w:val="00E32B27"/>
    <w:rsid w:val="00E36B13"/>
    <w:rsid w:val="00E46212"/>
    <w:rsid w:val="00E60AA4"/>
    <w:rsid w:val="00E61404"/>
    <w:rsid w:val="00E63079"/>
    <w:rsid w:val="00E73989"/>
    <w:rsid w:val="00E855F6"/>
    <w:rsid w:val="00E9262D"/>
    <w:rsid w:val="00E92BAB"/>
    <w:rsid w:val="00E931C2"/>
    <w:rsid w:val="00E937FA"/>
    <w:rsid w:val="00E95820"/>
    <w:rsid w:val="00E96EE9"/>
    <w:rsid w:val="00EA5FDC"/>
    <w:rsid w:val="00EC2D23"/>
    <w:rsid w:val="00ED0D9F"/>
    <w:rsid w:val="00ED7B74"/>
    <w:rsid w:val="00EE0D78"/>
    <w:rsid w:val="00EE7308"/>
    <w:rsid w:val="00EF1B58"/>
    <w:rsid w:val="00EF482B"/>
    <w:rsid w:val="00EF774B"/>
    <w:rsid w:val="00F00596"/>
    <w:rsid w:val="00F01858"/>
    <w:rsid w:val="00F034A4"/>
    <w:rsid w:val="00F10E0F"/>
    <w:rsid w:val="00F31052"/>
    <w:rsid w:val="00F346F4"/>
    <w:rsid w:val="00F42F9F"/>
    <w:rsid w:val="00F522F5"/>
    <w:rsid w:val="00F71DB6"/>
    <w:rsid w:val="00F903F5"/>
    <w:rsid w:val="00FD3282"/>
    <w:rsid w:val="00FD67B8"/>
    <w:rsid w:val="00FF5EED"/>
    <w:rsid w:val="012935DF"/>
    <w:rsid w:val="02686FC5"/>
    <w:rsid w:val="033F30CC"/>
    <w:rsid w:val="03A91F0D"/>
    <w:rsid w:val="0492233B"/>
    <w:rsid w:val="04CA0AD0"/>
    <w:rsid w:val="0557355F"/>
    <w:rsid w:val="05BB2160"/>
    <w:rsid w:val="067803E8"/>
    <w:rsid w:val="06C51B23"/>
    <w:rsid w:val="076B6A72"/>
    <w:rsid w:val="07826F9E"/>
    <w:rsid w:val="07BE7D13"/>
    <w:rsid w:val="07E66997"/>
    <w:rsid w:val="08563B30"/>
    <w:rsid w:val="085A6EAA"/>
    <w:rsid w:val="087F38D3"/>
    <w:rsid w:val="08E22422"/>
    <w:rsid w:val="097F0AAD"/>
    <w:rsid w:val="09F72E36"/>
    <w:rsid w:val="0AF41EFF"/>
    <w:rsid w:val="0B3570E3"/>
    <w:rsid w:val="0B495EAF"/>
    <w:rsid w:val="0B541E98"/>
    <w:rsid w:val="0BE55234"/>
    <w:rsid w:val="0C514592"/>
    <w:rsid w:val="0D04550F"/>
    <w:rsid w:val="0D490A85"/>
    <w:rsid w:val="0DF76096"/>
    <w:rsid w:val="0F4A7459"/>
    <w:rsid w:val="0FC968E4"/>
    <w:rsid w:val="0FF3711E"/>
    <w:rsid w:val="10045CAD"/>
    <w:rsid w:val="10CA5CE4"/>
    <w:rsid w:val="11716160"/>
    <w:rsid w:val="11D130E0"/>
    <w:rsid w:val="123C27D6"/>
    <w:rsid w:val="13814B4D"/>
    <w:rsid w:val="13E61288"/>
    <w:rsid w:val="146F60C4"/>
    <w:rsid w:val="155251A4"/>
    <w:rsid w:val="16655730"/>
    <w:rsid w:val="17094901"/>
    <w:rsid w:val="177345CB"/>
    <w:rsid w:val="178E5B0B"/>
    <w:rsid w:val="18132038"/>
    <w:rsid w:val="18716283"/>
    <w:rsid w:val="18BA71DB"/>
    <w:rsid w:val="1A905843"/>
    <w:rsid w:val="1AD00534"/>
    <w:rsid w:val="1AF81871"/>
    <w:rsid w:val="1B340C8B"/>
    <w:rsid w:val="1B803470"/>
    <w:rsid w:val="1B950F1A"/>
    <w:rsid w:val="1D365442"/>
    <w:rsid w:val="1EA82F1B"/>
    <w:rsid w:val="1EDF0A62"/>
    <w:rsid w:val="1F104804"/>
    <w:rsid w:val="1F447C08"/>
    <w:rsid w:val="1FB567D0"/>
    <w:rsid w:val="1FFE44F7"/>
    <w:rsid w:val="1FFF9603"/>
    <w:rsid w:val="200324E0"/>
    <w:rsid w:val="20131BFE"/>
    <w:rsid w:val="229242E3"/>
    <w:rsid w:val="233D2CBA"/>
    <w:rsid w:val="23CE2988"/>
    <w:rsid w:val="245B7CCA"/>
    <w:rsid w:val="2513096D"/>
    <w:rsid w:val="25442812"/>
    <w:rsid w:val="257C77D9"/>
    <w:rsid w:val="259C49B0"/>
    <w:rsid w:val="25A51EAE"/>
    <w:rsid w:val="25C36247"/>
    <w:rsid w:val="27950020"/>
    <w:rsid w:val="281D1523"/>
    <w:rsid w:val="28CB5BE5"/>
    <w:rsid w:val="29910CF5"/>
    <w:rsid w:val="2B140344"/>
    <w:rsid w:val="2B312171"/>
    <w:rsid w:val="2B7A1455"/>
    <w:rsid w:val="2C266534"/>
    <w:rsid w:val="2C4C0F39"/>
    <w:rsid w:val="2C9764EA"/>
    <w:rsid w:val="2DB548A9"/>
    <w:rsid w:val="2DD2793A"/>
    <w:rsid w:val="2E536EC1"/>
    <w:rsid w:val="2E7063AC"/>
    <w:rsid w:val="2FDD8D66"/>
    <w:rsid w:val="305A76EC"/>
    <w:rsid w:val="30607E24"/>
    <w:rsid w:val="30EE2ED1"/>
    <w:rsid w:val="30F17A70"/>
    <w:rsid w:val="313044E3"/>
    <w:rsid w:val="328A06FB"/>
    <w:rsid w:val="34E75156"/>
    <w:rsid w:val="351171A3"/>
    <w:rsid w:val="364E1848"/>
    <w:rsid w:val="3650461F"/>
    <w:rsid w:val="36504750"/>
    <w:rsid w:val="36A1464B"/>
    <w:rsid w:val="37552526"/>
    <w:rsid w:val="379275FE"/>
    <w:rsid w:val="38A4118A"/>
    <w:rsid w:val="38FFEFEB"/>
    <w:rsid w:val="39266101"/>
    <w:rsid w:val="3951351A"/>
    <w:rsid w:val="39600650"/>
    <w:rsid w:val="39FB3027"/>
    <w:rsid w:val="3A6F04CA"/>
    <w:rsid w:val="3B35C3FC"/>
    <w:rsid w:val="3BED565D"/>
    <w:rsid w:val="3C7821FC"/>
    <w:rsid w:val="3CD034CE"/>
    <w:rsid w:val="3D7F1FE3"/>
    <w:rsid w:val="3EFB2D9F"/>
    <w:rsid w:val="3FDF65A8"/>
    <w:rsid w:val="3FE7E9B2"/>
    <w:rsid w:val="425954F7"/>
    <w:rsid w:val="432D7DDF"/>
    <w:rsid w:val="43B64B69"/>
    <w:rsid w:val="446365C7"/>
    <w:rsid w:val="452A1A10"/>
    <w:rsid w:val="45417A94"/>
    <w:rsid w:val="45537F1C"/>
    <w:rsid w:val="467B3CA4"/>
    <w:rsid w:val="46BB44BE"/>
    <w:rsid w:val="47483769"/>
    <w:rsid w:val="47B7464D"/>
    <w:rsid w:val="4A4400FF"/>
    <w:rsid w:val="4A7E799B"/>
    <w:rsid w:val="4B513860"/>
    <w:rsid w:val="4B90852B"/>
    <w:rsid w:val="4BE05E54"/>
    <w:rsid w:val="4C01736D"/>
    <w:rsid w:val="4D2D638D"/>
    <w:rsid w:val="4E1B16B7"/>
    <w:rsid w:val="4E1F0061"/>
    <w:rsid w:val="4ED41007"/>
    <w:rsid w:val="4F436AAF"/>
    <w:rsid w:val="4FCD35D5"/>
    <w:rsid w:val="50720F50"/>
    <w:rsid w:val="50D511C1"/>
    <w:rsid w:val="511268B9"/>
    <w:rsid w:val="512A6844"/>
    <w:rsid w:val="515D7B56"/>
    <w:rsid w:val="516D4A47"/>
    <w:rsid w:val="517979B0"/>
    <w:rsid w:val="51A15F9D"/>
    <w:rsid w:val="51CF2876"/>
    <w:rsid w:val="5219684B"/>
    <w:rsid w:val="522930F4"/>
    <w:rsid w:val="54C74F38"/>
    <w:rsid w:val="54D523F5"/>
    <w:rsid w:val="55833D27"/>
    <w:rsid w:val="55E563D8"/>
    <w:rsid w:val="56457769"/>
    <w:rsid w:val="567C4116"/>
    <w:rsid w:val="56C55528"/>
    <w:rsid w:val="56FC33A3"/>
    <w:rsid w:val="577B17A3"/>
    <w:rsid w:val="57A40A2D"/>
    <w:rsid w:val="57E76848"/>
    <w:rsid w:val="57EC4E0E"/>
    <w:rsid w:val="57ED1CC3"/>
    <w:rsid w:val="58590AD0"/>
    <w:rsid w:val="586B526B"/>
    <w:rsid w:val="589234C6"/>
    <w:rsid w:val="5901550F"/>
    <w:rsid w:val="594F3948"/>
    <w:rsid w:val="59A3044D"/>
    <w:rsid w:val="5A263D37"/>
    <w:rsid w:val="5A7C724D"/>
    <w:rsid w:val="5B24468E"/>
    <w:rsid w:val="5BAF3070"/>
    <w:rsid w:val="5BD46EBF"/>
    <w:rsid w:val="5BE1022E"/>
    <w:rsid w:val="5BEF0BE8"/>
    <w:rsid w:val="5BFD630F"/>
    <w:rsid w:val="5CBC4159"/>
    <w:rsid w:val="5D1022ED"/>
    <w:rsid w:val="5D924161"/>
    <w:rsid w:val="5DAA443E"/>
    <w:rsid w:val="5DB860B2"/>
    <w:rsid w:val="5DFDBFBA"/>
    <w:rsid w:val="5E1229F9"/>
    <w:rsid w:val="5ED7A224"/>
    <w:rsid w:val="5F1F23D3"/>
    <w:rsid w:val="5F5A3689"/>
    <w:rsid w:val="5FB341A4"/>
    <w:rsid w:val="5FFD83E0"/>
    <w:rsid w:val="5FFF58B0"/>
    <w:rsid w:val="606461D9"/>
    <w:rsid w:val="60703D9A"/>
    <w:rsid w:val="60D92561"/>
    <w:rsid w:val="610E19CC"/>
    <w:rsid w:val="61A53D99"/>
    <w:rsid w:val="61D84DE9"/>
    <w:rsid w:val="62594C49"/>
    <w:rsid w:val="625E3163"/>
    <w:rsid w:val="62F47A39"/>
    <w:rsid w:val="63100901"/>
    <w:rsid w:val="633FDB72"/>
    <w:rsid w:val="634019E3"/>
    <w:rsid w:val="63C27340"/>
    <w:rsid w:val="640D57DB"/>
    <w:rsid w:val="6445113D"/>
    <w:rsid w:val="64C71494"/>
    <w:rsid w:val="64CA0F84"/>
    <w:rsid w:val="64FB2B96"/>
    <w:rsid w:val="652D40DE"/>
    <w:rsid w:val="657B16A6"/>
    <w:rsid w:val="65E34AC3"/>
    <w:rsid w:val="66716D99"/>
    <w:rsid w:val="66E817F1"/>
    <w:rsid w:val="68646E83"/>
    <w:rsid w:val="68AD6BF3"/>
    <w:rsid w:val="68E855E3"/>
    <w:rsid w:val="69164DEB"/>
    <w:rsid w:val="69787882"/>
    <w:rsid w:val="69C07AFD"/>
    <w:rsid w:val="69D71CCE"/>
    <w:rsid w:val="6B403D4E"/>
    <w:rsid w:val="6B472E31"/>
    <w:rsid w:val="6B7F6F78"/>
    <w:rsid w:val="6B82090A"/>
    <w:rsid w:val="6B916775"/>
    <w:rsid w:val="6C7C2483"/>
    <w:rsid w:val="6D4C18F1"/>
    <w:rsid w:val="6D5F2BA7"/>
    <w:rsid w:val="6D626591"/>
    <w:rsid w:val="6D7B4D22"/>
    <w:rsid w:val="6DFF991D"/>
    <w:rsid w:val="6E2F5B9A"/>
    <w:rsid w:val="6E61336E"/>
    <w:rsid w:val="6E7F693B"/>
    <w:rsid w:val="6F3DDC75"/>
    <w:rsid w:val="70BA00FF"/>
    <w:rsid w:val="72024743"/>
    <w:rsid w:val="728E35F1"/>
    <w:rsid w:val="72EB49E7"/>
    <w:rsid w:val="73422C01"/>
    <w:rsid w:val="73551F1D"/>
    <w:rsid w:val="73A17BB6"/>
    <w:rsid w:val="73FAD0AA"/>
    <w:rsid w:val="74406D89"/>
    <w:rsid w:val="748E5408"/>
    <w:rsid w:val="74B57C5B"/>
    <w:rsid w:val="74FE6EEB"/>
    <w:rsid w:val="753246DE"/>
    <w:rsid w:val="753E3C98"/>
    <w:rsid w:val="7555761A"/>
    <w:rsid w:val="7567F698"/>
    <w:rsid w:val="75B24579"/>
    <w:rsid w:val="76400E20"/>
    <w:rsid w:val="7655CFBF"/>
    <w:rsid w:val="765B6646"/>
    <w:rsid w:val="76CB78EC"/>
    <w:rsid w:val="77717ACA"/>
    <w:rsid w:val="779AD856"/>
    <w:rsid w:val="77DA4E53"/>
    <w:rsid w:val="77F84A3E"/>
    <w:rsid w:val="78DC2715"/>
    <w:rsid w:val="797B0410"/>
    <w:rsid w:val="79F9F138"/>
    <w:rsid w:val="7A22139B"/>
    <w:rsid w:val="7A476A7A"/>
    <w:rsid w:val="7A92760A"/>
    <w:rsid w:val="7A9F7EE5"/>
    <w:rsid w:val="7B3B8DB2"/>
    <w:rsid w:val="7BA408FB"/>
    <w:rsid w:val="7BA9936B"/>
    <w:rsid w:val="7BDE0750"/>
    <w:rsid w:val="7CD11CB8"/>
    <w:rsid w:val="7CF7E34D"/>
    <w:rsid w:val="7CF815A8"/>
    <w:rsid w:val="7D697259"/>
    <w:rsid w:val="7D8B0F5E"/>
    <w:rsid w:val="7DB4B55A"/>
    <w:rsid w:val="7E8D352F"/>
    <w:rsid w:val="7EFF19EA"/>
    <w:rsid w:val="7F32AFDD"/>
    <w:rsid w:val="7F3D8E2F"/>
    <w:rsid w:val="7F5A1F42"/>
    <w:rsid w:val="7F97B5C8"/>
    <w:rsid w:val="7FBFD029"/>
    <w:rsid w:val="7FD7BFAC"/>
    <w:rsid w:val="7FDEE14F"/>
    <w:rsid w:val="7FE46312"/>
    <w:rsid w:val="7FEBAA12"/>
    <w:rsid w:val="7FF7A99D"/>
    <w:rsid w:val="7FFD210E"/>
    <w:rsid w:val="8BAFAB8D"/>
    <w:rsid w:val="8FCF4EA8"/>
    <w:rsid w:val="95BDC477"/>
    <w:rsid w:val="9DF63112"/>
    <w:rsid w:val="9FFD9DB7"/>
    <w:rsid w:val="A12FA26B"/>
    <w:rsid w:val="ABF49560"/>
    <w:rsid w:val="ABFB5DDD"/>
    <w:rsid w:val="AE834471"/>
    <w:rsid w:val="AFDF596B"/>
    <w:rsid w:val="AFF44DE3"/>
    <w:rsid w:val="BCFE0DEF"/>
    <w:rsid w:val="BE2ADA81"/>
    <w:rsid w:val="BEC75CCA"/>
    <w:rsid w:val="BEF1EAF2"/>
    <w:rsid w:val="BF7FEFE2"/>
    <w:rsid w:val="BFBFF60A"/>
    <w:rsid w:val="D15B5C92"/>
    <w:rsid w:val="D7F77A24"/>
    <w:rsid w:val="D822BAE9"/>
    <w:rsid w:val="DCFF8192"/>
    <w:rsid w:val="DD4E116A"/>
    <w:rsid w:val="DFBFDE25"/>
    <w:rsid w:val="DFD8EFB0"/>
    <w:rsid w:val="DFFB3276"/>
    <w:rsid w:val="E3FF4C6F"/>
    <w:rsid w:val="E7FFC18F"/>
    <w:rsid w:val="ED7D3DB2"/>
    <w:rsid w:val="EDDE4944"/>
    <w:rsid w:val="EEED3A34"/>
    <w:rsid w:val="EF797DFE"/>
    <w:rsid w:val="EFBBD0D4"/>
    <w:rsid w:val="EFE1D607"/>
    <w:rsid w:val="EFEE719E"/>
    <w:rsid w:val="F1FFFF3B"/>
    <w:rsid w:val="F58F9F71"/>
    <w:rsid w:val="FB8E87B2"/>
    <w:rsid w:val="FBAF1294"/>
    <w:rsid w:val="FBFCA746"/>
    <w:rsid w:val="FBFD629D"/>
    <w:rsid w:val="FCAF8078"/>
    <w:rsid w:val="FCC6287E"/>
    <w:rsid w:val="FCDD1A8F"/>
    <w:rsid w:val="FDEF3880"/>
    <w:rsid w:val="FEBE7F54"/>
    <w:rsid w:val="FEFF50E3"/>
    <w:rsid w:val="FF3B3D12"/>
    <w:rsid w:val="FF7D1B17"/>
    <w:rsid w:val="FF7F0AE3"/>
    <w:rsid w:val="FFF9472C"/>
    <w:rsid w:val="FFFF87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paragraph" w:styleId="2">
    <w:name w:val="heading 1"/>
    <w:next w:val="1"/>
    <w:link w:val="15"/>
    <w:qFormat/>
    <w:uiPriority w:val="9"/>
    <w:pPr>
      <w:keepNext/>
      <w:keepLines/>
      <w:spacing w:after="278" w:line="259" w:lineRule="auto"/>
      <w:ind w:left="10" w:hanging="10"/>
      <w:outlineLvl w:val="0"/>
    </w:pPr>
    <w:rPr>
      <w:rFonts w:ascii="微软雅黑" w:hAnsi="微软雅黑" w:eastAsia="微软雅黑" w:cs="微软雅黑"/>
      <w:color w:val="000000"/>
      <w:kern w:val="2"/>
      <w:sz w:val="30"/>
      <w:szCs w:val="22"/>
      <w:lang w:val="en-US" w:eastAsia="zh-CN" w:bidi="ar-SA"/>
    </w:rPr>
  </w:style>
  <w:style w:type="paragraph" w:styleId="3">
    <w:name w:val="heading 2"/>
    <w:next w:val="1"/>
    <w:link w:val="14"/>
    <w:unhideWhenUsed/>
    <w:qFormat/>
    <w:uiPriority w:val="9"/>
    <w:pPr>
      <w:keepNext/>
      <w:keepLines/>
      <w:spacing w:after="278" w:line="259" w:lineRule="auto"/>
      <w:ind w:left="10" w:hanging="10"/>
      <w:outlineLvl w:val="1"/>
    </w:pPr>
    <w:rPr>
      <w:rFonts w:ascii="微软雅黑" w:hAnsi="微软雅黑" w:eastAsia="微软雅黑" w:cs="微软雅黑"/>
      <w:color w:val="000000"/>
      <w:kern w:val="2"/>
      <w:sz w:val="30"/>
      <w:szCs w:val="22"/>
      <w:lang w:val="en-US" w:eastAsia="zh-CN" w:bidi="ar-SA"/>
    </w:rPr>
  </w:style>
  <w:style w:type="paragraph" w:styleId="4">
    <w:name w:val="heading 3"/>
    <w:next w:val="1"/>
    <w:link w:val="16"/>
    <w:unhideWhenUsed/>
    <w:qFormat/>
    <w:uiPriority w:val="9"/>
    <w:pPr>
      <w:keepNext/>
      <w:keepLines/>
      <w:spacing w:after="193" w:line="259" w:lineRule="auto"/>
      <w:ind w:left="10" w:hanging="10"/>
      <w:outlineLvl w:val="2"/>
    </w:pPr>
    <w:rPr>
      <w:rFonts w:ascii="Times New Roman" w:hAnsi="Times New Roman" w:eastAsia="Times New Roman" w:cs="Times New Roman"/>
      <w:b/>
      <w:color w:val="000000"/>
      <w:kern w:val="2"/>
      <w:sz w:val="24"/>
      <w:szCs w:val="22"/>
      <w:lang w:val="en-US" w:eastAsia="zh-CN" w:bidi="ar-SA"/>
    </w:rPr>
  </w:style>
  <w:style w:type="paragraph" w:styleId="5">
    <w:name w:val="heading 4"/>
    <w:basedOn w:val="1"/>
    <w:next w:val="1"/>
    <w:link w:val="2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2">
    <w:name w:val="Default Paragraph Font"/>
    <w:semiHidden/>
    <w:unhideWhenUsed/>
    <w:qFormat/>
    <w:uiPriority w:val="1"/>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toc 3"/>
    <w:next w:val="1"/>
    <w:hidden/>
    <w:qFormat/>
    <w:uiPriority w:val="39"/>
    <w:pPr>
      <w:spacing w:after="47" w:line="259" w:lineRule="auto"/>
      <w:ind w:left="446" w:right="130" w:hanging="10"/>
    </w:pPr>
    <w:rPr>
      <w:rFonts w:ascii="Calibri" w:hAnsi="Calibri" w:eastAsia="Calibri" w:cs="Calibri"/>
      <w:color w:val="000000"/>
      <w:kern w:val="2"/>
      <w:sz w:val="20"/>
      <w:szCs w:val="22"/>
      <w:lang w:val="en-US" w:eastAsia="zh-CN" w:bidi="ar-SA"/>
    </w:rPr>
  </w:style>
  <w:style w:type="paragraph" w:styleId="7">
    <w:name w:val="footer"/>
    <w:basedOn w:val="1"/>
    <w:link w:val="18"/>
    <w:unhideWhenUsed/>
    <w:qFormat/>
    <w:uiPriority w:val="99"/>
    <w:pPr>
      <w:tabs>
        <w:tab w:val="center" w:pos="4153"/>
        <w:tab w:val="right" w:pos="8306"/>
      </w:tabs>
      <w:snapToGrid w:val="0"/>
      <w:spacing w:line="240" w:lineRule="auto"/>
    </w:pPr>
    <w:rPr>
      <w:sz w:val="18"/>
      <w:szCs w:val="18"/>
    </w:rPr>
  </w:style>
  <w:style w:type="paragraph" w:styleId="8">
    <w:name w:val="toc 1"/>
    <w:next w:val="1"/>
    <w:hidden/>
    <w:qFormat/>
    <w:uiPriority w:val="39"/>
    <w:pPr>
      <w:spacing w:after="48" w:line="259" w:lineRule="auto"/>
      <w:ind w:left="25" w:right="132" w:hanging="10"/>
    </w:pPr>
    <w:rPr>
      <w:rFonts w:ascii="Calibri" w:hAnsi="Calibri" w:eastAsia="Calibri" w:cs="Calibri"/>
      <w:b/>
      <w:color w:val="000000"/>
      <w:kern w:val="2"/>
      <w:sz w:val="20"/>
      <w:szCs w:val="22"/>
      <w:lang w:val="en-US" w:eastAsia="zh-CN" w:bidi="ar-SA"/>
    </w:rPr>
  </w:style>
  <w:style w:type="paragraph" w:styleId="9">
    <w:name w:val="toc 2"/>
    <w:next w:val="1"/>
    <w:hidden/>
    <w:qFormat/>
    <w:uiPriority w:val="39"/>
    <w:pPr>
      <w:spacing w:after="47" w:line="259" w:lineRule="auto"/>
      <w:ind w:left="238" w:right="130" w:hanging="10"/>
    </w:pPr>
    <w:rPr>
      <w:rFonts w:ascii="Calibri" w:hAnsi="Calibri" w:eastAsia="Calibri" w:cs="Calibri"/>
      <w:color w:val="000000"/>
      <w:kern w:val="2"/>
      <w:sz w:val="20"/>
      <w:szCs w:val="22"/>
      <w:lang w:val="en-US" w:eastAsia="zh-CN" w:bidi="ar-SA"/>
    </w:rPr>
  </w:style>
  <w:style w:type="table" w:styleId="11">
    <w:name w:val="Table Grid"/>
    <w:basedOn w:val="10"/>
    <w:qFormat/>
    <w:uiPriority w:val="39"/>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3">
    <w:name w:val="Hyperlink"/>
    <w:basedOn w:val="12"/>
    <w:unhideWhenUsed/>
    <w:qFormat/>
    <w:uiPriority w:val="99"/>
    <w:rPr>
      <w:color w:val="0563C1" w:themeColor="hyperlink"/>
      <w:u w:val="single"/>
      <w14:textFill>
        <w14:solidFill>
          <w14:schemeClr w14:val="hlink"/>
        </w14:solidFill>
      </w14:textFill>
    </w:rPr>
  </w:style>
  <w:style w:type="character" w:customStyle="1" w:styleId="14">
    <w:name w:val="标题 2 字符"/>
    <w:link w:val="3"/>
    <w:qFormat/>
    <w:uiPriority w:val="0"/>
    <w:rPr>
      <w:rFonts w:ascii="微软雅黑" w:hAnsi="微软雅黑" w:eastAsia="微软雅黑" w:cs="微软雅黑"/>
      <w:color w:val="000000"/>
      <w:sz w:val="30"/>
    </w:rPr>
  </w:style>
  <w:style w:type="character" w:customStyle="1" w:styleId="15">
    <w:name w:val="标题 1 字符"/>
    <w:link w:val="2"/>
    <w:qFormat/>
    <w:uiPriority w:val="9"/>
    <w:rPr>
      <w:rFonts w:ascii="微软雅黑" w:hAnsi="微软雅黑" w:eastAsia="微软雅黑" w:cs="微软雅黑"/>
      <w:color w:val="000000"/>
      <w:sz w:val="30"/>
    </w:rPr>
  </w:style>
  <w:style w:type="character" w:customStyle="1" w:styleId="16">
    <w:name w:val="标题 3 字符"/>
    <w:link w:val="4"/>
    <w:qFormat/>
    <w:uiPriority w:val="9"/>
    <w:rPr>
      <w:rFonts w:ascii="Times New Roman" w:hAnsi="Times New Roman" w:eastAsia="Times New Roman" w:cs="Times New Roman"/>
      <w:b/>
      <w:color w:val="000000"/>
      <w:sz w:val="24"/>
    </w:rPr>
  </w:style>
  <w:style w:type="table" w:customStyle="1" w:styleId="17">
    <w:name w:val="TableGrid"/>
    <w:basedOn w:val="10"/>
    <w:qFormat/>
    <w:uiPriority w:val="0"/>
    <w:tblPr>
      <w:tblCellMar>
        <w:top w:w="0" w:type="dxa"/>
        <w:left w:w="0" w:type="dxa"/>
        <w:bottom w:w="0" w:type="dxa"/>
        <w:right w:w="0" w:type="dxa"/>
      </w:tblCellMar>
    </w:tblPr>
  </w:style>
  <w:style w:type="character" w:customStyle="1" w:styleId="18">
    <w:name w:val="页脚 字符"/>
    <w:basedOn w:val="12"/>
    <w:link w:val="7"/>
    <w:qFormat/>
    <w:uiPriority w:val="99"/>
    <w:rPr>
      <w:rFonts w:ascii="Calibri" w:hAnsi="Calibri" w:eastAsia="Calibri" w:cs="Calibri"/>
      <w:color w:val="000000"/>
      <w:sz w:val="18"/>
      <w:szCs w:val="18"/>
    </w:rPr>
  </w:style>
  <w:style w:type="paragraph" w:customStyle="1" w:styleId="19">
    <w:name w:val="Default"/>
    <w:qFormat/>
    <w:uiPriority w:val="0"/>
    <w:pPr>
      <w:widowControl w:val="0"/>
      <w:autoSpaceDE w:val="0"/>
      <w:autoSpaceDN w:val="0"/>
      <w:adjustRightInd w:val="0"/>
    </w:pPr>
    <w:rPr>
      <w:rFonts w:ascii="Arial" w:hAnsi="Arial" w:eastAsia="宋体" w:cs="Arial"/>
      <w:color w:val="000000"/>
      <w:kern w:val="0"/>
      <w:sz w:val="24"/>
      <w:szCs w:val="24"/>
      <w:lang w:val="en-US" w:eastAsia="zh-CN" w:bidi="ar-SA"/>
    </w:rPr>
  </w:style>
  <w:style w:type="paragraph" w:styleId="20">
    <w:name w:val="List Paragraph"/>
    <w:basedOn w:val="1"/>
    <w:qFormat/>
    <w:uiPriority w:val="34"/>
    <w:pPr>
      <w:ind w:firstLine="420" w:firstLineChars="200"/>
    </w:pPr>
  </w:style>
  <w:style w:type="character" w:customStyle="1" w:styleId="21">
    <w:name w:val="标题 4 字符"/>
    <w:basedOn w:val="12"/>
    <w:link w:val="5"/>
    <w:qFormat/>
    <w:uiPriority w:val="9"/>
    <w:rPr>
      <w:rFonts w:asciiTheme="majorHAnsi" w:hAnsiTheme="majorHAnsi" w:eastAsiaTheme="majorEastAsia" w:cstheme="majorBidi"/>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51</Pages>
  <Words>15562</Words>
  <Characters>33632</Characters>
  <Lines>1</Lines>
  <Paragraphs>1</Paragraphs>
  <TotalTime>4</TotalTime>
  <ScaleCrop>false</ScaleCrop>
  <LinksUpToDate>false</LinksUpToDate>
  <CharactersWithSpaces>37267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2022-04-05T23:32:00Z</dcterms:created>
  <dc:creator>liu</dc:creator>
  <cp:lastModifiedBy>死不瞑目的怨念凝视</cp:lastModifiedBy>
  <dcterms:modified xsi:type="dcterms:W3CDTF">2025-07-10T02:43:26Z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BFABF35A5BD0457CBE71AA85CFFFFB4A</vt:lpwstr>
  </property>
  <property fmtid="{D5CDD505-2E9C-101B-9397-08002B2CF9AE}" pid="4" name="KSOTemplateDocerSaveRecord">
    <vt:lpwstr>eyJoZGlkIjoiYTUzN2ZiMjI3YTU4M2NlNjkzNTlkOWRlNDIyODQ4YWQiLCJ1c2VySWQiOiIyNDYyNDc5MjUifQ==</vt:lpwstr>
  </property>
</Properties>
</file>