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Declaring, Initializing and using a pointer variable</w:t>
      </w:r>
    </w:p>
    <w:p w:rsidR="00000000" w:rsidDel="00000000" w:rsidP="00000000" w:rsidRDefault="00000000" w:rsidRPr="00000000" w14:paraId="00000001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Declaration of Pointer variable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General syntax of pointer declaration is,</w:t>
      </w:r>
    </w:p>
    <w:p w:rsidR="00000000" w:rsidDel="00000000" w:rsidP="00000000" w:rsidRDefault="00000000" w:rsidRPr="00000000" w14:paraId="00000004">
      <w:pPr>
        <w:spacing w:after="120" w:before="120" w:line="3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datatype *pointer_name;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type of a pointer must be same as the data type of the variable to which the pointer variable is pointing.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type pointer works with all data types, but is not often used.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are a few examples:</w:t>
      </w:r>
    </w:p>
    <w:p w:rsidR="00000000" w:rsidDel="00000000" w:rsidP="00000000" w:rsidRDefault="00000000" w:rsidRPr="00000000" w14:paraId="00000007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*ip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pointer to integer variable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float *fp;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pointer to float variable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double *dp;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pointer to double variable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char *cp;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pointer to char variable</w:t>
      </w:r>
    </w:p>
    <w:p w:rsidR="00000000" w:rsidDel="00000000" w:rsidP="00000000" w:rsidRDefault="00000000" w:rsidRPr="00000000" w14:paraId="00000008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Initialization of Pointer variable</w:t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Initialization is the process of assigning address of a variable to a pointer variable. </w:t>
      </w:r>
    </w:p>
    <w:p w:rsidR="00000000" w:rsidDel="00000000" w:rsidP="00000000" w:rsidRDefault="00000000" w:rsidRPr="00000000" w14:paraId="0000000B">
      <w:pPr>
        <w:shd w:fill="ffffff" w:val="clear"/>
        <w:spacing w:after="16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variable can only contain address of a variable of the same data type. </w:t>
      </w:r>
    </w:p>
    <w:p w:rsidR="00000000" w:rsidDel="00000000" w:rsidP="00000000" w:rsidRDefault="00000000" w:rsidRPr="00000000" w14:paraId="0000000C">
      <w:pPr>
        <w:shd w:fill="ffffff" w:val="clear"/>
        <w:spacing w:after="16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C language address operator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used to determine the address of a variable.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(immediately preceding a variable name) returns the address of the variable associated with it.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0E">
      <w:pPr>
        <w:spacing w:after="0" w:before="12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   </w:t>
        <w:br w:type="textWrapping"/>
        <w:t xml:space="preserve">void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()</w:t>
        <w:br w:type="textWrapping"/>
        <w:t xml:space="preserve">{</w:t>
        <w:br w:type="textWrapping"/>
        <w:t xml:space="preserve">    int a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  <w:br w:type="textWrapping"/>
        <w:t xml:space="preserve">    int *ptr;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//pointer declaration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    ptr = &amp;a;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//pointer initialization - address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will be stored in pointer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0F">
      <w:pPr>
        <w:shd w:fill="ffffff" w:val="clear"/>
        <w:spacing w:after="16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variable always point to variables of same datatype. Let's have an example to showcase this:</w:t>
      </w:r>
    </w:p>
    <w:p w:rsidR="00000000" w:rsidDel="00000000" w:rsidP="00000000" w:rsidRDefault="00000000" w:rsidRPr="00000000" w14:paraId="00000010">
      <w:pPr>
        <w:shd w:fill="ffffff" w:val="clear"/>
        <w:spacing w:after="16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11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  <w:br w:type="textWrapping"/>
        <w:t xml:space="preserve">void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()</w:t>
        <w:br w:type="textWrapping"/>
        <w:t xml:space="preserve">{</w:t>
        <w:br w:type="textWrapping"/>
        <w:t xml:space="preserve">    float a;</w:t>
        <w:br w:type="textWrapping"/>
        <w:t xml:space="preserve">    int *ptr;</w:t>
        <w:br w:type="textWrapping"/>
        <w:t xml:space="preserve">    ptr = &amp;a;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ERROR, type mismatch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12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are not sure about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variable's address to assign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a pointer variable while declaration, it is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recommended to assign 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value to your pointer variable. A pointer which is assigned 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 is called a NULL pointer.</w:t>
      </w:r>
    </w:p>
    <w:p w:rsidR="00000000" w:rsidDel="00000000" w:rsidP="00000000" w:rsidRDefault="00000000" w:rsidRPr="00000000" w14:paraId="00000014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15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  <w:br w:type="textWrapping"/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() </w:t>
        <w:br w:type="textWrapping"/>
        <w:t xml:space="preserve">{</w:t>
        <w:br w:type="textWrapping"/>
        <w:t xml:space="preserve">    int *ptr = NULL;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  <w:br w:type="textWrapping"/>
        <w:t xml:space="preserve">}</w:t>
      </w:r>
    </w:p>
    <w:p w:rsidR="00000000" w:rsidDel="00000000" w:rsidP="00000000" w:rsidRDefault="00000000" w:rsidRPr="00000000" w14:paraId="00000016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Dereferencing pointer</w:t>
      </w:r>
    </w:p>
    <w:p w:rsidR="00000000" w:rsidDel="00000000" w:rsidP="00000000" w:rsidRDefault="00000000" w:rsidRPr="00000000" w14:paraId="00000018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Getting the value from an address stored by pointer</w:t>
      </w:r>
    </w:p>
    <w:p w:rsidR="00000000" w:rsidDel="00000000" w:rsidP="00000000" w:rsidRDefault="00000000" w:rsidRPr="00000000" w14:paraId="00000019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n =10, x;</w:t>
      </w:r>
    </w:p>
    <w:p w:rsidR="00000000" w:rsidDel="00000000" w:rsidP="00000000" w:rsidRDefault="00000000" w:rsidRPr="00000000" w14:paraId="0000001A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*ptr;</w:t>
      </w:r>
    </w:p>
    <w:p w:rsidR="00000000" w:rsidDel="00000000" w:rsidP="00000000" w:rsidRDefault="00000000" w:rsidRPr="00000000" w14:paraId="0000001B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ptr = &amp;n;</w:t>
      </w:r>
    </w:p>
    <w:p w:rsidR="00000000" w:rsidDel="00000000" w:rsidP="00000000" w:rsidRDefault="00000000" w:rsidRPr="00000000" w14:paraId="0000001C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 = *ptr; </w:t>
        <w:tab/>
        <w:tab/>
        <w:t xml:space="preserve">//same as x= *&amp;n because (ptr same as &amp;n)</w:t>
      </w:r>
    </w:p>
    <w:p w:rsidR="00000000" w:rsidDel="00000000" w:rsidP="00000000" w:rsidRDefault="00000000" w:rsidRPr="00000000" w14:paraId="0000001D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 : use * on pointer for dereferencing</w:t>
      </w:r>
    </w:p>
    <w:p w:rsidR="00000000" w:rsidDel="00000000" w:rsidP="00000000" w:rsidRDefault="00000000" w:rsidRPr="00000000" w14:paraId="0000001F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2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a, *p;  // declaring the variable and pointer</w:t>
      </w:r>
    </w:p>
    <w:p w:rsidR="00000000" w:rsidDel="00000000" w:rsidP="00000000" w:rsidRDefault="00000000" w:rsidRPr="00000000" w14:paraId="0000002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 = 10;</w:t>
      </w:r>
    </w:p>
    <w:p w:rsidR="00000000" w:rsidDel="00000000" w:rsidP="00000000" w:rsidRDefault="00000000" w:rsidRPr="00000000" w14:paraId="00000026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 = &amp;a;     // initializing the pointer</w:t>
      </w:r>
    </w:p>
    <w:p w:rsidR="00000000" w:rsidDel="00000000" w:rsidP="00000000" w:rsidRDefault="00000000" w:rsidRPr="00000000" w14:paraId="00000027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printf("%d\n", *p);    //this will print the value of 'a' 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dereferencing</w:t>
      </w:r>
    </w:p>
    <w:p w:rsidR="00000000" w:rsidDel="00000000" w:rsidP="00000000" w:rsidRDefault="00000000" w:rsidRPr="00000000" w14:paraId="0000002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printf("%d\n", *&amp;a);   //this will also print the value of 'a'</w:t>
      </w:r>
    </w:p>
    <w:p w:rsidR="00000000" w:rsidDel="00000000" w:rsidP="00000000" w:rsidRDefault="00000000" w:rsidRPr="00000000" w14:paraId="0000002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printf("%u\n", &amp;a);    //this will print the address of 'a'</w:t>
      </w:r>
    </w:p>
    <w:p w:rsidR="00000000" w:rsidDel="00000000" w:rsidP="00000000" w:rsidRDefault="00000000" w:rsidRPr="00000000" w14:paraId="0000002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printf("%u\n", p);     //this will also print the address of 'a'</w:t>
      </w:r>
    </w:p>
    <w:p w:rsidR="00000000" w:rsidDel="00000000" w:rsidP="00000000" w:rsidRDefault="00000000" w:rsidRPr="00000000" w14:paraId="0000002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printf("%u\n", &amp;p);    //this will print the address of 'p'</w:t>
      </w:r>
    </w:p>
    <w:p w:rsidR="00000000" w:rsidDel="00000000" w:rsidP="00000000" w:rsidRDefault="00000000" w:rsidRPr="00000000" w14:paraId="0000003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Points to remember while using pointers: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declaring/initializing the pointer variable,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indicates that the variable is a pointer.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address of any variable is given by preceding the variable name with Ampersand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pointer variable stores the address of a variable.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The declaration </w:t>
      </w:r>
      <w:r w:rsidDel="00000000" w:rsidR="00000000" w:rsidRPr="00000000">
        <w:rPr>
          <w:rFonts w:ascii="Roboto" w:cs="Roboto" w:eastAsia="Roboto" w:hAnsi="Roboto"/>
          <w:b w:val="1"/>
          <w:color w:val="c7254e"/>
          <w:sz w:val="24"/>
          <w:szCs w:val="24"/>
          <w:shd w:fill="f9f2f4" w:val="clear"/>
          <w:rtl w:val="0"/>
        </w:rPr>
        <w:t xml:space="preserve">int *a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doesn't mean that </w:t>
      </w:r>
      <w:r w:rsidDel="00000000" w:rsidR="00000000" w:rsidRPr="00000000">
        <w:rPr>
          <w:rFonts w:ascii="Roboto" w:cs="Roboto" w:eastAsia="Roboto" w:hAnsi="Roboto"/>
          <w:b w:val="1"/>
          <w:color w:val="c7254e"/>
          <w:sz w:val="24"/>
          <w:szCs w:val="24"/>
          <w:shd w:fill="f9f2f4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going to contain an integer value. It means that </w:t>
      </w:r>
      <w:r w:rsidDel="00000000" w:rsidR="00000000" w:rsidRPr="00000000">
        <w:rPr>
          <w:rFonts w:ascii="Roboto" w:cs="Roboto" w:eastAsia="Roboto" w:hAnsi="Roboto"/>
          <w:b w:val="1"/>
          <w:color w:val="c7254e"/>
          <w:sz w:val="24"/>
          <w:szCs w:val="24"/>
          <w:shd w:fill="f9f2f4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going to contain the address of a variable storing integer value.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access the value of a certain address stored by a pointer variable,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used. Here, the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can be read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'value at'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