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appendChild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 appendChild() method appends a node as the last child of a node.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Tip : if you want to create a new paragraph, with text, remember to create the text as a text node which you append to the paragraph , then append the paragraph to the document.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Use the insertBefore() method to insert a new Child node before a specified, existing, child node.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&lt;title&gt;Append child&lt;/title&gt;</w:t>
        <w:tab/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&lt;p&gt;click the button to create a P element with some text ,and append it to DIV.&lt;/p&gt;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id="myDIV"&gt;A DIV element&lt;/div&gt;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onclick="myFunction()"&gt;Try it&lt;/button&gt;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myFunction = function(){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elementP = document.createElement("P");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t = document.createTextNode("this is a paragraph");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elementP.appendChild(t);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document.getElementById('myDIV').appendChild(elementP);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 : move elements from one list to another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&lt;title&gt;Append child&lt;/title&gt;</w:t>
        <w:tab/>
        <w:tab/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  <w:tab/>
        <w:tab/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id="list1"&gt;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&lt;li&gt;coffee&lt;/li&gt;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&lt;li&gt;tea&lt;/li&gt;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  <w:tab/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id="list2"&gt;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&lt;li&gt;water&lt;/li&gt;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&lt;li&gt;juice&lt;/li&gt;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  <w:tab/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&lt;button onclick="myFunction()"&gt;click me&lt;/button&gt;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&lt;script type="text/javascript"&gt;</w:t>
        <w:tab/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 var myFunction = function(){</w:t>
      </w:r>
    </w:p>
    <w:p w:rsidR="00000000" w:rsidDel="00000000" w:rsidP="00000000" w:rsidRDefault="00000000" w:rsidRPr="00000000" w14:paraId="0000003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  <w:t xml:space="preserve"> var node = document.getElementById("list2").</w:t>
      </w:r>
      <w:r w:rsidDel="00000000" w:rsidR="00000000" w:rsidRPr="00000000">
        <w:rPr>
          <w:b w:val="1"/>
          <w:color w:val="ff0000"/>
          <w:rtl w:val="0"/>
        </w:rPr>
        <w:t xml:space="preserve">lastElementChild</w:t>
      </w:r>
      <w:r w:rsidDel="00000000" w:rsidR="00000000" w:rsidRPr="00000000">
        <w:rPr>
          <w:color w:val="ff000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document.getElementById("list1").appendChild(node);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Note : </w:t>
      </w:r>
      <w:r w:rsidDel="00000000" w:rsidR="00000000" w:rsidRPr="00000000">
        <w:rPr>
          <w:rtl w:val="0"/>
        </w:rPr>
        <w:t xml:space="preserve">lastChild vs lastElementChild and firstChild vs firstElementChild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lastChild/firstChild will pick blank spaces too, so prefer lastElementChild/firstElementChild to avoid picking up blank spaces.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If you want to uses lastChild/firstChild make sure that there is no space between elements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 : &lt;ul&gt;&lt;li&gt;water&lt;/li&gt;&lt;li&gt;milk&lt;/li&gt;&lt;/ul&gt;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3 : moving row from one table to another table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