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can be anything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etc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&lt;div id="demo"&gt;some text&lt;/div&gt;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&lt;script type="text/javascript"&gt;</w:t>
      </w:r>
      <w:r w:rsidDel="00000000" w:rsidR="00000000" w:rsidRPr="00000000">
        <w:rPr>
          <w:sz w:val="28"/>
          <w:szCs w:val="28"/>
          <w:rtl w:val="0"/>
        </w:rPr>
        <w:br w:type="textWrapping"/>
        <w:tab/>
        <w:tab/>
        <w:t xml:space="preserve">var getParentNode = function(){</w:t>
        <w:tab/>
        <w:tab/>
        <w:tab/>
        <w:t xml:space="preserve">alert(document.getElementById('demo').firstChild.nodeType);</w:t>
        <w:br w:type="textWrapping"/>
        <w:tab/>
        <w:tab/>
        <w:t xml:space="preserve">}</w:t>
        <w:tab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&lt;/script&gt;</w:t>
        <w:br w:type="textWrapping"/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 Node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id=”myDiv”&gt;&lt;/div&gt;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</w:t>
      </w:r>
      <w:r w:rsidDel="00000000" w:rsidR="00000000" w:rsidRPr="00000000">
        <w:rPr>
          <w:sz w:val="28"/>
          <w:szCs w:val="28"/>
          <w:rtl w:val="0"/>
        </w:rPr>
        <w:t xml:space="preserve"> : document.getElementById(“myDiv”).nodeType;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 Node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 class="democlass"&gt;Hello World&lt;/h1&gt;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myFunction() {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elmnt = document.getElementsByTagName("H1")[0];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attr = elmnt.getAttributeNode("class");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document.getElementById("demo").innerHTML = attr.nodeType;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