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Command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color w:val="121214"/>
          <w:sz w:val="58"/>
          <w:szCs w:val="58"/>
        </w:rPr>
      </w:pPr>
      <w:bookmarkStart w:colFirst="0" w:colLast="0" w:name="_aouwa4u5ru23" w:id="0"/>
      <w:bookmarkEnd w:id="0"/>
      <w:r w:rsidDel="00000000" w:rsidR="00000000" w:rsidRPr="00000000">
        <w:rPr>
          <w:rFonts w:ascii="Verdana" w:cs="Verdana" w:eastAsia="Verdana" w:hAnsi="Verdana"/>
          <w:color w:val="121214"/>
          <w:sz w:val="58"/>
          <w:szCs w:val="58"/>
          <w:rtl w:val="0"/>
        </w:rPr>
        <w:t xml:space="preserve">Implementation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We have created an interface </w:t>
      </w:r>
      <w:r w:rsidDel="00000000" w:rsidR="00000000" w:rsidRPr="00000000">
        <w:rPr>
          <w:rFonts w:ascii="Verdana" w:cs="Verdana" w:eastAsia="Verdana" w:hAnsi="Verdana"/>
          <w:i w:val="1"/>
          <w:rtl w:val="0"/>
        </w:rPr>
        <w:t xml:space="preserve">Order</w:t>
      </w:r>
      <w:r w:rsidDel="00000000" w:rsidR="00000000" w:rsidRPr="00000000">
        <w:rPr>
          <w:rFonts w:ascii="Verdana" w:cs="Verdana" w:eastAsia="Verdana" w:hAnsi="Verdana"/>
          <w:rtl w:val="0"/>
        </w:rPr>
        <w:t xml:space="preserve"> which is acting as a command. We have created a </w:t>
      </w:r>
      <w:r w:rsidDel="00000000" w:rsidR="00000000" w:rsidRPr="00000000">
        <w:rPr>
          <w:rFonts w:ascii="Verdana" w:cs="Verdana" w:eastAsia="Verdana" w:hAnsi="Verdana"/>
          <w:i w:val="1"/>
          <w:rtl w:val="0"/>
        </w:rPr>
        <w:t xml:space="preserve">Stock</w:t>
      </w:r>
      <w:r w:rsidDel="00000000" w:rsidR="00000000" w:rsidRPr="00000000">
        <w:rPr>
          <w:rFonts w:ascii="Verdana" w:cs="Verdana" w:eastAsia="Verdana" w:hAnsi="Verdana"/>
          <w:rtl w:val="0"/>
        </w:rPr>
        <w:t xml:space="preserve"> class which acts as a request. We have concrete command classes </w:t>
      </w:r>
      <w:r w:rsidDel="00000000" w:rsidR="00000000" w:rsidRPr="00000000">
        <w:rPr>
          <w:rFonts w:ascii="Verdana" w:cs="Verdana" w:eastAsia="Verdana" w:hAnsi="Verdana"/>
          <w:i w:val="1"/>
          <w:rtl w:val="0"/>
        </w:rPr>
        <w:t xml:space="preserve">BuyStock</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SellStock</w:t>
      </w:r>
      <w:r w:rsidDel="00000000" w:rsidR="00000000" w:rsidRPr="00000000">
        <w:rPr>
          <w:rFonts w:ascii="Verdana" w:cs="Verdana" w:eastAsia="Verdana" w:hAnsi="Verdana"/>
          <w:rtl w:val="0"/>
        </w:rPr>
        <w:t xml:space="preserve"> implementing </w:t>
      </w:r>
      <w:r w:rsidDel="00000000" w:rsidR="00000000" w:rsidRPr="00000000">
        <w:rPr>
          <w:rFonts w:ascii="Verdana" w:cs="Verdana" w:eastAsia="Verdana" w:hAnsi="Verdana"/>
          <w:i w:val="1"/>
          <w:rtl w:val="0"/>
        </w:rPr>
        <w:t xml:space="preserve">Order</w:t>
      </w:r>
      <w:r w:rsidDel="00000000" w:rsidR="00000000" w:rsidRPr="00000000">
        <w:rPr>
          <w:rFonts w:ascii="Verdana" w:cs="Verdana" w:eastAsia="Verdana" w:hAnsi="Verdana"/>
          <w:rtl w:val="0"/>
        </w:rPr>
        <w:t xml:space="preserve"> interface which will do actual command processing. A class </w:t>
      </w:r>
      <w:r w:rsidDel="00000000" w:rsidR="00000000" w:rsidRPr="00000000">
        <w:rPr>
          <w:rFonts w:ascii="Verdana" w:cs="Verdana" w:eastAsia="Verdana" w:hAnsi="Verdana"/>
          <w:i w:val="1"/>
          <w:rtl w:val="0"/>
        </w:rPr>
        <w:t xml:space="preserve">Broker</w:t>
      </w:r>
      <w:r w:rsidDel="00000000" w:rsidR="00000000" w:rsidRPr="00000000">
        <w:rPr>
          <w:rFonts w:ascii="Verdana" w:cs="Verdana" w:eastAsia="Verdana" w:hAnsi="Verdana"/>
          <w:rtl w:val="0"/>
        </w:rPr>
        <w:t xml:space="preserve"> is created which acts as an invoker object. It can take and place orders.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i w:val="1"/>
          <w:rtl w:val="0"/>
        </w:rPr>
        <w:t xml:space="preserve">Broker</w:t>
      </w:r>
      <w:r w:rsidDel="00000000" w:rsidR="00000000" w:rsidRPr="00000000">
        <w:rPr>
          <w:rFonts w:ascii="Verdana" w:cs="Verdana" w:eastAsia="Verdana" w:hAnsi="Verdana"/>
          <w:rtl w:val="0"/>
        </w:rPr>
        <w:t xml:space="preserve"> object uses command pattern to identify which object will execute which command based on the type of command. </w:t>
      </w:r>
      <w:r w:rsidDel="00000000" w:rsidR="00000000" w:rsidRPr="00000000">
        <w:rPr>
          <w:rFonts w:ascii="Verdana" w:cs="Verdana" w:eastAsia="Verdana" w:hAnsi="Verdana"/>
          <w:i w:val="1"/>
          <w:rtl w:val="0"/>
        </w:rPr>
        <w:t xml:space="preserve">CommandPatternDemo</w:t>
      </w:r>
      <w:r w:rsidDel="00000000" w:rsidR="00000000" w:rsidRPr="00000000">
        <w:rPr>
          <w:rFonts w:ascii="Verdana" w:cs="Verdana" w:eastAsia="Verdana" w:hAnsi="Verdana"/>
          <w:rtl w:val="0"/>
        </w:rPr>
        <w:t xml:space="preserve">, our demo class, will use </w:t>
      </w:r>
      <w:r w:rsidDel="00000000" w:rsidR="00000000" w:rsidRPr="00000000">
        <w:rPr>
          <w:rFonts w:ascii="Verdana" w:cs="Verdana" w:eastAsia="Verdana" w:hAnsi="Verdana"/>
          <w:i w:val="1"/>
          <w:rtl w:val="0"/>
        </w:rPr>
        <w:t xml:space="preserve">Broker</w:t>
      </w:r>
      <w:r w:rsidDel="00000000" w:rsidR="00000000" w:rsidRPr="00000000">
        <w:rPr>
          <w:rFonts w:ascii="Verdana" w:cs="Verdana" w:eastAsia="Verdana" w:hAnsi="Verdana"/>
          <w:rtl w:val="0"/>
        </w:rPr>
        <w:t xml:space="preserve">class to demonstrate command pattern.</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334000" cy="4000500"/>
            <wp:effectExtent b="0" l="0" r="0" t="0"/>
            <wp:docPr descr="Command Pattern UML Diagram" id="1" name="image2.jpg"/>
            <a:graphic>
              <a:graphicData uri="http://schemas.openxmlformats.org/drawingml/2006/picture">
                <pic:pic>
                  <pic:nvPicPr>
                    <pic:cNvPr descr="Command Pattern UML Diagram" id="0" name="image2.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color w:val="1155cc"/>
        </w:rPr>
      </w:pPr>
      <w:r w:rsidDel="00000000" w:rsidR="00000000" w:rsidRPr="00000000">
        <w:rPr>
          <w:color w:val="1155cc"/>
          <w:rtl w:val="0"/>
        </w:rPr>
        <w:t xml:space="preserve">* broker decides the action , as buystock , sellStock cannot buy/sell themselves.</w:t>
      </w:r>
    </w:p>
    <w:p w:rsidR="00000000" w:rsidDel="00000000" w:rsidP="00000000" w:rsidRDefault="00000000" w:rsidRPr="00000000" w14:paraId="00000006">
      <w:pPr>
        <w:contextualSpacing w:val="0"/>
        <w:rPr>
          <w:color w:val="1155cc"/>
        </w:rPr>
      </w:pPr>
      <w:r w:rsidDel="00000000" w:rsidR="00000000" w:rsidRPr="00000000">
        <w:rPr>
          <w:color w:val="1155cc"/>
          <w:rtl w:val="0"/>
        </w:rPr>
        <w:t xml:space="preserve">Same as textbox widget cannot decide what should be done on content, content will be passed to next application object.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import java.util.ArrayList;</w:t>
      </w:r>
    </w:p>
    <w:p w:rsidR="00000000" w:rsidDel="00000000" w:rsidP="00000000" w:rsidRDefault="00000000" w:rsidRPr="00000000" w14:paraId="0000000B">
      <w:pPr>
        <w:contextualSpacing w:val="0"/>
        <w:rPr/>
      </w:pPr>
      <w:r w:rsidDel="00000000" w:rsidR="00000000" w:rsidRPr="00000000">
        <w:rPr>
          <w:rtl w:val="0"/>
        </w:rPr>
        <w:t xml:space="preserve">import java.util.List;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 * step 1</w:t>
      </w:r>
    </w:p>
    <w:p w:rsidR="00000000" w:rsidDel="00000000" w:rsidP="00000000" w:rsidRDefault="00000000" w:rsidRPr="00000000" w14:paraId="0000000F">
      <w:pPr>
        <w:contextualSpacing w:val="0"/>
        <w:rPr/>
      </w:pPr>
      <w:r w:rsidDel="00000000" w:rsidR="00000000" w:rsidRPr="00000000">
        <w:rPr>
          <w:rtl w:val="0"/>
        </w:rPr>
        <w:t xml:space="preserve"> * create a command interface</w:t>
      </w:r>
    </w:p>
    <w:p w:rsidR="00000000" w:rsidDel="00000000" w:rsidP="00000000" w:rsidRDefault="00000000" w:rsidRPr="00000000" w14:paraId="00000010">
      <w:pPr>
        <w:contextualSpacing w:val="0"/>
        <w:rPr/>
      </w:pPr>
      <w:r w:rsidDel="00000000" w:rsidR="00000000" w:rsidRPr="00000000">
        <w:rPr>
          <w:rtl w:val="0"/>
        </w:rPr>
        <w:t xml:space="preserve"> * Order.java</w:t>
      </w:r>
    </w:p>
    <w:p w:rsidR="00000000" w:rsidDel="00000000" w:rsidP="00000000" w:rsidRDefault="00000000" w:rsidRPr="00000000" w14:paraId="00000011">
      <w:pPr>
        <w:contextualSpacing w:val="0"/>
        <w:rPr/>
      </w:pPr>
      <w:r w:rsidDel="00000000" w:rsidR="00000000" w:rsidRPr="00000000">
        <w:rPr>
          <w:rtl w:val="0"/>
        </w:rPr>
        <w:t xml:space="preserve">*/</w:t>
      </w:r>
    </w:p>
    <w:p w:rsidR="00000000" w:rsidDel="00000000" w:rsidP="00000000" w:rsidRDefault="00000000" w:rsidRPr="00000000" w14:paraId="00000012">
      <w:pPr>
        <w:contextualSpacing w:val="0"/>
        <w:rPr/>
      </w:pPr>
      <w:r w:rsidDel="00000000" w:rsidR="00000000" w:rsidRPr="00000000">
        <w:rPr>
          <w:rtl w:val="0"/>
        </w:rPr>
        <w:t xml:space="preserve">interface Order{</w:t>
      </w:r>
    </w:p>
    <w:p w:rsidR="00000000" w:rsidDel="00000000" w:rsidP="00000000" w:rsidRDefault="00000000" w:rsidRPr="00000000" w14:paraId="00000013">
      <w:pPr>
        <w:contextualSpacing w:val="0"/>
        <w:rPr/>
      </w:pPr>
      <w:r w:rsidDel="00000000" w:rsidR="00000000" w:rsidRPr="00000000">
        <w:rPr>
          <w:rtl w:val="0"/>
        </w:rPr>
        <w:tab/>
        <w:t xml:space="preserve">void execute();</w:t>
      </w:r>
    </w:p>
    <w:p w:rsidR="00000000" w:rsidDel="00000000" w:rsidP="00000000" w:rsidRDefault="00000000" w:rsidRPr="00000000" w14:paraId="00000014">
      <w:pPr>
        <w:contextualSpacing w:val="0"/>
        <w:rPr/>
      </w:pP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t xml:space="preserve"> * step 2</w:t>
      </w:r>
    </w:p>
    <w:p w:rsidR="00000000" w:rsidDel="00000000" w:rsidP="00000000" w:rsidRDefault="00000000" w:rsidRPr="00000000" w14:paraId="00000018">
      <w:pPr>
        <w:contextualSpacing w:val="0"/>
        <w:rPr/>
      </w:pPr>
      <w:r w:rsidDel="00000000" w:rsidR="00000000" w:rsidRPr="00000000">
        <w:rPr>
          <w:rtl w:val="0"/>
        </w:rPr>
        <w:t xml:space="preserve"> * create a request class</w:t>
      </w:r>
    </w:p>
    <w:p w:rsidR="00000000" w:rsidDel="00000000" w:rsidP="00000000" w:rsidRDefault="00000000" w:rsidRPr="00000000" w14:paraId="00000019">
      <w:pPr>
        <w:contextualSpacing w:val="0"/>
        <w:rPr/>
      </w:pPr>
      <w:r w:rsidDel="00000000" w:rsidR="00000000" w:rsidRPr="00000000">
        <w:rPr>
          <w:rtl w:val="0"/>
        </w:rPr>
        <w:t xml:space="preserve"> * Stock.java</w:t>
      </w:r>
    </w:p>
    <w:p w:rsidR="00000000" w:rsidDel="00000000" w:rsidP="00000000" w:rsidRDefault="00000000" w:rsidRPr="00000000" w14:paraId="0000001A">
      <w:pPr>
        <w:contextualSpacing w:val="0"/>
        <w:rPr/>
      </w:pP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t xml:space="preserve">class Stock{</w:t>
      </w:r>
    </w:p>
    <w:p w:rsidR="00000000" w:rsidDel="00000000" w:rsidP="00000000" w:rsidRDefault="00000000" w:rsidRPr="00000000" w14:paraId="0000001C">
      <w:pPr>
        <w:contextualSpacing w:val="0"/>
        <w:rPr/>
      </w:pPr>
      <w:r w:rsidDel="00000000" w:rsidR="00000000" w:rsidRPr="00000000">
        <w:rPr>
          <w:rtl w:val="0"/>
        </w:rPr>
        <w:tab/>
        <w:t xml:space="preserve">private String name = "ABC";//data supposed to come from database</w:t>
      </w:r>
    </w:p>
    <w:p w:rsidR="00000000" w:rsidDel="00000000" w:rsidP="00000000" w:rsidRDefault="00000000" w:rsidRPr="00000000" w14:paraId="0000001D">
      <w:pPr>
        <w:contextualSpacing w:val="0"/>
        <w:rPr/>
      </w:pPr>
      <w:r w:rsidDel="00000000" w:rsidR="00000000" w:rsidRPr="00000000">
        <w:rPr>
          <w:rtl w:val="0"/>
        </w:rPr>
        <w:tab/>
        <w:t xml:space="preserve">private int quantity = 10;</w:t>
      </w:r>
    </w:p>
    <w:p w:rsidR="00000000" w:rsidDel="00000000" w:rsidP="00000000" w:rsidRDefault="00000000" w:rsidRPr="00000000" w14:paraId="0000001E">
      <w:pPr>
        <w:contextualSpacing w:val="0"/>
        <w:rPr/>
      </w:pPr>
      <w:r w:rsidDel="00000000" w:rsidR="00000000" w:rsidRPr="00000000">
        <w:rPr>
          <w:rtl w:val="0"/>
        </w:rPr>
        <w:tab/>
      </w:r>
    </w:p>
    <w:p w:rsidR="00000000" w:rsidDel="00000000" w:rsidP="00000000" w:rsidRDefault="00000000" w:rsidRPr="00000000" w14:paraId="0000001F">
      <w:pPr>
        <w:contextualSpacing w:val="0"/>
        <w:rPr/>
      </w:pPr>
      <w:r w:rsidDel="00000000" w:rsidR="00000000" w:rsidRPr="00000000">
        <w:rPr>
          <w:rtl w:val="0"/>
        </w:rPr>
        <w:tab/>
        <w:t xml:space="preserve">public void buy() {</w:t>
      </w:r>
    </w:p>
    <w:p w:rsidR="00000000" w:rsidDel="00000000" w:rsidP="00000000" w:rsidRDefault="00000000" w:rsidRPr="00000000" w14:paraId="00000020">
      <w:pPr>
        <w:contextualSpacing w:val="0"/>
        <w:rPr/>
      </w:pPr>
      <w:r w:rsidDel="00000000" w:rsidR="00000000" w:rsidRPr="00000000">
        <w:rPr>
          <w:rtl w:val="0"/>
        </w:rPr>
        <w:tab/>
        <w:tab/>
        <w:t xml:space="preserve">System.out.println("Stock [ Name: "+name+", Quantity: "+ quantity +"] bought ");</w:t>
      </w:r>
    </w:p>
    <w:p w:rsidR="00000000" w:rsidDel="00000000" w:rsidP="00000000" w:rsidRDefault="00000000" w:rsidRPr="00000000" w14:paraId="00000021">
      <w:pPr>
        <w:contextualSpacing w:val="0"/>
        <w:rPr/>
      </w:pPr>
      <w:r w:rsidDel="00000000" w:rsidR="00000000" w:rsidRPr="00000000">
        <w:rPr>
          <w:rtl w:val="0"/>
        </w:rPr>
        <w:tab/>
        <w:t xml:space="preserve">}</w:t>
      </w:r>
    </w:p>
    <w:p w:rsidR="00000000" w:rsidDel="00000000" w:rsidP="00000000" w:rsidRDefault="00000000" w:rsidRPr="00000000" w14:paraId="00000022">
      <w:pPr>
        <w:contextualSpacing w:val="0"/>
        <w:rPr/>
      </w:pPr>
      <w:r w:rsidDel="00000000" w:rsidR="00000000" w:rsidRPr="00000000">
        <w:rPr>
          <w:rtl w:val="0"/>
        </w:rPr>
        <w:tab/>
      </w:r>
    </w:p>
    <w:p w:rsidR="00000000" w:rsidDel="00000000" w:rsidP="00000000" w:rsidRDefault="00000000" w:rsidRPr="00000000" w14:paraId="00000023">
      <w:pPr>
        <w:contextualSpacing w:val="0"/>
        <w:rPr/>
      </w:pPr>
      <w:r w:rsidDel="00000000" w:rsidR="00000000" w:rsidRPr="00000000">
        <w:rPr>
          <w:rtl w:val="0"/>
        </w:rPr>
        <w:tab/>
        <w:t xml:space="preserve">public void sell() {</w:t>
      </w:r>
    </w:p>
    <w:p w:rsidR="00000000" w:rsidDel="00000000" w:rsidP="00000000" w:rsidRDefault="00000000" w:rsidRPr="00000000" w14:paraId="00000024">
      <w:pPr>
        <w:contextualSpacing w:val="0"/>
        <w:rPr/>
      </w:pPr>
      <w:r w:rsidDel="00000000" w:rsidR="00000000" w:rsidRPr="00000000">
        <w:rPr>
          <w:rtl w:val="0"/>
        </w:rPr>
        <w:tab/>
        <w:tab/>
        <w:t xml:space="preserve">System.out.println("Stock [ Name: "+name+", Quantity: "+ quantity +"] sold ");</w:t>
      </w:r>
    </w:p>
    <w:p w:rsidR="00000000" w:rsidDel="00000000" w:rsidP="00000000" w:rsidRDefault="00000000" w:rsidRPr="00000000" w14:paraId="00000025">
      <w:pPr>
        <w:contextualSpacing w:val="0"/>
        <w:rPr/>
      </w:pPr>
      <w:r w:rsidDel="00000000" w:rsidR="00000000" w:rsidRPr="00000000">
        <w:rPr>
          <w:rtl w:val="0"/>
        </w:rPr>
        <w:tab/>
        <w:t xml:space="preserve">}</w:t>
      </w:r>
    </w:p>
    <w:p w:rsidR="00000000" w:rsidDel="00000000" w:rsidP="00000000" w:rsidRDefault="00000000" w:rsidRPr="00000000" w14:paraId="00000026">
      <w:pPr>
        <w:contextualSpacing w:val="0"/>
        <w:rPr/>
      </w:pPr>
      <w:r w:rsidDel="00000000" w:rsidR="00000000" w:rsidRPr="00000000">
        <w:rPr>
          <w:rtl w:val="0"/>
        </w:rPr>
        <w:tab/>
      </w:r>
    </w:p>
    <w:p w:rsidR="00000000" w:rsidDel="00000000" w:rsidP="00000000" w:rsidRDefault="00000000" w:rsidRPr="00000000" w14:paraId="00000027">
      <w:pPr>
        <w:contextualSpacing w:val="0"/>
        <w:rPr/>
      </w:pPr>
      <w:r w:rsidDel="00000000" w:rsidR="00000000" w:rsidRPr="00000000">
        <w:rPr>
          <w:rtl w:val="0"/>
        </w:rPr>
        <w:t xml:space="preserv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t>
      </w:r>
    </w:p>
    <w:p w:rsidR="00000000" w:rsidDel="00000000" w:rsidP="00000000" w:rsidRDefault="00000000" w:rsidRPr="00000000" w14:paraId="0000002A">
      <w:pPr>
        <w:contextualSpacing w:val="0"/>
        <w:rPr/>
      </w:pPr>
      <w:r w:rsidDel="00000000" w:rsidR="00000000" w:rsidRPr="00000000">
        <w:rPr>
          <w:rtl w:val="0"/>
        </w:rPr>
        <w:t xml:space="preserve"> * step 3</w:t>
      </w:r>
    </w:p>
    <w:p w:rsidR="00000000" w:rsidDel="00000000" w:rsidP="00000000" w:rsidRDefault="00000000" w:rsidRPr="00000000" w14:paraId="0000002B">
      <w:pPr>
        <w:contextualSpacing w:val="0"/>
        <w:rPr/>
      </w:pPr>
      <w:r w:rsidDel="00000000" w:rsidR="00000000" w:rsidRPr="00000000">
        <w:rPr>
          <w:rtl w:val="0"/>
        </w:rPr>
        <w:t xml:space="preserve"> * create concrete classes implementing the order interface</w:t>
      </w:r>
    </w:p>
    <w:p w:rsidR="00000000" w:rsidDel="00000000" w:rsidP="00000000" w:rsidRDefault="00000000" w:rsidRPr="00000000" w14:paraId="0000002C">
      <w:pPr>
        <w:contextualSpacing w:val="0"/>
        <w:rPr/>
      </w:pPr>
      <w:r w:rsidDel="00000000" w:rsidR="00000000" w:rsidRPr="00000000">
        <w:rPr>
          <w:rtl w:val="0"/>
        </w:rPr>
        <w:t xml:space="preserve"> * BuyStock</w:t>
      </w:r>
    </w:p>
    <w:p w:rsidR="00000000" w:rsidDel="00000000" w:rsidP="00000000" w:rsidRDefault="00000000" w:rsidRPr="00000000" w14:paraId="0000002D">
      <w:pPr>
        <w:contextualSpacing w:val="0"/>
        <w:rPr/>
      </w:pPr>
      <w:r w:rsidDel="00000000" w:rsidR="00000000" w:rsidRPr="00000000">
        <w:rPr>
          <w:rtl w:val="0"/>
        </w:rPr>
        <w:t xml:space="preserv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class BuyStock implements Order{</w:t>
      </w:r>
    </w:p>
    <w:p w:rsidR="00000000" w:rsidDel="00000000" w:rsidP="00000000" w:rsidRDefault="00000000" w:rsidRPr="00000000" w14:paraId="00000030">
      <w:pPr>
        <w:contextualSpacing w:val="0"/>
        <w:rPr/>
      </w:pPr>
      <w:r w:rsidDel="00000000" w:rsidR="00000000" w:rsidRPr="00000000">
        <w:rPr>
          <w:rtl w:val="0"/>
        </w:rPr>
        <w:tab/>
        <w:t xml:space="preserve">private Stock abcStock;</w:t>
      </w:r>
    </w:p>
    <w:p w:rsidR="00000000" w:rsidDel="00000000" w:rsidP="00000000" w:rsidRDefault="00000000" w:rsidRPr="00000000" w14:paraId="00000031">
      <w:pPr>
        <w:contextualSpacing w:val="0"/>
        <w:rPr/>
      </w:pPr>
      <w:r w:rsidDel="00000000" w:rsidR="00000000" w:rsidRPr="00000000">
        <w:rPr>
          <w:rtl w:val="0"/>
        </w:rPr>
        <w:tab/>
        <w:t xml:space="preserve">public BuyStock(Stock abcStock) {</w:t>
      </w:r>
    </w:p>
    <w:p w:rsidR="00000000" w:rsidDel="00000000" w:rsidP="00000000" w:rsidRDefault="00000000" w:rsidRPr="00000000" w14:paraId="00000032">
      <w:pPr>
        <w:contextualSpacing w:val="0"/>
        <w:rPr/>
      </w:pPr>
      <w:r w:rsidDel="00000000" w:rsidR="00000000" w:rsidRPr="00000000">
        <w:rPr>
          <w:rtl w:val="0"/>
        </w:rPr>
        <w:tab/>
        <w:tab/>
        <w:t xml:space="preserve">this.abcStock = abcStock;</w:t>
      </w:r>
    </w:p>
    <w:p w:rsidR="00000000" w:rsidDel="00000000" w:rsidP="00000000" w:rsidRDefault="00000000" w:rsidRPr="00000000" w14:paraId="00000033">
      <w:pPr>
        <w:contextualSpacing w:val="0"/>
        <w:rPr/>
      </w:pPr>
      <w:r w:rsidDel="00000000" w:rsidR="00000000" w:rsidRPr="00000000">
        <w:rPr>
          <w:rtl w:val="0"/>
        </w:rPr>
        <w:tab/>
        <w:t xml:space="preserve">}</w:t>
      </w:r>
    </w:p>
    <w:p w:rsidR="00000000" w:rsidDel="00000000" w:rsidP="00000000" w:rsidRDefault="00000000" w:rsidRPr="00000000" w14:paraId="00000034">
      <w:pPr>
        <w:contextualSpacing w:val="0"/>
        <w:rPr/>
      </w:pPr>
      <w:r w:rsidDel="00000000" w:rsidR="00000000" w:rsidRPr="00000000">
        <w:rPr>
          <w:rtl w:val="0"/>
        </w:rPr>
        <w:tab/>
        <w:t xml:space="preserve">public void execute() {</w:t>
      </w:r>
    </w:p>
    <w:p w:rsidR="00000000" w:rsidDel="00000000" w:rsidP="00000000" w:rsidRDefault="00000000" w:rsidRPr="00000000" w14:paraId="00000035">
      <w:pPr>
        <w:contextualSpacing w:val="0"/>
        <w:rPr/>
      </w:pPr>
      <w:r w:rsidDel="00000000" w:rsidR="00000000" w:rsidRPr="00000000">
        <w:rPr>
          <w:rtl w:val="0"/>
        </w:rPr>
        <w:tab/>
        <w:tab/>
        <w:t xml:space="preserve">abcStock.buy();</w:t>
      </w:r>
    </w:p>
    <w:p w:rsidR="00000000" w:rsidDel="00000000" w:rsidP="00000000" w:rsidRDefault="00000000" w:rsidRPr="00000000" w14:paraId="00000036">
      <w:pPr>
        <w:contextualSpacing w:val="0"/>
        <w:rPr/>
      </w:pPr>
      <w:r w:rsidDel="00000000" w:rsidR="00000000" w:rsidRPr="00000000">
        <w:rPr>
          <w:rtl w:val="0"/>
        </w:rPr>
        <w:tab/>
        <w:t xml:space="preserve">}</w:t>
      </w:r>
    </w:p>
    <w:p w:rsidR="00000000" w:rsidDel="00000000" w:rsidP="00000000" w:rsidRDefault="00000000" w:rsidRPr="00000000" w14:paraId="00000037">
      <w:pPr>
        <w:contextualSpacing w:val="0"/>
        <w:rPr/>
      </w:pPr>
      <w:r w:rsidDel="00000000" w:rsidR="00000000" w:rsidRPr="00000000">
        <w:rPr>
          <w:rtl w:val="0"/>
        </w:rPr>
        <w:tab/>
      </w:r>
    </w:p>
    <w:p w:rsidR="00000000" w:rsidDel="00000000" w:rsidP="00000000" w:rsidRDefault="00000000" w:rsidRPr="00000000" w14:paraId="00000038">
      <w:pPr>
        <w:contextualSpacing w:val="0"/>
        <w:rPr/>
      </w:pPr>
      <w:r w:rsidDel="00000000" w:rsidR="00000000" w:rsidRPr="00000000">
        <w:rPr>
          <w:rtl w:val="0"/>
        </w:rPr>
        <w:t xml:space="preserv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w:t>
      </w:r>
    </w:p>
    <w:p w:rsidR="00000000" w:rsidDel="00000000" w:rsidP="00000000" w:rsidRDefault="00000000" w:rsidRPr="00000000" w14:paraId="0000003B">
      <w:pPr>
        <w:contextualSpacing w:val="0"/>
        <w:rPr/>
      </w:pPr>
      <w:r w:rsidDel="00000000" w:rsidR="00000000" w:rsidRPr="00000000">
        <w:rPr>
          <w:rtl w:val="0"/>
        </w:rPr>
        <w:t xml:space="preserve"> * SellStock.java</w:t>
      </w:r>
    </w:p>
    <w:p w:rsidR="00000000" w:rsidDel="00000000" w:rsidP="00000000" w:rsidRDefault="00000000" w:rsidRPr="00000000" w14:paraId="0000003C">
      <w:pPr>
        <w:contextualSpacing w:val="0"/>
        <w:rPr/>
      </w:pP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t xml:space="preserve">class SellStock implements Order{</w:t>
      </w:r>
    </w:p>
    <w:p w:rsidR="00000000" w:rsidDel="00000000" w:rsidP="00000000" w:rsidRDefault="00000000" w:rsidRPr="00000000" w14:paraId="0000003E">
      <w:pPr>
        <w:contextualSpacing w:val="0"/>
        <w:rPr/>
      </w:pPr>
      <w:r w:rsidDel="00000000" w:rsidR="00000000" w:rsidRPr="00000000">
        <w:rPr>
          <w:rtl w:val="0"/>
        </w:rPr>
        <w:tab/>
        <w:t xml:space="preserve">private Stock abcStock;</w:t>
      </w:r>
    </w:p>
    <w:p w:rsidR="00000000" w:rsidDel="00000000" w:rsidP="00000000" w:rsidRDefault="00000000" w:rsidRPr="00000000" w14:paraId="0000003F">
      <w:pPr>
        <w:contextualSpacing w:val="0"/>
        <w:rPr/>
      </w:pPr>
      <w:r w:rsidDel="00000000" w:rsidR="00000000" w:rsidRPr="00000000">
        <w:rPr>
          <w:rtl w:val="0"/>
        </w:rPr>
        <w:tab/>
        <w:t xml:space="preserve">public SellStock(Stock abcStock) {</w:t>
      </w:r>
    </w:p>
    <w:p w:rsidR="00000000" w:rsidDel="00000000" w:rsidP="00000000" w:rsidRDefault="00000000" w:rsidRPr="00000000" w14:paraId="00000040">
      <w:pPr>
        <w:contextualSpacing w:val="0"/>
        <w:rPr/>
      </w:pPr>
      <w:r w:rsidDel="00000000" w:rsidR="00000000" w:rsidRPr="00000000">
        <w:rPr>
          <w:rtl w:val="0"/>
        </w:rPr>
        <w:tab/>
        <w:tab/>
        <w:t xml:space="preserve">this.abcStock = abcStock;</w:t>
      </w:r>
    </w:p>
    <w:p w:rsidR="00000000" w:rsidDel="00000000" w:rsidP="00000000" w:rsidRDefault="00000000" w:rsidRPr="00000000" w14:paraId="00000041">
      <w:pPr>
        <w:contextualSpacing w:val="0"/>
        <w:rPr/>
      </w:pPr>
      <w:r w:rsidDel="00000000" w:rsidR="00000000" w:rsidRPr="00000000">
        <w:rPr>
          <w:rtl w:val="0"/>
        </w:rPr>
        <w:tab/>
        <w:t xml:space="preserve">}</w:t>
      </w:r>
    </w:p>
    <w:p w:rsidR="00000000" w:rsidDel="00000000" w:rsidP="00000000" w:rsidRDefault="00000000" w:rsidRPr="00000000" w14:paraId="00000042">
      <w:pPr>
        <w:contextualSpacing w:val="0"/>
        <w:rPr/>
      </w:pPr>
      <w:r w:rsidDel="00000000" w:rsidR="00000000" w:rsidRPr="00000000">
        <w:rPr>
          <w:rtl w:val="0"/>
        </w:rPr>
        <w:tab/>
      </w:r>
    </w:p>
    <w:p w:rsidR="00000000" w:rsidDel="00000000" w:rsidP="00000000" w:rsidRDefault="00000000" w:rsidRPr="00000000" w14:paraId="00000043">
      <w:pPr>
        <w:contextualSpacing w:val="0"/>
        <w:rPr/>
      </w:pPr>
      <w:r w:rsidDel="00000000" w:rsidR="00000000" w:rsidRPr="00000000">
        <w:rPr>
          <w:rtl w:val="0"/>
        </w:rPr>
        <w:tab/>
        <w:t xml:space="preserve">@Override</w:t>
      </w:r>
    </w:p>
    <w:p w:rsidR="00000000" w:rsidDel="00000000" w:rsidP="00000000" w:rsidRDefault="00000000" w:rsidRPr="00000000" w14:paraId="00000044">
      <w:pPr>
        <w:contextualSpacing w:val="0"/>
        <w:rPr/>
      </w:pPr>
      <w:r w:rsidDel="00000000" w:rsidR="00000000" w:rsidRPr="00000000">
        <w:rPr>
          <w:rtl w:val="0"/>
        </w:rPr>
        <w:tab/>
        <w:t xml:space="preserve">public void execute() {</w:t>
      </w:r>
    </w:p>
    <w:p w:rsidR="00000000" w:rsidDel="00000000" w:rsidP="00000000" w:rsidRDefault="00000000" w:rsidRPr="00000000" w14:paraId="00000045">
      <w:pPr>
        <w:contextualSpacing w:val="0"/>
        <w:rPr/>
      </w:pPr>
      <w:r w:rsidDel="00000000" w:rsidR="00000000" w:rsidRPr="00000000">
        <w:rPr>
          <w:rtl w:val="0"/>
        </w:rPr>
        <w:tab/>
        <w:tab/>
        <w:t xml:space="preserve">abcStock.sell();</w:t>
      </w:r>
    </w:p>
    <w:p w:rsidR="00000000" w:rsidDel="00000000" w:rsidP="00000000" w:rsidRDefault="00000000" w:rsidRPr="00000000" w14:paraId="00000046">
      <w:pPr>
        <w:contextualSpacing w:val="0"/>
        <w:rPr/>
      </w:pPr>
      <w:r w:rsidDel="00000000" w:rsidR="00000000" w:rsidRPr="00000000">
        <w:rPr>
          <w:rtl w:val="0"/>
        </w:rPr>
        <w:tab/>
        <w:t xml:space="preserve">}</w:t>
      </w:r>
    </w:p>
    <w:p w:rsidR="00000000" w:rsidDel="00000000" w:rsidP="00000000" w:rsidRDefault="00000000" w:rsidRPr="00000000" w14:paraId="00000047">
      <w:pPr>
        <w:contextualSpacing w:val="0"/>
        <w:rPr/>
      </w:pPr>
      <w:r w:rsidDel="00000000" w:rsidR="00000000" w:rsidRPr="00000000">
        <w:rPr>
          <w:rtl w:val="0"/>
        </w:rPr>
        <w:tab/>
      </w:r>
    </w:p>
    <w:p w:rsidR="00000000" w:rsidDel="00000000" w:rsidP="00000000" w:rsidRDefault="00000000" w:rsidRPr="00000000" w14:paraId="00000048">
      <w:pPr>
        <w:contextualSpacing w:val="0"/>
        <w:rPr/>
      </w:pPr>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t>
      </w:r>
    </w:p>
    <w:p w:rsidR="00000000" w:rsidDel="00000000" w:rsidP="00000000" w:rsidRDefault="00000000" w:rsidRPr="00000000" w14:paraId="0000004C">
      <w:pPr>
        <w:contextualSpacing w:val="0"/>
        <w:rPr/>
      </w:pPr>
      <w:r w:rsidDel="00000000" w:rsidR="00000000" w:rsidRPr="00000000">
        <w:rPr>
          <w:rtl w:val="0"/>
        </w:rPr>
        <w:t xml:space="preserve"> * step 4</w:t>
      </w:r>
    </w:p>
    <w:p w:rsidR="00000000" w:rsidDel="00000000" w:rsidP="00000000" w:rsidRDefault="00000000" w:rsidRPr="00000000" w14:paraId="0000004D">
      <w:pPr>
        <w:contextualSpacing w:val="0"/>
        <w:rPr/>
      </w:pPr>
      <w:r w:rsidDel="00000000" w:rsidR="00000000" w:rsidRPr="00000000">
        <w:rPr>
          <w:rtl w:val="0"/>
        </w:rPr>
        <w:t xml:space="preserve"> * create command invoker class</w:t>
      </w:r>
    </w:p>
    <w:p w:rsidR="00000000" w:rsidDel="00000000" w:rsidP="00000000" w:rsidRDefault="00000000" w:rsidRPr="00000000" w14:paraId="0000004E">
      <w:pPr>
        <w:contextualSpacing w:val="0"/>
        <w:rPr/>
      </w:pPr>
      <w:r w:rsidDel="00000000" w:rsidR="00000000" w:rsidRPr="00000000">
        <w:rPr>
          <w:rtl w:val="0"/>
        </w:rPr>
        <w:t xml:space="preserve"> * Broker</w:t>
      </w:r>
    </w:p>
    <w:p w:rsidR="00000000" w:rsidDel="00000000" w:rsidP="00000000" w:rsidRDefault="00000000" w:rsidRPr="00000000" w14:paraId="0000004F">
      <w:pPr>
        <w:contextualSpacing w:val="0"/>
        <w:rPr/>
      </w:pPr>
      <w:r w:rsidDel="00000000" w:rsidR="00000000" w:rsidRPr="00000000">
        <w:rPr>
          <w:rtl w:val="0"/>
        </w:rPr>
        <w:t xml:space="preserve">*/</w:t>
      </w:r>
    </w:p>
    <w:p w:rsidR="00000000" w:rsidDel="00000000" w:rsidP="00000000" w:rsidRDefault="00000000" w:rsidRPr="00000000" w14:paraId="00000050">
      <w:pPr>
        <w:contextualSpacing w:val="0"/>
        <w:rPr/>
      </w:pPr>
      <w:r w:rsidDel="00000000" w:rsidR="00000000" w:rsidRPr="00000000">
        <w:rPr>
          <w:rtl w:val="0"/>
        </w:rPr>
        <w:t xml:space="preserve">class Broker{</w:t>
      </w:r>
    </w:p>
    <w:p w:rsidR="00000000" w:rsidDel="00000000" w:rsidP="00000000" w:rsidRDefault="00000000" w:rsidRPr="00000000" w14:paraId="00000051">
      <w:pPr>
        <w:contextualSpacing w:val="0"/>
        <w:rPr/>
      </w:pPr>
      <w:r w:rsidDel="00000000" w:rsidR="00000000" w:rsidRPr="00000000">
        <w:rPr>
          <w:rtl w:val="0"/>
        </w:rPr>
        <w:tab/>
        <w:t xml:space="preserve">private List&lt;Order&gt; orderList = new ArrayList&lt;&gt;();</w:t>
      </w:r>
    </w:p>
    <w:p w:rsidR="00000000" w:rsidDel="00000000" w:rsidP="00000000" w:rsidRDefault="00000000" w:rsidRPr="00000000" w14:paraId="00000052">
      <w:pPr>
        <w:contextualSpacing w:val="0"/>
        <w:rPr/>
      </w:pPr>
      <w:r w:rsidDel="00000000" w:rsidR="00000000" w:rsidRPr="00000000">
        <w:rPr>
          <w:rtl w:val="0"/>
        </w:rPr>
        <w:tab/>
      </w:r>
    </w:p>
    <w:p w:rsidR="00000000" w:rsidDel="00000000" w:rsidP="00000000" w:rsidRDefault="00000000" w:rsidRPr="00000000" w14:paraId="00000053">
      <w:pPr>
        <w:contextualSpacing w:val="0"/>
        <w:rPr/>
      </w:pPr>
      <w:r w:rsidDel="00000000" w:rsidR="00000000" w:rsidRPr="00000000">
        <w:rPr>
          <w:rtl w:val="0"/>
        </w:rPr>
        <w:tab/>
        <w:t xml:space="preserve">public void takeOrder(Order order) {</w:t>
      </w:r>
    </w:p>
    <w:p w:rsidR="00000000" w:rsidDel="00000000" w:rsidP="00000000" w:rsidRDefault="00000000" w:rsidRPr="00000000" w14:paraId="00000054">
      <w:pPr>
        <w:contextualSpacing w:val="0"/>
        <w:rPr/>
      </w:pPr>
      <w:r w:rsidDel="00000000" w:rsidR="00000000" w:rsidRPr="00000000">
        <w:rPr>
          <w:rtl w:val="0"/>
        </w:rPr>
        <w:tab/>
        <w:tab/>
        <w:t xml:space="preserve">orderList.add(order);</w:t>
      </w:r>
    </w:p>
    <w:p w:rsidR="00000000" w:rsidDel="00000000" w:rsidP="00000000" w:rsidRDefault="00000000" w:rsidRPr="00000000" w14:paraId="00000055">
      <w:pPr>
        <w:contextualSpacing w:val="0"/>
        <w:rPr/>
      </w:pPr>
      <w:r w:rsidDel="00000000" w:rsidR="00000000" w:rsidRPr="00000000">
        <w:rPr>
          <w:rtl w:val="0"/>
        </w:rPr>
        <w:tab/>
        <w:t xml:space="preserve">}</w:t>
      </w:r>
    </w:p>
    <w:p w:rsidR="00000000" w:rsidDel="00000000" w:rsidP="00000000" w:rsidRDefault="00000000" w:rsidRPr="00000000" w14:paraId="00000056">
      <w:pPr>
        <w:contextualSpacing w:val="0"/>
        <w:rPr/>
      </w:pPr>
      <w:r w:rsidDel="00000000" w:rsidR="00000000" w:rsidRPr="00000000">
        <w:rPr>
          <w:rtl w:val="0"/>
        </w:rPr>
        <w:tab/>
      </w:r>
    </w:p>
    <w:p w:rsidR="00000000" w:rsidDel="00000000" w:rsidP="00000000" w:rsidRDefault="00000000" w:rsidRPr="00000000" w14:paraId="00000057">
      <w:pPr>
        <w:contextualSpacing w:val="0"/>
        <w:rPr/>
      </w:pPr>
      <w:r w:rsidDel="00000000" w:rsidR="00000000" w:rsidRPr="00000000">
        <w:rPr>
          <w:rtl w:val="0"/>
        </w:rPr>
        <w:tab/>
        <w:t xml:space="preserve">public void placeOrders() {</w:t>
      </w:r>
    </w:p>
    <w:p w:rsidR="00000000" w:rsidDel="00000000" w:rsidP="00000000" w:rsidRDefault="00000000" w:rsidRPr="00000000" w14:paraId="00000058">
      <w:pPr>
        <w:contextualSpacing w:val="0"/>
        <w:rPr/>
      </w:pPr>
      <w:r w:rsidDel="00000000" w:rsidR="00000000" w:rsidRPr="00000000">
        <w:rPr>
          <w:rtl w:val="0"/>
        </w:rPr>
        <w:tab/>
        <w:tab/>
        <w:t xml:space="preserve">for(Order order : orderList) {</w:t>
      </w:r>
    </w:p>
    <w:p w:rsidR="00000000" w:rsidDel="00000000" w:rsidP="00000000" w:rsidRDefault="00000000" w:rsidRPr="00000000" w14:paraId="00000059">
      <w:pPr>
        <w:contextualSpacing w:val="0"/>
        <w:rPr/>
      </w:pPr>
      <w:r w:rsidDel="00000000" w:rsidR="00000000" w:rsidRPr="00000000">
        <w:rPr>
          <w:rtl w:val="0"/>
        </w:rPr>
        <w:tab/>
        <w:tab/>
        <w:tab/>
        <w:t xml:space="preserve">order.execute();</w:t>
      </w:r>
    </w:p>
    <w:p w:rsidR="00000000" w:rsidDel="00000000" w:rsidP="00000000" w:rsidRDefault="00000000" w:rsidRPr="00000000" w14:paraId="0000005A">
      <w:pPr>
        <w:contextualSpacing w:val="0"/>
        <w:rPr/>
      </w:pPr>
      <w:r w:rsidDel="00000000" w:rsidR="00000000" w:rsidRPr="00000000">
        <w:rPr>
          <w:rtl w:val="0"/>
        </w:rPr>
        <w:tab/>
        <w:tab/>
        <w:t xml:space="preserve">}</w:t>
      </w:r>
    </w:p>
    <w:p w:rsidR="00000000" w:rsidDel="00000000" w:rsidP="00000000" w:rsidRDefault="00000000" w:rsidRPr="00000000" w14:paraId="0000005B">
      <w:pPr>
        <w:contextualSpacing w:val="0"/>
        <w:rPr/>
      </w:pPr>
      <w:r w:rsidDel="00000000" w:rsidR="00000000" w:rsidRPr="00000000">
        <w:rPr>
          <w:rtl w:val="0"/>
        </w:rPr>
        <w:tab/>
        <w:t xml:space="preserve">}</w:t>
        <w:tab/>
      </w:r>
    </w:p>
    <w:p w:rsidR="00000000" w:rsidDel="00000000" w:rsidP="00000000" w:rsidRDefault="00000000" w:rsidRPr="00000000" w14:paraId="0000005C">
      <w:pPr>
        <w:contextualSpacing w:val="0"/>
        <w:rPr/>
      </w:pPr>
      <w:r w:rsidDel="00000000" w:rsidR="00000000" w:rsidRPr="00000000">
        <w:rPr>
          <w:rtl w:val="0"/>
        </w:rPr>
        <w:t xml:space="preserv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w:t>
      </w:r>
    </w:p>
    <w:p w:rsidR="00000000" w:rsidDel="00000000" w:rsidP="00000000" w:rsidRDefault="00000000" w:rsidRPr="00000000" w14:paraId="00000060">
      <w:pPr>
        <w:contextualSpacing w:val="0"/>
        <w:rPr/>
      </w:pPr>
      <w:r w:rsidDel="00000000" w:rsidR="00000000" w:rsidRPr="00000000">
        <w:rPr>
          <w:rtl w:val="0"/>
        </w:rPr>
        <w:t xml:space="preserve"> * step 5</w:t>
      </w:r>
    </w:p>
    <w:p w:rsidR="00000000" w:rsidDel="00000000" w:rsidP="00000000" w:rsidRDefault="00000000" w:rsidRPr="00000000" w14:paraId="00000061">
      <w:pPr>
        <w:contextualSpacing w:val="0"/>
        <w:rPr/>
      </w:pPr>
      <w:r w:rsidDel="00000000" w:rsidR="00000000" w:rsidRPr="00000000">
        <w:rPr>
          <w:rtl w:val="0"/>
        </w:rPr>
        <w:t xml:space="preserve"> * use broker class to take and execute commands</w:t>
      </w:r>
    </w:p>
    <w:p w:rsidR="00000000" w:rsidDel="00000000" w:rsidP="00000000" w:rsidRDefault="00000000" w:rsidRPr="00000000" w14:paraId="00000062">
      <w:pPr>
        <w:contextualSpacing w:val="0"/>
        <w:rPr/>
      </w:pPr>
      <w:r w:rsidDel="00000000" w:rsidR="00000000" w:rsidRPr="00000000">
        <w:rPr>
          <w:rtl w:val="0"/>
        </w:rPr>
        <w:t xml:space="preserv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public class TestCommandDemo {</w:t>
      </w:r>
    </w:p>
    <w:p w:rsidR="00000000" w:rsidDel="00000000" w:rsidP="00000000" w:rsidRDefault="00000000" w:rsidRPr="00000000" w14:paraId="00000065">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66">
      <w:pPr>
        <w:contextualSpacing w:val="0"/>
        <w:rPr/>
      </w:pPr>
      <w:r w:rsidDel="00000000" w:rsidR="00000000" w:rsidRPr="00000000">
        <w:rPr>
          <w:rtl w:val="0"/>
        </w:rPr>
        <w:tab/>
        <w:tab/>
        <w:t xml:space="preserve">Stock abcStock = new Stock();</w:t>
      </w:r>
    </w:p>
    <w:p w:rsidR="00000000" w:rsidDel="00000000" w:rsidP="00000000" w:rsidRDefault="00000000" w:rsidRPr="00000000" w14:paraId="00000067">
      <w:pPr>
        <w:contextualSpacing w:val="0"/>
        <w:rPr/>
      </w:pPr>
      <w:r w:rsidDel="00000000" w:rsidR="00000000" w:rsidRPr="00000000">
        <w:rPr>
          <w:rtl w:val="0"/>
        </w:rPr>
        <w:tab/>
        <w:tab/>
      </w:r>
    </w:p>
    <w:p w:rsidR="00000000" w:rsidDel="00000000" w:rsidP="00000000" w:rsidRDefault="00000000" w:rsidRPr="00000000" w14:paraId="00000068">
      <w:pPr>
        <w:contextualSpacing w:val="0"/>
        <w:rPr/>
      </w:pPr>
      <w:r w:rsidDel="00000000" w:rsidR="00000000" w:rsidRPr="00000000">
        <w:rPr>
          <w:rtl w:val="0"/>
        </w:rPr>
        <w:tab/>
        <w:tab/>
        <w:t xml:space="preserve">BuyStock buyStockOrder = new BuyStock(abcStock);</w:t>
      </w:r>
    </w:p>
    <w:p w:rsidR="00000000" w:rsidDel="00000000" w:rsidP="00000000" w:rsidRDefault="00000000" w:rsidRPr="00000000" w14:paraId="00000069">
      <w:pPr>
        <w:contextualSpacing w:val="0"/>
        <w:rPr/>
      </w:pPr>
      <w:r w:rsidDel="00000000" w:rsidR="00000000" w:rsidRPr="00000000">
        <w:rPr>
          <w:rtl w:val="0"/>
        </w:rPr>
        <w:tab/>
        <w:tab/>
        <w:t xml:space="preserve">SellStock sellStockOrder = new SellStock(abcStock);</w:t>
      </w:r>
    </w:p>
    <w:p w:rsidR="00000000" w:rsidDel="00000000" w:rsidP="00000000" w:rsidRDefault="00000000" w:rsidRPr="00000000" w14:paraId="0000006A">
      <w:pPr>
        <w:contextualSpacing w:val="0"/>
        <w:rPr/>
      </w:pPr>
      <w:r w:rsidDel="00000000" w:rsidR="00000000" w:rsidRPr="00000000">
        <w:rPr>
          <w:rtl w:val="0"/>
        </w:rPr>
        <w:tab/>
        <w:tab/>
      </w:r>
    </w:p>
    <w:p w:rsidR="00000000" w:rsidDel="00000000" w:rsidP="00000000" w:rsidRDefault="00000000" w:rsidRPr="00000000" w14:paraId="0000006B">
      <w:pPr>
        <w:contextualSpacing w:val="0"/>
        <w:rPr/>
      </w:pPr>
      <w:r w:rsidDel="00000000" w:rsidR="00000000" w:rsidRPr="00000000">
        <w:rPr>
          <w:rtl w:val="0"/>
        </w:rPr>
        <w:tab/>
        <w:tab/>
        <w:t xml:space="preserve">Broker broker = new Broker();</w:t>
      </w:r>
    </w:p>
    <w:p w:rsidR="00000000" w:rsidDel="00000000" w:rsidP="00000000" w:rsidRDefault="00000000" w:rsidRPr="00000000" w14:paraId="0000006C">
      <w:pPr>
        <w:contextualSpacing w:val="0"/>
        <w:rPr/>
      </w:pPr>
      <w:r w:rsidDel="00000000" w:rsidR="00000000" w:rsidRPr="00000000">
        <w:rPr>
          <w:rtl w:val="0"/>
        </w:rPr>
        <w:tab/>
        <w:tab/>
        <w:t xml:space="preserve">broker.takeOrder(buyStockOrder);</w:t>
      </w:r>
    </w:p>
    <w:p w:rsidR="00000000" w:rsidDel="00000000" w:rsidP="00000000" w:rsidRDefault="00000000" w:rsidRPr="00000000" w14:paraId="0000006D">
      <w:pPr>
        <w:contextualSpacing w:val="0"/>
        <w:rPr/>
      </w:pPr>
      <w:r w:rsidDel="00000000" w:rsidR="00000000" w:rsidRPr="00000000">
        <w:rPr>
          <w:rtl w:val="0"/>
        </w:rPr>
        <w:tab/>
        <w:tab/>
        <w:t xml:space="preserve">broker.takeOrder(sellStockOrder);</w:t>
      </w:r>
    </w:p>
    <w:p w:rsidR="00000000" w:rsidDel="00000000" w:rsidP="00000000" w:rsidRDefault="00000000" w:rsidRPr="00000000" w14:paraId="0000006E">
      <w:pPr>
        <w:contextualSpacing w:val="0"/>
        <w:rPr/>
      </w:pPr>
      <w:r w:rsidDel="00000000" w:rsidR="00000000" w:rsidRPr="00000000">
        <w:rPr>
          <w:rtl w:val="0"/>
        </w:rPr>
        <w:tab/>
        <w:tab/>
      </w:r>
    </w:p>
    <w:p w:rsidR="00000000" w:rsidDel="00000000" w:rsidP="00000000" w:rsidRDefault="00000000" w:rsidRPr="00000000" w14:paraId="0000006F">
      <w:pPr>
        <w:contextualSpacing w:val="0"/>
        <w:rPr/>
      </w:pPr>
      <w:r w:rsidDel="00000000" w:rsidR="00000000" w:rsidRPr="00000000">
        <w:rPr>
          <w:rtl w:val="0"/>
        </w:rPr>
        <w:tab/>
        <w:tab/>
      </w:r>
    </w:p>
    <w:p w:rsidR="00000000" w:rsidDel="00000000" w:rsidP="00000000" w:rsidRDefault="00000000" w:rsidRPr="00000000" w14:paraId="00000070">
      <w:pPr>
        <w:contextualSpacing w:val="0"/>
        <w:rPr/>
      </w:pPr>
      <w:r w:rsidDel="00000000" w:rsidR="00000000" w:rsidRPr="00000000">
        <w:rPr>
          <w:rtl w:val="0"/>
        </w:rPr>
        <w:tab/>
        <w:tab/>
        <w:t xml:space="preserve">broker.placeOrders();</w:t>
      </w:r>
    </w:p>
    <w:p w:rsidR="00000000" w:rsidDel="00000000" w:rsidP="00000000" w:rsidRDefault="00000000" w:rsidRPr="00000000" w14:paraId="00000071">
      <w:pPr>
        <w:contextualSpacing w:val="0"/>
        <w:rPr/>
      </w:pPr>
      <w:r w:rsidDel="00000000" w:rsidR="00000000" w:rsidRPr="00000000">
        <w:rPr>
          <w:rtl w:val="0"/>
        </w:rPr>
        <w:tab/>
        <w:tab/>
      </w:r>
    </w:p>
    <w:p w:rsidR="00000000" w:rsidDel="00000000" w:rsidP="00000000" w:rsidRDefault="00000000" w:rsidRPr="00000000" w14:paraId="00000072">
      <w:pPr>
        <w:contextualSpacing w:val="0"/>
        <w:rPr/>
      </w:pPr>
      <w:r w:rsidDel="00000000" w:rsidR="00000000" w:rsidRPr="00000000">
        <w:rPr>
          <w:rtl w:val="0"/>
        </w:rPr>
        <w:tab/>
        <w:tab/>
      </w:r>
    </w:p>
    <w:p w:rsidR="00000000" w:rsidDel="00000000" w:rsidP="00000000" w:rsidRDefault="00000000" w:rsidRPr="00000000" w14:paraId="00000073">
      <w:pPr>
        <w:contextualSpacing w:val="0"/>
        <w:rPr/>
      </w:pPr>
      <w:r w:rsidDel="00000000" w:rsidR="00000000" w:rsidRPr="00000000">
        <w:rPr>
          <w:rtl w:val="0"/>
        </w:rPr>
        <w:tab/>
        <w:t xml:space="preserve">}</w:t>
      </w:r>
    </w:p>
    <w:p w:rsidR="00000000" w:rsidDel="00000000" w:rsidP="00000000" w:rsidRDefault="00000000" w:rsidRPr="00000000" w14:paraId="00000074">
      <w:pPr>
        <w:contextualSpacing w:val="0"/>
        <w:rPr/>
      </w:pPr>
      <w:r w:rsidDel="00000000" w:rsidR="00000000" w:rsidRPr="00000000">
        <w:rPr>
          <w:rtl w:val="0"/>
        </w:rPr>
        <w:t xml:space="preserv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