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MySQL </w:t>
      </w:r>
      <w:r w:rsidDel="00000000" w:rsidR="00000000" w:rsidRPr="00000000">
        <w:rPr>
          <w:b w:val="1"/>
          <w:rtl w:val="0"/>
        </w:rPr>
        <w:t xml:space="preserve">JOINS</w:t>
      </w:r>
      <w:r w:rsidDel="00000000" w:rsidR="00000000" w:rsidRPr="00000000">
        <w:rPr>
          <w:rtl w:val="0"/>
        </w:rPr>
        <w:t xml:space="preserve"> are used to retrieve data from multiple tables. A MySQL JOIN is performed whenever two or more tables are joined in a SQL statement.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There are different types of MySQL joins: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MySQL INNER JOIN (or sometimes called simple join)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MySQL LEFT OUTER JOIN (or sometimes called LEFT JOIN)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MySQL RIGHT OUTER JOIN (or sometimes called RIGHT JOIN)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76udh11kzyx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INNER JOIN (simple join)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Chances are, you've already written a statement that uses a MySQL INNER JOIN. It is the most common type of join. MySQL INNER JOINS return all rows from multiple tables where the join condition is met.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yejljdf9q1i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The syntax for the INNER JOIN in MySQL is: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SELECT columns</w:t>
        <w:br w:type="textWrapping"/>
        <w:t xml:space="preserve">FROM table1 </w:t>
        <w:br w:type="textWrapping"/>
        <w:t xml:space="preserve">INNER JOIN table2</w:t>
        <w:br w:type="textWrapping"/>
        <w:t xml:space="preserve">ON table1.column = table2.column;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In this visual diagram, the MySQL INNER JOIN returns the shaded area: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81250" cy="142875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Suppliers table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62175" cy="1295400"/>
            <wp:effectExtent b="0" l="0" r="0" t="0"/>
            <wp:docPr id="8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Orders table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19350" cy="723900"/>
            <wp:effectExtent b="0" l="0" r="0" t="0"/>
            <wp:docPr id="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query for self join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select suppliers.supplier_id, suppliers.supplier_name, orders.order_date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from suppliers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inner join orders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rtl w:val="0"/>
        </w:rPr>
        <w:t xml:space="preserve">suppliers.supplier_id = orders.supplier_id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67100" cy="1323975"/>
            <wp:effectExtent b="0" l="0" r="0" 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49hbkqcic9e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LEFT OUTER JOIN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Another type of join is called a MySQL LEFT OUTER JOIN. This type of join returns all rows from the LEFT-hand table specified in the ON condition and </w:t>
      </w:r>
      <w:r w:rsidDel="00000000" w:rsidR="00000000" w:rsidRPr="00000000">
        <w:rPr>
          <w:b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those rows from the other table where the joined fields are equal (join condition is met).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mlnpbzkihq5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The syntax for the LEFT OUTER JOIN in MySQL is: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SELECT columns</w:t>
        <w:br w:type="textWrapping"/>
        <w:t xml:space="preserve">FROM table1</w:t>
        <w:br w:type="textWrapping"/>
        <w:t xml:space="preserve">LEFT [OUTER] JOIN table2</w:t>
        <w:br w:type="textWrapping"/>
        <w:t xml:space="preserve">ON table1.column = table2.column;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In some databases, the LEFT OUTER JOIN keywords are replaced with LEFT JOIN.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riyah92cnmw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 Illustration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In this visual diagram, the MySQL LEFT OUTER JOIN returns the shaded area: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81250" cy="1428750"/>
            <wp:effectExtent b="0" l="0" r="0" t="0"/>
            <wp:docPr descr="MySQL" id="1" name="image8.gif"/>
            <a:graphic>
              <a:graphicData uri="http://schemas.openxmlformats.org/drawingml/2006/picture">
                <pic:pic>
                  <pic:nvPicPr>
                    <pic:cNvPr descr="MySQL" id="0" name="image8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Query example :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SELECT suppliers.supplier_id, suppliers.supplier_name, orders.order_date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FROM suppliers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LEFT JOIN orders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ON suppliers.supplier_id = orders.supplier_id;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52725" cy="1228725"/>
            <wp:effectExtent b="0" l="0" r="0" t="0"/>
            <wp:docPr id="7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a2jftbfmw860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RIGHT OUTER JOIN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Another type of join is called a MySQL RIGHT OUTER JOIN. This type of join returns all rows from the RIGHT-hand table specified in the ON condition and </w:t>
      </w:r>
      <w:r w:rsidDel="00000000" w:rsidR="00000000" w:rsidRPr="00000000">
        <w:rPr>
          <w:b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those rows from the other table where the joined fields are equal (join condition is met).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le6cpxaycbe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The syntax for the RIGHT OUTER JOIN in MySQL is: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SELECT columns</w:t>
        <w:br w:type="textWrapping"/>
        <w:t xml:space="preserve">FROM table1</w:t>
        <w:br w:type="textWrapping"/>
        <w:t xml:space="preserve">RIGHT [OUTER] JOIN table2</w:t>
        <w:br w:type="textWrapping"/>
        <w:t xml:space="preserve">ON table1.column = table2.column;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In some databases, the RIGHT OUTER JOIN keywords are replaced with RIGHT JOIN.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fcpzng3lnwt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 Illustration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In this visual diagram, the MySQL RIGHT OUTER JOIN returns the shaded area: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81250" cy="1428750"/>
            <wp:effectExtent b="0" l="0" r="0" t="0"/>
            <wp:docPr descr="MySQL" id="6" name="image15.gif"/>
            <a:graphic>
              <a:graphicData uri="http://schemas.openxmlformats.org/drawingml/2006/picture">
                <pic:pic>
                  <pic:nvPicPr>
                    <pic:cNvPr descr="MySQL" id="0" name="image15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Example query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SELECT orders.order_id, orders.order_date, suppliers.supplier_name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FROM suppliers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RIGHT JOIN orders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ON suppliers.supplier_id = orders.supplier_id;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24150" cy="1009650"/>
            <wp:effectExtent b="0" l="0" r="0" t="0"/>
            <wp:docPr id="9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qwx8g1cg7gps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SQL FULL OUTER JOIN Keyword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The FULL OUTER JOIN keyword return all records when there is a match in either left (table1) or right (table2) table records.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FULL OUTER JOIN can potentially return very large result-sets!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SELECT * FROM suppliers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LEFT JOIN orders ON suppliers.supplier_id = orders.supplier_id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SELECT * FROM suppliers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RIGHT JOIN orders ON suppliers.supplier_id = orders.supplier_id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81450" cy="1190625"/>
            <wp:effectExtent b="0" l="0" r="0" t="0"/>
            <wp:docPr id="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jpg"/><Relationship Id="rId10" Type="http://schemas.openxmlformats.org/officeDocument/2006/relationships/image" Target="media/image8.gif"/><Relationship Id="rId13" Type="http://schemas.openxmlformats.org/officeDocument/2006/relationships/image" Target="media/image18.jpg"/><Relationship Id="rId12" Type="http://schemas.openxmlformats.org/officeDocument/2006/relationships/image" Target="media/image15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4" Type="http://schemas.openxmlformats.org/officeDocument/2006/relationships/image" Target="media/image12.jp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7.jpg"/><Relationship Id="rId8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