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426" w:hanging="10"/>
        <w:jc w:val="center"/>
      </w:pPr>
      <w:r>
        <w:rPr>
          <w:rFonts w:ascii="Arial" w:hAnsi="Arial" w:eastAsia="Arial" w:cs="Arial"/>
          <w:sz w:val="24"/>
        </w:rPr>
        <w:t xml:space="preserve">Elektrotehnički fakultet u Beogradu </w:t>
      </w:r>
    </w:p>
    <w:p>
      <w:pPr>
        <w:spacing w:after="20"/>
        <w:ind w:left="485"/>
        <w:jc w:val="center"/>
      </w:pPr>
      <w:r>
        <w:rPr>
          <w:rFonts w:ascii="Arial" w:hAnsi="Arial" w:eastAsia="Arial" w:cs="Arial"/>
          <w:sz w:val="24"/>
        </w:rPr>
        <w:t xml:space="preserve"> </w:t>
      </w:r>
    </w:p>
    <w:p>
      <w:pPr>
        <w:spacing w:after="91"/>
        <w:ind w:left="426" w:right="3" w:hanging="10"/>
        <w:jc w:val="center"/>
      </w:pPr>
      <w:r>
        <w:rPr>
          <w:rFonts w:ascii="Arial" w:hAnsi="Arial" w:eastAsia="Arial" w:cs="Arial"/>
          <w:sz w:val="24"/>
        </w:rPr>
        <w:t xml:space="preserve">SI3PSI Principi Softverskog Inženjerstva </w:t>
      </w:r>
    </w:p>
    <w:p>
      <w:pPr>
        <w:spacing w:after="0"/>
        <w:ind w:left="619"/>
        <w:jc w:val="center"/>
      </w:pPr>
      <w:r>
        <w:rPr>
          <w:rFonts w:ascii="Arial" w:hAnsi="Arial" w:eastAsia="Arial" w:cs="Arial"/>
          <w:sz w:val="36"/>
        </w:rPr>
        <w:t xml:space="preserve"> 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13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  <w:ind w:left="414"/>
        <w:jc w:val="center"/>
      </w:pPr>
      <w:r>
        <w:rPr>
          <w:rFonts w:ascii="Arial" w:hAnsi="Arial" w:eastAsia="Arial" w:cs="Arial"/>
          <w:sz w:val="36"/>
        </w:rPr>
        <w:t xml:space="preserve">Projekat </w:t>
      </w:r>
      <w:r>
        <w:rPr>
          <w:rFonts w:ascii="Arial" w:hAnsi="Arial" w:eastAsia="Arial" w:cs="Arial"/>
          <w:i/>
          <w:iCs/>
          <w:sz w:val="36"/>
        </w:rPr>
        <w:t>Movie Library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13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130"/>
        <w:jc w:val="center"/>
      </w:pPr>
      <w:r>
        <w:rPr>
          <w:rFonts w:ascii="Arial" w:hAnsi="Arial" w:eastAsia="Arial" w:cs="Arial"/>
          <w:b/>
          <w:sz w:val="36"/>
        </w:rPr>
        <w:t>Specifikacija scenarija upotrebe funkcionalnosti dodavanja filmova u listu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58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  <w:ind w:left="417"/>
        <w:jc w:val="center"/>
      </w:pPr>
      <w:r>
        <w:rPr>
          <w:rFonts w:ascii="Arial" w:hAnsi="Arial" w:eastAsia="Arial" w:cs="Arial"/>
          <w:b/>
          <w:sz w:val="28"/>
        </w:rPr>
        <w:t xml:space="preserve">Verzija 1.0 </w:t>
      </w:r>
    </w:p>
    <w:p>
      <w:pPr>
        <w:sectPr>
          <w:pgSz w:w="11906" w:h="16838"/>
          <w:pgMar w:top="1440" w:right="1832" w:bottom="1440" w:left="1419" w:header="720" w:footer="720" w:gutter="0"/>
          <w:cols w:space="720" w:num="1"/>
        </w:sectPr>
      </w:pPr>
    </w:p>
    <w:p>
      <w:pPr>
        <w:spacing w:after="0"/>
        <w:ind w:right="3702"/>
      </w:pPr>
      <w:r>
        <w:rPr>
          <w:rFonts w:ascii="Arial" w:hAnsi="Arial" w:eastAsia="Arial" w:cs="Arial"/>
          <w:b/>
          <w:sz w:val="36"/>
        </w:rPr>
        <w:t xml:space="preserve">Istorija izmena </w:t>
      </w:r>
    </w:p>
    <w:tbl>
      <w:tblPr>
        <w:tblStyle w:val="16"/>
        <w:tblW w:w="9506" w:type="dxa"/>
        <w:tblInd w:w="-108" w:type="dxa"/>
        <w:tblLayout w:type="autofit"/>
        <w:tblCellMar>
          <w:top w:w="10" w:type="dxa"/>
          <w:left w:w="108" w:type="dxa"/>
          <w:bottom w:w="0" w:type="dxa"/>
          <w:right w:w="115" w:type="dxa"/>
        </w:tblCellMar>
      </w:tblPr>
      <w:tblGrid>
        <w:gridCol w:w="2305"/>
        <w:gridCol w:w="1152"/>
        <w:gridCol w:w="3673"/>
        <w:gridCol w:w="2376"/>
      </w:tblGrid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Autor 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410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1.0</w:t>
            </w: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t>inicijalna verzija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  <w:r>
              <w:t>Momčilo Milić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br w:type="page"/>
      </w:r>
    </w:p>
    <w:p>
      <w:pPr>
        <w:spacing w:after="150"/>
        <w:ind w:left="60"/>
        <w:jc w:val="center"/>
      </w:pP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>
      <w:pPr>
        <w:spacing w:after="98"/>
        <w:ind w:right="2"/>
        <w:jc w:val="center"/>
      </w:pPr>
      <w:r>
        <w:rPr>
          <w:rFonts w:ascii="Arial" w:hAnsi="Arial" w:eastAsia="Arial" w:cs="Arial"/>
          <w:b/>
          <w:sz w:val="36"/>
        </w:rPr>
        <w:t xml:space="preserve">Sadržaj  </w:t>
      </w:r>
    </w:p>
    <w:sdt>
      <w:sdtPr>
        <w:rPr>
          <w:rFonts w:ascii="Calibri" w:hAnsi="Calibri" w:eastAsia="Calibri" w:cs="Calibri"/>
          <w:sz w:val="22"/>
        </w:rPr>
        <w:id w:val="-1920087373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2"/>
        </w:rPr>
      </w:sdtEndPr>
      <w:sdtContent>
        <w:p>
          <w:pPr>
            <w:pStyle w:val="9"/>
            <w:tabs>
              <w:tab w:val="left" w:pos="457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"_Toc99214047" </w:instrText>
          </w:r>
          <w:r>
            <w:fldChar w:fldCharType="separate"/>
          </w:r>
          <w:r>
            <w:rPr>
              <w:rStyle w:val="8"/>
              <w:bCs/>
            </w:rPr>
            <w:t>1.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Uvod</w:t>
          </w:r>
          <w:r>
            <w:tab/>
          </w:r>
          <w:r>
            <w:fldChar w:fldCharType="begin"/>
          </w:r>
          <w:r>
            <w:instrText xml:space="preserve"> PAGEREF _Toc99214047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"_Toc99214048" </w:instrText>
          </w:r>
          <w:r>
            <w:fldChar w:fldCharType="separate"/>
          </w:r>
          <w:r>
            <w:rPr>
              <w:rStyle w:val="8"/>
              <w:bCs/>
            </w:rPr>
            <w:t>1.1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Rezime</w:t>
          </w:r>
          <w:r>
            <w:tab/>
          </w:r>
          <w:r>
            <w:fldChar w:fldCharType="begin"/>
          </w:r>
          <w:r>
            <w:instrText xml:space="preserve"> PAGEREF _Toc99214048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"_Toc99214049" </w:instrText>
          </w:r>
          <w:r>
            <w:fldChar w:fldCharType="separate"/>
          </w:r>
          <w:r>
            <w:rPr>
              <w:rStyle w:val="8"/>
              <w:bCs/>
            </w:rPr>
            <w:t>1.2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Namena dokumenta i ciljne grupe</w:t>
          </w:r>
          <w:r>
            <w:tab/>
          </w:r>
          <w:r>
            <w:fldChar w:fldCharType="begin"/>
          </w:r>
          <w:r>
            <w:instrText xml:space="preserve"> PAGEREF _Toc99214049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"_Toc99214050" </w:instrText>
          </w:r>
          <w:r>
            <w:fldChar w:fldCharType="separate"/>
          </w:r>
          <w:r>
            <w:rPr>
              <w:rStyle w:val="8"/>
              <w:bCs/>
            </w:rPr>
            <w:t>1.3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Reference</w:t>
          </w:r>
          <w:r>
            <w:tab/>
          </w:r>
          <w:r>
            <w:fldChar w:fldCharType="begin"/>
          </w:r>
          <w:r>
            <w:instrText xml:space="preserve"> PAGEREF _Toc99214050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"_Toc99214051" </w:instrText>
          </w:r>
          <w:r>
            <w:fldChar w:fldCharType="separate"/>
          </w:r>
          <w:r>
            <w:rPr>
              <w:rStyle w:val="8"/>
              <w:bCs/>
            </w:rPr>
            <w:t>1.4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Otvorena pitanja</w:t>
          </w:r>
          <w:r>
            <w:tab/>
          </w:r>
          <w:r>
            <w:fldChar w:fldCharType="begin"/>
          </w:r>
          <w:r>
            <w:instrText xml:space="preserve"> PAGEREF _Toc99214051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57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"_Toc99214052" </w:instrText>
          </w:r>
          <w:r>
            <w:fldChar w:fldCharType="separate"/>
          </w:r>
          <w:r>
            <w:rPr>
              <w:rStyle w:val="8"/>
              <w:bCs/>
            </w:rPr>
            <w:t>2.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Scenario dodavanja filmova u listu</w:t>
          </w:r>
          <w:r>
            <w:tab/>
          </w:r>
          <w:r>
            <w:fldChar w:fldCharType="begin"/>
          </w:r>
          <w:r>
            <w:instrText xml:space="preserve"> PAGEREF _Toc99214052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"_Toc99214053" </w:instrText>
          </w:r>
          <w:r>
            <w:fldChar w:fldCharType="separate"/>
          </w:r>
          <w:r>
            <w:rPr>
              <w:rStyle w:val="8"/>
              <w:bCs/>
            </w:rPr>
            <w:t>2.1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Kratak opis</w:t>
          </w:r>
          <w:r>
            <w:tab/>
          </w:r>
          <w:r>
            <w:fldChar w:fldCharType="begin"/>
          </w:r>
          <w:r>
            <w:instrText xml:space="preserve"> PAGEREF _Toc99214053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"_Toc99214054" </w:instrText>
          </w:r>
          <w:r>
            <w:fldChar w:fldCharType="separate"/>
          </w:r>
          <w:r>
            <w:rPr>
              <w:rStyle w:val="8"/>
              <w:bCs/>
            </w:rPr>
            <w:t>2.2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Tok dogadjaja</w:t>
          </w:r>
          <w:r>
            <w:tab/>
          </w:r>
          <w:r>
            <w:fldChar w:fldCharType="begin"/>
          </w:r>
          <w:r>
            <w:instrText xml:space="preserve"> PAGEREF _Toc99214054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"_Toc99214055" </w:instrText>
          </w:r>
          <w:r>
            <w:fldChar w:fldCharType="separate"/>
          </w:r>
          <w:r>
            <w:rPr>
              <w:rStyle w:val="8"/>
              <w:i/>
              <w:iCs/>
            </w:rPr>
            <w:t>2.2.1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Korisnik uspešno dodaje film u listu</w:t>
          </w:r>
          <w:r>
            <w:tab/>
          </w:r>
          <w:r>
            <w:fldChar w:fldCharType="begin"/>
          </w:r>
          <w:r>
            <w:instrText xml:space="preserve"> PAGEREF _Toc99214055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"_Toc99214056" </w:instrText>
          </w:r>
          <w:r>
            <w:fldChar w:fldCharType="separate"/>
          </w:r>
          <w:r>
            <w:rPr>
              <w:rStyle w:val="8"/>
              <w:i/>
              <w:iCs/>
            </w:rPr>
            <w:t>2.2.2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Korisnik nema napravljenu listu</w:t>
          </w:r>
          <w:r>
            <w:tab/>
          </w:r>
          <w:r>
            <w:fldChar w:fldCharType="begin"/>
          </w:r>
          <w:r>
            <w:instrText xml:space="preserve"> PAGEREF _Toc99214056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"_Toc99214057" </w:instrText>
          </w:r>
          <w:r>
            <w:fldChar w:fldCharType="separate"/>
          </w:r>
          <w:r>
            <w:rPr>
              <w:rStyle w:val="8"/>
              <w:bCs/>
            </w:rPr>
            <w:t>2.3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Posebni zahtevi</w:t>
          </w:r>
          <w:r>
            <w:tab/>
          </w:r>
          <w:r>
            <w:fldChar w:fldCharType="begin"/>
          </w:r>
          <w:r>
            <w:instrText xml:space="preserve"> PAGEREF _Toc99214057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"_Toc99214058" </w:instrText>
          </w:r>
          <w:r>
            <w:fldChar w:fldCharType="separate"/>
          </w:r>
          <w:r>
            <w:rPr>
              <w:rStyle w:val="8"/>
              <w:bCs/>
            </w:rPr>
            <w:t>2.4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Preduslovi</w:t>
          </w:r>
          <w:r>
            <w:tab/>
          </w:r>
          <w:r>
            <w:fldChar w:fldCharType="begin"/>
          </w:r>
          <w:r>
            <w:instrText xml:space="preserve"> PAGEREF _Toc99214058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"_Toc99214059" </w:instrText>
          </w:r>
          <w:r>
            <w:fldChar w:fldCharType="separate"/>
          </w:r>
          <w:r>
            <w:rPr>
              <w:rStyle w:val="8"/>
              <w:bCs/>
            </w:rPr>
            <w:t>2.5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Posledice</w:t>
          </w:r>
          <w:r>
            <w:tab/>
          </w:r>
          <w:r>
            <w:fldChar w:fldCharType="begin"/>
          </w:r>
          <w:r>
            <w:instrText xml:space="preserve"> PAGEREF _Toc99214059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after="3" w:line="252" w:lineRule="auto"/>
        <w:ind w:left="442" w:hanging="10"/>
      </w:pPr>
      <w:r>
        <w:br w:type="page"/>
      </w:r>
    </w:p>
    <w:p>
      <w:pPr>
        <w:spacing w:after="151"/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pStyle w:val="2"/>
        <w:spacing w:after="63"/>
        <w:ind w:left="705" w:hanging="720"/>
      </w:pPr>
      <w:bookmarkStart w:id="0" w:name="_Toc99214047"/>
      <w:r>
        <w:t>Uvod</w:t>
      </w:r>
      <w:bookmarkEnd w:id="0"/>
      <w:r>
        <w:t xml:space="preserve"> </w:t>
      </w:r>
    </w:p>
    <w:p>
      <w:pPr>
        <w:pStyle w:val="3"/>
        <w:ind w:left="705" w:hanging="720"/>
      </w:pPr>
      <w:bookmarkStart w:id="1" w:name="_Toc99214048"/>
      <w:r>
        <w:t>Rezime</w:t>
      </w:r>
      <w:bookmarkEnd w:id="1"/>
      <w:r>
        <w:t xml:space="preserve"> </w:t>
      </w:r>
    </w:p>
    <w:p>
      <w:pPr>
        <w:spacing w:after="239" w:line="252" w:lineRule="auto"/>
        <w:ind w:left="-5" w:hanging="1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 xml:space="preserve">Definisanje scenarija upotrebe pri dodavanju filmova u listu, sa primerima odgovarajućih html stranica. </w:t>
      </w:r>
    </w:p>
    <w:p>
      <w:pPr>
        <w:pStyle w:val="3"/>
        <w:spacing w:after="83"/>
        <w:ind w:left="705" w:hanging="720"/>
      </w:pPr>
      <w:bookmarkStart w:id="2" w:name="_Toc99214049"/>
      <w:r>
        <w:t>Namena dokumenta i ciljne grupe</w:t>
      </w:r>
      <w:bookmarkEnd w:id="2"/>
      <w:r>
        <w:t xml:space="preserve"> </w:t>
      </w:r>
    </w:p>
    <w:p>
      <w:pPr>
        <w:spacing w:after="240" w:line="252" w:lineRule="auto"/>
        <w:ind w:left="-5" w:hanging="1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Arial" w:hAnsi="Arial" w:eastAsia="Times New Roman" w:cs="Arial"/>
          <w:sz w:val="20"/>
        </w:rPr>
        <w:t xml:space="preserve">upotrebu. </w:t>
      </w:r>
    </w:p>
    <w:p>
      <w:pPr>
        <w:pStyle w:val="3"/>
        <w:ind w:left="705" w:hanging="720"/>
      </w:pPr>
      <w:bookmarkStart w:id="3" w:name="_Toc99214050"/>
      <w:r>
        <w:t>Reference</w:t>
      </w:r>
      <w:bookmarkEnd w:id="3"/>
      <w:r>
        <w:t xml:space="preserve"> </w:t>
      </w:r>
    </w:p>
    <w:p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 xml:space="preserve">Projektni zadatak </w:t>
      </w:r>
    </w:p>
    <w:p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 xml:space="preserve">Uputstvo za pisanje specifikacije scenarija upotrebe funkcionalnosti  </w:t>
      </w:r>
    </w:p>
    <w:p>
      <w:pPr>
        <w:spacing w:after="3" w:line="252" w:lineRule="auto"/>
        <w:rPr>
          <w:rFonts w:ascii="Arial" w:hAnsi="Arial" w:cs="Arial"/>
        </w:rPr>
      </w:pPr>
    </w:p>
    <w:p>
      <w:pPr>
        <w:pStyle w:val="3"/>
        <w:spacing w:after="0"/>
        <w:ind w:left="705" w:hanging="720"/>
      </w:pPr>
      <w:bookmarkStart w:id="4" w:name="_Toc99214051"/>
      <w:r>
        <w:t>Otvorena pitanja</w:t>
      </w:r>
      <w:bookmarkEnd w:id="4"/>
      <w:r>
        <w:t xml:space="preserve"> </w:t>
      </w:r>
    </w:p>
    <w:tbl>
      <w:tblPr>
        <w:tblStyle w:val="16"/>
        <w:tblW w:w="9940" w:type="dxa"/>
        <w:tblInd w:w="-108" w:type="dxa"/>
        <w:tblLayout w:type="autofit"/>
        <w:tblCellMar>
          <w:top w:w="19" w:type="dxa"/>
          <w:left w:w="108" w:type="dxa"/>
          <w:bottom w:w="0" w:type="dxa"/>
          <w:right w:w="58" w:type="dxa"/>
        </w:tblCellMar>
      </w:tblPr>
      <w:tblGrid>
        <w:gridCol w:w="1188"/>
        <w:gridCol w:w="3601"/>
        <w:gridCol w:w="5151"/>
      </w:tblGrid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5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Rešenje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95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0"/>
              <w:jc w:val="both"/>
            </w:pP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49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2"/>
              <w:jc w:val="both"/>
            </w:pP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5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52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spacing w:after="214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pStyle w:val="2"/>
        <w:ind w:left="705" w:hanging="720"/>
      </w:pPr>
      <w:bookmarkStart w:id="5" w:name="_Toc99214052"/>
      <w:r>
        <w:t>Scenario dodavanja filmova u listu</w:t>
      </w:r>
      <w:bookmarkEnd w:id="5"/>
    </w:p>
    <w:p>
      <w:pPr>
        <w:spacing w:after="113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pStyle w:val="3"/>
        <w:spacing w:after="57"/>
        <w:ind w:left="705" w:hanging="720"/>
      </w:pPr>
      <w:bookmarkStart w:id="6" w:name="_Toc99214053"/>
      <w:r>
        <w:rPr>
          <w:u w:val="single" w:color="000000"/>
        </w:rPr>
        <w:t>Kratak opis</w:t>
      </w:r>
      <w:bookmarkEnd w:id="6"/>
      <w:r>
        <w:t xml:space="preserve"> </w:t>
      </w: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 slučaju da je stranica filma, registrovani korisnici mogu sačuvati, odnosno dodati referencu na posmatrani film u neku 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njihovih listi. Čuvanje fima u listu se evidentira u bazu podataka.</w:t>
      </w:r>
    </w:p>
    <w:p>
      <w:pPr>
        <w:pStyle w:val="3"/>
        <w:spacing w:after="57"/>
        <w:ind w:left="705" w:hanging="720"/>
      </w:pPr>
      <w:bookmarkStart w:id="7" w:name="_Toc99214054"/>
      <w:r>
        <w:rPr>
          <w:u w:val="single" w:color="000000"/>
        </w:rPr>
        <w:t>Tok dogadjaja</w:t>
      </w:r>
      <w:bookmarkEnd w:id="7"/>
      <w:r>
        <w:t xml:space="preserve"> </w:t>
      </w:r>
    </w:p>
    <w:p>
      <w:pPr>
        <w:pStyle w:val="4"/>
      </w:pPr>
      <w:bookmarkStart w:id="8" w:name="_Toc99214055"/>
      <w:r>
        <w:t>Korisnik uspešno dodaje film u listu</w:t>
      </w:r>
      <w:bookmarkEnd w:id="8"/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Korisnik klikne na </w:t>
      </w:r>
      <w:r>
        <w:rPr>
          <w:rFonts w:hint="default" w:ascii="Arial" w:hAnsi="Arial" w:cs="Arial"/>
          <w:sz w:val="20"/>
          <w:szCs w:val="20"/>
          <w:lang w:val="en-US"/>
        </w:rPr>
        <w:t>padajuci meni za dodavanje u listu.</w:t>
      </w:r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/>
        </w:rPr>
        <w:t>Korisnik bira listu u koju zeli da ubaci film</w:t>
      </w:r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 ažurira bazu podataka sa izmenjenom korisničkom listom</w:t>
      </w:r>
    </w:p>
    <w:p>
      <w:pPr>
        <w:pStyle w:val="4"/>
      </w:pPr>
      <w:bookmarkStart w:id="9" w:name="_Toc99214056"/>
      <w:r>
        <w:t>Korisnik nema napravljenu listu</w:t>
      </w:r>
      <w:bookmarkEnd w:id="9"/>
    </w:p>
    <w:p>
      <w:pPr>
        <w:pStyle w:val="17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Korisnik klikne na </w:t>
      </w:r>
      <w:r>
        <w:rPr>
          <w:rFonts w:hint="default" w:ascii="Arial" w:hAnsi="Arial" w:cs="Arial"/>
          <w:sz w:val="20"/>
          <w:szCs w:val="20"/>
          <w:lang w:val="en-US"/>
        </w:rPr>
        <w:t>padajuci meni za dodavanje u listu.</w:t>
      </w:r>
    </w:p>
    <w:p>
      <w:pPr>
        <w:pStyle w:val="17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Sistem </w:t>
      </w:r>
      <w:r>
        <w:rPr>
          <w:rFonts w:hint="default" w:ascii="Arial" w:hAnsi="Arial" w:cs="Arial"/>
          <w:sz w:val="20"/>
          <w:szCs w:val="20"/>
          <w:lang w:val="en-US"/>
        </w:rPr>
        <w:t xml:space="preserve">ne </w:t>
      </w:r>
      <w:r>
        <w:rPr>
          <w:rFonts w:ascii="Arial" w:hAnsi="Arial" w:cs="Arial"/>
          <w:sz w:val="20"/>
          <w:szCs w:val="20"/>
        </w:rPr>
        <w:t xml:space="preserve">prikazuje </w:t>
      </w:r>
      <w:r>
        <w:rPr>
          <w:rFonts w:hint="default" w:ascii="Arial" w:hAnsi="Arial" w:cs="Arial"/>
          <w:sz w:val="20"/>
          <w:szCs w:val="20"/>
          <w:lang w:val="en-US"/>
        </w:rPr>
        <w:t>nikakve liste kao opciju</w:t>
      </w:r>
      <w:bookmarkStart w:id="13" w:name="_GoBack"/>
      <w:bookmarkEnd w:id="13"/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pStyle w:val="3"/>
        <w:spacing w:after="220"/>
        <w:ind w:left="705" w:hanging="720"/>
      </w:pPr>
      <w:bookmarkStart w:id="10" w:name="_Toc99214057"/>
      <w:r>
        <w:t>Posebni zahtevi</w:t>
      </w:r>
      <w:bookmarkEnd w:id="10"/>
      <w:r>
        <w:t xml:space="preserve"> </w:t>
      </w:r>
    </w:p>
    <w:p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>
        <w:rPr>
          <w:rFonts w:ascii="Arial" w:hAnsi="Arial" w:eastAsia="Arial Unicode MS" w:cs="Arial"/>
          <w:sz w:val="20"/>
        </w:rPr>
        <w:t>Nema.</w:t>
      </w:r>
    </w:p>
    <w:p>
      <w:pPr>
        <w:pStyle w:val="3"/>
        <w:spacing w:after="195"/>
        <w:ind w:left="705" w:hanging="720"/>
      </w:pPr>
      <w:bookmarkStart w:id="11" w:name="_Toc99214058"/>
      <w:r>
        <w:t>Preduslovi</w:t>
      </w:r>
      <w:bookmarkEnd w:id="11"/>
      <w:r>
        <w:t xml:space="preserve">  </w:t>
      </w:r>
    </w:p>
    <w:p>
      <w:pPr>
        <w:spacing w:after="133"/>
        <w:ind w:firstLine="705"/>
        <w:rPr>
          <w:rFonts w:ascii="Arial" w:hAnsi="Arial" w:eastAsia="Arial Unicode MS" w:cs="Arial"/>
          <w:sz w:val="20"/>
        </w:rPr>
      </w:pPr>
      <w:r>
        <w:rPr>
          <w:rFonts w:ascii="Arial" w:hAnsi="Arial" w:eastAsia="Arial Unicode MS" w:cs="Arial"/>
          <w:sz w:val="20"/>
        </w:rPr>
        <w:t>Korisnik mora biti prijavljen na svoj nalog da bi bilo moguće dodavanje filmova u listu.</w:t>
      </w:r>
    </w:p>
    <w:p>
      <w:pPr>
        <w:spacing w:after="133"/>
        <w:ind w:firstLine="705"/>
        <w:rPr>
          <w:rFonts w:ascii="Arial" w:hAnsi="Arial" w:cs="Arial"/>
        </w:rPr>
      </w:pPr>
      <w:r>
        <w:rPr>
          <w:rFonts w:ascii="Arial" w:hAnsi="Arial" w:cs="Arial"/>
        </w:rPr>
        <w:t>Ovaj scenario važi ako se radi preko stranice filma.</w:t>
      </w:r>
    </w:p>
    <w:p>
      <w:pPr>
        <w:pStyle w:val="3"/>
        <w:spacing w:after="90"/>
        <w:ind w:left="705" w:hanging="720"/>
      </w:pPr>
      <w:bookmarkStart w:id="12" w:name="_Toc99214059"/>
      <w:r>
        <w:t>Posledice</w:t>
      </w:r>
      <w:bookmarkEnd w:id="12"/>
      <w:r>
        <w:t xml:space="preserve"> </w:t>
      </w:r>
    </w:p>
    <w:p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Brzo dodavanje filma u željenu listu bez prekida razgledanja stranica.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3" w:right="538" w:bottom="1652" w:left="1798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727"/>
        <w:tab w:val="right" w:pos="9904"/>
      </w:tabs>
      <w:spacing w:after="0"/>
    </w:pP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727"/>
        <w:tab w:val="right" w:pos="9904"/>
      </w:tabs>
      <w:spacing w:after="0"/>
    </w:pP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1"/>
        <w:tab w:val="right" w:pos="9904"/>
      </w:tabs>
      <w:spacing w:after="0"/>
    </w:pPr>
    <w:r>
      <w:rPr>
        <w:rFonts w:ascii="Times New Roman" w:hAnsi="Times New Roman" w:eastAsia="Times New Roman" w:cs="Times New Roman"/>
        <w:b/>
        <w:i/>
        <w:iCs/>
        <w:sz w:val="20"/>
        <w:u w:val="single" w:color="000000"/>
      </w:rPr>
      <w:t>Movie Library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  <w:u w:val="single" w:color="000000"/>
      </w:rPr>
      <w:t xml:space="preserve"> 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1"/>
        <w:tab w:val="right" w:pos="9904"/>
      </w:tabs>
      <w:spacing w:after="0"/>
    </w:pPr>
    <w:r>
      <w:rPr>
        <w:rFonts w:ascii="Times New Roman" w:hAnsi="Times New Roman" w:eastAsia="Times New Roman" w:cs="Times New Roman"/>
        <w:b/>
        <w:sz w:val="20"/>
        <w:u w:val="single" w:color="000000"/>
      </w:rPr>
      <w:t xml:space="preserve">Surveys 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  <w:u w:val="single" w:color="000000"/>
      </w:rPr>
      <w:t xml:space="preserve"> 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75928"/>
    <w:multiLevelType w:val="multilevel"/>
    <w:tmpl w:val="22375928"/>
    <w:lvl w:ilvl="0" w:tentative="0">
      <w:start w:val="1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359F4773"/>
    <w:multiLevelType w:val="multilevel"/>
    <w:tmpl w:val="359F477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0627F"/>
    <w:multiLevelType w:val="multilevel"/>
    <w:tmpl w:val="6250627F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08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180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252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24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396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468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65B774A0"/>
    <w:multiLevelType w:val="multilevel"/>
    <w:tmpl w:val="65B774A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60"/>
    <w:rsid w:val="00032CAC"/>
    <w:rsid w:val="00064B22"/>
    <w:rsid w:val="000C3191"/>
    <w:rsid w:val="000F7E94"/>
    <w:rsid w:val="00101E3D"/>
    <w:rsid w:val="00120FD4"/>
    <w:rsid w:val="00165856"/>
    <w:rsid w:val="00170ED4"/>
    <w:rsid w:val="00190A0E"/>
    <w:rsid w:val="00196B50"/>
    <w:rsid w:val="00197BD6"/>
    <w:rsid w:val="001A1E69"/>
    <w:rsid w:val="001D32D9"/>
    <w:rsid w:val="002169D7"/>
    <w:rsid w:val="00230F88"/>
    <w:rsid w:val="002B3CBA"/>
    <w:rsid w:val="002C6077"/>
    <w:rsid w:val="002F5392"/>
    <w:rsid w:val="00343ED8"/>
    <w:rsid w:val="00375DF0"/>
    <w:rsid w:val="003E13C5"/>
    <w:rsid w:val="00407117"/>
    <w:rsid w:val="004171DA"/>
    <w:rsid w:val="00453692"/>
    <w:rsid w:val="00467B74"/>
    <w:rsid w:val="004A1CDD"/>
    <w:rsid w:val="004A1DBD"/>
    <w:rsid w:val="004A4BA2"/>
    <w:rsid w:val="004C0E76"/>
    <w:rsid w:val="004D4CBE"/>
    <w:rsid w:val="004D60E6"/>
    <w:rsid w:val="00545052"/>
    <w:rsid w:val="005662FA"/>
    <w:rsid w:val="00574467"/>
    <w:rsid w:val="005D07E5"/>
    <w:rsid w:val="005E526F"/>
    <w:rsid w:val="006118B5"/>
    <w:rsid w:val="006B7628"/>
    <w:rsid w:val="00713CCF"/>
    <w:rsid w:val="00755342"/>
    <w:rsid w:val="00764952"/>
    <w:rsid w:val="007E375A"/>
    <w:rsid w:val="007E7CCB"/>
    <w:rsid w:val="007F4F67"/>
    <w:rsid w:val="0082441B"/>
    <w:rsid w:val="00830166"/>
    <w:rsid w:val="008437B5"/>
    <w:rsid w:val="00864960"/>
    <w:rsid w:val="008665C8"/>
    <w:rsid w:val="008806DC"/>
    <w:rsid w:val="008B5769"/>
    <w:rsid w:val="008F00FA"/>
    <w:rsid w:val="008F045F"/>
    <w:rsid w:val="008F2BEE"/>
    <w:rsid w:val="00945EEB"/>
    <w:rsid w:val="009550AC"/>
    <w:rsid w:val="00987668"/>
    <w:rsid w:val="009E0553"/>
    <w:rsid w:val="00A143AC"/>
    <w:rsid w:val="00A24B91"/>
    <w:rsid w:val="00A30754"/>
    <w:rsid w:val="00A42E65"/>
    <w:rsid w:val="00A47FFA"/>
    <w:rsid w:val="00A54FF4"/>
    <w:rsid w:val="00AB0462"/>
    <w:rsid w:val="00AE315F"/>
    <w:rsid w:val="00B05CEE"/>
    <w:rsid w:val="00B10B3A"/>
    <w:rsid w:val="00B135D5"/>
    <w:rsid w:val="00B14101"/>
    <w:rsid w:val="00B90C63"/>
    <w:rsid w:val="00BE6A8B"/>
    <w:rsid w:val="00C0340F"/>
    <w:rsid w:val="00C4580C"/>
    <w:rsid w:val="00CB1659"/>
    <w:rsid w:val="00D200DF"/>
    <w:rsid w:val="00D441A0"/>
    <w:rsid w:val="00D775CA"/>
    <w:rsid w:val="00D819D0"/>
    <w:rsid w:val="00D81E85"/>
    <w:rsid w:val="00DD02EF"/>
    <w:rsid w:val="00E12296"/>
    <w:rsid w:val="00E25018"/>
    <w:rsid w:val="00E41A17"/>
    <w:rsid w:val="00EB1BBD"/>
    <w:rsid w:val="00EF536C"/>
    <w:rsid w:val="00F426D4"/>
    <w:rsid w:val="00F45AA3"/>
    <w:rsid w:val="00F86CA0"/>
    <w:rsid w:val="00F926B6"/>
    <w:rsid w:val="00FE0F4C"/>
    <w:rsid w:val="00FE5F33"/>
    <w:rsid w:val="1F53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numPr>
        <w:ilvl w:val="0"/>
        <w:numId w:val="1"/>
      </w:numPr>
      <w:spacing w:after="0" w:line="259" w:lineRule="auto"/>
      <w:outlineLvl w:val="0"/>
    </w:pPr>
    <w:rPr>
      <w:rFonts w:ascii="Arial" w:hAnsi="Arial" w:eastAsia="Arial" w:cs="Arial"/>
      <w:b/>
      <w:color w:val="000000"/>
      <w:sz w:val="32"/>
      <w:szCs w:val="22"/>
      <w:lang w:val="en-US" w:eastAsia="en-US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after="58" w:line="259" w:lineRule="auto"/>
      <w:outlineLvl w:val="1"/>
    </w:pPr>
    <w:rPr>
      <w:rFonts w:ascii="Arial" w:hAnsi="Arial" w:eastAsia="Arial" w:cs="Arial"/>
      <w:b/>
      <w:color w:val="000000"/>
      <w:sz w:val="20"/>
      <w:szCs w:val="22"/>
      <w:lang w:val="en-US" w:eastAsia="en-US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after="92" w:line="259" w:lineRule="auto"/>
      <w:outlineLvl w:val="2"/>
    </w:pPr>
    <w:rPr>
      <w:rFonts w:ascii="Arial" w:hAnsi="Arial" w:eastAsia="Arial" w:cs="Arial"/>
      <w:color w:val="000000"/>
      <w:sz w:val="20"/>
      <w:szCs w:val="22"/>
      <w:u w:val="single" w:color="000000"/>
      <w:lang w:val="en-US" w:eastAsia="en-US" w:bidi="ar-SA"/>
    </w:rPr>
  </w:style>
  <w:style w:type="paragraph" w:styleId="5">
    <w:name w:val="heading 4"/>
    <w:next w:val="1"/>
    <w:link w:val="15"/>
    <w:unhideWhenUsed/>
    <w:qFormat/>
    <w:uiPriority w:val="9"/>
    <w:pPr>
      <w:keepNext/>
      <w:keepLines/>
      <w:spacing w:after="58" w:line="259" w:lineRule="auto"/>
      <w:ind w:left="10" w:hanging="10"/>
      <w:outlineLvl w:val="3"/>
    </w:pPr>
    <w:rPr>
      <w:rFonts w:ascii="Arial" w:hAnsi="Arial" w:eastAsia="Arial" w:cs="Arial"/>
      <w:b/>
      <w:color w:val="000000"/>
      <w:sz w:val="20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next w:val="1"/>
    <w:hidden/>
    <w:uiPriority w:val="39"/>
    <w:pPr>
      <w:spacing w:after="53" w:line="252" w:lineRule="auto"/>
      <w:ind w:left="25" w:right="23" w:hanging="10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paragraph" w:styleId="10">
    <w:name w:val="toc 2"/>
    <w:next w:val="1"/>
    <w:hidden/>
    <w:uiPriority w:val="39"/>
    <w:pPr>
      <w:spacing w:after="3" w:line="252" w:lineRule="auto"/>
      <w:ind w:left="457" w:right="23" w:hanging="10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paragraph" w:styleId="11">
    <w:name w:val="toc 3"/>
    <w:next w:val="1"/>
    <w:hidden/>
    <w:uiPriority w:val="39"/>
    <w:pPr>
      <w:spacing w:after="3" w:line="259" w:lineRule="auto"/>
      <w:ind w:left="874" w:right="543" w:hanging="10"/>
      <w:jc w:val="right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character" w:customStyle="1" w:styleId="12">
    <w:name w:val="Heading 3 Char"/>
    <w:link w:val="4"/>
    <w:uiPriority w:val="0"/>
    <w:rPr>
      <w:rFonts w:ascii="Arial" w:hAnsi="Arial" w:eastAsia="Arial" w:cs="Arial"/>
      <w:color w:val="000000"/>
      <w:sz w:val="20"/>
      <w:u w:val="single" w:color="000000"/>
    </w:rPr>
  </w:style>
  <w:style w:type="character" w:customStyle="1" w:styleId="13">
    <w:name w:val="Heading 1 Char"/>
    <w:link w:val="2"/>
    <w:uiPriority w:val="0"/>
    <w:rPr>
      <w:rFonts w:ascii="Arial" w:hAnsi="Arial" w:eastAsia="Arial" w:cs="Arial"/>
      <w:b/>
      <w:color w:val="000000"/>
      <w:sz w:val="32"/>
    </w:rPr>
  </w:style>
  <w:style w:type="character" w:customStyle="1" w:styleId="14">
    <w:name w:val="Heading 2 Char"/>
    <w:link w:val="3"/>
    <w:uiPriority w:val="0"/>
    <w:rPr>
      <w:rFonts w:ascii="Arial" w:hAnsi="Arial" w:eastAsia="Arial" w:cs="Arial"/>
      <w:b/>
      <w:color w:val="000000"/>
      <w:sz w:val="20"/>
    </w:rPr>
  </w:style>
  <w:style w:type="character" w:customStyle="1" w:styleId="15">
    <w:name w:val="Heading 4 Char"/>
    <w:link w:val="5"/>
    <w:uiPriority w:val="0"/>
    <w:rPr>
      <w:rFonts w:ascii="Arial" w:hAnsi="Arial" w:eastAsia="Arial" w:cs="Arial"/>
      <w:b/>
      <w:color w:val="000000"/>
      <w:sz w:val="20"/>
    </w:rPr>
  </w:style>
  <w:style w:type="table" w:customStyle="1" w:styleId="1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432</Words>
  <Characters>2469</Characters>
  <Lines>20</Lines>
  <Paragraphs>5</Paragraphs>
  <TotalTime>125</TotalTime>
  <ScaleCrop>false</ScaleCrop>
  <LinksUpToDate>false</LinksUpToDate>
  <CharactersWithSpaces>2896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2022-03-25T16:05:00Z</dcterms:created>
  <dc:creator>DB</dc:creator>
  <cp:lastModifiedBy>M_e_t_j_u</cp:lastModifiedBy>
  <dcterms:modified xsi:type="dcterms:W3CDTF">2022-06-08T17:19:58Z</dcterms:modified>
  <dc:title>Uputstvo - Specifikacija scenarija upotrebe</dc:title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1BB2AA36D9A74A82A4FA4B030A83AB1B</vt:lpwstr>
  </property>
</Properties>
</file>