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38DD" w14:textId="77777777" w:rsidR="004E21F8" w:rsidRDefault="004E21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6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50"/>
        <w:gridCol w:w="448"/>
        <w:gridCol w:w="993"/>
        <w:gridCol w:w="567"/>
        <w:gridCol w:w="540"/>
        <w:gridCol w:w="585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4E21F8" w14:paraId="7D79C41C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D6324D" w14:textId="77777777" w:rsidR="004E21F8" w:rsidRDefault="00416139">
            <w:pPr>
              <w:ind w:left="0" w:hanging="2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ETF  Beograd</w:t>
            </w:r>
            <w:bookmarkStart w:id="0" w:name="bookmark=id.gjdgxs" w:colFirst="0" w:colLast="0"/>
            <w:bookmarkEnd w:id="0"/>
          </w:p>
        </w:tc>
        <w:tc>
          <w:tcPr>
            <w:tcW w:w="5519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54A0C6" w14:textId="77777777" w:rsidR="004E21F8" w:rsidRDefault="00416139">
            <w:pPr>
              <w:spacing w:before="6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A87583" w14:textId="77777777" w:rsidR="004E21F8" w:rsidRDefault="004E21F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38B11B86" w14:textId="77777777" w:rsidR="004E21F8" w:rsidRDefault="00416139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Strana 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sz w:val="22"/>
                <w:szCs w:val="22"/>
              </w:rPr>
              <w:t xml:space="preserve">  od  _____</w:t>
            </w:r>
          </w:p>
        </w:tc>
      </w:tr>
      <w:tr w:rsidR="004E21F8" w14:paraId="125F2541" w14:textId="77777777">
        <w:tc>
          <w:tcPr>
            <w:tcW w:w="127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43655D9C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b/>
                <w:sz w:val="24"/>
                <w:szCs w:val="24"/>
              </w:rPr>
              <w:t xml:space="preserve">Projekat </w:t>
            </w:r>
          </w:p>
        </w:tc>
        <w:tc>
          <w:tcPr>
            <w:tcW w:w="2100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C4F1D4" w14:textId="75D7CDBA" w:rsidR="004E21F8" w:rsidRDefault="00FF3640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416139">
              <w:rPr>
                <w:sz w:val="24"/>
                <w:szCs w:val="24"/>
              </w:rPr>
              <w:t>eb aplikacija za rezervaciju bioskopskih ulaznica</w:t>
            </w:r>
            <w:r>
              <w:rPr>
                <w:sz w:val="24"/>
                <w:szCs w:val="24"/>
              </w:rPr>
              <w:t xml:space="preserve"> - Kartko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787E28C8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AEF6789" w14:textId="77777777" w:rsidR="004E21F8" w:rsidRDefault="004E21F8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6D63B561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323670" w14:textId="77777777" w:rsidR="004E21F8" w:rsidRDefault="004E21F8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</w:p>
        </w:tc>
      </w:tr>
      <w:tr w:rsidR="004E21F8" w14:paraId="6F35EC6D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724FBCA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Modul(i)</w:t>
            </w:r>
          </w:p>
        </w:tc>
        <w:tc>
          <w:tcPr>
            <w:tcW w:w="9493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C51AC" w14:textId="77777777" w:rsidR="004E21F8" w:rsidRDefault="004E21F8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</w:p>
        </w:tc>
      </w:tr>
      <w:tr w:rsidR="004E21F8" w14:paraId="7432AD14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14:paraId="02BC139A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Naziv doc</w:t>
            </w:r>
          </w:p>
        </w:tc>
        <w:tc>
          <w:tcPr>
            <w:tcW w:w="9493" w:type="dxa"/>
            <w:gridSpan w:val="2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48B41F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RC-32-001 Log Inspektora 1.doc</w:t>
            </w:r>
          </w:p>
        </w:tc>
      </w:tr>
      <w:tr w:rsidR="004E21F8" w14:paraId="04530A3A" w14:textId="77777777">
        <w:tc>
          <w:tcPr>
            <w:tcW w:w="3961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5726C25B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04FAEF8F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9C4F3E7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CDAC2E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Oblast #2</w:t>
            </w:r>
          </w:p>
        </w:tc>
      </w:tr>
      <w:tr w:rsidR="004E21F8" w14:paraId="2E4FEF1A" w14:textId="77777777">
        <w:tc>
          <w:tcPr>
            <w:tcW w:w="3961" w:type="dxa"/>
            <w:gridSpan w:val="7"/>
            <w:tcBorders>
              <w:left w:val="single" w:sz="6" w:space="0" w:color="000000"/>
              <w:right w:val="single" w:sz="6" w:space="0" w:color="000000"/>
            </w:tcBorders>
          </w:tcPr>
          <w:p w14:paraId="00BBF850" w14:textId="77777777" w:rsidR="004E21F8" w:rsidRDefault="00416139">
            <w:pPr>
              <w:tabs>
                <w:tab w:val="left" w:pos="1062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Mateja Milojević</w:t>
            </w:r>
          </w:p>
        </w:tc>
        <w:tc>
          <w:tcPr>
            <w:tcW w:w="85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631D31A" w14:textId="77777777" w:rsidR="004E21F8" w:rsidRDefault="004E21F8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007C7593" w14:textId="77777777" w:rsidR="004E21F8" w:rsidRDefault="004E21F8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000000"/>
              <w:right w:val="single" w:sz="6" w:space="0" w:color="000000"/>
            </w:tcBorders>
          </w:tcPr>
          <w:p w14:paraId="41B74146" w14:textId="77777777" w:rsidR="004E21F8" w:rsidRDefault="004E21F8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4E21F8" w14:paraId="733A73CB" w14:textId="77777777">
        <w:tc>
          <w:tcPr>
            <w:tcW w:w="4811" w:type="dxa"/>
            <w:gridSpan w:val="9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DFDFDF"/>
          </w:tcPr>
          <w:p w14:paraId="4B948120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Uloga u FR procesu (oznaciti: </w:t>
            </w:r>
            <w:r>
              <w:rPr>
                <w:sz w:val="28"/>
                <w:szCs w:val="28"/>
              </w:rPr>
              <w:t>🗹)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1B2A89CF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</w:tcPr>
          <w:p w14:paraId="49F5943A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14:paraId="6D446097" w14:textId="77777777" w:rsidR="004E21F8" w:rsidRDefault="00416139">
            <w:pPr>
              <w:tabs>
                <w:tab w:val="left" w:pos="2880"/>
              </w:tabs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Priprema</w:t>
            </w:r>
          </w:p>
        </w:tc>
      </w:tr>
      <w:tr w:rsidR="004E21F8" w14:paraId="1110025B" w14:textId="77777777">
        <w:trPr>
          <w:cantSplit/>
          <w:trHeight w:val="270"/>
        </w:trPr>
        <w:tc>
          <w:tcPr>
            <w:tcW w:w="4811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479252A" w14:textId="77777777" w:rsidR="004E21F8" w:rsidRDefault="00416139">
            <w:pPr>
              <w:tabs>
                <w:tab w:val="left" w:pos="1452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Moderator   __ Autor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 xml:space="preserve"> Inspektor</w:t>
            </w:r>
          </w:p>
          <w:p w14:paraId="56937DD2" w14:textId="77777777" w:rsidR="004E21F8" w:rsidRDefault="00416139">
            <w:pPr>
              <w:tabs>
                <w:tab w:val="left" w:pos="1452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 xml:space="preserve"> Zapisnicar.</w:t>
            </w:r>
            <w:r>
              <w:rPr>
                <w:sz w:val="24"/>
                <w:szCs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734EB8A7" w14:textId="77777777" w:rsidR="004E21F8" w:rsidRDefault="00416139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4" w:space="0" w:color="000000"/>
              <w:left w:val="single" w:sz="6" w:space="0" w:color="000000"/>
              <w:bottom w:val="nil"/>
            </w:tcBorders>
          </w:tcPr>
          <w:p w14:paraId="2E0ED6EE" w14:textId="77777777" w:rsidR="004E21F8" w:rsidRDefault="00416139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8.4.2022.</w:t>
            </w:r>
          </w:p>
        </w:tc>
        <w:tc>
          <w:tcPr>
            <w:tcW w:w="12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583078" w14:textId="77777777" w:rsidR="004E21F8" w:rsidRDefault="00416139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48346C" w14:textId="77777777" w:rsidR="004E21F8" w:rsidRDefault="00416139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</w:t>
            </w:r>
          </w:p>
        </w:tc>
      </w:tr>
      <w:tr w:rsidR="004E21F8" w14:paraId="694B0DDF" w14:textId="77777777">
        <w:trPr>
          <w:cantSplit/>
          <w:trHeight w:val="270"/>
        </w:trPr>
        <w:tc>
          <w:tcPr>
            <w:tcW w:w="4811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E371EEC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13AA109D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4" w:space="0" w:color="000000"/>
              <w:left w:val="single" w:sz="6" w:space="0" w:color="000000"/>
              <w:bottom w:val="nil"/>
            </w:tcBorders>
          </w:tcPr>
          <w:p w14:paraId="7E4C1872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7"/>
            <w:tcBorders>
              <w:left w:val="single" w:sz="4" w:space="0" w:color="000000"/>
              <w:right w:val="single" w:sz="6" w:space="0" w:color="000000"/>
            </w:tcBorders>
          </w:tcPr>
          <w:p w14:paraId="4852BD35" w14:textId="77777777" w:rsidR="004E21F8" w:rsidRDefault="00416139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9317465" w14:textId="77777777" w:rsidR="004E21F8" w:rsidRDefault="00416139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E21F8" w14:paraId="35E77E95" w14:textId="77777777">
        <w:trPr>
          <w:cantSplit/>
        </w:trPr>
        <w:tc>
          <w:tcPr>
            <w:tcW w:w="6229" w:type="dxa"/>
            <w:gridSpan w:val="10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F601347" w14:textId="77777777" w:rsidR="004E21F8" w:rsidRDefault="00416139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Da</w:t>
            </w:r>
            <w:r>
              <w:rPr>
                <w:sz w:val="24"/>
                <w:szCs w:val="24"/>
              </w:rPr>
              <w:tab/>
              <w:t>Ne</w:t>
            </w:r>
          </w:p>
          <w:p w14:paraId="23D080E2" w14:textId="77777777" w:rsidR="004E21F8" w:rsidRDefault="00416139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Pripremljen sam za moju ulogu u FR procesu: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◻</w:t>
            </w:r>
          </w:p>
          <w:p w14:paraId="10ED1BC5" w14:textId="77777777" w:rsidR="004E21F8" w:rsidRDefault="00416139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Mislim da je ovaj proizvod spreman za FR: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◻</w:t>
            </w:r>
          </w:p>
          <w:p w14:paraId="734F1AD9" w14:textId="77777777" w:rsidR="004E21F8" w:rsidRDefault="00416139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Re-inspekcija nakon ispravki je neophodna 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◻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</w:p>
          <w:p w14:paraId="3CC5DF35" w14:textId="77777777" w:rsidR="004E21F8" w:rsidRDefault="00416139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(bice odluceno na kraju sastanka)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14:paraId="0E10CF25" w14:textId="77777777" w:rsidR="004E21F8" w:rsidRDefault="00416139">
            <w:pPr>
              <w:tabs>
                <w:tab w:val="left" w:pos="288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Pregled defekata</w:t>
            </w:r>
          </w:p>
        </w:tc>
      </w:tr>
      <w:tr w:rsidR="004E21F8" w14:paraId="20852AC1" w14:textId="77777777">
        <w:trPr>
          <w:cantSplit/>
        </w:trPr>
        <w:tc>
          <w:tcPr>
            <w:tcW w:w="6229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0CEFE031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64E8" w14:textId="77777777" w:rsidR="004E21F8" w:rsidRDefault="004E21F8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4AC3FF75" w14:textId="77777777" w:rsidR="004E21F8" w:rsidRDefault="00416139">
            <w:pPr>
              <w:tabs>
                <w:tab w:val="left" w:pos="2880"/>
              </w:tabs>
              <w:ind w:left="0" w:right="-108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2C09EA" w14:textId="77777777" w:rsidR="004E21F8" w:rsidRDefault="00416139">
            <w:pPr>
              <w:tabs>
                <w:tab w:val="left" w:pos="288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</w:tr>
      <w:tr w:rsidR="004E21F8" w14:paraId="2B20D743" w14:textId="77777777">
        <w:trPr>
          <w:cantSplit/>
        </w:trPr>
        <w:tc>
          <w:tcPr>
            <w:tcW w:w="6229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FC5F24D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7ED32B0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41BE650D" w14:textId="77777777" w:rsidR="004E21F8" w:rsidRDefault="004E21F8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778C4" w14:textId="77777777" w:rsidR="004E21F8" w:rsidRDefault="004E21F8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4E21F8" w14:paraId="3DE3416C" w14:textId="77777777">
        <w:trPr>
          <w:cantSplit/>
        </w:trPr>
        <w:tc>
          <w:tcPr>
            <w:tcW w:w="6229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5EEF9F0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BF7226F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F0E9A5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0394E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E21F8" w14:paraId="64B454DB" w14:textId="77777777">
        <w:trPr>
          <w:cantSplit/>
        </w:trPr>
        <w:tc>
          <w:tcPr>
            <w:tcW w:w="6229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5251AF24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2B8C8EE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14:paraId="26010590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3F3A82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E21F8" w14:paraId="16192D43" w14:textId="77777777">
        <w:trPr>
          <w:cantSplit/>
        </w:trPr>
        <w:tc>
          <w:tcPr>
            <w:tcW w:w="6229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5284845" w14:textId="77777777" w:rsidR="004E21F8" w:rsidRDefault="004E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82CB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5BCB65CF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0D9BA7" w14:textId="77777777" w:rsidR="004E21F8" w:rsidRDefault="00416139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21F8" w14:paraId="576B6B39" w14:textId="77777777">
        <w:tc>
          <w:tcPr>
            <w:tcW w:w="10769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EEA23C7" w14:textId="77777777" w:rsidR="004E21F8" w:rsidRDefault="00416139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Defekti</w:t>
            </w:r>
          </w:p>
        </w:tc>
      </w:tr>
      <w:tr w:rsidR="004E21F8" w14:paraId="6F1A2F9F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EFD530E" w14:textId="77777777" w:rsidR="004E21F8" w:rsidRDefault="00416139">
            <w:pPr>
              <w:ind w:left="0" w:right="-108" w:hanging="2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76828C2" w14:textId="77777777" w:rsidR="004E21F8" w:rsidRDefault="00416139">
            <w:pPr>
              <w:ind w:left="0" w:right="-108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1F0912A" w14:textId="77777777" w:rsidR="004E21F8" w:rsidRDefault="00416139">
            <w:pPr>
              <w:ind w:left="0" w:hanging="2"/>
            </w:pPr>
            <w:r>
              <w:rPr>
                <w:b/>
              </w:rPr>
              <w:t>Lokacija(e)</w:t>
            </w: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4FDC74F" w14:textId="77777777" w:rsidR="004E21F8" w:rsidRDefault="00416139">
            <w:pPr>
              <w:ind w:left="0" w:hanging="2"/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6D3ED61" w14:textId="77777777" w:rsidR="004E21F8" w:rsidRDefault="00416139">
            <w:pPr>
              <w:ind w:left="0" w:right="-48" w:hanging="2"/>
              <w:jc w:val="center"/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B46673E" w14:textId="77777777" w:rsidR="004E21F8" w:rsidRDefault="00416139">
            <w:pPr>
              <w:ind w:left="0" w:right="-48" w:hanging="2"/>
              <w:jc w:val="center"/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6F3C0E4" w14:textId="77777777" w:rsidR="004E21F8" w:rsidRDefault="00416139">
            <w:pPr>
              <w:ind w:left="0" w:right="-48" w:hanging="2"/>
              <w:jc w:val="center"/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03BBEF9" w14:textId="77777777" w:rsidR="004E21F8" w:rsidRDefault="00416139">
            <w:pPr>
              <w:ind w:left="0" w:right="-108" w:hanging="2"/>
              <w:jc w:val="center"/>
            </w:pPr>
            <w:r>
              <w:rPr>
                <w:b/>
              </w:rPr>
              <w:t>Nap</w:t>
            </w:r>
          </w:p>
        </w:tc>
      </w:tr>
      <w:tr w:rsidR="004E21F8" w14:paraId="688E329C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A1C672" w14:textId="77777777" w:rsidR="004E21F8" w:rsidRDefault="00416139">
            <w:pPr>
              <w:spacing w:before="40" w:after="40"/>
              <w:ind w:left="0" w:right="-108" w:hanging="2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6DB9C" w14:textId="77777777" w:rsidR="004E21F8" w:rsidRDefault="00416139">
            <w:pPr>
              <w:spacing w:before="40" w:after="40"/>
              <w:ind w:left="0" w:right="-108" w:hanging="2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39B22" w14:textId="77777777" w:rsidR="004E21F8" w:rsidRDefault="00416139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SmsRezervacijaUlaznica-Figma</w:t>
            </w: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432850" w14:textId="77777777" w:rsidR="004E21F8" w:rsidRDefault="00416139">
            <w:pPr>
              <w:keepLines/>
              <w:spacing w:before="40" w:after="40"/>
              <w:ind w:left="0" w:hanging="2"/>
            </w:pPr>
            <w:r>
              <w:rPr>
                <w:sz w:val="18"/>
                <w:szCs w:val="18"/>
              </w:rPr>
              <w:t>korisnik je tražio rezervaciju mesta od A1 do A5 koja su mu ponuđena kao slobodna, sistem mu je potvrdio rezervaciju samo za A1, A2 i A3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6E716A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0195A6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D6C63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47FF033" w14:textId="77777777" w:rsidR="004E21F8" w:rsidRDefault="00416139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2E866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2E819C0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07F3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6BEDC3E4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386749" w14:textId="77777777" w:rsidR="004E21F8" w:rsidRDefault="00416139">
            <w:pPr>
              <w:spacing w:before="40" w:after="40"/>
              <w:ind w:left="0" w:right="-108" w:hanging="2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DF227A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7CAF" w14:textId="77777777" w:rsidR="004E21F8" w:rsidRDefault="00416139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SmsRezervacijaUlaznica-Figma</w:t>
            </w: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CE21A9" w14:textId="77777777" w:rsidR="004E21F8" w:rsidRDefault="00416139">
            <w:pPr>
              <w:keepLines/>
              <w:spacing w:before="40" w:after="40"/>
              <w:ind w:left="0" w:hanging="2"/>
            </w:pPr>
            <w:r>
              <w:rPr>
                <w:sz w:val="18"/>
                <w:szCs w:val="18"/>
              </w:rPr>
              <w:t>slajdovi nakon slajda 5 se čine kao greška, odnosno da su slučajno uneti, s obzirom da ne prikazuju normalan ni alternativni tok opisan u SSU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EE334C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032E1D2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0E0EC1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558D74E" w14:textId="77777777" w:rsidR="004E21F8" w:rsidRDefault="00416139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48B95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CFABE3B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0BAD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1C43D7C5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80FBBD" w14:textId="77777777" w:rsidR="004E21F8" w:rsidRDefault="00416139">
            <w:pPr>
              <w:spacing w:before="40" w:after="40"/>
              <w:ind w:left="0" w:right="-108" w:hanging="2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464984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F2E36" w14:textId="77777777" w:rsidR="004E21F8" w:rsidRDefault="00416139">
            <w:pPr>
              <w:spacing w:before="40" w:after="4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Chernobyte - Kartko v.1.2</w:t>
            </w:r>
          </w:p>
          <w:p w14:paraId="0F1C9E9E" w14:textId="77777777" w:rsidR="004E21F8" w:rsidRDefault="00416139">
            <w:pPr>
              <w:spacing w:before="40" w:after="4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4.15. Уклањање филмова из репертоара</w:t>
            </w: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7FDD46F" w14:textId="77777777" w:rsidR="004E21F8" w:rsidRDefault="00416139">
            <w:pPr>
              <w:keepLines/>
              <w:spacing w:before="40" w:after="40"/>
              <w:ind w:left="0" w:hanging="2"/>
            </w:pPr>
            <w:r>
              <w:rPr>
                <w:sz w:val="18"/>
                <w:szCs w:val="18"/>
              </w:rPr>
              <w:t>nije jasno ponašanje sistema ukoliko za izabrani film postoje nezavršene projekcije,  za 4.7. Организовање филмских пројекција je rečeno da administrator povezuje filmove i sale, te je ocekivano da za projekciju postoji film, koji ukoliko bi se obrisao sa repertoara bi možda poništio projekcije i rezervacije za iste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CB99A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0D1F0F7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15D2A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40115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E6EBF2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EF68C3A" w14:textId="77777777" w:rsidR="004E21F8" w:rsidRDefault="00416139">
            <w:pPr>
              <w:spacing w:before="40" w:after="40"/>
              <w:ind w:left="0" w:hanging="2"/>
            </w:pPr>
            <w:r>
              <w:t>X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E5F1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443E6BA0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B95A2F" w14:textId="77777777" w:rsidR="004E21F8" w:rsidRDefault="00416139">
            <w:pPr>
              <w:spacing w:before="40" w:after="40"/>
              <w:ind w:left="0" w:right="-108" w:hanging="2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C5B110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6938C" w14:textId="77777777" w:rsidR="004E21F8" w:rsidRDefault="00416139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SSU - 4.16 Kviz</w:t>
            </w: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FF72885" w14:textId="77777777" w:rsidR="004E21F8" w:rsidRDefault="00416139">
            <w:pPr>
              <w:keepLines/>
              <w:spacing w:before="40" w:after="40"/>
              <w:ind w:left="0" w:hanging="2"/>
            </w:pPr>
            <w:r>
              <w:t>SSU je oznacen kao 4.16 a u glavnom dokumentu je ta funkcionalnost pod brojem 4.17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DA34C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928AF68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DE0A30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939B25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CC5AB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EB8252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763DB" w14:textId="77777777" w:rsidR="004E21F8" w:rsidRDefault="00416139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4E21F8" w14:paraId="78B07B35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B3B344" w14:textId="77777777" w:rsidR="004E21F8" w:rsidRDefault="00416139">
            <w:pPr>
              <w:spacing w:before="40" w:after="40"/>
              <w:ind w:left="0" w:right="-108" w:hanging="2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F0FEE2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F135F" w14:textId="77777777" w:rsidR="004E21F8" w:rsidRDefault="00416139">
            <w:pPr>
              <w:spacing w:before="40" w:after="40"/>
              <w:ind w:left="0" w:hanging="2"/>
            </w:pPr>
            <w:r>
              <w:t>4.16 Предлог публике-converted</w:t>
            </w: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D46F350" w14:textId="77777777" w:rsidR="004E21F8" w:rsidRDefault="00416139">
            <w:pPr>
              <w:keepLines/>
              <w:spacing w:before="40" w:after="40"/>
              <w:ind w:left="0" w:hanging="2"/>
            </w:pPr>
            <w:r>
              <w:t>SSU je oznacen kao 4.16 a u glavnom dokumentu je ta funkcionalnost pod brojem 4.18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F108B3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AE77D30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BA832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7479FBA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C793F1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0833149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681DB" w14:textId="77777777" w:rsidR="004E21F8" w:rsidRDefault="00416139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4E21F8" w14:paraId="1296F982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3997D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4265A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31A6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D0D76CF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93C44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7DECDC2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887B1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3E8209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380465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F0D7CF7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00D9B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4B027024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EEAFFE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E26CDB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6CF45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FA6F5F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8F592A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85C8F4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F25E28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A12EE8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56CF78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4622188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D50D3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6945F042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94E57A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344F56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8429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6DF04A5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C1E937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E1C8A18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EA8D8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43CFC8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86E26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1A96755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E0BC3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0CABE063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1F0B90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B6942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1C991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42E892F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518AD1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B475D59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50EFB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7AC5907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E00A9A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303A477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94012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6C3D2426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CBF462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6B12D8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EA7A2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631D069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152ED3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7B236F5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F33AD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024D17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83FB1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545C601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9E403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6E43E6FB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A0B693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88E71E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728D8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6869544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1902AA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E883BB6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67B8C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5281696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F75B19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56EA96C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657D2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6D73B621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012744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C2DC0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3F49D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4C3162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F4A4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2A253A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0D650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BDA72F6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790E2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D21A0C7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B041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32A876D3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1F0E65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77FCA7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462D8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5F0B996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0C5D0C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85A7FFC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ECAC3B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C982A6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A06D0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9830EF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2E644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  <w:tr w:rsidR="004E21F8" w14:paraId="6DA8AB7D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E3585E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C1CE36" w14:textId="77777777" w:rsidR="004E21F8" w:rsidRDefault="004E21F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0D311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5614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97E3122" w14:textId="77777777" w:rsidR="004E21F8" w:rsidRDefault="004E21F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2FA5D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3FAF82F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10084E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1B5B06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7FC1FB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C419AFD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3CFD2" w14:textId="77777777" w:rsidR="004E21F8" w:rsidRDefault="004E21F8">
            <w:pPr>
              <w:spacing w:before="40" w:after="40"/>
              <w:ind w:left="0" w:hanging="2"/>
              <w:jc w:val="center"/>
            </w:pPr>
          </w:p>
        </w:tc>
      </w:tr>
    </w:tbl>
    <w:p w14:paraId="7AC7D284" w14:textId="77777777" w:rsidR="004E21F8" w:rsidRDefault="004E21F8">
      <w:pPr>
        <w:ind w:left="0" w:hanging="2"/>
      </w:pPr>
    </w:p>
    <w:sectPr w:rsidR="004E21F8">
      <w:headerReference w:type="default" r:id="rId8"/>
      <w:pgSz w:w="11907" w:h="16840"/>
      <w:pgMar w:top="851" w:right="113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92AE" w14:textId="77777777" w:rsidR="009F4BEA" w:rsidRDefault="009F4BEA">
      <w:pPr>
        <w:spacing w:line="240" w:lineRule="auto"/>
        <w:ind w:left="0" w:hanging="2"/>
      </w:pPr>
      <w:r>
        <w:separator/>
      </w:r>
    </w:p>
  </w:endnote>
  <w:endnote w:type="continuationSeparator" w:id="0">
    <w:p w14:paraId="793035B5" w14:textId="77777777" w:rsidR="009F4BEA" w:rsidRDefault="009F4BE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6848" w14:textId="77777777" w:rsidR="009F4BEA" w:rsidRDefault="009F4BEA">
      <w:pPr>
        <w:spacing w:line="240" w:lineRule="auto"/>
        <w:ind w:left="0" w:hanging="2"/>
      </w:pPr>
      <w:r>
        <w:separator/>
      </w:r>
    </w:p>
  </w:footnote>
  <w:footnote w:type="continuationSeparator" w:id="0">
    <w:p w14:paraId="1A3136FA" w14:textId="77777777" w:rsidR="009F4BEA" w:rsidRDefault="009F4BE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D7C3" w14:textId="77777777" w:rsidR="004E21F8" w:rsidRDefault="004E21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2B62"/>
    <w:multiLevelType w:val="multilevel"/>
    <w:tmpl w:val="12C090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1363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F8"/>
    <w:rsid w:val="00051D2D"/>
    <w:rsid w:val="00416139"/>
    <w:rsid w:val="004E21F8"/>
    <w:rsid w:val="009F4BEA"/>
    <w:rsid w:val="00BE162C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93EA"/>
  <w15:docId w15:val="{1B6EE73B-4EBA-4B25-AF5E-D0FADC02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BodyText"/>
    <w:uiPriority w:val="9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C5nKC6IB6DwkQhsQDFlnaLO2A==">AMUW2mXrHGzBq1jfC3HHvBIQq8sNcG5aSnmlXuhECaCvIBHOEfb/eJRouggnF1pUQI67qsZ5bibh8YydtB6mgHbKmOePhdLEQL+5h+G8zKGmVgdCAmpEGdw4SXJZCc7kZOo7jlwJlxH5vOaWSzliwMJLliyE1oZ+nw==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Milošević</dc:creator>
  <cp:lastModifiedBy>Момчило Милић</cp:lastModifiedBy>
  <cp:revision>4</cp:revision>
  <dcterms:created xsi:type="dcterms:W3CDTF">2004-04-26T21:21:00Z</dcterms:created>
  <dcterms:modified xsi:type="dcterms:W3CDTF">2022-04-09T11:59:00Z</dcterms:modified>
</cp:coreProperties>
</file>