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22" w:lineRule="exact"/>
        <w:ind w:right="-13"/>
        <w:jc w:val="center"/>
        <w:rPr>
          <w:rFonts w:ascii="宋体" w:hAnsi="宋体" w:eastAsia="宋体"/>
          <w:sz w:val="72"/>
        </w:rPr>
      </w:pPr>
    </w:p>
    <w:p>
      <w:pPr>
        <w:spacing w:line="822" w:lineRule="exact"/>
        <w:ind w:right="-13"/>
        <w:jc w:val="center"/>
        <w:rPr>
          <w:rFonts w:ascii="宋体" w:hAnsi="宋体" w:eastAsia="宋体"/>
          <w:sz w:val="72"/>
        </w:rPr>
      </w:pPr>
      <w:r>
        <w:rPr>
          <w:rFonts w:hint="eastAsia" w:ascii="宋体" w:hAnsi="宋体"/>
          <w:sz w:val="72"/>
          <w:lang w:eastAsia="zh-CN"/>
        </w:rPr>
        <w:t>咪</w:t>
      </w:r>
      <w:r>
        <w:rPr>
          <w:rFonts w:ascii="宋体" w:hAnsi="宋体" w:eastAsia="宋体"/>
          <w:sz w:val="72"/>
        </w:rPr>
        <w:t>听项目文档</w:t>
      </w:r>
    </w:p>
    <w:p/>
    <w:p/>
    <w:p/>
    <w:p/>
    <w:p/>
    <w:p/>
    <w:p/>
    <w:p/>
    <w:p/>
    <w:p/>
    <w:p/>
    <w:p/>
    <w:p/>
    <w:p/>
    <w:p/>
    <w:p/>
    <w:p/>
    <w:p/>
    <w:p/>
    <w:p/>
    <w:p/>
    <w:p/>
    <w:p/>
    <w:p/>
    <w:p>
      <w:pPr>
        <w:rPr>
          <w:rFonts w:asciiTheme="minorAscii"/>
          <w:sz w:val="28"/>
          <w:szCs w:val="28"/>
          <w:u w:val="none"/>
        </w:rPr>
      </w:pPr>
    </w:p>
    <w:p>
      <w:pPr>
        <w:ind w:firstLine="1960" w:firstLineChars="700"/>
        <w:jc w:val="both"/>
        <w:rPr>
          <w:rFonts w:hint="eastAsia" w:eastAsia="宋体" w:asciiTheme="minorAscii"/>
          <w:sz w:val="28"/>
          <w:szCs w:val="28"/>
          <w:u w:val="single"/>
          <w:lang w:val="en-US" w:eastAsia="zh-CN"/>
        </w:rPr>
      </w:pPr>
      <w:r>
        <w:rPr>
          <w:rFonts w:hint="eastAsia" w:eastAsia="宋体" w:asciiTheme="minorAscii"/>
          <w:sz w:val="28"/>
          <w:szCs w:val="28"/>
          <w:lang w:val="en-US" w:eastAsia="zh-CN"/>
        </w:rPr>
        <w:t>技术小组</w:t>
      </w:r>
      <w:r>
        <w:rPr>
          <w:rFonts w:hint="eastAsia" w:eastAsia="宋体" w:asciiTheme="minorAscii"/>
          <w:sz w:val="28"/>
          <w:szCs w:val="28"/>
          <w:lang w:eastAsia="zh-CN"/>
        </w:rPr>
        <w:t>：</w:t>
      </w:r>
      <w:r>
        <w:rPr>
          <w:rFonts w:hint="eastAsia" w:eastAsia="宋体" w:asciiTheme="minorAscii"/>
          <w:sz w:val="28"/>
          <w:szCs w:val="28"/>
          <w:u w:val="single"/>
          <w:lang w:val="en-US" w:eastAsia="zh-CN"/>
        </w:rPr>
        <w:t xml:space="preserve">      朱春霞、王斌      </w:t>
      </w:r>
    </w:p>
    <w:p>
      <w:pPr>
        <w:ind w:firstLine="1960" w:firstLineChars="700"/>
        <w:jc w:val="both"/>
        <w:rPr>
          <w:rFonts w:hint="eastAsia" w:eastAsia="宋体" w:asciiTheme="minorAscii"/>
          <w:sz w:val="28"/>
          <w:szCs w:val="28"/>
          <w:u w:val="single"/>
          <w:lang w:val="en-US" w:eastAsia="zh-CN"/>
        </w:rPr>
      </w:pPr>
      <w:r>
        <w:rPr>
          <w:rFonts w:hint="eastAsia" w:asciiTheme="minorAscii"/>
          <w:sz w:val="28"/>
          <w:szCs w:val="28"/>
        </w:rPr>
        <w:t>小组成员</w:t>
      </w:r>
      <w:r>
        <w:rPr>
          <w:rFonts w:hint="eastAsia" w:eastAsia="宋体" w:asciiTheme="minorAscii"/>
          <w:sz w:val="28"/>
          <w:szCs w:val="28"/>
          <w:lang w:eastAsia="zh-CN"/>
        </w:rPr>
        <w:t>：</w:t>
      </w:r>
      <w:r>
        <w:rPr>
          <w:rFonts w:hint="eastAsia" w:eastAsia="宋体" w:asciiTheme="minorAscii"/>
          <w:sz w:val="28"/>
          <w:szCs w:val="28"/>
          <w:u w:val="single"/>
          <w:lang w:val="en-US" w:eastAsia="zh-CN"/>
        </w:rPr>
        <w:t xml:space="preserve">      朱春霞、王斌      </w:t>
      </w:r>
    </w:p>
    <w:p>
      <w:pPr>
        <w:ind w:firstLine="1960" w:firstLineChars="700"/>
        <w:jc w:val="both"/>
        <w:rPr>
          <w:rFonts w:hint="default" w:eastAsia="宋体" w:asciiTheme="minorAscii"/>
          <w:sz w:val="28"/>
          <w:szCs w:val="28"/>
          <w:u w:val="single"/>
          <w:lang w:val="en-US" w:eastAsia="zh-CN"/>
        </w:rPr>
      </w:pPr>
      <w:r>
        <w:rPr>
          <w:rFonts w:hint="eastAsia" w:eastAsia="宋体" w:asciiTheme="minorAscii"/>
          <w:sz w:val="28"/>
          <w:szCs w:val="28"/>
          <w:lang w:val="en-US" w:eastAsia="zh-CN"/>
        </w:rPr>
        <w:t>指导老师：</w:t>
      </w:r>
      <w:r>
        <w:rPr>
          <w:rFonts w:hint="eastAsia" w:eastAsia="宋体" w:asciiTheme="minorAscii"/>
          <w:sz w:val="28"/>
          <w:szCs w:val="28"/>
          <w:u w:val="single"/>
          <w:lang w:val="en-US" w:eastAsia="zh-CN"/>
        </w:rPr>
        <w:t xml:space="preserve">         龚伟           </w:t>
      </w:r>
    </w:p>
    <w:p>
      <w:pPr>
        <w:jc w:val="center"/>
        <w:rPr>
          <w:rFonts w:hint="default" w:eastAsia="宋体" w:asciiTheme="minorAscii"/>
          <w:sz w:val="28"/>
          <w:szCs w:val="28"/>
          <w:u w:val="single"/>
          <w:lang w:val="en-US" w:eastAsia="zh-CN"/>
        </w:rPr>
      </w:pPr>
      <w:r>
        <w:rPr>
          <w:rFonts w:hint="eastAsia" w:asciiTheme="minorAscii"/>
          <w:sz w:val="28"/>
          <w:szCs w:val="28"/>
        </w:rPr>
        <w:t>起止时间</w:t>
      </w:r>
      <w:r>
        <w:rPr>
          <w:rFonts w:hint="eastAsia" w:eastAsia="宋体" w:asciiTheme="minorAscii"/>
          <w:sz w:val="28"/>
          <w:szCs w:val="28"/>
          <w:lang w:eastAsia="zh-CN"/>
        </w:rPr>
        <w:t>：</w:t>
      </w:r>
      <w:r>
        <w:rPr>
          <w:rFonts w:hint="eastAsia" w:eastAsia="宋体" w:asciiTheme="minorAscii"/>
          <w:sz w:val="28"/>
          <w:szCs w:val="28"/>
          <w:u w:val="single"/>
          <w:lang w:val="en-US" w:eastAsia="zh-CN"/>
        </w:rPr>
        <w:t>2019年06月~2019年09月</w:t>
      </w:r>
    </w:p>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重庆师范大学软件工程系</w:t>
      </w:r>
    </w:p>
    <w:p>
      <w:pPr>
        <w:jc w:val="center"/>
        <w:rPr>
          <w:rFonts w:hint="default" w:eastAsia="宋体"/>
          <w:lang w:val="en-US" w:eastAsia="zh-CN"/>
        </w:rPr>
      </w:pPr>
    </w:p>
    <w:p>
      <w:pPr>
        <w:jc w:val="center"/>
        <w:rPr>
          <w:rFonts w:hint="default" w:eastAsia="宋体"/>
          <w:lang w:val="en-US" w:eastAsia="zh-CN"/>
        </w:rPr>
      </w:pPr>
    </w:p>
    <w:p>
      <w:pPr>
        <w:jc w:val="both"/>
        <w:rPr>
          <w:rFonts w:hint="default" w:eastAsia="宋体"/>
          <w:lang w:val="en-US" w:eastAsia="zh-CN"/>
        </w:rPr>
      </w:pPr>
    </w:p>
    <w:p>
      <w:pPr>
        <w:jc w:val="center"/>
        <w:rPr>
          <w:rFonts w:hint="default" w:eastAsia="宋体"/>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rPr>
          <w:rFonts w:hint="default" w:eastAsia="宋体"/>
          <w:lang w:val="en-US" w:eastAsia="zh-CN"/>
        </w:rPr>
      </w:pPr>
      <w:r>
        <w:rPr>
          <w:rFonts w:hint="eastAsia" w:eastAsia="宋体"/>
          <w:lang w:val="en-US" w:eastAsia="zh-CN"/>
        </w:rPr>
        <w:t xml:space="preserve"> </w:t>
      </w:r>
    </w:p>
    <w:p>
      <w:pPr>
        <w:spacing w:line="321" w:lineRule="exact"/>
        <w:ind w:right="200"/>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摘要</w:t>
      </w:r>
    </w:p>
    <w:p>
      <w:pPr>
        <w:spacing w:line="200" w:lineRule="exact"/>
        <w:rPr>
          <w:rFonts w:ascii="Times New Roman" w:hAnsi="Times New Roman" w:eastAsia="Times New Roman"/>
        </w:rPr>
      </w:pPr>
    </w:p>
    <w:p>
      <w:pPr>
        <w:spacing w:line="212" w:lineRule="exact"/>
        <w:rPr>
          <w:rFonts w:ascii="Times New Roman" w:hAnsi="Times New Roman" w:eastAsia="Times New Roman"/>
        </w:rPr>
      </w:pPr>
    </w:p>
    <w:p>
      <w:pPr>
        <w:spacing w:line="342" w:lineRule="exact"/>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随着国家的发展和人民生活水平的提高，人们对生活质量的追求也越来越高，开始聆听音乐，欣赏字画，陶冶情操。随着科技的发展，从人手一个的 mp3 到现在智能手机 app，各种应用音乐播放软件的数量和种类飞速的增加，我们有必要设计一个合理、有效，美观和实用的音乐播放器，对音乐播放系统中的歌曲进行集中与分类，每个人都会或多或少的听歌，听歌可以使他们的身心愉悦，可以放松人们的心情，基于此决定开发出一款音乐播放器，人们可以通过音乐播放器播放他们喜欢的歌听，达到可以舒缓身心的目的。 该产品旨在为用户提供音乐播放的服务，帮助用户方便快捷的播放他们喜欢的歌。</w:t>
      </w:r>
    </w:p>
    <w:p>
      <w:pPr>
        <w:spacing w:line="335" w:lineRule="exact"/>
        <w:rPr>
          <w:rFonts w:ascii="Times New Roman" w:hAnsi="Times New Roman" w:eastAsia="Times New Roman"/>
        </w:rPr>
      </w:pPr>
    </w:p>
    <w:p>
      <w:pPr>
        <w:spacing w:line="274" w:lineRule="exact"/>
        <w:rPr>
          <w:rFonts w:hint="eastAsia" w:eastAsia="宋体"/>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ascii="宋体" w:hAnsi="宋体" w:eastAsia="宋体"/>
          <w:b/>
          <w:bCs/>
          <w:sz w:val="24"/>
        </w:rPr>
        <w:t>关键词</w:t>
      </w:r>
      <w:r>
        <w:rPr>
          <w:rFonts w:ascii="宋体" w:hAnsi="宋体" w:eastAsia="宋体"/>
          <w:sz w:val="24"/>
        </w:rPr>
        <w:t>：</w:t>
      </w:r>
      <w:r>
        <w:rPr>
          <w:rFonts w:ascii="宋体" w:hAnsi="宋体" w:eastAsia="宋体"/>
          <w:sz w:val="24"/>
          <w:szCs w:val="24"/>
        </w:rPr>
        <w:t>便捷，播放，</w:t>
      </w:r>
      <w:r>
        <w:rPr>
          <w:rFonts w:hint="eastAsia" w:ascii="宋体" w:hAnsi="宋体" w:eastAsia="宋体"/>
          <w:sz w:val="24"/>
          <w:szCs w:val="24"/>
          <w:lang w:val="en-US" w:eastAsia="zh-CN"/>
        </w:rPr>
        <w:t>音乐</w:t>
      </w:r>
    </w:p>
    <w:p>
      <w:pPr>
        <w:pStyle w:val="2"/>
        <w:bidi w:val="0"/>
        <w:jc w:val="center"/>
      </w:pPr>
      <w:r>
        <w:t>第1章 涉众分析报告</w:t>
      </w:r>
    </w:p>
    <w:p>
      <w:pPr>
        <w:spacing w:line="240" w:lineRule="exact"/>
        <w:ind w:left="120"/>
        <w:rPr>
          <w:rFonts w:ascii="宋体" w:hAnsi="宋体" w:eastAsia="宋体"/>
          <w:sz w:val="21"/>
        </w:rPr>
      </w:pPr>
    </w:p>
    <w:p>
      <w:pPr>
        <w:bidi w:val="0"/>
      </w:pPr>
      <w:r>
        <w:rPr>
          <w:b/>
          <w:bCs/>
        </w:rPr>
        <w:t>涉众人员</w:t>
      </w:r>
      <w:r>
        <w:t>：歌迷，审核人员，音乐管理员，运营人员，系统维护人员，客户，赞助方</w:t>
      </w:r>
    </w:p>
    <w:p>
      <w:pPr>
        <w:bidi w:val="0"/>
      </w:pPr>
    </w:p>
    <w:p>
      <w:pPr>
        <w:bidi w:val="0"/>
      </w:pPr>
      <w:r>
        <w:rPr>
          <w:b/>
          <w:bCs/>
        </w:rPr>
        <w:t>涉众类型</w:t>
      </w:r>
      <w:r>
        <w:t>：</w:t>
      </w:r>
    </w:p>
    <w:tbl>
      <w:tblPr>
        <w:tblStyle w:val="6"/>
        <w:tblW w:w="9154"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7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9" w:type="dxa"/>
            <w:noWrap w:val="0"/>
            <w:vAlign w:val="top"/>
          </w:tcPr>
          <w:p>
            <w:pPr>
              <w:widowControl w:val="0"/>
              <w:bidi w:val="0"/>
              <w:ind w:left="0" w:leftChars="0" w:firstLine="0" w:firstLineChars="0"/>
              <w:jc w:val="both"/>
            </w:pPr>
            <w:r>
              <w:rPr>
                <w:b/>
                <w:bCs/>
              </w:rPr>
              <w:t>涉众类型</w:t>
            </w:r>
          </w:p>
        </w:tc>
        <w:tc>
          <w:tcPr>
            <w:tcW w:w="7485" w:type="dxa"/>
            <w:noWrap w:val="0"/>
            <w:vAlign w:val="top"/>
          </w:tcPr>
          <w:p>
            <w:pPr>
              <w:widowControl w:val="0"/>
              <w:bidi w:val="0"/>
              <w:ind w:left="0" w:leftChars="0" w:firstLine="0" w:firstLineChars="0"/>
              <w:jc w:val="both"/>
            </w:pPr>
            <w:r>
              <w:rPr>
                <w:b/>
                <w:bCs/>
              </w:rPr>
              <w:t>涉众人员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9" w:type="dxa"/>
            <w:noWrap w:val="0"/>
            <w:vAlign w:val="bottom"/>
          </w:tcPr>
          <w:p>
            <w:pPr>
              <w:widowControl w:val="0"/>
              <w:bidi w:val="0"/>
              <w:ind w:left="0" w:leftChars="0" w:firstLine="0" w:firstLineChars="0"/>
              <w:jc w:val="both"/>
            </w:pPr>
            <w:r>
              <w:t>Users</w:t>
            </w:r>
          </w:p>
        </w:tc>
        <w:tc>
          <w:tcPr>
            <w:tcW w:w="7485" w:type="dxa"/>
            <w:noWrap w:val="0"/>
            <w:vAlign w:val="bottom"/>
          </w:tcPr>
          <w:p>
            <w:pPr>
              <w:widowControl w:val="0"/>
              <w:bidi w:val="0"/>
              <w:ind w:left="0" w:leftChars="0" w:firstLine="0" w:firstLineChars="0"/>
              <w:jc w:val="both"/>
            </w:pPr>
            <w:r>
              <w:t>歌迷，审核人员，音乐管理员，运营人员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9" w:type="dxa"/>
            <w:noWrap w:val="0"/>
            <w:vAlign w:val="bottom"/>
          </w:tcPr>
          <w:p>
            <w:pPr>
              <w:widowControl w:val="0"/>
              <w:bidi w:val="0"/>
              <w:ind w:left="0" w:leftChars="0" w:firstLine="0" w:firstLineChars="0"/>
              <w:jc w:val="both"/>
            </w:pPr>
            <w:r>
              <w:t>Developers</w:t>
            </w:r>
          </w:p>
        </w:tc>
        <w:tc>
          <w:tcPr>
            <w:tcW w:w="7485" w:type="dxa"/>
            <w:noWrap w:val="0"/>
            <w:vAlign w:val="bottom"/>
          </w:tcPr>
          <w:p>
            <w:pPr>
              <w:widowControl w:val="0"/>
              <w:bidi w:val="0"/>
              <w:ind w:left="0" w:leftChars="0" w:firstLine="0" w:firstLineChars="0"/>
              <w:jc w:val="both"/>
            </w:pPr>
            <w:r>
              <w:t>系统维护人员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9" w:type="dxa"/>
            <w:noWrap w:val="0"/>
            <w:vAlign w:val="bottom"/>
          </w:tcPr>
          <w:p>
            <w:pPr>
              <w:widowControl w:val="0"/>
              <w:bidi w:val="0"/>
              <w:ind w:left="0" w:leftChars="0" w:firstLine="0" w:firstLineChars="0"/>
              <w:jc w:val="both"/>
            </w:pPr>
            <w:r>
              <w:t>Authorities</w:t>
            </w:r>
          </w:p>
        </w:tc>
        <w:tc>
          <w:tcPr>
            <w:tcW w:w="7485" w:type="dxa"/>
            <w:noWrap w:val="0"/>
            <w:vAlign w:val="bottom"/>
          </w:tcPr>
          <w:p>
            <w:pPr>
              <w:widowControl w:val="0"/>
              <w:bidi w:val="0"/>
              <w:ind w:left="0" w:leftChars="0" w:firstLine="0" w:firstLineChars="0"/>
              <w:jc w:val="both"/>
            </w:pPr>
            <w:r>
              <w:t>系统维护人员，审核人员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9" w:type="dxa"/>
            <w:noWrap w:val="0"/>
            <w:vAlign w:val="bottom"/>
          </w:tcPr>
          <w:p>
            <w:pPr>
              <w:widowControl w:val="0"/>
              <w:bidi w:val="0"/>
              <w:ind w:left="0" w:leftChars="0" w:firstLine="0" w:firstLineChars="0"/>
              <w:jc w:val="both"/>
            </w:pPr>
            <w:r>
              <w:t>Customers</w:t>
            </w:r>
          </w:p>
        </w:tc>
        <w:tc>
          <w:tcPr>
            <w:tcW w:w="7485" w:type="dxa"/>
            <w:noWrap w:val="0"/>
            <w:vAlign w:val="bottom"/>
          </w:tcPr>
          <w:p>
            <w:pPr>
              <w:widowControl w:val="0"/>
              <w:bidi w:val="0"/>
              <w:ind w:left="0" w:leftChars="0" w:firstLine="0" w:firstLineChars="0"/>
              <w:jc w:val="both"/>
            </w:pPr>
            <w:r>
              <w:t>Listen 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9" w:type="dxa"/>
            <w:noWrap w:val="0"/>
            <w:vAlign w:val="bottom"/>
          </w:tcPr>
          <w:p>
            <w:pPr>
              <w:widowControl w:val="0"/>
              <w:bidi w:val="0"/>
              <w:ind w:left="0" w:leftChars="0" w:firstLine="0" w:firstLineChars="0"/>
              <w:jc w:val="both"/>
            </w:pPr>
            <w:r>
              <w:t>Sponsors</w:t>
            </w:r>
          </w:p>
        </w:tc>
        <w:tc>
          <w:tcPr>
            <w:tcW w:w="7485" w:type="dxa"/>
            <w:noWrap w:val="0"/>
            <w:vAlign w:val="bottom"/>
          </w:tcPr>
          <w:p>
            <w:pPr>
              <w:widowControl w:val="0"/>
              <w:bidi w:val="0"/>
              <w:ind w:left="0" w:leftChars="0" w:firstLine="0" w:firstLineChars="0"/>
              <w:jc w:val="both"/>
            </w:pPr>
            <w:r>
              <w:t>赞助方</w:t>
            </w:r>
          </w:p>
        </w:tc>
      </w:tr>
    </w:tbl>
    <w:p>
      <w:pPr>
        <w:bidi w:val="0"/>
        <w:rPr>
          <w:rFonts w:hint="default"/>
          <w:lang w:val="en-US" w:eastAsia="zh-CN"/>
        </w:rPr>
      </w:pPr>
    </w:p>
    <w:p>
      <w:pPr>
        <w:bidi w:val="0"/>
      </w:pPr>
      <w:r>
        <w:rPr>
          <w:b/>
          <w:bCs/>
        </w:rPr>
        <w:t>涉众角色</w:t>
      </w:r>
      <w:r>
        <w:t>：</w:t>
      </w:r>
    </w:p>
    <w:tbl>
      <w:tblPr>
        <w:tblStyle w:val="6"/>
        <w:tblW w:w="9166" w:type="dxa"/>
        <w:tblInd w:w="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7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noWrap w:val="0"/>
            <w:vAlign w:val="bottom"/>
          </w:tcPr>
          <w:p>
            <w:pPr>
              <w:widowControl w:val="0"/>
              <w:bidi w:val="0"/>
              <w:ind w:left="0" w:leftChars="0" w:firstLine="0" w:firstLineChars="0"/>
              <w:jc w:val="both"/>
            </w:pPr>
            <w:r>
              <w:rPr>
                <w:b/>
                <w:bCs/>
              </w:rPr>
              <w:t>角色</w:t>
            </w:r>
          </w:p>
        </w:tc>
        <w:tc>
          <w:tcPr>
            <w:tcW w:w="7473" w:type="dxa"/>
            <w:noWrap w:val="0"/>
            <w:vAlign w:val="bottom"/>
          </w:tcPr>
          <w:p>
            <w:pPr>
              <w:widowControl w:val="0"/>
              <w:bidi w:val="0"/>
              <w:ind w:left="0" w:leftChars="0" w:firstLine="0" w:firstLineChars="0"/>
              <w:jc w:val="both"/>
            </w:pPr>
            <w:r>
              <w:rPr>
                <w:b/>
                <w:bCs/>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noWrap w:val="0"/>
            <w:vAlign w:val="bottom"/>
          </w:tcPr>
          <w:p>
            <w:pPr>
              <w:widowControl w:val="0"/>
              <w:bidi w:val="0"/>
              <w:ind w:left="0" w:leftChars="0" w:firstLine="0" w:firstLineChars="0"/>
              <w:jc w:val="both"/>
            </w:pPr>
            <w:r>
              <w:t>代表用户</w:t>
            </w:r>
          </w:p>
        </w:tc>
        <w:tc>
          <w:tcPr>
            <w:tcW w:w="7473" w:type="dxa"/>
            <w:noWrap w:val="0"/>
            <w:vAlign w:val="bottom"/>
          </w:tcPr>
          <w:p>
            <w:pPr>
              <w:widowControl w:val="0"/>
              <w:bidi w:val="0"/>
              <w:ind w:left="0" w:leftChars="0" w:firstLine="0" w:firstLineChars="0"/>
              <w:jc w:val="both"/>
            </w:pPr>
            <w:r>
              <w:t>歌迷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noWrap w:val="0"/>
            <w:vAlign w:val="bottom"/>
          </w:tcPr>
          <w:p>
            <w:pPr>
              <w:widowControl w:val="0"/>
              <w:bidi w:val="0"/>
              <w:ind w:left="0" w:leftChars="0" w:firstLine="0" w:firstLineChars="0"/>
              <w:jc w:val="both"/>
            </w:pPr>
            <w:r>
              <w:t>愿景者</w:t>
            </w:r>
          </w:p>
        </w:tc>
        <w:tc>
          <w:tcPr>
            <w:tcW w:w="7473" w:type="dxa"/>
            <w:noWrap w:val="0"/>
            <w:vAlign w:val="bottom"/>
          </w:tcPr>
          <w:p>
            <w:pPr>
              <w:widowControl w:val="0"/>
              <w:bidi w:val="0"/>
              <w:ind w:left="0" w:leftChars="0" w:firstLine="0" w:firstLineChars="0"/>
              <w:jc w:val="both"/>
            </w:pPr>
            <w:r>
              <w:t>开发 A/歌迷 B/市调 C</w:t>
            </w:r>
          </w:p>
        </w:tc>
      </w:tr>
    </w:tbl>
    <w:p>
      <w:pPr>
        <w:bidi w:val="0"/>
      </w:pPr>
    </w:p>
    <w:p>
      <w:pPr>
        <w:bidi w:val="0"/>
      </w:pPr>
      <w:r>
        <w:rPr>
          <w:b/>
          <w:bCs/>
        </w:rPr>
        <w:t>用户类型</w:t>
      </w:r>
      <w:r>
        <w:t>：</w:t>
      </w:r>
    </w:p>
    <w:tbl>
      <w:tblPr>
        <w:tblStyle w:val="6"/>
        <w:tblW w:w="9130" w:type="dxa"/>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7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noWrap w:val="0"/>
            <w:vAlign w:val="bottom"/>
          </w:tcPr>
          <w:p>
            <w:pPr>
              <w:widowControl w:val="0"/>
              <w:bidi w:val="0"/>
              <w:ind w:left="0" w:leftChars="0" w:firstLine="0" w:firstLineChars="0"/>
              <w:jc w:val="both"/>
            </w:pPr>
            <w:r>
              <w:rPr>
                <w:b/>
                <w:bCs/>
              </w:rPr>
              <w:t>型</w:t>
            </w:r>
          </w:p>
        </w:tc>
        <w:tc>
          <w:tcPr>
            <w:tcW w:w="7425" w:type="dxa"/>
            <w:noWrap w:val="0"/>
            <w:vAlign w:val="bottom"/>
          </w:tcPr>
          <w:p>
            <w:pPr>
              <w:widowControl w:val="0"/>
              <w:bidi w:val="0"/>
              <w:ind w:left="0" w:leftChars="0" w:firstLine="0" w:firstLineChars="0"/>
              <w:jc w:val="both"/>
              <w:rPr>
                <w:rFonts w:hint="default"/>
                <w:lang w:val="en-US" w:eastAsia="zh-CN"/>
              </w:rPr>
            </w:pPr>
            <w:r>
              <w:rPr>
                <w:rFonts w:hint="eastAsia"/>
                <w:b/>
                <w:bCs/>
                <w:lang w:val="en-US" w:eastAsia="zh-CN"/>
              </w:rPr>
              <w:t>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noWrap w:val="0"/>
            <w:vAlign w:val="bottom"/>
          </w:tcPr>
          <w:p>
            <w:pPr>
              <w:widowControl w:val="0"/>
              <w:bidi w:val="0"/>
              <w:ind w:left="0" w:leftChars="0" w:firstLine="0" w:firstLineChars="0"/>
              <w:jc w:val="both"/>
            </w:pPr>
            <w:r>
              <w:t>固定歌迷</w:t>
            </w:r>
          </w:p>
        </w:tc>
        <w:tc>
          <w:tcPr>
            <w:tcW w:w="7425" w:type="dxa"/>
            <w:noWrap w:val="0"/>
            <w:vAlign w:val="bottom"/>
          </w:tcPr>
          <w:p>
            <w:pPr>
              <w:widowControl w:val="0"/>
              <w:bidi w:val="0"/>
              <w:ind w:left="0" w:leftChars="0" w:firstLine="0" w:firstLineChars="0"/>
              <w:jc w:val="both"/>
            </w:pPr>
            <w:r>
              <w:t>频繁播放歌曲的歌迷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noWrap w:val="0"/>
            <w:vAlign w:val="bottom"/>
          </w:tcPr>
          <w:p>
            <w:pPr>
              <w:widowControl w:val="0"/>
              <w:bidi w:val="0"/>
              <w:ind w:left="0" w:leftChars="0" w:firstLine="0" w:firstLineChars="0"/>
              <w:jc w:val="both"/>
            </w:pPr>
            <w:r>
              <w:t>流动歌迷</w:t>
            </w:r>
          </w:p>
        </w:tc>
        <w:tc>
          <w:tcPr>
            <w:tcW w:w="7425" w:type="dxa"/>
            <w:noWrap w:val="0"/>
            <w:vAlign w:val="bottom"/>
          </w:tcPr>
          <w:p>
            <w:pPr>
              <w:widowControl w:val="0"/>
              <w:bidi w:val="0"/>
              <w:ind w:left="0" w:leftChars="0" w:firstLine="0" w:firstLineChars="0"/>
              <w:jc w:val="both"/>
            </w:pPr>
            <w:r>
              <w:t>不确定时间播放歌曲的歌迷</w:t>
            </w:r>
          </w:p>
        </w:tc>
      </w:tr>
    </w:tbl>
    <w:p>
      <w:pPr>
        <w:bidi w:val="0"/>
        <w:rPr>
          <w:rFonts w:hint="default"/>
          <w:lang w:val="en-US" w:eastAsia="zh-CN"/>
        </w:rPr>
      </w:pPr>
    </w:p>
    <w:p>
      <w:pPr>
        <w:bidi w:val="0"/>
        <w:rPr>
          <w:rFonts w:hint="default"/>
          <w:lang w:val="en-US" w:eastAsia="zh-CN"/>
        </w:rPr>
      </w:pPr>
    </w:p>
    <w:p>
      <w:pPr>
        <w:bidi w:val="0"/>
        <w:rPr>
          <w:rFonts w:hint="default"/>
          <w:lang w:val="en-US" w:eastAsia="zh-CN"/>
        </w:rPr>
      </w:pPr>
    </w:p>
    <w:tbl>
      <w:tblPr>
        <w:tblStyle w:val="6"/>
        <w:tblW w:w="9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4"/>
        <w:gridCol w:w="2405"/>
        <w:gridCol w:w="2405"/>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5" w:type="dxa"/>
            <w:gridSpan w:val="4"/>
            <w:tcBorders>
              <w:top w:val="nil"/>
              <w:left w:val="nil"/>
              <w:right w:val="nil"/>
            </w:tcBorders>
          </w:tcPr>
          <w:p>
            <w:pPr>
              <w:pStyle w:val="2"/>
              <w:widowControl w:val="0"/>
              <w:bidi w:val="0"/>
              <w:jc w:val="both"/>
              <w:rPr>
                <w:rFonts w:hint="default"/>
                <w:lang w:val="en-US" w:eastAsia="zh-CN"/>
              </w:rPr>
            </w:pPr>
            <w:r>
              <w:t>涉众概要：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4" w:type="dxa"/>
          </w:tcPr>
          <w:p>
            <w:pPr>
              <w:widowControl w:val="0"/>
              <w:bidi w:val="0"/>
              <w:jc w:val="both"/>
              <w:rPr>
                <w:rFonts w:hint="default"/>
                <w:lang w:val="en-US" w:eastAsia="zh-CN"/>
              </w:rPr>
            </w:pPr>
            <w:r>
              <w:t>编号</w:t>
            </w:r>
          </w:p>
        </w:tc>
        <w:tc>
          <w:tcPr>
            <w:tcW w:w="2405" w:type="dxa"/>
          </w:tcPr>
          <w:p>
            <w:pPr>
              <w:widowControl w:val="0"/>
              <w:bidi w:val="0"/>
              <w:jc w:val="both"/>
              <w:rPr>
                <w:rFonts w:hint="default"/>
                <w:lang w:val="en-US" w:eastAsia="zh-CN"/>
              </w:rPr>
            </w:pPr>
            <w:r>
              <w:t>涉众名称</w:t>
            </w:r>
          </w:p>
        </w:tc>
        <w:tc>
          <w:tcPr>
            <w:tcW w:w="2405" w:type="dxa"/>
          </w:tcPr>
          <w:p>
            <w:pPr>
              <w:widowControl w:val="0"/>
              <w:bidi w:val="0"/>
              <w:jc w:val="both"/>
              <w:rPr>
                <w:rFonts w:hint="default"/>
                <w:lang w:val="en-US" w:eastAsia="zh-CN"/>
              </w:rPr>
            </w:pPr>
            <w:r>
              <w:t>简要描述</w:t>
            </w:r>
          </w:p>
        </w:tc>
        <w:tc>
          <w:tcPr>
            <w:tcW w:w="2391" w:type="dxa"/>
          </w:tcPr>
          <w:p>
            <w:pPr>
              <w:widowControl w:val="0"/>
              <w:bidi w:val="0"/>
              <w:jc w:val="both"/>
              <w:rPr>
                <w:rFonts w:hint="default"/>
                <w:lang w:val="en-US" w:eastAsia="zh-CN"/>
              </w:rPr>
            </w:pPr>
            <w:r>
              <w:t>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2404" w:type="dxa"/>
            <w:vAlign w:val="center"/>
          </w:tcPr>
          <w:p>
            <w:pPr>
              <w:widowControl w:val="0"/>
              <w:bidi w:val="0"/>
              <w:jc w:val="both"/>
              <w:rPr>
                <w:rFonts w:hint="default"/>
                <w:lang w:val="en-US" w:eastAsia="zh-CN"/>
              </w:rPr>
            </w:pPr>
            <w:r>
              <w:rPr>
                <w:rFonts w:hint="eastAsia"/>
                <w:lang w:val="en-US" w:eastAsia="zh-CN"/>
              </w:rPr>
              <w:t>SH01</w:t>
            </w:r>
          </w:p>
        </w:tc>
        <w:tc>
          <w:tcPr>
            <w:tcW w:w="2405" w:type="dxa"/>
            <w:vAlign w:val="center"/>
          </w:tcPr>
          <w:p>
            <w:pPr>
              <w:widowControl w:val="0"/>
              <w:bidi w:val="0"/>
              <w:jc w:val="both"/>
              <w:rPr>
                <w:rFonts w:hint="default"/>
                <w:lang w:val="en-US" w:eastAsia="zh-CN"/>
              </w:rPr>
            </w:pPr>
            <w:r>
              <w:rPr>
                <w:rFonts w:hint="eastAsia"/>
                <w:lang w:val="en-US" w:eastAsia="zh-CN"/>
              </w:rPr>
              <w:t>歌迷</w:t>
            </w:r>
          </w:p>
        </w:tc>
        <w:tc>
          <w:tcPr>
            <w:tcW w:w="2405" w:type="dxa"/>
            <w:vAlign w:val="center"/>
          </w:tcPr>
          <w:p>
            <w:pPr>
              <w:widowControl w:val="0"/>
              <w:bidi w:val="0"/>
              <w:jc w:val="both"/>
              <w:rPr>
                <w:rFonts w:hint="eastAsia" w:eastAsia="宋体"/>
                <w:lang w:val="en-US" w:eastAsia="zh-CN"/>
              </w:rPr>
            </w:pPr>
            <w:r>
              <w:t>需要在线听音乐的用户</w:t>
            </w:r>
          </w:p>
        </w:tc>
        <w:tc>
          <w:tcPr>
            <w:tcW w:w="2391" w:type="dxa"/>
          </w:tcPr>
          <w:p>
            <w:pPr>
              <w:widowControl w:val="0"/>
              <w:bidi w:val="0"/>
              <w:jc w:val="both"/>
            </w:pPr>
            <w:r>
              <w:t>主页可以选择喜欢的歌曲类型。</w:t>
            </w:r>
          </w:p>
          <w:p>
            <w:pPr>
              <w:widowControl w:val="0"/>
              <w:bidi w:val="0"/>
              <w:jc w:val="both"/>
              <w:rPr>
                <w:rFonts w:hint="default"/>
                <w:lang w:val="en-US" w:eastAsia="zh-CN"/>
              </w:rPr>
            </w:pPr>
            <w:r>
              <w:t>可以在线播放音乐。</w:t>
            </w:r>
          </w:p>
          <w:p>
            <w:pPr>
              <w:widowControl w:val="0"/>
              <w:bidi w:val="0"/>
              <w:jc w:val="both"/>
              <w:rPr>
                <w:rFonts w:hint="default"/>
                <w:lang w:val="en-US" w:eastAsia="zh-CN"/>
              </w:rPr>
            </w:pPr>
            <w:r>
              <w:t>可以发送评论。</w:t>
            </w:r>
          </w:p>
          <w:p>
            <w:pPr>
              <w:widowControl w:val="0"/>
              <w:bidi w:val="0"/>
              <w:jc w:val="both"/>
              <w:rPr>
                <w:rFonts w:hint="default"/>
                <w:lang w:val="en-US" w:eastAsia="zh-CN"/>
              </w:rPr>
            </w:pPr>
            <w:r>
              <w:t>可以收藏自己喜欢的歌</w:t>
            </w:r>
            <w:r>
              <w:rPr>
                <w:rFonts w:hint="eastAsia"/>
                <w:lang w:val="en-US" w:eastAsia="zh-CN"/>
              </w:rPr>
              <w:t>单。</w:t>
            </w:r>
          </w:p>
          <w:p>
            <w:pPr>
              <w:widowControl w:val="0"/>
              <w:bidi w:val="0"/>
              <w:jc w:val="both"/>
              <w:rPr>
                <w:rFonts w:hint="default"/>
                <w:lang w:val="en-US" w:eastAsia="zh-CN"/>
              </w:rPr>
            </w:pPr>
            <w:r>
              <w:t>可以下载歌曲。</w:t>
            </w:r>
          </w:p>
          <w:p>
            <w:pPr>
              <w:widowControl w:val="0"/>
              <w:bidi w:val="0"/>
              <w:jc w:val="both"/>
              <w:rPr>
                <w:rFonts w:hint="default"/>
                <w:lang w:val="en-US" w:eastAsia="zh-CN"/>
              </w:rPr>
            </w:pPr>
            <w:r>
              <w:t>可以上传音乐到云端。</w:t>
            </w:r>
          </w:p>
          <w:p>
            <w:pPr>
              <w:widowControl w:val="0"/>
              <w:bidi w:val="0"/>
              <w:jc w:val="both"/>
              <w:rPr>
                <w:rFonts w:hint="default"/>
                <w:lang w:val="en-US" w:eastAsia="zh-CN"/>
              </w:rPr>
            </w:pPr>
            <w:r>
              <w:t>可以搜索歌曲。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2404" w:type="dxa"/>
            <w:vAlign w:val="center"/>
          </w:tcPr>
          <w:p>
            <w:pPr>
              <w:widowControl w:val="0"/>
              <w:bidi w:val="0"/>
              <w:jc w:val="both"/>
              <w:rPr>
                <w:rFonts w:hint="default"/>
                <w:lang w:val="en-US" w:eastAsia="zh-CN"/>
              </w:rPr>
            </w:pPr>
            <w:r>
              <w:rPr>
                <w:rFonts w:hint="eastAsia"/>
                <w:lang w:val="en-US" w:eastAsia="zh-CN"/>
              </w:rPr>
              <w:t>SH02</w:t>
            </w:r>
          </w:p>
        </w:tc>
        <w:tc>
          <w:tcPr>
            <w:tcW w:w="2405" w:type="dxa"/>
            <w:vAlign w:val="center"/>
          </w:tcPr>
          <w:p>
            <w:pPr>
              <w:widowControl w:val="0"/>
              <w:bidi w:val="0"/>
              <w:jc w:val="both"/>
              <w:rPr>
                <w:rFonts w:hint="eastAsia"/>
                <w:lang w:val="en-US" w:eastAsia="zh-CN"/>
              </w:rPr>
            </w:pPr>
            <w:r>
              <w:t>音乐管理员</w:t>
            </w:r>
          </w:p>
        </w:tc>
        <w:tc>
          <w:tcPr>
            <w:tcW w:w="2405" w:type="dxa"/>
            <w:vAlign w:val="center"/>
          </w:tcPr>
          <w:p>
            <w:pPr>
              <w:widowControl w:val="0"/>
              <w:bidi w:val="0"/>
              <w:jc w:val="both"/>
            </w:pPr>
            <w:r>
              <w:t>具有管理歌曲的权力</w:t>
            </w:r>
          </w:p>
        </w:tc>
        <w:tc>
          <w:tcPr>
            <w:tcW w:w="2391" w:type="dxa"/>
          </w:tcPr>
          <w:p>
            <w:pPr>
              <w:widowControl w:val="0"/>
              <w:bidi w:val="0"/>
              <w:jc w:val="both"/>
            </w:pPr>
            <w:r>
              <w:t>可以删除违规歌曲。</w:t>
            </w:r>
          </w:p>
          <w:p>
            <w:pPr>
              <w:widowControl w:val="0"/>
              <w:bidi w:val="0"/>
              <w:jc w:val="both"/>
              <w:rPr>
                <w:rFonts w:hint="default"/>
                <w:lang w:val="en-US" w:eastAsia="zh-CN"/>
              </w:rPr>
            </w:pPr>
            <w:r>
              <w:t>可以上传歌曲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2404" w:type="dxa"/>
            <w:vAlign w:val="center"/>
          </w:tcPr>
          <w:p>
            <w:pPr>
              <w:widowControl w:val="0"/>
              <w:bidi w:val="0"/>
              <w:jc w:val="both"/>
              <w:rPr>
                <w:rFonts w:hint="eastAsia"/>
                <w:lang w:val="en-US" w:eastAsia="zh-CN"/>
              </w:rPr>
            </w:pPr>
            <w:r>
              <w:t>SH03</w:t>
            </w:r>
          </w:p>
        </w:tc>
        <w:tc>
          <w:tcPr>
            <w:tcW w:w="2405" w:type="dxa"/>
            <w:vAlign w:val="center"/>
          </w:tcPr>
          <w:p>
            <w:pPr>
              <w:widowControl w:val="0"/>
              <w:bidi w:val="0"/>
              <w:jc w:val="both"/>
              <w:rPr>
                <w:rFonts w:hint="eastAsia"/>
                <w:lang w:val="en-US" w:eastAsia="zh-CN"/>
              </w:rPr>
            </w:pPr>
            <w:r>
              <w:t>审核人员</w:t>
            </w:r>
          </w:p>
        </w:tc>
        <w:tc>
          <w:tcPr>
            <w:tcW w:w="2405" w:type="dxa"/>
            <w:vAlign w:val="center"/>
          </w:tcPr>
          <w:p>
            <w:pPr>
              <w:widowControl w:val="0"/>
              <w:bidi w:val="0"/>
              <w:jc w:val="both"/>
            </w:pPr>
            <w:r>
              <w:t>审核歌曲，对违规歌曲作删除和禁播处理</w:t>
            </w:r>
          </w:p>
        </w:tc>
        <w:tc>
          <w:tcPr>
            <w:tcW w:w="2391" w:type="dxa"/>
          </w:tcPr>
          <w:p>
            <w:pPr>
              <w:widowControl w:val="0"/>
              <w:bidi w:val="0"/>
              <w:jc w:val="both"/>
              <w:rPr>
                <w:rFonts w:hint="eastAsia"/>
                <w:lang w:val="en-US" w:eastAsia="zh-CN"/>
              </w:rPr>
            </w:pPr>
            <w:r>
              <w:t>可以审核所有待要上传歌</w:t>
            </w:r>
            <w:r>
              <w:rPr>
                <w:rFonts w:hint="eastAsia"/>
                <w:lang w:val="en-US" w:eastAsia="zh-CN"/>
              </w:rPr>
              <w:t>曲。</w:t>
            </w:r>
          </w:p>
          <w:p>
            <w:pPr>
              <w:widowControl w:val="0"/>
              <w:bidi w:val="0"/>
              <w:jc w:val="both"/>
              <w:rPr>
                <w:rFonts w:hint="eastAsia"/>
                <w:lang w:val="en-US" w:eastAsia="zh-CN"/>
              </w:rPr>
            </w:pPr>
            <w:r>
              <w:t>可以根据敏感词快速找到违反规则的歌曲。</w:t>
            </w:r>
          </w:p>
          <w:p>
            <w:pPr>
              <w:widowControl w:val="0"/>
              <w:bidi w:val="0"/>
              <w:jc w:val="both"/>
              <w:rPr>
                <w:rFonts w:hint="eastAsia"/>
                <w:lang w:val="en-US" w:eastAsia="zh-CN"/>
              </w:rPr>
            </w:pPr>
            <w:r>
              <w:t>可以对违反规则的歌曲作禁播处理。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2404" w:type="dxa"/>
            <w:vAlign w:val="center"/>
          </w:tcPr>
          <w:p>
            <w:pPr>
              <w:widowControl w:val="0"/>
              <w:bidi w:val="0"/>
              <w:jc w:val="both"/>
              <w:rPr>
                <w:rFonts w:hint="default"/>
                <w:lang w:val="en-US" w:eastAsia="zh-CN"/>
              </w:rPr>
            </w:pPr>
            <w:r>
              <w:rPr>
                <w:rFonts w:hint="eastAsia"/>
                <w:lang w:val="en-US" w:eastAsia="zh-CN"/>
              </w:rPr>
              <w:t>SH04</w:t>
            </w:r>
          </w:p>
        </w:tc>
        <w:tc>
          <w:tcPr>
            <w:tcW w:w="2405" w:type="dxa"/>
            <w:vAlign w:val="center"/>
          </w:tcPr>
          <w:p>
            <w:pPr>
              <w:widowControl w:val="0"/>
              <w:bidi w:val="0"/>
              <w:jc w:val="both"/>
              <w:rPr>
                <w:rFonts w:hint="default"/>
                <w:lang w:val="en-US" w:eastAsia="zh-CN"/>
              </w:rPr>
            </w:pPr>
            <w:r>
              <w:rPr>
                <w:rFonts w:hint="eastAsia"/>
                <w:lang w:val="en-US" w:eastAsia="zh-CN"/>
              </w:rPr>
              <w:t>运营人员</w:t>
            </w:r>
          </w:p>
        </w:tc>
        <w:tc>
          <w:tcPr>
            <w:tcW w:w="2405" w:type="dxa"/>
            <w:vAlign w:val="center"/>
          </w:tcPr>
          <w:p>
            <w:pPr>
              <w:widowControl w:val="0"/>
              <w:bidi w:val="0"/>
              <w:jc w:val="both"/>
            </w:pPr>
            <w:r>
              <w:t>需要在平台上上传歌单</w:t>
            </w:r>
          </w:p>
        </w:tc>
        <w:tc>
          <w:tcPr>
            <w:tcW w:w="2391" w:type="dxa"/>
          </w:tcPr>
          <w:p>
            <w:pPr>
              <w:widowControl w:val="0"/>
              <w:bidi w:val="0"/>
              <w:jc w:val="both"/>
              <w:rPr>
                <w:rFonts w:hint="eastAsia"/>
                <w:lang w:val="en-US" w:eastAsia="zh-CN"/>
              </w:rPr>
            </w:pPr>
            <w:r>
              <w:rPr>
                <w:rFonts w:hint="eastAsia"/>
                <w:lang w:val="en-US" w:eastAsia="zh-CN"/>
              </w:rPr>
              <w:t>1.</w:t>
            </w:r>
            <w:r>
              <w:t>可以整合歌曲形成歌单上</w:t>
            </w:r>
            <w:r>
              <w:rPr>
                <w:rFonts w:hint="eastAsia"/>
                <w:lang w:val="en-US" w:eastAsia="zh-CN"/>
              </w:rPr>
              <w:t>传到平台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4" w:hRule="atLeast"/>
        </w:trPr>
        <w:tc>
          <w:tcPr>
            <w:tcW w:w="2404" w:type="dxa"/>
            <w:vAlign w:val="center"/>
          </w:tcPr>
          <w:p>
            <w:pPr>
              <w:widowControl w:val="0"/>
              <w:bidi w:val="0"/>
              <w:jc w:val="both"/>
              <w:rPr>
                <w:rFonts w:hint="default"/>
                <w:lang w:val="en-US" w:eastAsia="zh-CN"/>
              </w:rPr>
            </w:pPr>
            <w:r>
              <w:rPr>
                <w:rFonts w:hint="eastAsia"/>
                <w:lang w:val="en-US" w:eastAsia="zh-CN"/>
              </w:rPr>
              <w:t>SH05</w:t>
            </w:r>
          </w:p>
        </w:tc>
        <w:tc>
          <w:tcPr>
            <w:tcW w:w="2405" w:type="dxa"/>
            <w:vAlign w:val="center"/>
          </w:tcPr>
          <w:p>
            <w:pPr>
              <w:widowControl w:val="0"/>
              <w:bidi w:val="0"/>
              <w:jc w:val="both"/>
              <w:rPr>
                <w:rFonts w:hint="default"/>
                <w:lang w:val="en-US" w:eastAsia="zh-CN"/>
              </w:rPr>
            </w:pPr>
            <w:r>
              <w:rPr>
                <w:rFonts w:hint="eastAsia"/>
                <w:lang w:val="en-US" w:eastAsia="zh-CN"/>
              </w:rPr>
              <w:t>客户</w:t>
            </w:r>
          </w:p>
        </w:tc>
        <w:tc>
          <w:tcPr>
            <w:tcW w:w="2405" w:type="dxa"/>
            <w:vAlign w:val="center"/>
          </w:tcPr>
          <w:p>
            <w:pPr>
              <w:widowControl w:val="0"/>
              <w:bidi w:val="0"/>
              <w:jc w:val="both"/>
            </w:pPr>
            <w:r>
              <w:t>项目的提出者，发起人</w:t>
            </w:r>
          </w:p>
        </w:tc>
        <w:tc>
          <w:tcPr>
            <w:tcW w:w="2391" w:type="dxa"/>
            <w:vAlign w:val="top"/>
          </w:tcPr>
          <w:p>
            <w:pPr>
              <w:widowControl w:val="0"/>
              <w:bidi w:val="0"/>
              <w:jc w:val="both"/>
              <w:rPr>
                <w:rFonts w:hint="default"/>
                <w:lang w:val="en-US" w:eastAsia="zh-CN"/>
              </w:rPr>
            </w:pPr>
            <w:r>
              <w:rPr>
                <w:rFonts w:hint="eastAsia"/>
                <w:lang w:val="en-US" w:eastAsia="zh-CN"/>
              </w:rPr>
              <w:t>1.</w:t>
            </w:r>
            <w:r>
              <w:t>希望开发出一个可以听音乐的软件，吸引多的用户，带来经济效益。</w:t>
            </w:r>
          </w:p>
          <w:p>
            <w:pPr>
              <w:widowControl w:val="0"/>
              <w:bidi w:val="0"/>
              <w:jc w:val="both"/>
              <w:rPr>
                <w:rFonts w:hint="default"/>
                <w:lang w:val="en-US" w:eastAsia="zh-CN"/>
              </w:rPr>
            </w:pPr>
            <w:r>
              <w:rPr>
                <w:rFonts w:hint="eastAsia"/>
                <w:lang w:val="en-US" w:eastAsia="zh-CN"/>
              </w:rPr>
              <w:t>2.</w:t>
            </w:r>
            <w:r>
              <w:t>希望持续收到关于日程，预算和状态的报告。</w:t>
            </w:r>
          </w:p>
          <w:p>
            <w:pPr>
              <w:widowControl w:val="0"/>
              <w:bidi w:val="0"/>
              <w:jc w:val="both"/>
              <w:rPr>
                <w:rFonts w:hint="default"/>
                <w:lang w:val="en-US" w:eastAsia="zh-CN"/>
              </w:rPr>
            </w:pPr>
            <w:r>
              <w:rPr>
                <w:rFonts w:hint="eastAsia"/>
                <w:lang w:val="en-US" w:eastAsia="zh-CN"/>
              </w:rPr>
              <w:t>3.</w:t>
            </w:r>
            <w:r>
              <w:t>希望开发和管理能够一致。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04" w:type="dxa"/>
            <w:vAlign w:val="center"/>
          </w:tcPr>
          <w:p>
            <w:pPr>
              <w:widowControl w:val="0"/>
              <w:bidi w:val="0"/>
              <w:jc w:val="both"/>
              <w:rPr>
                <w:rFonts w:hint="default"/>
                <w:lang w:val="en-US" w:eastAsia="zh-CN"/>
              </w:rPr>
            </w:pPr>
            <w:r>
              <w:rPr>
                <w:rFonts w:hint="eastAsia"/>
                <w:lang w:val="en-US" w:eastAsia="zh-CN"/>
              </w:rPr>
              <w:t>SH06</w:t>
            </w:r>
          </w:p>
        </w:tc>
        <w:tc>
          <w:tcPr>
            <w:tcW w:w="2405" w:type="dxa"/>
            <w:vAlign w:val="center"/>
          </w:tcPr>
          <w:p>
            <w:pPr>
              <w:widowControl w:val="0"/>
              <w:bidi w:val="0"/>
              <w:jc w:val="both"/>
              <w:rPr>
                <w:rFonts w:hint="default"/>
                <w:lang w:val="en-US" w:eastAsia="zh-CN"/>
              </w:rPr>
            </w:pPr>
            <w:r>
              <w:rPr>
                <w:rFonts w:hint="eastAsia"/>
                <w:lang w:val="en-US" w:eastAsia="zh-CN"/>
              </w:rPr>
              <w:t>赞助方</w:t>
            </w:r>
          </w:p>
        </w:tc>
        <w:tc>
          <w:tcPr>
            <w:tcW w:w="2405" w:type="dxa"/>
            <w:vAlign w:val="center"/>
          </w:tcPr>
          <w:p>
            <w:pPr>
              <w:widowControl w:val="0"/>
              <w:bidi w:val="0"/>
              <w:jc w:val="both"/>
            </w:pPr>
            <w:r>
              <w:t>对项目的开发提供经济支持</w:t>
            </w:r>
          </w:p>
        </w:tc>
        <w:tc>
          <w:tcPr>
            <w:tcW w:w="2391" w:type="dxa"/>
            <w:vAlign w:val="top"/>
          </w:tcPr>
          <w:p>
            <w:pPr>
              <w:widowControl w:val="0"/>
              <w:bidi w:val="0"/>
              <w:jc w:val="both"/>
            </w:pPr>
            <w:r>
              <w:rPr>
                <w:rFonts w:hint="eastAsia"/>
                <w:lang w:val="en-US" w:eastAsia="zh-CN"/>
              </w:rPr>
              <w:t>1.</w:t>
            </w:r>
            <w:r>
              <w:t>希望可以从该项目运行后中直接间接获利。</w:t>
            </w:r>
          </w:p>
          <w:p>
            <w:pPr>
              <w:widowControl w:val="0"/>
              <w:bidi w:val="0"/>
              <w:jc w:val="both"/>
              <w:rPr>
                <w:rFonts w:hint="eastAsia"/>
                <w:lang w:val="en-US" w:eastAsia="zh-CN"/>
              </w:rPr>
            </w:pPr>
            <w:r>
              <w:rPr>
                <w:rFonts w:hint="eastAsia"/>
                <w:lang w:val="en-US" w:eastAsia="zh-CN"/>
              </w:rPr>
              <w:t>2.</w:t>
            </w:r>
            <w:r>
              <w:t>希望拥有产品更新的决策通知权利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04" w:type="dxa"/>
            <w:vAlign w:val="center"/>
          </w:tcPr>
          <w:p>
            <w:pPr>
              <w:widowControl w:val="0"/>
              <w:bidi w:val="0"/>
              <w:jc w:val="both"/>
              <w:rPr>
                <w:rFonts w:hint="default"/>
                <w:lang w:val="en-US" w:eastAsia="zh-CN"/>
              </w:rPr>
            </w:pPr>
            <w:r>
              <w:rPr>
                <w:rFonts w:hint="eastAsia"/>
                <w:lang w:val="en-US" w:eastAsia="zh-CN"/>
              </w:rPr>
              <w:t>SH07</w:t>
            </w:r>
          </w:p>
        </w:tc>
        <w:tc>
          <w:tcPr>
            <w:tcW w:w="2405" w:type="dxa"/>
            <w:vAlign w:val="center"/>
          </w:tcPr>
          <w:p>
            <w:pPr>
              <w:widowControl w:val="0"/>
              <w:bidi w:val="0"/>
              <w:jc w:val="both"/>
              <w:rPr>
                <w:rFonts w:hint="eastAsia"/>
                <w:lang w:val="en-US" w:eastAsia="zh-CN"/>
              </w:rPr>
            </w:pPr>
            <w:r>
              <w:t>系统维护人员</w:t>
            </w:r>
          </w:p>
        </w:tc>
        <w:tc>
          <w:tcPr>
            <w:tcW w:w="2405" w:type="dxa"/>
            <w:vAlign w:val="center"/>
          </w:tcPr>
          <w:p>
            <w:pPr>
              <w:widowControl w:val="0"/>
              <w:bidi w:val="0"/>
              <w:jc w:val="both"/>
            </w:pPr>
            <w:r>
              <w:t>针对客流量对网络结构</w:t>
            </w:r>
          </w:p>
          <w:p>
            <w:pPr>
              <w:widowControl w:val="0"/>
              <w:bidi w:val="0"/>
              <w:jc w:val="both"/>
            </w:pPr>
            <w:r>
              <w:t>及服务端参数进行优化,</w:t>
            </w:r>
          </w:p>
          <w:p>
            <w:pPr>
              <w:widowControl w:val="0"/>
              <w:bidi w:val="0"/>
              <w:jc w:val="both"/>
            </w:pPr>
            <w:r>
              <w:t>针对用户及客户反馈对</w:t>
            </w:r>
          </w:p>
          <w:p>
            <w:pPr>
              <w:widowControl w:val="0"/>
              <w:bidi w:val="0"/>
              <w:jc w:val="both"/>
            </w:pPr>
            <w:r>
              <w:t>程序进行改进或修复</w:t>
            </w:r>
          </w:p>
        </w:tc>
        <w:tc>
          <w:tcPr>
            <w:tcW w:w="2391" w:type="dxa"/>
            <w:vAlign w:val="top"/>
          </w:tcPr>
          <w:p>
            <w:pPr>
              <w:widowControl w:val="0"/>
              <w:bidi w:val="0"/>
              <w:jc w:val="both"/>
            </w:pPr>
            <w:r>
              <w:rPr>
                <w:rFonts w:hint="eastAsia"/>
                <w:lang w:val="en-US" w:eastAsia="zh-CN"/>
              </w:rPr>
              <w:t>1.</w:t>
            </w:r>
            <w:r>
              <w:t>针对平台整体的客流量针对性的进行网络及服务器的性能优化。</w:t>
            </w:r>
          </w:p>
          <w:p>
            <w:pPr>
              <w:widowControl w:val="0"/>
              <w:bidi w:val="0"/>
              <w:jc w:val="both"/>
            </w:pPr>
            <w:r>
              <w:rPr>
                <w:rFonts w:hint="eastAsia"/>
                <w:lang w:val="en-US" w:eastAsia="zh-CN"/>
              </w:rPr>
              <w:t>2.</w:t>
            </w:r>
            <w:r>
              <w:t>监控及修复服务端状态，针对性对 Bug 与恶意攻击进行预防及修复。</w:t>
            </w:r>
          </w:p>
          <w:p>
            <w:pPr>
              <w:widowControl w:val="0"/>
              <w:bidi w:val="0"/>
              <w:jc w:val="both"/>
            </w:pPr>
            <w:r>
              <w:rPr>
                <w:rFonts w:hint="eastAsia"/>
                <w:lang w:val="en-US" w:eastAsia="zh-CN"/>
              </w:rPr>
              <w:t>3.</w:t>
            </w:r>
            <w:r>
              <w:t>通过平台反馈对问题进行快速的处理</w:t>
            </w:r>
          </w:p>
          <w:p>
            <w:pPr>
              <w:widowControl w:val="0"/>
              <w:bidi w:val="0"/>
              <w:jc w:val="both"/>
              <w:rPr>
                <w:rFonts w:hint="eastAsia"/>
                <w:lang w:val="en-US" w:eastAsia="zh-CN"/>
              </w:rPr>
            </w:pPr>
            <w:r>
              <w:rPr>
                <w:rFonts w:hint="eastAsia"/>
                <w:lang w:val="en-US" w:eastAsia="zh-CN"/>
              </w:rPr>
              <w:t>4.</w:t>
            </w:r>
            <w:r>
              <w:t>定期优化及修复程序。</w:t>
            </w:r>
          </w:p>
        </w:tc>
      </w:tr>
    </w:tbl>
    <w:p>
      <w:pPr>
        <w:bidi w:val="0"/>
        <w:sectPr>
          <w:pgSz w:w="11900" w:h="16837"/>
          <w:pgMar w:top="1440" w:right="1440" w:bottom="656" w:left="1020" w:header="0" w:footer="0" w:gutter="0"/>
          <w:pgBorders>
            <w:top w:val="none" w:sz="0" w:space="0"/>
            <w:left w:val="none" w:sz="0" w:space="0"/>
            <w:bottom w:val="none" w:sz="0" w:space="0"/>
            <w:right w:val="none" w:sz="0" w:space="0"/>
          </w:pgBorders>
          <w:cols w:space="720" w:num="1"/>
          <w:docGrid w:linePitch="360" w:charSpace="0"/>
        </w:sectPr>
      </w:pPr>
    </w:p>
    <w:p>
      <w:pPr>
        <w:bidi w:val="0"/>
        <w:rPr>
          <w:rFonts w:hint="default"/>
          <w:lang w:val="en-US" w:eastAsia="zh-CN"/>
        </w:rPr>
      </w:pPr>
      <w:bookmarkStart w:id="0" w:name="page6"/>
      <w:bookmarkEnd w:id="0"/>
    </w:p>
    <w:p>
      <w:pPr>
        <w:bidi w:val="0"/>
        <w:rPr>
          <w:rFonts w:hint="default"/>
          <w:lang w:val="en-US" w:eastAsia="zh-CN"/>
        </w:rPr>
      </w:pPr>
    </w:p>
    <w:p>
      <w:pPr>
        <w:bidi w:val="0"/>
        <w:rPr>
          <w:b/>
          <w:bCs/>
        </w:rPr>
      </w:pPr>
      <w:r>
        <w:rPr>
          <w:rStyle w:val="8"/>
        </w:rPr>
        <w:t>用户概要</w:t>
      </w:r>
      <w:r>
        <w:rPr>
          <w:b/>
          <w:bCs/>
        </w:rPr>
        <w:t>：</w:t>
      </w:r>
    </w:p>
    <w:p>
      <w:pPr>
        <w:bidi w:val="0"/>
      </w:pPr>
    </w:p>
    <w:p>
      <w:pPr>
        <w:bidi w:val="0"/>
        <w:rPr>
          <w:rFonts w:hint="eastAsia"/>
          <w:lang w:eastAsia="zh-CN"/>
        </w:rPr>
      </w:pPr>
      <w:r>
        <w:rPr>
          <w:b/>
          <w:bCs/>
        </w:rPr>
        <w:t>固定用</w:t>
      </w:r>
      <w:r>
        <w:rPr>
          <w:rFonts w:hint="eastAsia"/>
          <w:b/>
          <w:bCs/>
          <w:lang w:val="en-US" w:eastAsia="zh-CN"/>
        </w:rPr>
        <w:t>户</w:t>
      </w:r>
      <w:r>
        <w:rPr>
          <w:b/>
          <w:bCs/>
        </w:rPr>
        <w:t xml:space="preserve"> </w:t>
      </w:r>
      <w:r>
        <w:t>：在固定时段经常性听音乐的用户，他们有一批固定的关注对象（歌手或歌单类型</w:t>
      </w:r>
      <w:r>
        <w:rPr>
          <w:rFonts w:hint="eastAsia"/>
          <w:lang w:eastAsia="zh-CN"/>
        </w:rPr>
        <w:t>）</w:t>
      </w:r>
    </w:p>
    <w:p>
      <w:pPr>
        <w:bidi w:val="0"/>
        <w:ind w:firstLine="420" w:firstLineChars="0"/>
      </w:pPr>
      <w:r>
        <w:t>特征：在系统使用量中占比较高，在整个用户群体中也是较大的一部分。他们通常是白领，学生等能相对自由支配固定时间的人。</w:t>
      </w:r>
    </w:p>
    <w:p>
      <w:pPr>
        <w:bidi w:val="0"/>
      </w:pPr>
    </w:p>
    <w:p>
      <w:pPr>
        <w:bidi w:val="0"/>
        <w:ind w:firstLine="420" w:firstLineChars="0"/>
      </w:pPr>
      <w:r>
        <w:t>能力：愿意在各个终端进行个性化观看</w:t>
      </w:r>
    </w:p>
    <w:p>
      <w:pPr>
        <w:bidi w:val="0"/>
      </w:pPr>
    </w:p>
    <w:p>
      <w:pPr>
        <w:bidi w:val="0"/>
        <w:ind w:firstLine="420" w:firstLineChars="0"/>
      </w:pPr>
      <w:r>
        <w:t>成功标准：可靠性，完善的基础功能，完整的附加功能</w:t>
      </w:r>
    </w:p>
    <w:p>
      <w:pPr>
        <w:bidi w:val="0"/>
      </w:pPr>
    </w:p>
    <w:p>
      <w:pPr>
        <w:bidi w:val="0"/>
        <w:rPr>
          <w:rFonts w:hint="eastAsia" w:eastAsia="宋体"/>
          <w:lang w:val="en-US" w:eastAsia="zh-CN"/>
        </w:rPr>
      </w:pPr>
      <w:r>
        <w:rPr>
          <w:b/>
          <w:bCs/>
        </w:rPr>
        <w:t>流</w:t>
      </w:r>
      <w:r>
        <w:rPr>
          <w:rFonts w:hint="eastAsia"/>
          <w:b/>
          <w:bCs/>
          <w:lang w:val="en-US" w:eastAsia="zh-CN"/>
        </w:rPr>
        <w:t>动</w:t>
      </w:r>
      <w:r>
        <w:rPr>
          <w:b/>
          <w:bCs/>
        </w:rPr>
        <w:t>用</w:t>
      </w:r>
      <w:r>
        <w:rPr>
          <w:rFonts w:hint="eastAsia"/>
          <w:b/>
          <w:bCs/>
          <w:lang w:val="en-US" w:eastAsia="zh-CN"/>
        </w:rPr>
        <w:t>户</w:t>
      </w:r>
      <w:r>
        <w:t xml:space="preserve"> ：经常在碎片时间听音乐的用户，他们没有固定的关注对象，只收听自己感兴趣的类型</w:t>
      </w:r>
    </w:p>
    <w:p>
      <w:pPr>
        <w:bidi w:val="0"/>
      </w:pPr>
    </w:p>
    <w:p>
      <w:pPr>
        <w:bidi w:val="0"/>
        <w:ind w:firstLine="420" w:firstLineChars="0"/>
      </w:pPr>
      <w:r>
        <w:t>特征：在系统使用量中占有量中等，在整个用户群体中是较少的一部分，他们通常是有繁杂工作，或是年龄较大对新兴事物有兴趣的人。</w:t>
      </w:r>
    </w:p>
    <w:p>
      <w:pPr>
        <w:bidi w:val="0"/>
      </w:pPr>
    </w:p>
    <w:p>
      <w:pPr>
        <w:bidi w:val="0"/>
        <w:ind w:firstLine="420" w:firstLineChars="0"/>
      </w:pPr>
      <w:r>
        <w:t>能力：愿意在各个终端进行个性化观看</w:t>
      </w:r>
    </w:p>
    <w:p>
      <w:pPr>
        <w:bidi w:val="0"/>
      </w:pPr>
    </w:p>
    <w:p>
      <w:pPr>
        <w:bidi w:val="0"/>
        <w:ind w:firstLine="420" w:firstLineChars="0"/>
      </w:pPr>
      <w:r>
        <w:t>成功标准：可靠性，完善的基础功能，少量的附加功能</w:t>
      </w:r>
    </w:p>
    <w:p>
      <w:pPr>
        <w:rPr>
          <w:rFonts w:hint="default" w:eastAsia="宋体"/>
          <w:lang w:val="en-US" w:eastAsia="zh-CN"/>
        </w:rPr>
      </w:pPr>
    </w:p>
    <w:p>
      <w:pPr>
        <w:rPr>
          <w:rFonts w:hint="default" w:eastAsia="宋体"/>
          <w:lang w:val="en-US" w:eastAsia="zh-CN"/>
        </w:rPr>
      </w:pPr>
    </w:p>
    <w:p>
      <w:pPr>
        <w:pStyle w:val="2"/>
        <w:bidi w:val="0"/>
      </w:pPr>
      <w:r>
        <w:t>涉众简档：</w:t>
      </w:r>
    </w:p>
    <w:tbl>
      <w:tblPr>
        <w:tblStyle w:val="6"/>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9"/>
        <w:gridCol w:w="7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widowControl w:val="0"/>
              <w:bidi w:val="0"/>
              <w:jc w:val="both"/>
              <w:rPr>
                <w:rFonts w:hint="eastAsia"/>
                <w:b/>
                <w:bCs/>
                <w:lang w:val="en-US" w:eastAsia="zh-CN"/>
              </w:rPr>
            </w:pPr>
            <w:r>
              <w:rPr>
                <w:rFonts w:hint="eastAsia"/>
                <w:b/>
                <w:bCs/>
                <w:lang w:val="en-US" w:eastAsia="zh-CN"/>
              </w:rPr>
              <w:t>项目</w:t>
            </w:r>
          </w:p>
        </w:tc>
        <w:tc>
          <w:tcPr>
            <w:tcW w:w="7731" w:type="dxa"/>
          </w:tcPr>
          <w:p>
            <w:pPr>
              <w:widowControl w:val="0"/>
              <w:bidi w:val="0"/>
              <w:jc w:val="both"/>
              <w:rPr>
                <w:rFonts w:hint="eastAsia"/>
                <w:b/>
                <w:bCs/>
                <w:lang w:val="en-US" w:eastAsia="zh-CN"/>
              </w:rPr>
            </w:pPr>
            <w:r>
              <w:rPr>
                <w:rFonts w:hint="eastAsia"/>
                <w:b/>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widowControl w:val="0"/>
              <w:bidi w:val="0"/>
              <w:jc w:val="both"/>
            </w:pPr>
            <w:r>
              <w:t>涉众</w:t>
            </w:r>
          </w:p>
        </w:tc>
        <w:tc>
          <w:tcPr>
            <w:tcW w:w="7731" w:type="dxa"/>
          </w:tcPr>
          <w:p>
            <w:pPr>
              <w:widowControl w:val="0"/>
              <w:bidi w:val="0"/>
              <w:jc w:val="both"/>
            </w:pPr>
            <w:r>
              <w:t>SH01 歌迷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widowControl w:val="0"/>
              <w:bidi w:val="0"/>
              <w:jc w:val="both"/>
              <w:rPr>
                <w:rFonts w:hint="eastAsia"/>
                <w:lang w:val="en-US" w:eastAsia="zh-CN"/>
              </w:rPr>
            </w:pPr>
            <w:r>
              <w:rPr>
                <w:rFonts w:hint="eastAsia"/>
                <w:lang w:val="en-US" w:eastAsia="zh-CN"/>
              </w:rPr>
              <w:t>代表</w:t>
            </w:r>
          </w:p>
        </w:tc>
        <w:tc>
          <w:tcPr>
            <w:tcW w:w="7731" w:type="dxa"/>
          </w:tcPr>
          <w:p>
            <w:pPr>
              <w:widowControl w:val="0"/>
              <w:bidi w:val="0"/>
              <w:jc w:val="both"/>
              <w:rPr>
                <w:rFonts w:hint="eastAsia" w:eastAsia="宋体"/>
                <w:lang w:val="en-US" w:eastAsia="zh-CN"/>
              </w:rPr>
            </w:pPr>
            <w:r>
              <w:rPr>
                <w:rFonts w:hint="eastAsia"/>
                <w:lang w:val="en-US" w:eastAsia="zh-CN"/>
              </w:rPr>
              <w:t>XXX</w:t>
            </w:r>
            <w:bookmarkStart w:id="18" w:name="_GoBack"/>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widowControl w:val="0"/>
              <w:bidi w:val="0"/>
              <w:jc w:val="both"/>
              <w:rPr>
                <w:rFonts w:hint="eastAsia"/>
                <w:lang w:val="en-US" w:eastAsia="zh-CN"/>
              </w:rPr>
            </w:pPr>
            <w:r>
              <w:rPr>
                <w:rFonts w:hint="eastAsia"/>
                <w:lang w:val="en-US" w:eastAsia="zh-CN"/>
              </w:rPr>
              <w:t>特点</w:t>
            </w:r>
          </w:p>
        </w:tc>
        <w:tc>
          <w:tcPr>
            <w:tcW w:w="7731" w:type="dxa"/>
          </w:tcPr>
          <w:p>
            <w:pPr>
              <w:widowControl w:val="0"/>
              <w:bidi w:val="0"/>
              <w:jc w:val="both"/>
            </w:pPr>
            <w:r>
              <w:t>系统预期使用者，具备系统安装使用等基本计算机应用能力，不可培训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widowControl w:val="0"/>
              <w:bidi w:val="0"/>
              <w:jc w:val="both"/>
              <w:rPr>
                <w:rFonts w:hint="default"/>
                <w:lang w:val="en-US" w:eastAsia="zh-CN"/>
              </w:rPr>
            </w:pPr>
            <w:r>
              <w:rPr>
                <w:rFonts w:hint="eastAsia"/>
                <w:lang w:val="en-US" w:eastAsia="zh-CN"/>
              </w:rPr>
              <w:t>职责</w:t>
            </w:r>
          </w:p>
        </w:tc>
        <w:tc>
          <w:tcPr>
            <w:tcW w:w="7731" w:type="dxa"/>
          </w:tcPr>
          <w:p>
            <w:pPr>
              <w:widowControl w:val="0"/>
              <w:bidi w:val="0"/>
              <w:jc w:val="both"/>
            </w:pPr>
            <w:r>
              <w:t>1.软件注册用户 2.同意软件使用条款 3.可播放歌曲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widowControl w:val="0"/>
              <w:bidi w:val="0"/>
              <w:jc w:val="both"/>
              <w:rPr>
                <w:rFonts w:hint="eastAsia"/>
                <w:lang w:val="en-US" w:eastAsia="zh-CN"/>
              </w:rPr>
            </w:pPr>
            <w:r>
              <w:rPr>
                <w:rFonts w:hint="eastAsia"/>
                <w:lang w:val="en-US" w:eastAsia="zh-CN"/>
              </w:rPr>
              <w:t>成功标准</w:t>
            </w:r>
          </w:p>
        </w:tc>
        <w:tc>
          <w:tcPr>
            <w:tcW w:w="7731" w:type="dxa"/>
          </w:tcPr>
          <w:p>
            <w:pPr>
              <w:widowControl w:val="0"/>
              <w:bidi w:val="0"/>
              <w:jc w:val="both"/>
            </w:pPr>
            <w:r>
              <w:t>1.成功注册账户 2.成功播放歌曲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widowControl w:val="0"/>
              <w:bidi w:val="0"/>
              <w:jc w:val="both"/>
              <w:rPr>
                <w:rFonts w:hint="default"/>
                <w:lang w:val="en-US" w:eastAsia="zh-CN"/>
              </w:rPr>
            </w:pPr>
            <w:r>
              <w:rPr>
                <w:rFonts w:hint="eastAsia"/>
                <w:lang w:val="en-US" w:eastAsia="zh-CN"/>
              </w:rPr>
              <w:t>参与度</w:t>
            </w:r>
          </w:p>
        </w:tc>
        <w:tc>
          <w:tcPr>
            <w:tcW w:w="7731" w:type="dxa"/>
          </w:tcPr>
          <w:p>
            <w:pPr>
              <w:widowControl w:val="0"/>
              <w:bidi w:val="0"/>
              <w:jc w:val="both"/>
            </w:pPr>
            <w:r>
              <w:t>不参与软件的研发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widowControl w:val="0"/>
              <w:bidi w:val="0"/>
              <w:jc w:val="both"/>
              <w:rPr>
                <w:rFonts w:hint="default"/>
                <w:lang w:val="en-US" w:eastAsia="zh-CN"/>
              </w:rPr>
            </w:pPr>
            <w:r>
              <w:rPr>
                <w:rFonts w:hint="eastAsia"/>
                <w:lang w:val="en-US" w:eastAsia="zh-CN"/>
              </w:rPr>
              <w:t>意见/问题</w:t>
            </w:r>
          </w:p>
        </w:tc>
        <w:tc>
          <w:tcPr>
            <w:tcW w:w="7731" w:type="dxa"/>
          </w:tcPr>
          <w:p>
            <w:pPr>
              <w:widowControl w:val="0"/>
              <w:bidi w:val="0"/>
              <w:jc w:val="both"/>
              <w:rPr>
                <w:rFonts w:hint="eastAsia"/>
                <w:lang w:val="en-US" w:eastAsia="zh-CN"/>
              </w:rPr>
            </w:pPr>
            <w:r>
              <w:rPr>
                <w:rFonts w:hint="eastAsia"/>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9" w:type="dxa"/>
          </w:tcPr>
          <w:p>
            <w:pPr>
              <w:widowControl w:val="0"/>
              <w:bidi w:val="0"/>
              <w:jc w:val="both"/>
              <w:rPr>
                <w:rFonts w:hint="default"/>
                <w:lang w:val="en-US" w:eastAsia="zh-CN"/>
              </w:rPr>
            </w:pPr>
            <w:r>
              <w:rPr>
                <w:rFonts w:hint="eastAsia"/>
                <w:lang w:val="en-US" w:eastAsia="zh-CN"/>
              </w:rPr>
              <w:t>可交付工作</w:t>
            </w:r>
          </w:p>
        </w:tc>
        <w:tc>
          <w:tcPr>
            <w:tcW w:w="7731" w:type="dxa"/>
          </w:tcPr>
          <w:p>
            <w:pPr>
              <w:widowControl w:val="0"/>
              <w:bidi w:val="0"/>
              <w:jc w:val="both"/>
              <w:rPr>
                <w:rFonts w:hint="eastAsia"/>
                <w:lang w:val="en-US" w:eastAsia="zh-CN"/>
              </w:rPr>
            </w:pPr>
            <w:r>
              <w:rPr>
                <w:rFonts w:hint="eastAsia"/>
                <w:lang w:val="en-US" w:eastAsia="zh-CN"/>
              </w:rPr>
              <w:t>无</w:t>
            </w:r>
          </w:p>
        </w:tc>
      </w:tr>
    </w:tbl>
    <w:p>
      <w:pPr>
        <w:bidi w:val="0"/>
        <w:sectPr>
          <w:pgSz w:w="11900" w:h="16837"/>
          <w:pgMar w:top="1440" w:right="1326" w:bottom="696" w:left="1020" w:header="0" w:footer="0" w:gutter="0"/>
          <w:pgBorders>
            <w:top w:val="none" w:sz="0" w:space="0"/>
            <w:left w:val="none" w:sz="0" w:space="0"/>
            <w:bottom w:val="none" w:sz="0" w:space="0"/>
            <w:right w:val="none" w:sz="0" w:space="0"/>
          </w:pgBorders>
          <w:cols w:space="720" w:num="1"/>
          <w:docGrid w:linePitch="360" w:charSpace="0"/>
        </w:sectPr>
      </w:pPr>
    </w:p>
    <w:p>
      <w:pPr>
        <w:bidi w:val="0"/>
      </w:pPr>
      <w:bookmarkStart w:id="1" w:name="page7"/>
      <w:bookmarkEnd w:id="1"/>
    </w:p>
    <w:tbl>
      <w:tblPr>
        <w:tblStyle w:val="6"/>
        <w:tblW w:w="9744" w:type="dxa"/>
        <w:tblInd w:w="-7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8"/>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b/>
                <w:bCs/>
                <w:lang w:val="en-US" w:eastAsia="zh-CN"/>
              </w:rPr>
            </w:pPr>
            <w:r>
              <w:rPr>
                <w:rFonts w:hint="eastAsia"/>
                <w:b/>
                <w:bCs/>
                <w:lang w:val="en-US" w:eastAsia="zh-CN"/>
              </w:rPr>
              <w:t>项目</w:t>
            </w:r>
          </w:p>
        </w:tc>
        <w:tc>
          <w:tcPr>
            <w:tcW w:w="7716" w:type="dxa"/>
          </w:tcPr>
          <w:p>
            <w:pPr>
              <w:widowControl w:val="0"/>
              <w:bidi w:val="0"/>
              <w:jc w:val="both"/>
              <w:rPr>
                <w:rFonts w:hint="eastAsia"/>
                <w:b/>
                <w:bCs/>
                <w:lang w:val="en-US" w:eastAsia="zh-CN"/>
              </w:rPr>
            </w:pPr>
            <w:r>
              <w:rPr>
                <w:rFonts w:hint="eastAsia"/>
                <w:b/>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pPr>
            <w:r>
              <w:t>涉众</w:t>
            </w:r>
          </w:p>
        </w:tc>
        <w:tc>
          <w:tcPr>
            <w:tcW w:w="7716" w:type="dxa"/>
          </w:tcPr>
          <w:p>
            <w:pPr>
              <w:widowControl w:val="0"/>
              <w:bidi w:val="0"/>
              <w:jc w:val="both"/>
            </w:pPr>
            <w:r>
              <w:t>SH02 音乐管理员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代表</w:t>
            </w:r>
          </w:p>
        </w:tc>
        <w:tc>
          <w:tcPr>
            <w:tcW w:w="7716" w:type="dxa"/>
          </w:tcPr>
          <w:p>
            <w:pPr>
              <w:widowControl w:val="0"/>
              <w:bidi w:val="0"/>
              <w:jc w:val="both"/>
            </w:pPr>
            <w: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特点</w:t>
            </w:r>
          </w:p>
        </w:tc>
        <w:tc>
          <w:tcPr>
            <w:tcW w:w="7716" w:type="dxa"/>
          </w:tcPr>
          <w:p>
            <w:pPr>
              <w:widowControl w:val="0"/>
              <w:bidi w:val="0"/>
              <w:jc w:val="both"/>
            </w:pPr>
            <w:r>
              <w:t>系统预期使用者，具备系统安装使用等基本计算机应用能力，可培训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default"/>
                <w:lang w:val="en-US" w:eastAsia="zh-CN"/>
              </w:rPr>
            </w:pPr>
            <w:r>
              <w:rPr>
                <w:rFonts w:hint="eastAsia"/>
                <w:lang w:val="en-US" w:eastAsia="zh-CN"/>
              </w:rPr>
              <w:t>职责</w:t>
            </w:r>
          </w:p>
        </w:tc>
        <w:tc>
          <w:tcPr>
            <w:tcW w:w="7716" w:type="dxa"/>
          </w:tcPr>
          <w:p>
            <w:pPr>
              <w:widowControl w:val="0"/>
              <w:bidi w:val="0"/>
              <w:jc w:val="both"/>
            </w:pPr>
            <w:r>
              <w:t>1.平台允许注册用户 2.同意软件使用条款 3.可进行管理歌曲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成功标准</w:t>
            </w:r>
          </w:p>
        </w:tc>
        <w:tc>
          <w:tcPr>
            <w:tcW w:w="7716" w:type="dxa"/>
          </w:tcPr>
          <w:p>
            <w:pPr>
              <w:widowControl w:val="0"/>
              <w:bidi w:val="0"/>
              <w:jc w:val="both"/>
            </w:pPr>
            <w:r>
              <w:t>1.成功注册账户</w:t>
            </w:r>
          </w:p>
          <w:p>
            <w:pPr>
              <w:widowControl w:val="0"/>
              <w:bidi w:val="0"/>
              <w:jc w:val="both"/>
            </w:pPr>
            <w:r>
              <w:t>2.成功管理歌曲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参与度</w:t>
            </w:r>
          </w:p>
        </w:tc>
        <w:tc>
          <w:tcPr>
            <w:tcW w:w="7716" w:type="dxa"/>
          </w:tcPr>
          <w:p>
            <w:pPr>
              <w:widowControl w:val="0"/>
              <w:bidi w:val="0"/>
              <w:jc w:val="both"/>
            </w:pPr>
            <w:r>
              <w:t>不参与软件的研发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意见/问题</w:t>
            </w:r>
          </w:p>
        </w:tc>
        <w:tc>
          <w:tcPr>
            <w:tcW w:w="7716" w:type="dxa"/>
          </w:tcPr>
          <w:p>
            <w:pPr>
              <w:widowControl w:val="0"/>
              <w:bidi w:val="0"/>
              <w:jc w:val="both"/>
              <w:rPr>
                <w:rFonts w:hint="eastAsia"/>
                <w:lang w:val="en-US" w:eastAsia="zh-CN"/>
              </w:rPr>
            </w:pPr>
            <w:r>
              <w:rPr>
                <w:rFonts w:hint="eastAsia"/>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可交付工作</w:t>
            </w:r>
          </w:p>
        </w:tc>
        <w:tc>
          <w:tcPr>
            <w:tcW w:w="7716" w:type="dxa"/>
          </w:tcPr>
          <w:p>
            <w:pPr>
              <w:widowControl w:val="0"/>
              <w:bidi w:val="0"/>
              <w:jc w:val="both"/>
              <w:rPr>
                <w:rFonts w:hint="eastAsia"/>
                <w:lang w:val="en-US" w:eastAsia="zh-CN"/>
              </w:rPr>
            </w:pPr>
            <w:r>
              <w:rPr>
                <w:rFonts w:hint="eastAsia"/>
                <w:lang w:val="en-US" w:eastAsia="zh-CN"/>
              </w:rPr>
              <w:t>无</w:t>
            </w:r>
          </w:p>
        </w:tc>
      </w:tr>
    </w:tbl>
    <w:p>
      <w:pPr>
        <w:bidi w:val="0"/>
      </w:pPr>
    </w:p>
    <w:p>
      <w:pPr>
        <w:bidi w:val="0"/>
      </w:pPr>
    </w:p>
    <w:tbl>
      <w:tblPr>
        <w:tblStyle w:val="6"/>
        <w:tblW w:w="9732" w:type="dxa"/>
        <w:tblInd w:w="-7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8"/>
        <w:gridCol w:w="7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b/>
                <w:bCs/>
                <w:lang w:val="en-US" w:eastAsia="zh-CN"/>
              </w:rPr>
            </w:pPr>
            <w:r>
              <w:rPr>
                <w:rFonts w:hint="eastAsia"/>
                <w:b/>
                <w:bCs/>
                <w:lang w:val="en-US" w:eastAsia="zh-CN"/>
              </w:rPr>
              <w:t>项目</w:t>
            </w:r>
          </w:p>
        </w:tc>
        <w:tc>
          <w:tcPr>
            <w:tcW w:w="7704" w:type="dxa"/>
          </w:tcPr>
          <w:p>
            <w:pPr>
              <w:widowControl w:val="0"/>
              <w:bidi w:val="0"/>
              <w:jc w:val="both"/>
              <w:rPr>
                <w:rFonts w:hint="eastAsia"/>
                <w:b/>
                <w:bCs/>
                <w:lang w:val="en-US" w:eastAsia="zh-CN"/>
              </w:rPr>
            </w:pPr>
            <w:r>
              <w:rPr>
                <w:rFonts w:hint="eastAsia"/>
                <w:b/>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pPr>
            <w:r>
              <w:t>涉众</w:t>
            </w:r>
          </w:p>
        </w:tc>
        <w:tc>
          <w:tcPr>
            <w:tcW w:w="7704" w:type="dxa"/>
          </w:tcPr>
          <w:p>
            <w:pPr>
              <w:widowControl w:val="0"/>
              <w:bidi w:val="0"/>
              <w:jc w:val="both"/>
            </w:pPr>
            <w:r>
              <w:t>Sh03 审核人员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代表</w:t>
            </w:r>
          </w:p>
        </w:tc>
        <w:tc>
          <w:tcPr>
            <w:tcW w:w="7704" w:type="dxa"/>
          </w:tcPr>
          <w:p>
            <w:pPr>
              <w:widowControl w:val="0"/>
              <w:bidi w:val="0"/>
              <w:jc w:val="both"/>
            </w:pPr>
            <w: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特点</w:t>
            </w:r>
          </w:p>
        </w:tc>
        <w:tc>
          <w:tcPr>
            <w:tcW w:w="7704" w:type="dxa"/>
          </w:tcPr>
          <w:p>
            <w:pPr>
              <w:widowControl w:val="0"/>
              <w:bidi w:val="0"/>
              <w:jc w:val="both"/>
            </w:pPr>
            <w:r>
              <w:t>独立于歌迷和音乐管理员的个体；有禁播等特殊权力。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default"/>
                <w:lang w:val="en-US" w:eastAsia="zh-CN"/>
              </w:rPr>
            </w:pPr>
            <w:r>
              <w:rPr>
                <w:rFonts w:hint="eastAsia"/>
                <w:lang w:val="en-US" w:eastAsia="zh-CN"/>
              </w:rPr>
              <w:t>职责</w:t>
            </w:r>
          </w:p>
        </w:tc>
        <w:tc>
          <w:tcPr>
            <w:tcW w:w="7704" w:type="dxa"/>
          </w:tcPr>
          <w:p>
            <w:pPr>
              <w:widowControl w:val="0"/>
              <w:bidi w:val="0"/>
              <w:jc w:val="both"/>
            </w:pPr>
            <w:r>
              <w:t>维护公屏秩序；对于违规歌曲进行相关处理；公平公正的对待任何歌曲。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成功标准</w:t>
            </w:r>
          </w:p>
        </w:tc>
        <w:tc>
          <w:tcPr>
            <w:tcW w:w="7704" w:type="dxa"/>
          </w:tcPr>
          <w:p>
            <w:pPr>
              <w:widowControl w:val="0"/>
              <w:bidi w:val="0"/>
              <w:jc w:val="both"/>
            </w:pPr>
            <w:r>
              <w:t>歌曲和谐，正能量。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参与度</w:t>
            </w:r>
          </w:p>
        </w:tc>
        <w:tc>
          <w:tcPr>
            <w:tcW w:w="7704" w:type="dxa"/>
          </w:tcPr>
          <w:p>
            <w:pPr>
              <w:widowControl w:val="0"/>
              <w:bidi w:val="0"/>
              <w:jc w:val="both"/>
            </w:pPr>
            <w:r>
              <w:t>不参与软件的研发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意见/问题</w:t>
            </w:r>
          </w:p>
        </w:tc>
        <w:tc>
          <w:tcPr>
            <w:tcW w:w="7704" w:type="dxa"/>
          </w:tcPr>
          <w:p>
            <w:pPr>
              <w:widowControl w:val="0"/>
              <w:bidi w:val="0"/>
              <w:jc w:val="both"/>
              <w:rPr>
                <w:rFonts w:hint="eastAsia"/>
                <w:lang w:val="en-US" w:eastAsia="zh-CN"/>
              </w:rPr>
            </w:pPr>
            <w:r>
              <w:rPr>
                <w:rFonts w:hint="eastAsia"/>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可交付工作</w:t>
            </w:r>
          </w:p>
        </w:tc>
        <w:tc>
          <w:tcPr>
            <w:tcW w:w="7704" w:type="dxa"/>
          </w:tcPr>
          <w:p>
            <w:pPr>
              <w:widowControl w:val="0"/>
              <w:bidi w:val="0"/>
              <w:jc w:val="both"/>
              <w:rPr>
                <w:rFonts w:hint="eastAsia"/>
                <w:lang w:val="en-US" w:eastAsia="zh-CN"/>
              </w:rPr>
            </w:pPr>
            <w:r>
              <w:rPr>
                <w:rFonts w:hint="eastAsia"/>
                <w:lang w:val="en-US" w:eastAsia="zh-CN"/>
              </w:rPr>
              <w:t>无</w:t>
            </w:r>
          </w:p>
        </w:tc>
      </w:tr>
    </w:tbl>
    <w:p>
      <w:pPr>
        <w:bidi w:val="0"/>
      </w:pPr>
    </w:p>
    <w:p>
      <w:pPr>
        <w:bidi w:val="0"/>
      </w:pPr>
    </w:p>
    <w:tbl>
      <w:tblPr>
        <w:tblStyle w:val="6"/>
        <w:tblW w:w="9732" w:type="dxa"/>
        <w:tblInd w:w="-7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8"/>
        <w:gridCol w:w="7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b/>
                <w:bCs/>
                <w:lang w:val="en-US" w:eastAsia="zh-CN"/>
              </w:rPr>
            </w:pPr>
            <w:r>
              <w:rPr>
                <w:rFonts w:hint="eastAsia"/>
                <w:b/>
                <w:bCs/>
                <w:lang w:val="en-US" w:eastAsia="zh-CN"/>
              </w:rPr>
              <w:t>项目</w:t>
            </w:r>
          </w:p>
        </w:tc>
        <w:tc>
          <w:tcPr>
            <w:tcW w:w="7704" w:type="dxa"/>
          </w:tcPr>
          <w:p>
            <w:pPr>
              <w:widowControl w:val="0"/>
              <w:bidi w:val="0"/>
              <w:jc w:val="both"/>
              <w:rPr>
                <w:rFonts w:hint="eastAsia"/>
                <w:b/>
                <w:bCs/>
                <w:lang w:val="en-US" w:eastAsia="zh-CN"/>
              </w:rPr>
            </w:pPr>
            <w:r>
              <w:rPr>
                <w:rFonts w:hint="eastAsia"/>
                <w:b/>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pPr>
            <w:r>
              <w:t>涉众</w:t>
            </w:r>
          </w:p>
        </w:tc>
        <w:tc>
          <w:tcPr>
            <w:tcW w:w="7704" w:type="dxa"/>
          </w:tcPr>
          <w:p>
            <w:pPr>
              <w:widowControl w:val="0"/>
              <w:bidi w:val="0"/>
              <w:jc w:val="both"/>
            </w:pPr>
            <w:r>
              <w:t>SH04 运营人员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代表</w:t>
            </w:r>
          </w:p>
        </w:tc>
        <w:tc>
          <w:tcPr>
            <w:tcW w:w="7704" w:type="dxa"/>
          </w:tcPr>
          <w:p>
            <w:pPr>
              <w:widowControl w:val="0"/>
              <w:bidi w:val="0"/>
              <w:jc w:val="both"/>
            </w:pPr>
            <w: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特点</w:t>
            </w:r>
          </w:p>
        </w:tc>
        <w:tc>
          <w:tcPr>
            <w:tcW w:w="7704" w:type="dxa"/>
          </w:tcPr>
          <w:p>
            <w:pPr>
              <w:widowControl w:val="0"/>
              <w:bidi w:val="0"/>
              <w:jc w:val="both"/>
            </w:pPr>
            <w:r>
              <w:t>系统预期使用者，具备系统安装使用等基本计算机应用能力，可培训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default"/>
                <w:lang w:val="en-US" w:eastAsia="zh-CN"/>
              </w:rPr>
            </w:pPr>
            <w:r>
              <w:rPr>
                <w:rFonts w:hint="eastAsia"/>
                <w:lang w:val="en-US" w:eastAsia="zh-CN"/>
              </w:rPr>
              <w:t>职责</w:t>
            </w:r>
          </w:p>
        </w:tc>
        <w:tc>
          <w:tcPr>
            <w:tcW w:w="7704" w:type="dxa"/>
          </w:tcPr>
          <w:p>
            <w:pPr>
              <w:widowControl w:val="0"/>
              <w:bidi w:val="0"/>
              <w:jc w:val="both"/>
            </w:pPr>
            <w:r>
              <w:t>1.平台允许注册用户 2..可进行上传歌单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成功标准</w:t>
            </w:r>
          </w:p>
        </w:tc>
        <w:tc>
          <w:tcPr>
            <w:tcW w:w="7704" w:type="dxa"/>
          </w:tcPr>
          <w:p>
            <w:pPr>
              <w:widowControl w:val="0"/>
              <w:bidi w:val="0"/>
              <w:jc w:val="both"/>
            </w:pPr>
            <w:r>
              <w:t>1.成功注册账户</w:t>
            </w:r>
          </w:p>
          <w:p>
            <w:pPr>
              <w:widowControl w:val="0"/>
              <w:bidi w:val="0"/>
              <w:jc w:val="both"/>
            </w:pPr>
            <w:r>
              <w:t>2.成功上传歌单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参与度</w:t>
            </w:r>
          </w:p>
        </w:tc>
        <w:tc>
          <w:tcPr>
            <w:tcW w:w="7704" w:type="dxa"/>
          </w:tcPr>
          <w:p>
            <w:pPr>
              <w:widowControl w:val="0"/>
              <w:bidi w:val="0"/>
              <w:jc w:val="both"/>
            </w:pPr>
            <w:r>
              <w:t>不参与软件的研发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意见/问题</w:t>
            </w:r>
          </w:p>
        </w:tc>
        <w:tc>
          <w:tcPr>
            <w:tcW w:w="7704" w:type="dxa"/>
          </w:tcPr>
          <w:p>
            <w:pPr>
              <w:widowControl w:val="0"/>
              <w:bidi w:val="0"/>
              <w:jc w:val="both"/>
              <w:rPr>
                <w:rFonts w:hint="eastAsia"/>
                <w:lang w:val="en-US" w:eastAsia="zh-CN"/>
              </w:rPr>
            </w:pPr>
            <w:r>
              <w:rPr>
                <w:rFonts w:hint="eastAsia"/>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可交付工作</w:t>
            </w:r>
          </w:p>
        </w:tc>
        <w:tc>
          <w:tcPr>
            <w:tcW w:w="7704" w:type="dxa"/>
          </w:tcPr>
          <w:p>
            <w:pPr>
              <w:widowControl w:val="0"/>
              <w:bidi w:val="0"/>
              <w:jc w:val="both"/>
              <w:rPr>
                <w:rFonts w:hint="eastAsia"/>
                <w:lang w:val="en-US" w:eastAsia="zh-CN"/>
              </w:rPr>
            </w:pPr>
            <w:r>
              <w:rPr>
                <w:rFonts w:hint="eastAsia"/>
                <w:lang w:val="en-US" w:eastAsia="zh-CN"/>
              </w:rPr>
              <w:t>无</w:t>
            </w:r>
          </w:p>
        </w:tc>
      </w:tr>
    </w:tbl>
    <w:p>
      <w:pPr>
        <w:bidi w:val="0"/>
      </w:pPr>
    </w:p>
    <w:p>
      <w:pPr>
        <w:bidi w:val="0"/>
      </w:pPr>
    </w:p>
    <w:tbl>
      <w:tblPr>
        <w:tblStyle w:val="6"/>
        <w:tblW w:w="9744" w:type="dxa"/>
        <w:tblInd w:w="-7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8"/>
        <w:gridCol w:w="7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b/>
                <w:bCs/>
                <w:lang w:val="en-US" w:eastAsia="zh-CN"/>
              </w:rPr>
            </w:pPr>
            <w:r>
              <w:rPr>
                <w:rFonts w:hint="eastAsia"/>
                <w:b/>
                <w:bCs/>
                <w:lang w:val="en-US" w:eastAsia="zh-CN"/>
              </w:rPr>
              <w:t>项目</w:t>
            </w:r>
          </w:p>
        </w:tc>
        <w:tc>
          <w:tcPr>
            <w:tcW w:w="7716" w:type="dxa"/>
          </w:tcPr>
          <w:p>
            <w:pPr>
              <w:widowControl w:val="0"/>
              <w:bidi w:val="0"/>
              <w:jc w:val="both"/>
              <w:rPr>
                <w:rFonts w:hint="eastAsia"/>
                <w:b/>
                <w:bCs/>
                <w:lang w:val="en-US" w:eastAsia="zh-CN"/>
              </w:rPr>
            </w:pPr>
            <w:r>
              <w:rPr>
                <w:rFonts w:hint="eastAsia"/>
                <w:b/>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pPr>
            <w:r>
              <w:t>涉众</w:t>
            </w:r>
          </w:p>
        </w:tc>
        <w:tc>
          <w:tcPr>
            <w:tcW w:w="7716" w:type="dxa"/>
          </w:tcPr>
          <w:p>
            <w:pPr>
              <w:widowControl w:val="0"/>
              <w:bidi w:val="0"/>
              <w:jc w:val="both"/>
            </w:pPr>
            <w:r>
              <w:t>SH05 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代表</w:t>
            </w:r>
          </w:p>
        </w:tc>
        <w:tc>
          <w:tcPr>
            <w:tcW w:w="7716" w:type="dxa"/>
          </w:tcPr>
          <w:p>
            <w:pPr>
              <w:widowControl w:val="0"/>
              <w:bidi w:val="0"/>
              <w:jc w:val="both"/>
            </w:pPr>
            <w:r>
              <w:t>Listen 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特点</w:t>
            </w:r>
          </w:p>
        </w:tc>
        <w:tc>
          <w:tcPr>
            <w:tcW w:w="7716" w:type="dxa"/>
          </w:tcPr>
          <w:p>
            <w:pPr>
              <w:widowControl w:val="0"/>
              <w:bidi w:val="0"/>
              <w:jc w:val="both"/>
            </w:pPr>
            <w:r>
              <w:t>系统预期使用者，对于产品功能要求符合期望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default"/>
                <w:lang w:val="en-US" w:eastAsia="zh-CN"/>
              </w:rPr>
            </w:pPr>
            <w:r>
              <w:rPr>
                <w:rFonts w:hint="eastAsia"/>
                <w:lang w:val="en-US" w:eastAsia="zh-CN"/>
              </w:rPr>
              <w:t>职责</w:t>
            </w:r>
          </w:p>
        </w:tc>
        <w:tc>
          <w:tcPr>
            <w:tcW w:w="7716" w:type="dxa"/>
          </w:tcPr>
          <w:p>
            <w:pPr>
              <w:widowControl w:val="0"/>
              <w:bidi w:val="0"/>
              <w:jc w:val="both"/>
            </w:pPr>
            <w:r>
              <w:t>1.提出主要需求 2.监管开发过程</w:t>
            </w:r>
          </w:p>
          <w:p>
            <w:pPr>
              <w:widowControl w:val="0"/>
              <w:bidi w:val="0"/>
              <w:jc w:val="both"/>
            </w:pPr>
            <w:r>
              <w:t>3.验收开发成果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成功标准</w:t>
            </w:r>
          </w:p>
        </w:tc>
        <w:tc>
          <w:tcPr>
            <w:tcW w:w="7716" w:type="dxa"/>
          </w:tcPr>
          <w:p>
            <w:pPr>
              <w:widowControl w:val="0"/>
              <w:bidi w:val="0"/>
              <w:jc w:val="both"/>
            </w:pPr>
            <w:r>
              <w:t>软件成功上线运行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参与度</w:t>
            </w:r>
          </w:p>
        </w:tc>
        <w:tc>
          <w:tcPr>
            <w:tcW w:w="7716" w:type="dxa"/>
          </w:tcPr>
          <w:p>
            <w:pPr>
              <w:widowControl w:val="0"/>
              <w:bidi w:val="0"/>
              <w:jc w:val="both"/>
            </w:pPr>
            <w:r>
              <w:t>不参与软件的研发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意见/问题</w:t>
            </w:r>
          </w:p>
        </w:tc>
        <w:tc>
          <w:tcPr>
            <w:tcW w:w="7716" w:type="dxa"/>
          </w:tcPr>
          <w:p>
            <w:pPr>
              <w:widowControl w:val="0"/>
              <w:bidi w:val="0"/>
              <w:jc w:val="both"/>
              <w:rPr>
                <w:rFonts w:hint="eastAsia"/>
                <w:lang w:val="en-US" w:eastAsia="zh-CN"/>
              </w:rPr>
            </w:pPr>
            <w:r>
              <w:rPr>
                <w:rFonts w:hint="eastAsia"/>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可交付工作</w:t>
            </w:r>
          </w:p>
        </w:tc>
        <w:tc>
          <w:tcPr>
            <w:tcW w:w="7716" w:type="dxa"/>
          </w:tcPr>
          <w:p>
            <w:pPr>
              <w:widowControl w:val="0"/>
              <w:bidi w:val="0"/>
              <w:jc w:val="both"/>
              <w:rPr>
                <w:rFonts w:hint="eastAsia"/>
                <w:lang w:val="en-US" w:eastAsia="zh-CN"/>
              </w:rPr>
            </w:pPr>
            <w:r>
              <w:rPr>
                <w:rFonts w:hint="eastAsia"/>
                <w:lang w:val="en-US" w:eastAsia="zh-CN"/>
              </w:rPr>
              <w:t>无</w:t>
            </w:r>
          </w:p>
        </w:tc>
      </w:tr>
    </w:tbl>
    <w:p>
      <w:pPr>
        <w:bidi w:val="0"/>
      </w:pPr>
    </w:p>
    <w:p>
      <w:pPr>
        <w:bidi w:val="0"/>
      </w:pPr>
    </w:p>
    <w:tbl>
      <w:tblPr>
        <w:tblStyle w:val="6"/>
        <w:tblW w:w="9732" w:type="dxa"/>
        <w:tblInd w:w="-7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8"/>
        <w:gridCol w:w="7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28" w:type="dxa"/>
            <w:vAlign w:val="top"/>
          </w:tcPr>
          <w:p>
            <w:pPr>
              <w:widowControl w:val="0"/>
              <w:bidi w:val="0"/>
              <w:jc w:val="both"/>
              <w:rPr>
                <w:rFonts w:hint="eastAsia"/>
                <w:b/>
                <w:bCs/>
                <w:lang w:val="en-US" w:eastAsia="zh-CN"/>
              </w:rPr>
            </w:pPr>
            <w:r>
              <w:rPr>
                <w:rFonts w:hint="eastAsia"/>
                <w:b/>
                <w:bCs/>
                <w:lang w:val="en-US" w:eastAsia="zh-CN"/>
              </w:rPr>
              <w:t>项目</w:t>
            </w:r>
          </w:p>
        </w:tc>
        <w:tc>
          <w:tcPr>
            <w:tcW w:w="7704" w:type="dxa"/>
          </w:tcPr>
          <w:p>
            <w:pPr>
              <w:widowControl w:val="0"/>
              <w:bidi w:val="0"/>
              <w:jc w:val="both"/>
              <w:rPr>
                <w:rFonts w:hint="eastAsia"/>
                <w:b/>
                <w:bCs/>
                <w:lang w:val="en-US" w:eastAsia="zh-CN"/>
              </w:rPr>
            </w:pPr>
            <w:r>
              <w:rPr>
                <w:rFonts w:hint="eastAsia"/>
                <w:b/>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pPr>
            <w:r>
              <w:t>涉众</w:t>
            </w:r>
          </w:p>
        </w:tc>
        <w:tc>
          <w:tcPr>
            <w:tcW w:w="7704" w:type="dxa"/>
          </w:tcPr>
          <w:p>
            <w:pPr>
              <w:widowControl w:val="0"/>
              <w:bidi w:val="0"/>
              <w:jc w:val="both"/>
            </w:pPr>
            <w:r>
              <w:t>SH06 赞助方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代表</w:t>
            </w:r>
          </w:p>
        </w:tc>
        <w:tc>
          <w:tcPr>
            <w:tcW w:w="7704" w:type="dxa"/>
          </w:tcPr>
          <w:p>
            <w:pPr>
              <w:widowControl w:val="0"/>
              <w:bidi w:val="0"/>
              <w:jc w:val="both"/>
            </w:pPr>
            <w:r>
              <w:t>阿里巴巴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特点</w:t>
            </w:r>
          </w:p>
        </w:tc>
        <w:tc>
          <w:tcPr>
            <w:tcW w:w="7704" w:type="dxa"/>
          </w:tcPr>
          <w:p>
            <w:pPr>
              <w:widowControl w:val="0"/>
              <w:numPr>
                <w:ilvl w:val="0"/>
                <w:numId w:val="1"/>
              </w:numPr>
              <w:bidi w:val="0"/>
              <w:jc w:val="both"/>
            </w:pPr>
            <w:r>
              <w:t xml:space="preserve">非系统预期使用者，对于系统功能不关心 </w:t>
            </w:r>
          </w:p>
          <w:p>
            <w:pPr>
              <w:widowControl w:val="0"/>
              <w:numPr>
                <w:ilvl w:val="0"/>
                <w:numId w:val="1"/>
              </w:numPr>
              <w:bidi w:val="0"/>
              <w:jc w:val="both"/>
            </w:pPr>
            <w:r>
              <w:t>2.投资力度基于项目潜力大小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default"/>
                <w:lang w:val="en-US" w:eastAsia="zh-CN"/>
              </w:rPr>
            </w:pPr>
            <w:r>
              <w:rPr>
                <w:rFonts w:hint="eastAsia"/>
                <w:lang w:val="en-US" w:eastAsia="zh-CN"/>
              </w:rPr>
              <w:t>职责</w:t>
            </w:r>
          </w:p>
        </w:tc>
        <w:tc>
          <w:tcPr>
            <w:tcW w:w="7704" w:type="dxa"/>
          </w:tcPr>
          <w:p>
            <w:pPr>
              <w:widowControl w:val="0"/>
              <w:bidi w:val="0"/>
              <w:jc w:val="both"/>
            </w:pPr>
            <w:r>
              <w:t>1.提供项目开发资金 2.推广自己产品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成功标准</w:t>
            </w:r>
          </w:p>
        </w:tc>
        <w:tc>
          <w:tcPr>
            <w:tcW w:w="7704" w:type="dxa"/>
          </w:tcPr>
          <w:p>
            <w:pPr>
              <w:widowControl w:val="0"/>
              <w:bidi w:val="0"/>
              <w:jc w:val="both"/>
            </w:pPr>
            <w:r>
              <w:t>1.项目成功开发 2.直接间接获利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参与度</w:t>
            </w:r>
          </w:p>
        </w:tc>
        <w:tc>
          <w:tcPr>
            <w:tcW w:w="7704" w:type="dxa"/>
          </w:tcPr>
          <w:p>
            <w:pPr>
              <w:widowControl w:val="0"/>
              <w:bidi w:val="0"/>
              <w:jc w:val="both"/>
            </w:pPr>
            <w:r>
              <w:t>不参与软件的研发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意见/问题</w:t>
            </w:r>
          </w:p>
        </w:tc>
        <w:tc>
          <w:tcPr>
            <w:tcW w:w="7704" w:type="dxa"/>
          </w:tcPr>
          <w:p>
            <w:pPr>
              <w:widowControl w:val="0"/>
              <w:bidi w:val="0"/>
              <w:jc w:val="both"/>
              <w:rPr>
                <w:rFonts w:hint="eastAsia"/>
                <w:lang w:val="en-US" w:eastAsia="zh-CN"/>
              </w:rPr>
            </w:pPr>
            <w:r>
              <w:rPr>
                <w:rFonts w:hint="eastAsia"/>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vAlign w:val="top"/>
          </w:tcPr>
          <w:p>
            <w:pPr>
              <w:widowControl w:val="0"/>
              <w:bidi w:val="0"/>
              <w:jc w:val="both"/>
              <w:rPr>
                <w:rFonts w:hint="eastAsia"/>
                <w:lang w:val="en-US" w:eastAsia="zh-CN"/>
              </w:rPr>
            </w:pPr>
            <w:r>
              <w:rPr>
                <w:rFonts w:hint="eastAsia"/>
                <w:lang w:val="en-US" w:eastAsia="zh-CN"/>
              </w:rPr>
              <w:t>可交付工作</w:t>
            </w:r>
          </w:p>
        </w:tc>
        <w:tc>
          <w:tcPr>
            <w:tcW w:w="7704" w:type="dxa"/>
          </w:tcPr>
          <w:p>
            <w:pPr>
              <w:widowControl w:val="0"/>
              <w:bidi w:val="0"/>
              <w:jc w:val="both"/>
              <w:rPr>
                <w:rFonts w:hint="eastAsia"/>
                <w:lang w:val="en-US" w:eastAsia="zh-CN"/>
              </w:rPr>
            </w:pPr>
            <w:r>
              <w:rPr>
                <w:rFonts w:hint="eastAsia"/>
                <w:lang w:val="en-US" w:eastAsia="zh-CN"/>
              </w:rPr>
              <w:t>无</w:t>
            </w:r>
          </w:p>
        </w:tc>
      </w:tr>
    </w:tbl>
    <w:p>
      <w:pPr>
        <w:bidi w:val="0"/>
      </w:pPr>
    </w:p>
    <w:p>
      <w:pPr>
        <w:bidi w:val="0"/>
      </w:pPr>
    </w:p>
    <w:tbl>
      <w:tblPr>
        <w:tblStyle w:val="6"/>
        <w:tblW w:w="9708" w:type="dxa"/>
        <w:tblInd w:w="-7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7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6" w:type="dxa"/>
            <w:vAlign w:val="top"/>
          </w:tcPr>
          <w:p>
            <w:pPr>
              <w:widowControl w:val="0"/>
              <w:bidi w:val="0"/>
              <w:jc w:val="both"/>
              <w:rPr>
                <w:rFonts w:hint="eastAsia"/>
                <w:b/>
                <w:bCs/>
                <w:lang w:val="en-US" w:eastAsia="zh-CN"/>
              </w:rPr>
            </w:pPr>
            <w:r>
              <w:rPr>
                <w:rFonts w:hint="eastAsia"/>
                <w:b/>
                <w:bCs/>
                <w:lang w:val="en-US" w:eastAsia="zh-CN"/>
              </w:rPr>
              <w:t>项目</w:t>
            </w:r>
          </w:p>
        </w:tc>
        <w:tc>
          <w:tcPr>
            <w:tcW w:w="7692" w:type="dxa"/>
          </w:tcPr>
          <w:p>
            <w:pPr>
              <w:widowControl w:val="0"/>
              <w:bidi w:val="0"/>
              <w:jc w:val="both"/>
              <w:rPr>
                <w:rFonts w:hint="eastAsia"/>
                <w:b/>
                <w:bCs/>
                <w:lang w:val="en-US" w:eastAsia="zh-CN"/>
              </w:rPr>
            </w:pPr>
            <w:r>
              <w:rPr>
                <w:rFonts w:hint="eastAsia"/>
                <w:b/>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6" w:type="dxa"/>
            <w:vAlign w:val="top"/>
          </w:tcPr>
          <w:p>
            <w:pPr>
              <w:widowControl w:val="0"/>
              <w:bidi w:val="0"/>
              <w:jc w:val="both"/>
            </w:pPr>
            <w:r>
              <w:t>涉众</w:t>
            </w:r>
          </w:p>
        </w:tc>
        <w:tc>
          <w:tcPr>
            <w:tcW w:w="7692" w:type="dxa"/>
          </w:tcPr>
          <w:p>
            <w:pPr>
              <w:widowControl w:val="0"/>
              <w:bidi w:val="0"/>
              <w:jc w:val="both"/>
            </w:pPr>
            <w:r>
              <w:t>SH07 系统维护人员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6" w:type="dxa"/>
            <w:vAlign w:val="top"/>
          </w:tcPr>
          <w:p>
            <w:pPr>
              <w:widowControl w:val="0"/>
              <w:bidi w:val="0"/>
              <w:jc w:val="both"/>
              <w:rPr>
                <w:rFonts w:hint="eastAsia"/>
                <w:lang w:val="en-US" w:eastAsia="zh-CN"/>
              </w:rPr>
            </w:pPr>
            <w:r>
              <w:rPr>
                <w:rFonts w:hint="eastAsia"/>
                <w:lang w:val="en-US" w:eastAsia="zh-CN"/>
              </w:rPr>
              <w:t>代表</w:t>
            </w:r>
          </w:p>
        </w:tc>
        <w:tc>
          <w:tcPr>
            <w:tcW w:w="7692" w:type="dxa"/>
          </w:tcPr>
          <w:p>
            <w:pPr>
              <w:widowControl w:val="0"/>
              <w:bidi w:val="0"/>
              <w:jc w:val="both"/>
            </w:pPr>
            <w: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6" w:type="dxa"/>
            <w:vAlign w:val="top"/>
          </w:tcPr>
          <w:p>
            <w:pPr>
              <w:widowControl w:val="0"/>
              <w:bidi w:val="0"/>
              <w:jc w:val="both"/>
              <w:rPr>
                <w:rFonts w:hint="eastAsia"/>
                <w:lang w:val="en-US" w:eastAsia="zh-CN"/>
              </w:rPr>
            </w:pPr>
            <w:r>
              <w:rPr>
                <w:rFonts w:hint="eastAsia"/>
                <w:lang w:val="en-US" w:eastAsia="zh-CN"/>
              </w:rPr>
              <w:t>特点</w:t>
            </w:r>
          </w:p>
        </w:tc>
        <w:tc>
          <w:tcPr>
            <w:tcW w:w="7692" w:type="dxa"/>
          </w:tcPr>
          <w:p>
            <w:pPr>
              <w:widowControl w:val="0"/>
              <w:bidi w:val="0"/>
              <w:jc w:val="both"/>
            </w:pPr>
            <w:r>
              <w:t>具备软件应用能力，软件开发能力，熟悉软件代码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6" w:type="dxa"/>
            <w:vAlign w:val="top"/>
          </w:tcPr>
          <w:p>
            <w:pPr>
              <w:widowControl w:val="0"/>
              <w:bidi w:val="0"/>
              <w:jc w:val="both"/>
              <w:rPr>
                <w:rFonts w:hint="default"/>
                <w:lang w:val="en-US" w:eastAsia="zh-CN"/>
              </w:rPr>
            </w:pPr>
            <w:r>
              <w:rPr>
                <w:rFonts w:hint="eastAsia"/>
                <w:lang w:val="en-US" w:eastAsia="zh-CN"/>
              </w:rPr>
              <w:t>职责</w:t>
            </w:r>
          </w:p>
        </w:tc>
        <w:tc>
          <w:tcPr>
            <w:tcW w:w="7692" w:type="dxa"/>
          </w:tcPr>
          <w:p>
            <w:pPr>
              <w:widowControl w:val="0"/>
              <w:bidi w:val="0"/>
              <w:jc w:val="both"/>
            </w:pPr>
            <w:r>
              <w:t>负责软件的开发，维护，更新；查找与修复 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6" w:type="dxa"/>
            <w:vAlign w:val="top"/>
          </w:tcPr>
          <w:p>
            <w:pPr>
              <w:widowControl w:val="0"/>
              <w:bidi w:val="0"/>
              <w:jc w:val="both"/>
              <w:rPr>
                <w:rFonts w:hint="eastAsia"/>
                <w:lang w:val="en-US" w:eastAsia="zh-CN"/>
              </w:rPr>
            </w:pPr>
            <w:r>
              <w:rPr>
                <w:rFonts w:hint="eastAsia"/>
                <w:lang w:val="en-US" w:eastAsia="zh-CN"/>
              </w:rPr>
              <w:t>成功标准</w:t>
            </w:r>
          </w:p>
        </w:tc>
        <w:tc>
          <w:tcPr>
            <w:tcW w:w="7692" w:type="dxa"/>
          </w:tcPr>
          <w:p>
            <w:pPr>
              <w:widowControl w:val="0"/>
              <w:bidi w:val="0"/>
              <w:jc w:val="both"/>
            </w:pPr>
            <w:r>
              <w:t>软件在预期运行平台上正常运行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6" w:type="dxa"/>
            <w:vAlign w:val="top"/>
          </w:tcPr>
          <w:p>
            <w:pPr>
              <w:widowControl w:val="0"/>
              <w:bidi w:val="0"/>
              <w:jc w:val="both"/>
              <w:rPr>
                <w:rFonts w:hint="eastAsia"/>
                <w:lang w:val="en-US" w:eastAsia="zh-CN"/>
              </w:rPr>
            </w:pPr>
            <w:r>
              <w:rPr>
                <w:rFonts w:hint="eastAsia"/>
                <w:lang w:val="en-US" w:eastAsia="zh-CN"/>
              </w:rPr>
              <w:t>参与度</w:t>
            </w:r>
          </w:p>
        </w:tc>
        <w:tc>
          <w:tcPr>
            <w:tcW w:w="7692" w:type="dxa"/>
          </w:tcPr>
          <w:p>
            <w:pPr>
              <w:widowControl w:val="0"/>
              <w:bidi w:val="0"/>
              <w:jc w:val="both"/>
            </w:pPr>
            <w:r>
              <w:t>可参与项目开发项目应用软件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6" w:type="dxa"/>
            <w:vAlign w:val="top"/>
          </w:tcPr>
          <w:p>
            <w:pPr>
              <w:widowControl w:val="0"/>
              <w:bidi w:val="0"/>
              <w:jc w:val="both"/>
              <w:rPr>
                <w:rFonts w:hint="eastAsia"/>
                <w:lang w:val="en-US" w:eastAsia="zh-CN"/>
              </w:rPr>
            </w:pPr>
            <w:r>
              <w:rPr>
                <w:rFonts w:hint="eastAsia"/>
                <w:lang w:val="en-US" w:eastAsia="zh-CN"/>
              </w:rPr>
              <w:t>意见/问题</w:t>
            </w:r>
          </w:p>
        </w:tc>
        <w:tc>
          <w:tcPr>
            <w:tcW w:w="7692" w:type="dxa"/>
          </w:tcPr>
          <w:p>
            <w:pPr>
              <w:widowControl w:val="0"/>
              <w:bidi w:val="0"/>
              <w:jc w:val="both"/>
              <w:rPr>
                <w:rFonts w:hint="eastAsia"/>
                <w:lang w:val="en-US" w:eastAsia="zh-CN"/>
              </w:rPr>
            </w:pPr>
            <w:r>
              <w:rPr>
                <w:rFonts w:hint="eastAsia"/>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6" w:type="dxa"/>
            <w:vAlign w:val="top"/>
          </w:tcPr>
          <w:p>
            <w:pPr>
              <w:widowControl w:val="0"/>
              <w:bidi w:val="0"/>
              <w:jc w:val="both"/>
              <w:rPr>
                <w:rFonts w:hint="eastAsia"/>
                <w:lang w:val="en-US" w:eastAsia="zh-CN"/>
              </w:rPr>
            </w:pPr>
            <w:r>
              <w:rPr>
                <w:rFonts w:hint="eastAsia"/>
                <w:lang w:val="en-US" w:eastAsia="zh-CN"/>
              </w:rPr>
              <w:t>可交付工作</w:t>
            </w:r>
          </w:p>
        </w:tc>
        <w:tc>
          <w:tcPr>
            <w:tcW w:w="7692" w:type="dxa"/>
          </w:tcPr>
          <w:p>
            <w:pPr>
              <w:widowControl w:val="0"/>
              <w:bidi w:val="0"/>
              <w:jc w:val="both"/>
              <w:rPr>
                <w:rFonts w:hint="eastAsia"/>
                <w:lang w:val="en-US" w:eastAsia="zh-CN"/>
              </w:rPr>
            </w:pPr>
            <w:r>
              <w:rPr>
                <w:rFonts w:hint="eastAsia"/>
                <w:lang w:val="en-US" w:eastAsia="zh-CN"/>
              </w:rPr>
              <w:t>无</w:t>
            </w:r>
          </w:p>
        </w:tc>
      </w:tr>
    </w:tbl>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rPr>
          <w:rFonts w:hint="default" w:eastAsia="宋体"/>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bidi w:val="0"/>
        <w:jc w:val="center"/>
        <w:rPr>
          <w:rFonts w:ascii="Times New Roman" w:hAnsi="Times New Roman" w:eastAsia="Times New Roman"/>
        </w:rPr>
      </w:pPr>
      <w:r>
        <w:t>第2章 愿景文档</w:t>
      </w:r>
    </w:p>
    <w:p>
      <w:pPr>
        <w:pStyle w:val="3"/>
        <w:bidi w:val="0"/>
      </w:pPr>
      <w:r>
        <w:t>2.1 介绍</w:t>
      </w:r>
    </w:p>
    <w:p>
      <w:pPr>
        <w:spacing w:line="9" w:lineRule="exact"/>
        <w:rPr>
          <w:rFonts w:ascii="Times New Roman" w:hAnsi="Times New Roman" w:eastAsia="Times New Roman"/>
        </w:rPr>
      </w:pPr>
    </w:p>
    <w:p>
      <w:pPr>
        <w:pStyle w:val="4"/>
        <w:bidi w:val="0"/>
        <w:rPr>
          <w:rFonts w:hint="default"/>
          <w:lang w:val="en-US" w:eastAsia="zh-CN"/>
        </w:rPr>
      </w:pPr>
      <w:r>
        <w:rPr>
          <w:rFonts w:hint="eastAsia"/>
          <w:lang w:val="en-US" w:eastAsia="zh-CN"/>
        </w:rPr>
        <w:t>1.1目的</w:t>
      </w:r>
    </w:p>
    <w:p>
      <w:pPr>
        <w:bidi w:val="0"/>
        <w:ind w:firstLine="420" w:firstLineChars="0"/>
      </w:pPr>
      <w:r>
        <w:t>该文档用于描述一款便捷的音乐播放器。</w:t>
      </w:r>
    </w:p>
    <w:p>
      <w:pPr>
        <w:numPr>
          <w:ilvl w:val="0"/>
          <w:numId w:val="0"/>
        </w:numPr>
        <w:ind w:leftChars="0" w:firstLine="420" w:firstLineChars="0"/>
      </w:pPr>
    </w:p>
    <w:p>
      <w:pPr>
        <w:pStyle w:val="4"/>
        <w:bidi w:val="0"/>
      </w:pPr>
      <w:r>
        <w:t>1.2 产品综述</w:t>
      </w:r>
    </w:p>
    <w:p>
      <w:pPr>
        <w:bidi w:val="0"/>
        <w:ind w:firstLine="480" w:firstLineChars="200"/>
      </w:pPr>
      <w:r>
        <w:t>本系统是一个音乐播放器，主要提供在线音乐播放的功能。歌迷可以在线播放各种类型的歌曲。本系统是一个网络交流平台，充分利用当代人的碎片时间，通过多种多样的高质量内容（包括但不限于娱乐科文体等）使得多方都能受益（包括但不限于名誉，金钱，知识获取）。</w:t>
      </w:r>
    </w:p>
    <w:p>
      <w:pPr>
        <w:pStyle w:val="4"/>
        <w:bidi w:val="0"/>
      </w:pPr>
      <w:r>
        <w:t>1.3 参考</w:t>
      </w:r>
    </w:p>
    <w:p>
      <w:pPr>
        <w:spacing w:line="14" w:lineRule="exact"/>
        <w:rPr>
          <w:rFonts w:ascii="Times New Roman" w:hAnsi="Times New Roman" w:eastAsia="Times New Roman"/>
        </w:rPr>
      </w:pPr>
    </w:p>
    <w:p>
      <w:pPr>
        <w:spacing w:line="7" w:lineRule="exact"/>
        <w:rPr>
          <w:rFonts w:ascii="Times New Roman" w:hAnsi="Times New Roman" w:eastAsia="Times New Roman"/>
        </w:rPr>
      </w:pPr>
    </w:p>
    <w:p>
      <w:pPr>
        <w:bidi w:val="0"/>
        <w:ind w:firstLine="420" w:firstLineChars="0"/>
      </w:pPr>
      <w:r>
        <w:t>[1]Dean Leffingwell,Don Widrig.软件需求管理用例方法（第二版）</w:t>
      </w:r>
    </w:p>
    <w:p>
      <w:pPr>
        <w:spacing w:line="67" w:lineRule="exact"/>
        <w:rPr>
          <w:rFonts w:ascii="Times New Roman" w:hAnsi="Times New Roman" w:eastAsia="Times New Roman"/>
        </w:rPr>
      </w:pPr>
    </w:p>
    <w:p>
      <w:pPr>
        <w:pStyle w:val="3"/>
        <w:bidi w:val="0"/>
      </w:pPr>
      <w:r>
        <w:t>2.2 用户描述</w:t>
      </w:r>
    </w:p>
    <w:p>
      <w:pPr>
        <w:spacing w:line="121" w:lineRule="exact"/>
        <w:rPr>
          <w:rFonts w:ascii="Times New Roman" w:hAnsi="Times New Roman" w:eastAsia="Times New Roman"/>
        </w:rPr>
      </w:pPr>
    </w:p>
    <w:p>
      <w:pPr>
        <w:pStyle w:val="4"/>
        <w:bidi w:val="0"/>
      </w:pPr>
      <w:r>
        <w:t>2.21 用户/市场统计</w:t>
      </w:r>
    </w:p>
    <w:p>
      <w:pPr>
        <w:spacing w:line="5" w:lineRule="exact"/>
        <w:rPr>
          <w:rFonts w:ascii="Times New Roman" w:hAnsi="Times New Roman" w:eastAsia="Times New Roman"/>
        </w:rPr>
      </w:pPr>
    </w:p>
    <w:p>
      <w:pPr>
        <w:bidi w:val="0"/>
        <w:ind w:firstLine="480" w:firstLineChars="200"/>
      </w:pPr>
      <w:r>
        <w:t>产品前景(市场调查) :根据我们的市场调研统计(本次调研对象主要为在校大学生、已工作人员等)超过百分之 70 的被调查者，对于传统音乐播放软件的要求很高，主要包括评论、类型多、可互动交流、随时随地下载等等，一般音乐播放软件不能全部满足。为了迎合市场需要，所以我们将推出一款实时直播软件、低成本、性能高的在线音乐播放软件-</w:t>
      </w:r>
      <w:r>
        <w:rPr>
          <w:rFonts w:hint="eastAsia"/>
          <w:lang w:eastAsia="zh-CN"/>
        </w:rPr>
        <w:t>咪</w:t>
      </w:r>
      <w:r>
        <w:t>听在线音乐播放软件。</w:t>
      </w:r>
    </w:p>
    <w:p>
      <w:pPr>
        <w:spacing w:line="17" w:lineRule="exact"/>
        <w:rPr>
          <w:rFonts w:ascii="Times New Roman" w:hAnsi="Times New Roman" w:eastAsia="Times New Roman"/>
        </w:rPr>
      </w:pPr>
    </w:p>
    <w:p>
      <w:pPr>
        <w:pStyle w:val="4"/>
        <w:bidi w:val="0"/>
      </w:pPr>
      <w:r>
        <w:t>2.22 用户剖析</w:t>
      </w:r>
    </w:p>
    <w:p>
      <w:pPr>
        <w:spacing w:line="103" w:lineRule="exact"/>
        <w:rPr>
          <w:rFonts w:ascii="Times New Roman" w:hAnsi="Times New Roman" w:eastAsia="Times New Roman"/>
        </w:rPr>
      </w:pPr>
    </w:p>
    <w:p>
      <w:pPr>
        <w:bidi w:val="0"/>
      </w:pPr>
      <w:r>
        <w:t>用户类型：具有不同技能和其他特征的一类涉众类型分类，是系统真实的用户，他们在系统环境中具有</w:t>
      </w:r>
    </w:p>
    <w:p>
      <w:pPr>
        <w:bidi w:val="0"/>
      </w:pPr>
    </w:p>
    <w:p>
      <w:pPr>
        <w:bidi w:val="0"/>
      </w:pPr>
      <w:r>
        <w:t>相同的角色和责任，是需求的主要提供者。</w:t>
      </w:r>
    </w:p>
    <w:p>
      <w:pPr>
        <w:bidi w:val="0"/>
      </w:pPr>
    </w:p>
    <w:p>
      <w:pPr>
        <w:bidi w:val="0"/>
      </w:pPr>
      <w:r>
        <w:t>在音乐播放器系统中包含以下几种用户类型：</w:t>
      </w:r>
    </w:p>
    <w:p>
      <w:pPr>
        <w:bidi w:val="0"/>
      </w:pPr>
    </w:p>
    <w:p>
      <w:pPr>
        <w:bidi w:val="0"/>
      </w:pPr>
      <w:r>
        <w:t>①歌迷：普通用户-歌迷，占据目前用户群体中的大部分。该类用户期望音乐播放软件具有更多种类的音乐能供他们播放并且可以下载到本地文件资源管理器，使自己的娱乐生活丰富。</w:t>
      </w:r>
    </w:p>
    <w:p>
      <w:pPr>
        <w:bidi w:val="0"/>
        <w:ind w:firstLine="240" w:firstLineChars="100"/>
      </w:pPr>
      <w:r>
        <w:t>特征：系统的高使用量用户。年龄普遍处于青、中年阶段，有智能手机，喜欢社交，能够接受新鲜事物。</w:t>
      </w:r>
    </w:p>
    <w:p>
      <w:pPr>
        <w:bidi w:val="0"/>
      </w:pPr>
    </w:p>
    <w:p>
      <w:pPr>
        <w:bidi w:val="0"/>
        <w:ind w:firstLine="240" w:firstLineChars="100"/>
      </w:pPr>
      <w:r>
        <w:t>能力：会基础的智能手机操作。</w:t>
      </w:r>
    </w:p>
    <w:p>
      <w:pPr>
        <w:bidi w:val="0"/>
      </w:pPr>
    </w:p>
    <w:p>
      <w:pPr>
        <w:bidi w:val="0"/>
        <w:ind w:firstLine="240" w:firstLineChars="100"/>
      </w:pPr>
      <w:r>
        <w:t>成功的标准：具有可靠性、没有附加设备的负担、极具吸引力。·参与者：用户</w:t>
      </w:r>
    </w:p>
    <w:p>
      <w:pPr>
        <w:bidi w:val="0"/>
      </w:pPr>
    </w:p>
    <w:p>
      <w:pPr>
        <w:bidi w:val="0"/>
      </w:pPr>
      <w:r>
        <w:t>②音乐管理员：占据目前用户群体中的一部分，对系统的功能特点比较在意。该类用户期望直播软件操作便捷。</w:t>
      </w:r>
    </w:p>
    <w:p>
      <w:pPr>
        <w:bidi w:val="0"/>
      </w:pPr>
    </w:p>
    <w:p>
      <w:pPr>
        <w:bidi w:val="0"/>
        <w:ind w:firstLine="240" w:firstLineChars="100"/>
      </w:pPr>
      <w:r>
        <w:t>特征：占据系统用户的一部分，可以上传歌单和接收到通知删除歌单。</w:t>
      </w:r>
    </w:p>
    <w:p>
      <w:pPr>
        <w:bidi w:val="0"/>
      </w:pPr>
    </w:p>
    <w:p>
      <w:pPr>
        <w:bidi w:val="0"/>
        <w:ind w:firstLine="240" w:firstLineChars="100"/>
      </w:pPr>
      <w:r>
        <w:t>能力：会的基本操作，对电子信息设备有一定的了解。</w:t>
      </w:r>
    </w:p>
    <w:p>
      <w:pPr>
        <w:bidi w:val="0"/>
      </w:pPr>
    </w:p>
    <w:p>
      <w:pPr>
        <w:bidi w:val="0"/>
        <w:ind w:firstLine="240" w:firstLineChars="100"/>
      </w:pPr>
      <w:r>
        <w:t>成功的标准：可靠性、没有过分的要求或者附加设备的负担。</w:t>
      </w:r>
    </w:p>
    <w:p>
      <w:pPr>
        <w:bidi w:val="0"/>
      </w:pPr>
    </w:p>
    <w:p>
      <w:pPr>
        <w:bidi w:val="0"/>
      </w:pPr>
      <w:r>
        <w:t>·参与者：用户</w:t>
      </w:r>
    </w:p>
    <w:p>
      <w:pPr>
        <w:bidi w:val="0"/>
      </w:pPr>
    </w:p>
    <w:p>
      <w:pPr>
        <w:bidi w:val="0"/>
      </w:pPr>
      <w:r>
        <w:t>③审核人员：占据目前用户群体中的一部分，对系统的功能特点比较在意。</w:t>
      </w:r>
    </w:p>
    <w:p>
      <w:pPr>
        <w:bidi w:val="0"/>
      </w:pPr>
    </w:p>
    <w:p>
      <w:pPr>
        <w:bidi w:val="0"/>
        <w:ind w:firstLine="240" w:firstLineChars="100"/>
      </w:pPr>
      <w:r>
        <w:t>特征：审核人员通常占据系统用户的一部分，有监管权力。</w:t>
      </w:r>
    </w:p>
    <w:p>
      <w:pPr>
        <w:bidi w:val="0"/>
      </w:pPr>
    </w:p>
    <w:p>
      <w:pPr>
        <w:bidi w:val="0"/>
        <w:ind w:firstLine="240" w:firstLineChars="100"/>
      </w:pPr>
      <w:r>
        <w:t>能力：主要负责对歌曲的监督、监管和处理，更关心歌曲是否有违法行为，是否不符合相应的制度。</w:t>
      </w:r>
    </w:p>
    <w:p>
      <w:pPr>
        <w:bidi w:val="0"/>
      </w:pPr>
    </w:p>
    <w:p>
      <w:pPr>
        <w:bidi w:val="0"/>
        <w:ind w:firstLine="240" w:firstLineChars="100"/>
      </w:pPr>
      <w:r>
        <w:t>成功的标准：具有可靠性、创造健康的网络环境，营造积极向上的氛围。</w:t>
      </w:r>
    </w:p>
    <w:p>
      <w:pPr>
        <w:bidi w:val="0"/>
      </w:pPr>
    </w:p>
    <w:p>
      <w:pPr>
        <w:bidi w:val="0"/>
      </w:pPr>
      <w:r>
        <w:t>·参与者：用户</w:t>
      </w:r>
    </w:p>
    <w:p>
      <w:pPr>
        <w:bidi w:val="0"/>
      </w:pPr>
    </w:p>
    <w:p>
      <w:pPr>
        <w:bidi w:val="0"/>
      </w:pPr>
      <w:r>
        <w:t>4.系统维护人员：占据目前开发者群体中的一部分，了解系统的实现与功能。</w:t>
      </w:r>
    </w:p>
    <w:p>
      <w:pPr>
        <w:bidi w:val="0"/>
      </w:pPr>
    </w:p>
    <w:p>
      <w:pPr>
        <w:bidi w:val="0"/>
        <w:ind w:firstLine="240" w:firstLineChars="100"/>
      </w:pPr>
      <w:r>
        <w:t>特征：软件维护人员通常占据系统用户的一部分，针对用户流量对网络结构以及服务端参数就行优化，针对客户和用户的反馈对程序进行改进或修复。</w:t>
      </w:r>
    </w:p>
    <w:p>
      <w:pPr>
        <w:bidi w:val="0"/>
      </w:pPr>
    </w:p>
    <w:p>
      <w:pPr>
        <w:bidi w:val="0"/>
        <w:ind w:firstLine="240" w:firstLineChars="100"/>
      </w:pPr>
      <w:r>
        <w:t>能力：熟悉相关代码，了解系统开发。</w:t>
      </w:r>
    </w:p>
    <w:p>
      <w:pPr>
        <w:bidi w:val="0"/>
      </w:pPr>
    </w:p>
    <w:p>
      <w:pPr>
        <w:bidi w:val="0"/>
        <w:ind w:firstLine="240" w:firstLineChars="100"/>
      </w:pPr>
      <w:r>
        <w:t>成功的标准：具有可靠性、创造安全流畅的网络环境，平台不断优化升级。</w:t>
      </w:r>
    </w:p>
    <w:p>
      <w:pPr>
        <w:bidi w:val="0"/>
        <w:sectPr>
          <w:pgSz w:w="11900" w:h="16837"/>
          <w:pgMar w:top="1440" w:right="1046" w:bottom="1440" w:left="1140" w:header="0" w:footer="0" w:gutter="0"/>
          <w:pgBorders>
            <w:top w:val="none" w:sz="0" w:space="0"/>
            <w:left w:val="none" w:sz="0" w:space="0"/>
            <w:bottom w:val="none" w:sz="0" w:space="0"/>
            <w:right w:val="none" w:sz="0" w:space="0"/>
          </w:pgBorders>
          <w:cols w:space="720" w:num="1"/>
          <w:docGrid w:linePitch="360" w:charSpace="0"/>
        </w:sectPr>
      </w:pPr>
    </w:p>
    <w:p>
      <w:pPr>
        <w:spacing w:line="200" w:lineRule="exact"/>
        <w:rPr>
          <w:rFonts w:ascii="Times New Roman" w:hAnsi="Times New Roman" w:eastAsia="Times New Roman"/>
        </w:rPr>
      </w:pPr>
      <w:bookmarkStart w:id="2" w:name="page10"/>
      <w:bookmarkEnd w:id="2"/>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1" w:lineRule="exact"/>
        <w:rPr>
          <w:rFonts w:ascii="Times New Roman" w:hAnsi="Times New Roman" w:eastAsia="Times New Roman"/>
        </w:rPr>
      </w:pPr>
    </w:p>
    <w:p>
      <w:pPr>
        <w:pStyle w:val="3"/>
        <w:bidi w:val="0"/>
      </w:pPr>
      <w:r>
        <w:t>2.3 用户环境</w:t>
      </w:r>
    </w:p>
    <w:p>
      <w:pPr>
        <w:spacing w:line="121" w:lineRule="exact"/>
        <w:rPr>
          <w:rFonts w:ascii="Times New Roman" w:hAnsi="Times New Roman" w:eastAsia="Times New Roman"/>
        </w:rPr>
      </w:pPr>
    </w:p>
    <w:p>
      <w:pPr>
        <w:bidi w:val="0"/>
        <w:ind w:firstLine="420" w:firstLineChars="0"/>
      </w:pPr>
      <w:r>
        <w:t>1.个人应用，需要手机或者个人电脑</w:t>
      </w:r>
    </w:p>
    <w:p>
      <w:pPr>
        <w:bidi w:val="0"/>
      </w:pPr>
    </w:p>
    <w:p>
      <w:pPr>
        <w:bidi w:val="0"/>
        <w:ind w:firstLine="420" w:firstLineChars="0"/>
      </w:pPr>
      <w:r>
        <w:t>2.目前支持 Windows 及安卓平台，未来将支持 ios 等其他平台</w:t>
      </w:r>
    </w:p>
    <w:p>
      <w:pPr>
        <w:spacing w:line="133" w:lineRule="exact"/>
        <w:rPr>
          <w:rFonts w:ascii="Times New Roman" w:hAnsi="Times New Roman" w:eastAsia="Times New Roman"/>
        </w:rPr>
      </w:pPr>
    </w:p>
    <w:p>
      <w:pPr>
        <w:pStyle w:val="3"/>
        <w:bidi w:val="0"/>
      </w:pPr>
      <w:r>
        <w:t>2.4 关键用户需求</w:t>
      </w:r>
    </w:p>
    <w:p>
      <w:pPr>
        <w:spacing w:line="108" w:lineRule="exact"/>
        <w:rPr>
          <w:rFonts w:ascii="Times New Roman" w:hAnsi="Times New Roman" w:eastAsia="Times New Roman"/>
        </w:rPr>
      </w:pPr>
    </w:p>
    <w:p>
      <w:pPr>
        <w:pStyle w:val="4"/>
        <w:bidi w:val="0"/>
      </w:pPr>
      <w:r>
        <w:t>2.4.1 歌迷的需求</w:t>
      </w:r>
    </w:p>
    <w:p>
      <w:pPr>
        <w:spacing w:line="121" w:lineRule="exact"/>
        <w:rPr>
          <w:rFonts w:ascii="Times New Roman" w:hAnsi="Times New Roman" w:eastAsia="Times New Roman"/>
        </w:rPr>
      </w:pPr>
    </w:p>
    <w:p>
      <w:pPr>
        <w:bidi w:val="0"/>
        <w:ind w:firstLine="420" w:firstLineChars="0"/>
      </w:pPr>
      <w:r>
        <w:t>1.可以在线播放音乐。</w:t>
      </w:r>
    </w:p>
    <w:p>
      <w:pPr>
        <w:bidi w:val="0"/>
        <w:ind w:firstLine="420" w:firstLineChars="0"/>
      </w:pPr>
    </w:p>
    <w:p>
      <w:pPr>
        <w:bidi w:val="0"/>
        <w:ind w:firstLine="420" w:firstLineChars="0"/>
      </w:pPr>
      <w:r>
        <w:t>2.可以快速下载音乐相关信息。</w:t>
      </w:r>
    </w:p>
    <w:p>
      <w:pPr>
        <w:bidi w:val="0"/>
        <w:ind w:firstLine="420" w:firstLineChars="0"/>
      </w:pPr>
    </w:p>
    <w:p>
      <w:pPr>
        <w:bidi w:val="0"/>
        <w:ind w:firstLine="420" w:firstLineChars="0"/>
      </w:pPr>
      <w:r>
        <w:t>3.可以便捷流畅的实时播放音乐。</w:t>
      </w:r>
    </w:p>
    <w:p>
      <w:pPr>
        <w:bidi w:val="0"/>
        <w:ind w:firstLine="420" w:firstLineChars="0"/>
      </w:pPr>
    </w:p>
    <w:p>
      <w:pPr>
        <w:bidi w:val="0"/>
        <w:ind w:firstLine="420" w:firstLineChars="0"/>
      </w:pPr>
      <w:r>
        <w:t>4.可以上传歌曲到云端网盘。</w:t>
      </w:r>
    </w:p>
    <w:p>
      <w:pPr>
        <w:bidi w:val="0"/>
        <w:ind w:firstLine="420" w:firstLineChars="0"/>
      </w:pPr>
    </w:p>
    <w:p>
      <w:pPr>
        <w:bidi w:val="0"/>
        <w:ind w:firstLine="420" w:firstLineChars="0"/>
      </w:pPr>
      <w:r>
        <w:t>5.可以搜索歌曲。</w:t>
      </w:r>
    </w:p>
    <w:p>
      <w:pPr>
        <w:bidi w:val="0"/>
        <w:ind w:firstLine="420" w:firstLineChars="0"/>
      </w:pPr>
    </w:p>
    <w:p>
      <w:pPr>
        <w:bidi w:val="0"/>
        <w:ind w:firstLine="420" w:firstLineChars="0"/>
      </w:pPr>
      <w:r>
        <w:t>6.可以收藏自己喜欢的歌单。</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9" w:lineRule="exact"/>
        <w:rPr>
          <w:rFonts w:ascii="Times New Roman" w:hAnsi="Times New Roman" w:eastAsia="Times New Roman"/>
        </w:rPr>
      </w:pPr>
    </w:p>
    <w:p>
      <w:pPr>
        <w:pStyle w:val="3"/>
        <w:bidi w:val="0"/>
      </w:pPr>
      <w:r>
        <w:t>2.5 替代和竞争对手</w:t>
      </w:r>
    </w:p>
    <w:p>
      <w:pPr>
        <w:spacing w:line="119" w:lineRule="exact"/>
        <w:rPr>
          <w:rFonts w:ascii="Times New Roman" w:hAnsi="Times New Roman" w:eastAsia="Times New Roman"/>
        </w:rPr>
      </w:pPr>
    </w:p>
    <w:p>
      <w:pPr>
        <w:bidi w:val="0"/>
        <w:ind w:firstLine="420" w:firstLineChars="0"/>
      </w:pPr>
      <w:r>
        <w:t>传统音乐播放器 （网易云、QQ 音乐...）</w:t>
      </w:r>
    </w:p>
    <w:p>
      <w:pPr>
        <w:spacing w:line="114" w:lineRule="exact"/>
        <w:rPr>
          <w:rFonts w:ascii="Times New Roman" w:hAnsi="Times New Roman" w:eastAsia="Times New Roman"/>
        </w:rPr>
      </w:pPr>
    </w:p>
    <w:p>
      <w:pPr>
        <w:pStyle w:val="3"/>
        <w:numPr>
          <w:ilvl w:val="0"/>
          <w:numId w:val="2"/>
        </w:numPr>
        <w:bidi w:val="0"/>
      </w:pPr>
      <w:r>
        <w:t>产品简介</w:t>
      </w:r>
    </w:p>
    <w:p>
      <w:pPr>
        <w:spacing w:line="127" w:lineRule="exact"/>
        <w:rPr>
          <w:rFonts w:ascii="Times New Roman" w:hAnsi="Times New Roman" w:eastAsia="Times New Roman"/>
        </w:rPr>
      </w:pPr>
    </w:p>
    <w:p>
      <w:pPr>
        <w:pStyle w:val="4"/>
        <w:bidi w:val="0"/>
      </w:pPr>
      <w:r>
        <w:t>3.1 产品前景</w:t>
      </w:r>
    </w:p>
    <w:p>
      <w:pPr>
        <w:spacing w:line="107" w:lineRule="exact"/>
        <w:rPr>
          <w:rFonts w:ascii="Times New Roman" w:hAnsi="Times New Roman" w:eastAsia="Times New Roman"/>
        </w:rPr>
      </w:pPr>
    </w:p>
    <w:p>
      <w:pPr>
        <w:bidi w:val="0"/>
        <w:ind w:firstLine="420" w:firstLineChars="0"/>
      </w:pPr>
      <w:r>
        <w:t>音乐播放器是一款可以方便，随时随地播放音乐的应用。随着社会的快速发展，生活节奏越来越快，人们压力也随之增加，所以用音乐来放松或者在评论区分享自己的心事成为了很多人的选择。除此之外音乐播放器也提供给那些热爱音乐，喜欢听，唱歌的人们一个可以随时随地可以听歌的工具。</w:t>
      </w:r>
    </w:p>
    <w:p>
      <w:pPr>
        <w:pStyle w:val="4"/>
        <w:bidi w:val="0"/>
      </w:pPr>
      <w:r>
        <w:t>3.2 产品定位陈述</w:t>
      </w:r>
    </w:p>
    <w:tbl>
      <w:tblPr>
        <w:tblStyle w:val="5"/>
        <w:tblW w:w="9660" w:type="dxa"/>
        <w:tblInd w:w="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99"/>
        <w:gridCol w:w="7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2099" w:type="dxa"/>
            <w:tcBorders>
              <w:top w:val="single" w:color="auto" w:sz="8" w:space="0"/>
              <w:left w:val="single" w:color="auto" w:sz="8" w:space="0"/>
              <w:bottom w:val="single" w:color="auto" w:sz="8" w:space="0"/>
              <w:right w:val="single" w:color="auto" w:sz="8" w:space="0"/>
            </w:tcBorders>
            <w:noWrap w:val="0"/>
            <w:vAlign w:val="bottom"/>
          </w:tcPr>
          <w:p>
            <w:pPr>
              <w:bidi w:val="0"/>
            </w:pPr>
            <w:r>
              <w:t>For</w:t>
            </w:r>
          </w:p>
        </w:tc>
        <w:tc>
          <w:tcPr>
            <w:tcW w:w="7561" w:type="dxa"/>
            <w:tcBorders>
              <w:top w:val="single" w:color="auto" w:sz="8" w:space="0"/>
              <w:bottom w:val="single" w:color="auto" w:sz="8" w:space="0"/>
              <w:right w:val="single" w:color="auto" w:sz="8" w:space="0"/>
            </w:tcBorders>
            <w:noWrap w:val="0"/>
            <w:vAlign w:val="bottom"/>
          </w:tcPr>
          <w:p>
            <w:pPr>
              <w:bidi w:val="0"/>
            </w:pPr>
            <w:r>
              <w:t>想要身心放松和热爱音乐的人群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2099" w:type="dxa"/>
            <w:tcBorders>
              <w:left w:val="single" w:color="auto" w:sz="8" w:space="0"/>
              <w:bottom w:val="single" w:color="auto" w:sz="8" w:space="0"/>
              <w:right w:val="single" w:color="auto" w:sz="8" w:space="0"/>
            </w:tcBorders>
            <w:noWrap w:val="0"/>
            <w:vAlign w:val="bottom"/>
          </w:tcPr>
          <w:p>
            <w:pPr>
              <w:bidi w:val="0"/>
            </w:pPr>
            <w:r>
              <w:t>Who</w:t>
            </w:r>
          </w:p>
        </w:tc>
        <w:tc>
          <w:tcPr>
            <w:tcW w:w="7561" w:type="dxa"/>
            <w:tcBorders>
              <w:bottom w:val="single" w:color="auto" w:sz="8" w:space="0"/>
              <w:right w:val="single" w:color="auto" w:sz="8" w:space="0"/>
            </w:tcBorders>
            <w:noWrap w:val="0"/>
            <w:vAlign w:val="bottom"/>
          </w:tcPr>
          <w:p>
            <w:pPr>
              <w:bidi w:val="0"/>
            </w:pPr>
            <w:r>
              <w:t>希望提供一个便捷开放的音乐播放器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2" w:hRule="atLeast"/>
        </w:trPr>
        <w:tc>
          <w:tcPr>
            <w:tcW w:w="2099" w:type="dxa"/>
            <w:tcBorders>
              <w:left w:val="single" w:color="auto" w:sz="8" w:space="0"/>
              <w:bottom w:val="single" w:color="auto" w:sz="8" w:space="0"/>
              <w:right w:val="single" w:color="auto" w:sz="8" w:space="0"/>
            </w:tcBorders>
            <w:noWrap w:val="0"/>
            <w:vAlign w:val="bottom"/>
          </w:tcPr>
          <w:p>
            <w:pPr>
              <w:bidi w:val="0"/>
            </w:pPr>
            <w:r>
              <w:t>The</w:t>
            </w:r>
          </w:p>
        </w:tc>
        <w:tc>
          <w:tcPr>
            <w:tcW w:w="7561" w:type="dxa"/>
            <w:tcBorders>
              <w:bottom w:val="single" w:color="auto" w:sz="8" w:space="0"/>
              <w:right w:val="single" w:color="auto" w:sz="8" w:space="0"/>
            </w:tcBorders>
            <w:noWrap w:val="0"/>
            <w:vAlign w:val="bottom"/>
          </w:tcPr>
          <w:p>
            <w:pPr>
              <w:bidi w:val="0"/>
            </w:pPr>
            <w:r>
              <w:t>是一个在线音乐播放器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2099" w:type="dxa"/>
            <w:tcBorders>
              <w:left w:val="single" w:color="auto" w:sz="8" w:space="0"/>
              <w:bottom w:val="single" w:color="auto" w:sz="8" w:space="0"/>
              <w:right w:val="single" w:color="auto" w:sz="8" w:space="0"/>
            </w:tcBorders>
            <w:noWrap w:val="0"/>
            <w:vAlign w:val="bottom"/>
          </w:tcPr>
          <w:p>
            <w:pPr>
              <w:bidi w:val="0"/>
            </w:pPr>
            <w:r>
              <w:t>That</w:t>
            </w:r>
          </w:p>
        </w:tc>
        <w:tc>
          <w:tcPr>
            <w:tcW w:w="7561" w:type="dxa"/>
            <w:tcBorders>
              <w:bottom w:val="single" w:color="auto" w:sz="8" w:space="0"/>
              <w:right w:val="single" w:color="auto" w:sz="8" w:space="0"/>
            </w:tcBorders>
            <w:noWrap w:val="0"/>
            <w:vAlign w:val="bottom"/>
          </w:tcPr>
          <w:p>
            <w:pPr>
              <w:bidi w:val="0"/>
            </w:pPr>
            <w:r>
              <w:t>提供一个便捷开放的音乐播放器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2" w:hRule="atLeast"/>
        </w:trPr>
        <w:tc>
          <w:tcPr>
            <w:tcW w:w="2099" w:type="dxa"/>
            <w:tcBorders>
              <w:left w:val="single" w:color="auto" w:sz="8" w:space="0"/>
              <w:bottom w:val="single" w:color="auto" w:sz="8" w:space="0"/>
              <w:right w:val="single" w:color="auto" w:sz="8" w:space="0"/>
            </w:tcBorders>
            <w:noWrap w:val="0"/>
            <w:vAlign w:val="bottom"/>
          </w:tcPr>
          <w:p>
            <w:pPr>
              <w:bidi w:val="0"/>
            </w:pPr>
            <w:r>
              <w:t>Unlike</w:t>
            </w:r>
          </w:p>
        </w:tc>
        <w:tc>
          <w:tcPr>
            <w:tcW w:w="7561" w:type="dxa"/>
            <w:tcBorders>
              <w:bottom w:val="single" w:color="auto" w:sz="8" w:space="0"/>
              <w:right w:val="single" w:color="auto" w:sz="8" w:space="0"/>
            </w:tcBorders>
            <w:noWrap w:val="0"/>
            <w:vAlign w:val="bottom"/>
          </w:tcPr>
          <w:p>
            <w:pPr>
              <w:bidi w:val="0"/>
            </w:pPr>
            <w:r>
              <w:t>网络音乐播放软件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2099" w:type="dxa"/>
            <w:tcBorders>
              <w:left w:val="single" w:color="auto" w:sz="8" w:space="0"/>
              <w:bottom w:val="single" w:color="auto" w:sz="8" w:space="0"/>
              <w:right w:val="single" w:color="auto" w:sz="8" w:space="0"/>
            </w:tcBorders>
            <w:noWrap w:val="0"/>
            <w:vAlign w:val="bottom"/>
          </w:tcPr>
          <w:p>
            <w:pPr>
              <w:bidi w:val="0"/>
            </w:pPr>
            <w:r>
              <w:t>Our product</w:t>
            </w:r>
          </w:p>
        </w:tc>
        <w:tc>
          <w:tcPr>
            <w:tcW w:w="7561" w:type="dxa"/>
            <w:tcBorders>
              <w:bottom w:val="single" w:color="auto" w:sz="8" w:space="0"/>
              <w:right w:val="single" w:color="auto" w:sz="8" w:space="0"/>
            </w:tcBorders>
            <w:noWrap w:val="0"/>
            <w:vAlign w:val="bottom"/>
          </w:tcPr>
          <w:p>
            <w:pPr>
              <w:bidi w:val="0"/>
            </w:pPr>
            <w:r>
              <w:t>可以听音乐，有海量音乐资源</w:t>
            </w:r>
          </w:p>
        </w:tc>
      </w:tr>
    </w:tbl>
    <w:p>
      <w:pPr>
        <w:spacing w:line="263" w:lineRule="exact"/>
        <w:rPr>
          <w:rFonts w:ascii="Times New Roman" w:hAnsi="Times New Roman" w:eastAsia="Times New Roman"/>
        </w:rPr>
      </w:pPr>
    </w:p>
    <w:p>
      <w:pPr>
        <w:spacing w:line="255" w:lineRule="exact"/>
        <w:ind w:left="4"/>
        <w:rPr>
          <w:rFonts w:ascii="宋体" w:hAnsi="宋体" w:eastAsia="宋体"/>
          <w:sz w:val="21"/>
        </w:rPr>
      </w:pPr>
      <w:r>
        <w:rPr>
          <w:rFonts w:ascii="Arial" w:hAnsi="Arial" w:eastAsia="Arial"/>
          <w:sz w:val="21"/>
        </w:rPr>
        <w:t xml:space="preserve">3.3 </w:t>
      </w:r>
      <w:r>
        <w:rPr>
          <w:rFonts w:ascii="宋体" w:hAnsi="宋体" w:eastAsia="宋体"/>
          <w:sz w:val="21"/>
        </w:rPr>
        <w:t>能力总结</w:t>
      </w:r>
    </w:p>
    <w:tbl>
      <w:tblPr>
        <w:tblStyle w:val="6"/>
        <w:tblW w:w="9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7"/>
        <w:gridCol w:w="4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37" w:type="dxa"/>
          </w:tcPr>
          <w:p>
            <w:pPr>
              <w:widowControl w:val="0"/>
              <w:spacing w:line="255" w:lineRule="exact"/>
              <w:jc w:val="both"/>
              <w:rPr>
                <w:rFonts w:ascii="宋体" w:hAnsi="宋体" w:eastAsia="宋体"/>
                <w:sz w:val="21"/>
                <w:vertAlign w:val="baseline"/>
              </w:rPr>
            </w:pPr>
            <w:r>
              <w:rPr>
                <w:rFonts w:ascii="宋体" w:hAnsi="宋体" w:eastAsia="宋体"/>
                <w:color w:val="232627"/>
                <w:sz w:val="21"/>
              </w:rPr>
              <w:t>客户利益</w:t>
            </w:r>
          </w:p>
        </w:tc>
        <w:tc>
          <w:tcPr>
            <w:tcW w:w="4937" w:type="dxa"/>
          </w:tcPr>
          <w:p>
            <w:pPr>
              <w:widowControl w:val="0"/>
              <w:spacing w:line="255" w:lineRule="exact"/>
              <w:jc w:val="both"/>
              <w:rPr>
                <w:rFonts w:ascii="宋体" w:hAnsi="宋体" w:eastAsia="宋体"/>
                <w:sz w:val="21"/>
                <w:vertAlign w:val="baseline"/>
              </w:rPr>
            </w:pPr>
            <w:r>
              <w:rPr>
                <w:rFonts w:ascii="宋体" w:hAnsi="宋体" w:eastAsia="宋体"/>
                <w:color w:val="232627"/>
              </w:rPr>
              <w:t>支持特性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7" w:type="dxa"/>
          </w:tcPr>
          <w:p>
            <w:pPr>
              <w:widowControl w:val="0"/>
              <w:spacing w:line="255" w:lineRule="exact"/>
              <w:jc w:val="both"/>
              <w:rPr>
                <w:rFonts w:hint="default" w:ascii="宋体" w:hAnsi="宋体" w:eastAsia="宋体"/>
                <w:sz w:val="21"/>
                <w:vertAlign w:val="baseline"/>
                <w:lang w:val="en-US" w:eastAsia="zh-CN"/>
              </w:rPr>
            </w:pPr>
            <w:r>
              <w:rPr>
                <w:rFonts w:hint="default" w:ascii="宋体" w:hAnsi="宋体" w:eastAsia="宋体"/>
                <w:sz w:val="21"/>
                <w:vertAlign w:val="baseline"/>
                <w:lang w:val="en-US" w:eastAsia="zh-CN"/>
              </w:rPr>
              <w:t xml:space="preserve">用户为购买音乐使用虚拟货币充值，在购买的过程 </w:t>
            </w:r>
          </w:p>
          <w:p>
            <w:pPr>
              <w:widowControl w:val="0"/>
              <w:spacing w:line="255" w:lineRule="exact"/>
              <w:jc w:val="both"/>
              <w:rPr>
                <w:rFonts w:hint="default" w:ascii="宋体" w:hAnsi="宋体" w:eastAsia="宋体"/>
                <w:sz w:val="21"/>
                <w:vertAlign w:val="baseline"/>
                <w:lang w:val="en-US" w:eastAsia="zh-CN"/>
              </w:rPr>
            </w:pPr>
            <w:r>
              <w:rPr>
                <w:rFonts w:hint="eastAsia" w:ascii="宋体" w:hAnsi="宋体"/>
                <w:sz w:val="21"/>
                <w:vertAlign w:val="baseline"/>
                <w:lang w:val="en-US" w:eastAsia="zh-CN"/>
              </w:rPr>
              <w:t>中是客户获利</w:t>
            </w:r>
          </w:p>
        </w:tc>
        <w:tc>
          <w:tcPr>
            <w:tcW w:w="4937" w:type="dxa"/>
          </w:tcPr>
          <w:p>
            <w:pPr>
              <w:widowControl w:val="0"/>
              <w:spacing w:line="255" w:lineRule="exact"/>
              <w:jc w:val="both"/>
              <w:rPr>
                <w:rFonts w:ascii="宋体" w:hAnsi="宋体" w:eastAsia="宋体"/>
                <w:sz w:val="21"/>
                <w:vertAlign w:val="baseline"/>
              </w:rPr>
            </w:pPr>
            <w:r>
              <w:rPr>
                <w:rFonts w:ascii="宋体" w:hAnsi="宋体" w:eastAsia="宋体"/>
                <w:sz w:val="21"/>
                <w:vertAlign w:val="baseline"/>
                <w:lang w:val="en-US" w:eastAsia="zh-CN"/>
              </w:rPr>
              <w:t xml:space="preserve">购买音乐功能 </w:t>
            </w:r>
          </w:p>
          <w:p>
            <w:pPr>
              <w:widowControl w:val="0"/>
              <w:spacing w:line="255" w:lineRule="exact"/>
              <w:jc w:val="both"/>
              <w:rPr>
                <w:rFonts w:ascii="宋体" w:hAnsi="宋体" w:eastAsia="宋体"/>
                <w:sz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4937" w:type="dxa"/>
          </w:tcPr>
          <w:p>
            <w:pPr>
              <w:widowControl w:val="0"/>
              <w:spacing w:line="255" w:lineRule="exact"/>
              <w:jc w:val="both"/>
              <w:rPr>
                <w:rFonts w:ascii="宋体" w:hAnsi="宋体" w:eastAsia="宋体"/>
                <w:sz w:val="21"/>
                <w:vertAlign w:val="baseline"/>
              </w:rPr>
            </w:pPr>
            <w:r>
              <w:rPr>
                <w:rFonts w:ascii="宋体" w:hAnsi="宋体" w:eastAsia="宋体"/>
                <w:sz w:val="21"/>
                <w:vertAlign w:val="baseline"/>
                <w:lang w:val="en-US" w:eastAsia="zh-CN"/>
              </w:rPr>
              <w:t xml:space="preserve">用户为购买会员听版权音乐，在购买的过程中使客 </w:t>
            </w:r>
          </w:p>
          <w:p>
            <w:pPr>
              <w:widowControl w:val="0"/>
              <w:spacing w:line="255" w:lineRule="exact"/>
              <w:jc w:val="both"/>
              <w:rPr>
                <w:rFonts w:ascii="宋体" w:hAnsi="宋体" w:eastAsia="宋体"/>
                <w:sz w:val="21"/>
                <w:vertAlign w:val="baseline"/>
              </w:rPr>
            </w:pPr>
            <w:r>
              <w:rPr>
                <w:rFonts w:hint="default" w:ascii="宋体" w:hAnsi="宋体" w:eastAsia="宋体"/>
                <w:sz w:val="21"/>
                <w:vertAlign w:val="baseline"/>
                <w:lang w:val="en-US" w:eastAsia="zh-CN"/>
              </w:rPr>
              <w:t xml:space="preserve">户获益。 </w:t>
            </w:r>
          </w:p>
        </w:tc>
        <w:tc>
          <w:tcPr>
            <w:tcW w:w="4937" w:type="dxa"/>
          </w:tcPr>
          <w:p>
            <w:pPr>
              <w:widowControl w:val="0"/>
              <w:spacing w:line="255" w:lineRule="exact"/>
              <w:jc w:val="both"/>
              <w:rPr>
                <w:rFonts w:ascii="宋体" w:hAnsi="宋体" w:eastAsia="宋体"/>
                <w:sz w:val="21"/>
                <w:vertAlign w:val="baseline"/>
              </w:rPr>
            </w:pPr>
            <w:r>
              <w:rPr>
                <w:rFonts w:ascii="宋体" w:hAnsi="宋体" w:eastAsia="宋体"/>
                <w:sz w:val="21"/>
                <w:vertAlign w:val="baseline"/>
                <w:lang w:val="en-US" w:eastAsia="zh-CN"/>
              </w:rPr>
              <w:t>购买会员的功能</w:t>
            </w:r>
          </w:p>
          <w:p>
            <w:pPr>
              <w:widowControl w:val="0"/>
              <w:spacing w:line="255" w:lineRule="exact"/>
              <w:jc w:val="both"/>
              <w:rPr>
                <w:rFonts w:ascii="宋体" w:hAnsi="宋体" w:eastAsia="宋体"/>
                <w:sz w:val="21"/>
                <w:vertAlign w:val="baseline"/>
              </w:rPr>
            </w:pPr>
          </w:p>
        </w:tc>
      </w:tr>
    </w:tbl>
    <w:p>
      <w:pPr>
        <w:pStyle w:val="4"/>
        <w:bidi w:val="0"/>
        <w:ind w:left="0" w:leftChars="0" w:firstLine="0" w:firstLineChars="0"/>
      </w:pPr>
      <w:bookmarkStart w:id="3" w:name="page11"/>
      <w:bookmarkEnd w:id="3"/>
    </w:p>
    <w:p>
      <w:pPr>
        <w:pStyle w:val="4"/>
        <w:bidi w:val="0"/>
      </w:pPr>
      <w:r>
        <w:t>3.4 假定和依赖关系</w:t>
      </w:r>
    </w:p>
    <w:p>
      <w:pPr>
        <w:bidi w:val="0"/>
        <w:ind w:firstLine="480" w:firstLineChars="200"/>
      </w:pPr>
      <w:r>
        <w:t>我们假设系统在满足所有的涉众需求基础上，还能够有良好的用户体验本系统与其他网络系统、杀毒系统等有交互。</w:t>
      </w:r>
    </w:p>
    <w:p>
      <w:pPr>
        <w:spacing w:line="81" w:lineRule="exact"/>
        <w:rPr>
          <w:rFonts w:ascii="Times New Roman" w:hAnsi="Times New Roman" w:eastAsia="Times New Roman"/>
        </w:rPr>
      </w:pPr>
    </w:p>
    <w:p>
      <w:pPr>
        <w:pStyle w:val="4"/>
        <w:bidi w:val="0"/>
      </w:pPr>
      <w:r>
        <w:t>3.5 本和定价</w:t>
      </w:r>
    </w:p>
    <w:p>
      <w:pPr>
        <w:spacing w:line="99" w:lineRule="exact"/>
        <w:rPr>
          <w:rFonts w:ascii="Times New Roman" w:hAnsi="Times New Roman" w:eastAsia="Times New Roman"/>
        </w:rPr>
      </w:pPr>
    </w:p>
    <w:p>
      <w:pPr>
        <w:bidi w:val="0"/>
        <w:ind w:firstLine="480" w:firstLineChars="200"/>
        <w:rPr>
          <w:rFonts w:ascii="宋体" w:hAnsi="宋体" w:eastAsia="宋体"/>
          <w:b/>
          <w:color w:val="232627"/>
        </w:rPr>
      </w:pPr>
      <w:r>
        <w:t>成本：全体开发人员开发成本以及平台维护成本。</w:t>
      </w:r>
    </w:p>
    <w:p>
      <w:pPr>
        <w:spacing w:line="115" w:lineRule="exact"/>
        <w:rPr>
          <w:rFonts w:ascii="Times New Roman" w:hAnsi="Times New Roman" w:eastAsia="Times New Roman"/>
        </w:rPr>
      </w:pPr>
    </w:p>
    <w:p>
      <w:pPr>
        <w:pStyle w:val="3"/>
        <w:numPr>
          <w:ilvl w:val="0"/>
          <w:numId w:val="3"/>
        </w:numPr>
        <w:bidi w:val="0"/>
      </w:pPr>
      <w:r>
        <w:t>特性属性</w:t>
      </w:r>
    </w:p>
    <w:p>
      <w:pPr>
        <w:spacing w:line="1" w:lineRule="exact"/>
        <w:rPr>
          <w:rFonts w:ascii="Times New Roman" w:hAnsi="Times New Roman" w:eastAsia="Times New Roman"/>
        </w:rPr>
      </w:pPr>
    </w:p>
    <w:p>
      <w:pPr>
        <w:bidi w:val="0"/>
        <w:ind w:firstLine="480" w:firstLineChars="200"/>
      </w:pPr>
      <w:r>
        <w:t>特性具有属性，属性能使各方更好的理解每个特性的情景，对特性有着很大的重要性，以下是该产品使用到的特性的属性详细描述。</w:t>
      </w:r>
    </w:p>
    <w:p>
      <w:pPr>
        <w:spacing w:line="6" w:lineRule="exact"/>
        <w:rPr>
          <w:rFonts w:ascii="Times New Roman" w:hAnsi="Times New Roman" w:eastAsia="Times New Roman"/>
        </w:rPr>
      </w:pPr>
    </w:p>
    <w:p>
      <w:pPr>
        <w:pStyle w:val="4"/>
        <w:bidi w:val="0"/>
      </w:pPr>
      <w:r>
        <w:t>4.1 状态</w:t>
      </w:r>
    </w:p>
    <w:p>
      <w:pPr>
        <w:bidi w:val="0"/>
        <w:ind w:firstLine="480" w:firstLineChars="200"/>
      </w:pPr>
      <w:r>
        <w:t>在项目团队协调和审察之后确定。状态信息对于特性在项目开发中起着重要的跟进作用。以下是特性可能的状态：</w:t>
      </w:r>
    </w:p>
    <w:p>
      <w:pPr>
        <w:bidi w:val="0"/>
        <w:ind w:firstLine="480" w:firstLineChars="200"/>
      </w:pPr>
      <w:r>
        <w:t>建议的：表示该特性正处于讨论阶段，还没有被项目团队、产品管理、用户团体组成的工作小组采纳。</w:t>
      </w:r>
    </w:p>
    <w:p>
      <w:pPr>
        <w:bidi w:val="0"/>
        <w:ind w:firstLine="480" w:firstLineChars="200"/>
      </w:pPr>
      <w:r>
        <w:t>批准的：该特性已被工作小组所批准，工作小组认为其是有价值并且可行的。</w:t>
      </w:r>
    </w:p>
    <w:p>
      <w:pPr>
        <w:bidi w:val="0"/>
        <w:ind w:firstLine="480" w:firstLineChars="200"/>
      </w:pPr>
      <w:r>
        <w:t>采纳的：该特性已经在某个时间被加入了产品的基本特性。</w:t>
      </w:r>
    </w:p>
    <w:p>
      <w:pPr>
        <w:spacing w:line="261" w:lineRule="exact"/>
        <w:rPr>
          <w:rFonts w:ascii="Times New Roman" w:hAnsi="Times New Roman" w:eastAsia="Times New Roman"/>
        </w:rPr>
      </w:pPr>
    </w:p>
    <w:p>
      <w:pPr>
        <w:pStyle w:val="4"/>
        <w:bidi w:val="0"/>
      </w:pPr>
      <w:r>
        <w:t>4.2 优先级</w:t>
      </w:r>
    </w:p>
    <w:p>
      <w:pPr>
        <w:bidi w:val="0"/>
        <w:ind w:firstLine="480" w:firstLineChars="200"/>
      </w:pPr>
      <w:r>
        <w:t>根据特性对最终用户的相对优先级把特性划分优先级，优先级的确定离不开客户、分析人员、开发团队成员的深度交流。优先级是用于管理范围和确定开发优先级，这在开发阶段也是极其重要的，以下是特性可能的优先级：</w:t>
      </w:r>
    </w:p>
    <w:p>
      <w:pPr>
        <w:spacing w:line="14" w:lineRule="exact"/>
        <w:rPr>
          <w:rFonts w:ascii="Times New Roman" w:hAnsi="Times New Roman" w:eastAsia="Times New Roman"/>
        </w:rPr>
      </w:pPr>
    </w:p>
    <w:p>
      <w:pPr>
        <w:bidi w:val="0"/>
        <w:ind w:firstLine="480" w:firstLineChars="200"/>
      </w:pPr>
      <w:r>
        <w:t>Must have(Mo):该特性是必须包括的，是本质特性，这类特性必须要在版本发布之前必须要成功实现，是核心功能。如若不能成功实现，这将是一个失败的产品。</w:t>
      </w:r>
    </w:p>
    <w:p>
      <w:pPr>
        <w:bidi w:val="0"/>
      </w:pPr>
    </w:p>
    <w:p>
      <w:pPr>
        <w:bidi w:val="0"/>
        <w:ind w:firstLine="480" w:firstLineChars="200"/>
      </w:pPr>
      <w:r>
        <w:t>Should have（S）：对于产品的应用是重要的特性，如果缺少该特性不会造成很大的问题，但是有极大的可能会影响客户或者用户对该产品的满意程度。从而影响最后收益，不论是对开发团队还是对客户。 Could have（Co）：不经常使用或者对于一般用户是不会使用的，如果在发布时没有这类特性不会对客户满意程度或收益造成重大的影响，如若有该种特性可以增加产品竞争力。</w:t>
      </w:r>
    </w:p>
    <w:p>
      <w:pPr>
        <w:bidi w:val="0"/>
      </w:pPr>
    </w:p>
    <w:p>
      <w:pPr>
        <w:bidi w:val="0"/>
        <w:ind w:firstLine="480" w:firstLineChars="200"/>
      </w:pPr>
      <w:r>
        <w:t>Want to have but will not have this time round(W):没有足够的时间去实现该特性，但是是团队以及客户所希望有的特性，这些特性大多是附加特性。</w:t>
      </w:r>
    </w:p>
    <w:p>
      <w:pPr>
        <w:spacing w:line="259" w:lineRule="exact"/>
        <w:rPr>
          <w:rFonts w:ascii="Times New Roman" w:hAnsi="Times New Roman" w:eastAsia="Times New Roman"/>
        </w:rPr>
      </w:pPr>
    </w:p>
    <w:p>
      <w:pPr>
        <w:pStyle w:val="4"/>
        <w:bidi w:val="0"/>
      </w:pPr>
      <w:r>
        <w:t>4.3 工作量</w:t>
      </w:r>
    </w:p>
    <w:p>
      <w:pPr>
        <w:bidi w:val="0"/>
        <w:ind w:firstLine="480" w:firstLineChars="200"/>
      </w:pPr>
      <w:r>
        <w:t>各特性采用团队数量或人周、代码行、功能点等进行评估，这是预测复杂度的最好办法，这可以对完成各特性有一个预期，每个`团队对工作量划分的根据差异较大，该产品大概工作量分以下几个级别：重量级：表示该特性工作量较大，需要花更多的时间、精力、经费去实现，同时也表示该特性在整个产品中也比较重要。</w:t>
      </w:r>
    </w:p>
    <w:p>
      <w:pPr>
        <w:bidi w:val="0"/>
        <w:ind w:firstLine="419" w:firstLineChars="0"/>
      </w:pPr>
      <w:r>
        <w:t>较重级：经过开发团队等鉴定，表示该特性需要占一部分开发时间。</w:t>
      </w:r>
    </w:p>
    <w:p>
      <w:pPr>
        <w:bidi w:val="0"/>
        <w:ind w:firstLine="419" w:firstLineChars="0"/>
        <w:rPr>
          <w:rFonts w:ascii="宋体" w:hAnsi="宋体" w:eastAsia="宋体"/>
        </w:rPr>
      </w:pPr>
      <w:r>
        <w:t>轻量级：虽然开发工作量较小，但不表示该特性处于不重要的地位，同样需要引起重视</w:t>
      </w:r>
      <w:r>
        <w:rPr>
          <w:rFonts w:ascii="宋体" w:hAnsi="宋体" w:eastAsia="宋体"/>
        </w:rPr>
        <w:t>。</w:t>
      </w:r>
    </w:p>
    <w:p>
      <w:pPr>
        <w:spacing w:line="200" w:lineRule="exact"/>
        <w:rPr>
          <w:rFonts w:ascii="Times New Roman" w:hAnsi="Times New Roman" w:eastAsia="Times New Roman"/>
        </w:rPr>
      </w:pPr>
    </w:p>
    <w:p>
      <w:pPr>
        <w:spacing w:line="310" w:lineRule="exact"/>
        <w:rPr>
          <w:rFonts w:ascii="Times New Roman" w:hAnsi="Times New Roman" w:eastAsia="Times New Roman"/>
        </w:rPr>
      </w:pPr>
    </w:p>
    <w:p>
      <w:pPr>
        <w:pStyle w:val="4"/>
        <w:bidi w:val="0"/>
      </w:pPr>
      <w:r>
        <w:t>4.4 风险</w:t>
      </w:r>
    </w:p>
    <w:p>
      <w:pPr>
        <w:bidi w:val="0"/>
        <w:ind w:firstLine="419" w:firstLineChars="0"/>
      </w:pPr>
      <w:r>
        <w:t>该属性设置的依据是项目经历意外事件的可能性，如成本过高、进度延迟等等，通常将项目的特性风险分为高、中、低。</w:t>
      </w:r>
    </w:p>
    <w:p>
      <w:pPr>
        <w:spacing w:line="260" w:lineRule="exact"/>
        <w:rPr>
          <w:rFonts w:ascii="Times New Roman" w:hAnsi="Times New Roman" w:eastAsia="Times New Roman"/>
        </w:rPr>
      </w:pPr>
    </w:p>
    <w:p>
      <w:pPr>
        <w:pStyle w:val="4"/>
        <w:bidi w:val="0"/>
      </w:pPr>
      <w:r>
        <w:t>4.5 稳定性</w:t>
      </w:r>
    </w:p>
    <w:p>
      <w:pPr>
        <w:bidi w:val="0"/>
        <w:ind w:firstLine="419" w:firstLineChars="0"/>
      </w:pPr>
      <w:r>
        <w:t>由分析人员和开发团队设置，设置的依据是特性变更的可能性，这个属性有助于确定开发优先级。</w:t>
      </w:r>
    </w:p>
    <w:p>
      <w:pPr>
        <w:bidi w:val="0"/>
      </w:pPr>
      <w:r>
        <w:t>通常将稳定性的分为以下几个类别：</w:t>
      </w:r>
    </w:p>
    <w:p>
      <w:pPr>
        <w:bidi w:val="0"/>
      </w:pPr>
    </w:p>
    <w:p>
      <w:pPr>
        <w:bidi w:val="0"/>
        <w:ind w:firstLine="419" w:firstLineChars="0"/>
      </w:pPr>
      <w:r>
        <w:t>高：表示该特性稳定性比较高，变更的可能性较小，对于这种特性，开发团队会更加给予其较高的优先级。</w:t>
      </w:r>
    </w:p>
    <w:p>
      <w:pPr>
        <w:bidi w:val="0"/>
      </w:pPr>
      <w:r>
        <w:t>中：相对来说，变更的可能性不是很大，较稳定。</w:t>
      </w:r>
    </w:p>
    <w:p>
      <w:pPr>
        <w:bidi w:val="0"/>
      </w:pPr>
    </w:p>
    <w:p>
      <w:pPr>
        <w:bidi w:val="0"/>
        <w:ind w:firstLine="419" w:firstLineChars="0"/>
      </w:pPr>
      <w:r>
        <w:t>低：表示该特性稳定性极差，容易发生变更，面对这种特性，开发团队为了不浪费过多的精力，通常给其分配较高的优先级。</w:t>
      </w:r>
    </w:p>
    <w:p>
      <w:pPr>
        <w:spacing w:line="258" w:lineRule="exact"/>
        <w:rPr>
          <w:rFonts w:ascii="Times New Roman" w:hAnsi="Times New Roman" w:eastAsia="Times New Roman"/>
        </w:rPr>
      </w:pPr>
    </w:p>
    <w:p>
      <w:pPr>
        <w:pStyle w:val="4"/>
        <w:bidi w:val="0"/>
      </w:pPr>
      <w:r>
        <w:t>4.6 目标发布</w:t>
      </w:r>
    </w:p>
    <w:p>
      <w:pPr>
        <w:bidi w:val="0"/>
        <w:ind w:firstLine="419" w:firstLineChars="0"/>
      </w:pPr>
      <w:r>
        <w:t>目标发布属性记录特性将首先出现在哪个版本，具体版本要开发团队决定。</w:t>
      </w:r>
    </w:p>
    <w:p>
      <w:pPr>
        <w:spacing w:line="16" w:lineRule="exact"/>
        <w:rPr>
          <w:rFonts w:ascii="Times New Roman" w:hAnsi="Times New Roman" w:eastAsia="Times New Roman"/>
        </w:rPr>
      </w:pPr>
    </w:p>
    <w:p>
      <w:pPr>
        <w:pStyle w:val="4"/>
        <w:bidi w:val="0"/>
        <w:rPr>
          <w:rFonts w:ascii="宋体" w:hAnsi="宋体" w:eastAsia="宋体"/>
          <w:sz w:val="21"/>
        </w:rPr>
      </w:pPr>
      <w:r>
        <w:t>4.7 分配给</w:t>
      </w:r>
    </w:p>
    <w:p>
      <w:pPr>
        <w:bidi w:val="0"/>
        <w:ind w:firstLine="419" w:firstLineChars="0"/>
      </w:pPr>
      <w:bookmarkStart w:id="4" w:name="page12"/>
      <w:bookmarkEnd w:id="4"/>
      <w:r>
        <w:t>将一些特性分配给一些专门负责该特性的团队，这样使得每个团队更加了解自己的职责，负责进一步启发、书写软件和实现。在该产品中将项目分配团队分为以下几类：</w:t>
      </w:r>
    </w:p>
    <w:p>
      <w:pPr>
        <w:bidi w:val="0"/>
      </w:pPr>
      <w:r>
        <w:t>核心团队：专门负责核心特性，大部分团队成员开发能力较强、协作意识较强。是团队骨干。</w:t>
      </w:r>
    </w:p>
    <w:p>
      <w:pPr>
        <w:bidi w:val="0"/>
      </w:pPr>
    </w:p>
    <w:p>
      <w:pPr>
        <w:bidi w:val="0"/>
        <w:ind w:firstLine="419" w:firstLineChars="0"/>
      </w:pPr>
      <w:r>
        <w:t>一般团队：负责除了核心团队负责的特性，团队成员有较好的开发能力，团队清楚自己的职责，该团队的能力也是不容忽视的。</w:t>
      </w:r>
    </w:p>
    <w:p>
      <w:pPr>
        <w:spacing w:line="200" w:lineRule="exact"/>
        <w:rPr>
          <w:rFonts w:ascii="Times New Roman" w:hAnsi="Times New Roman" w:eastAsia="Times New Roman"/>
        </w:rPr>
      </w:pPr>
    </w:p>
    <w:p>
      <w:pPr>
        <w:spacing w:line="310" w:lineRule="exact"/>
        <w:rPr>
          <w:rFonts w:ascii="Times New Roman" w:hAnsi="Times New Roman" w:eastAsia="Times New Roman"/>
        </w:rPr>
      </w:pPr>
    </w:p>
    <w:p>
      <w:pPr>
        <w:pStyle w:val="4"/>
        <w:bidi w:val="0"/>
      </w:pPr>
      <w:r>
        <w:t>4.8 原因</w:t>
      </w:r>
    </w:p>
    <w:p>
      <w:pPr>
        <w:bidi w:val="0"/>
        <w:ind w:firstLine="419" w:firstLineChars="0"/>
      </w:pPr>
      <w:r>
        <w:t>用来跟踪所要求的特性的来源，来源有多种方式，该产品的开发中有以下几种：</w:t>
      </w:r>
    </w:p>
    <w:p>
      <w:pPr>
        <w:bidi w:val="0"/>
      </w:pPr>
      <w:r>
        <w:t>产品需求规格说明书：表示特性来源是规格说明书。</w:t>
      </w:r>
    </w:p>
    <w:p>
      <w:pPr>
        <w:bidi w:val="0"/>
        <w:ind w:firstLine="419" w:firstLineChars="0"/>
      </w:pPr>
      <w:r>
        <w:t>重要客户面谈影像：与重要客户谈话的的记录影像。</w:t>
      </w:r>
    </w:p>
    <w:p>
      <w:pPr>
        <w:bidi w:val="0"/>
        <w:ind w:firstLine="419" w:firstLineChars="0"/>
      </w:pPr>
      <w:r>
        <w:t>调查问卷：在市场做了调查问卷。</w:t>
      </w:r>
    </w:p>
    <w:p>
      <w:pPr>
        <w:bidi w:val="0"/>
        <w:ind w:firstLine="419" w:firstLineChars="0"/>
      </w:pPr>
      <w:r>
        <w:t>研讨会：与团队、涉众一起开展的研讨会活动。</w:t>
      </w:r>
    </w:p>
    <w:p>
      <w:pPr>
        <w:spacing w:line="70" w:lineRule="exact"/>
        <w:rPr>
          <w:rFonts w:ascii="Times New Roman" w:hAnsi="Times New Roman" w:eastAsia="Times New Roman"/>
        </w:rPr>
      </w:pPr>
    </w:p>
    <w:p>
      <w:pPr>
        <w:pStyle w:val="3"/>
        <w:numPr>
          <w:ilvl w:val="0"/>
          <w:numId w:val="4"/>
        </w:numPr>
        <w:bidi w:val="0"/>
      </w:pPr>
      <w:r>
        <w:t>产品特性</w:t>
      </w:r>
    </w:p>
    <w:p>
      <w:pPr>
        <w:spacing w:line="127" w:lineRule="exact"/>
        <w:rPr>
          <w:rFonts w:ascii="Times New Roman" w:hAnsi="Times New Roman" w:eastAsia="Times New Roman"/>
        </w:rPr>
      </w:pPr>
    </w:p>
    <w:p>
      <w:pPr>
        <w:pStyle w:val="3"/>
        <w:bidi w:val="0"/>
      </w:pPr>
      <w:r>
        <w:t>5.1 注册</w:t>
      </w:r>
    </w:p>
    <w:p>
      <w:pPr>
        <w:spacing w:line="15" w:lineRule="exact"/>
        <w:rPr>
          <w:rFonts w:ascii="Times New Roman" w:hAnsi="Times New Roman" w:eastAsia="Times New Roman"/>
        </w:rPr>
      </w:pPr>
    </w:p>
    <w:p>
      <w:pPr>
        <w:bidi w:val="0"/>
        <w:ind w:firstLine="480" w:firstLineChars="200"/>
      </w:pPr>
      <w:r>
        <w:t>未登录歌迷通过注册获得用户权限</w:t>
      </w:r>
    </w:p>
    <w:p>
      <w:pPr>
        <w:spacing w:line="13" w:lineRule="exact"/>
        <w:rPr>
          <w:rFonts w:ascii="Times New Roman" w:hAnsi="Times New Roman" w:eastAsia="Times New Roman"/>
        </w:rPr>
      </w:pPr>
    </w:p>
    <w:p>
      <w:pPr>
        <w:pStyle w:val="4"/>
        <w:bidi w:val="0"/>
      </w:pPr>
      <w:r>
        <w:t>5.2 登录系统</w:t>
      </w:r>
    </w:p>
    <w:p>
      <w:pPr>
        <w:spacing w:line="15" w:lineRule="exact"/>
        <w:rPr>
          <w:rFonts w:ascii="Times New Roman" w:hAnsi="Times New Roman" w:eastAsia="Times New Roman"/>
        </w:rPr>
      </w:pPr>
    </w:p>
    <w:p>
      <w:pPr>
        <w:bidi w:val="0"/>
        <w:ind w:firstLine="480" w:firstLineChars="200"/>
      </w:pPr>
      <w:r>
        <w:t>用户可通过用户名和密码登录系统，根据不同的账户权限启用相应功能</w:t>
      </w:r>
    </w:p>
    <w:p>
      <w:pPr>
        <w:spacing w:line="13" w:lineRule="exact"/>
        <w:rPr>
          <w:rFonts w:ascii="Times New Roman" w:hAnsi="Times New Roman" w:eastAsia="Times New Roman"/>
        </w:rPr>
      </w:pPr>
    </w:p>
    <w:p>
      <w:pPr>
        <w:pStyle w:val="4"/>
        <w:bidi w:val="0"/>
      </w:pPr>
      <w:r>
        <w:t>5.3 资料管理</w:t>
      </w:r>
    </w:p>
    <w:p>
      <w:pPr>
        <w:bidi w:val="0"/>
        <w:ind w:firstLine="480" w:firstLineChars="200"/>
      </w:pPr>
      <w:r>
        <w:t>用户可对自己的个人资料进行管理。</w:t>
      </w:r>
    </w:p>
    <w:p>
      <w:pPr>
        <w:spacing w:line="13" w:lineRule="exact"/>
        <w:rPr>
          <w:rFonts w:ascii="Times New Roman" w:hAnsi="Times New Roman" w:eastAsia="Times New Roman"/>
        </w:rPr>
      </w:pPr>
    </w:p>
    <w:p>
      <w:pPr>
        <w:pStyle w:val="4"/>
        <w:bidi w:val="0"/>
      </w:pPr>
      <w:r>
        <w:t>5.4 浏览歌单列表</w:t>
      </w:r>
    </w:p>
    <w:p>
      <w:pPr>
        <w:spacing w:line="15" w:lineRule="exact"/>
        <w:rPr>
          <w:rFonts w:ascii="Times New Roman" w:hAnsi="Times New Roman" w:eastAsia="Times New Roman"/>
        </w:rPr>
      </w:pPr>
    </w:p>
    <w:p>
      <w:pPr>
        <w:bidi w:val="0"/>
        <w:ind w:firstLine="480" w:firstLineChars="200"/>
      </w:pPr>
      <w:r>
        <w:t>用户可以筛选和浏览歌单并查看音乐详情</w:t>
      </w:r>
    </w:p>
    <w:p>
      <w:pPr>
        <w:spacing w:line="13" w:lineRule="exact"/>
        <w:rPr>
          <w:rFonts w:ascii="Times New Roman" w:hAnsi="Times New Roman" w:eastAsia="Times New Roman"/>
        </w:rPr>
      </w:pPr>
    </w:p>
    <w:p>
      <w:pPr>
        <w:pStyle w:val="4"/>
        <w:bidi w:val="0"/>
      </w:pPr>
      <w:r>
        <w:t>5.5 收藏歌单</w:t>
      </w:r>
    </w:p>
    <w:p>
      <w:pPr>
        <w:spacing w:line="15" w:lineRule="exact"/>
        <w:rPr>
          <w:rFonts w:ascii="Times New Roman" w:hAnsi="Times New Roman" w:eastAsia="Times New Roman"/>
        </w:rPr>
      </w:pPr>
    </w:p>
    <w:p>
      <w:pPr>
        <w:bidi w:val="0"/>
        <w:ind w:firstLine="480" w:firstLineChars="200"/>
      </w:pPr>
      <w:r>
        <w:t>用户可收藏感兴趣的歌单便于以后听该歌单音乐以及随时浏览该歌单的更新。</w:t>
      </w:r>
    </w:p>
    <w:p>
      <w:pPr>
        <w:spacing w:line="13" w:lineRule="exact"/>
        <w:rPr>
          <w:rFonts w:ascii="Times New Roman" w:hAnsi="Times New Roman" w:eastAsia="Times New Roman"/>
        </w:rPr>
      </w:pPr>
    </w:p>
    <w:p>
      <w:pPr>
        <w:pStyle w:val="4"/>
        <w:bidi w:val="0"/>
      </w:pPr>
      <w:r>
        <w:t>5.6 举报</w:t>
      </w:r>
    </w:p>
    <w:p>
      <w:pPr>
        <w:spacing w:line="15" w:lineRule="exact"/>
        <w:rPr>
          <w:rFonts w:ascii="Times New Roman" w:hAnsi="Times New Roman" w:eastAsia="Times New Roman"/>
        </w:rPr>
      </w:pPr>
    </w:p>
    <w:p>
      <w:pPr>
        <w:bidi w:val="0"/>
        <w:ind w:firstLine="480" w:firstLineChars="200"/>
      </w:pPr>
      <w:r>
        <w:t>用户可通过举报功能向平台举报具有不良内容的音乐。</w:t>
      </w:r>
    </w:p>
    <w:p>
      <w:pPr>
        <w:spacing w:line="13" w:lineRule="exact"/>
        <w:rPr>
          <w:rFonts w:ascii="Times New Roman" w:hAnsi="Times New Roman" w:eastAsia="Times New Roman"/>
        </w:rPr>
      </w:pPr>
    </w:p>
    <w:p>
      <w:pPr>
        <w:pStyle w:val="4"/>
        <w:bidi w:val="0"/>
      </w:pPr>
      <w:r>
        <w:t>5.7 充值</w:t>
      </w:r>
    </w:p>
    <w:p>
      <w:pPr>
        <w:spacing w:line="15" w:lineRule="exact"/>
        <w:rPr>
          <w:rFonts w:ascii="Times New Roman" w:hAnsi="Times New Roman" w:eastAsia="Times New Roman"/>
        </w:rPr>
      </w:pPr>
    </w:p>
    <w:p>
      <w:pPr>
        <w:bidi w:val="0"/>
        <w:ind w:firstLine="480" w:firstLineChars="200"/>
      </w:pPr>
      <w:r>
        <w:t>用户可使用充值功能通过第三方合作渠道在本平台充值消费</w:t>
      </w:r>
    </w:p>
    <w:p>
      <w:pPr>
        <w:spacing w:line="13" w:lineRule="exact"/>
        <w:rPr>
          <w:rFonts w:ascii="Times New Roman" w:hAnsi="Times New Roman" w:eastAsia="Times New Roman"/>
        </w:rPr>
      </w:pPr>
    </w:p>
    <w:p>
      <w:pPr>
        <w:pStyle w:val="4"/>
        <w:bidi w:val="0"/>
      </w:pPr>
      <w:r>
        <w:t>5.8 联系客服</w:t>
      </w:r>
    </w:p>
    <w:p>
      <w:pPr>
        <w:spacing w:line="19" w:lineRule="exact"/>
        <w:rPr>
          <w:rFonts w:ascii="Times New Roman" w:hAnsi="Times New Roman" w:eastAsia="Times New Roman"/>
        </w:rPr>
      </w:pPr>
    </w:p>
    <w:p>
      <w:pPr>
        <w:spacing w:line="236" w:lineRule="exact"/>
        <w:ind w:left="464" w:firstLine="422" w:firstLineChars="201"/>
        <w:rPr>
          <w:rFonts w:ascii="宋体" w:hAnsi="宋体" w:eastAsia="宋体"/>
          <w:sz w:val="21"/>
        </w:rPr>
      </w:pPr>
      <w:r>
        <w:rPr>
          <w:rFonts w:ascii="宋体" w:hAnsi="宋体" w:eastAsia="宋体"/>
          <w:sz w:val="21"/>
        </w:rPr>
        <w:t>用户可通过联系客服功能连接平台在线客服，进行相关问题咨询与解决（问题包含但不限于申诉，充值问题，注销帐号等）</w:t>
      </w:r>
    </w:p>
    <w:p>
      <w:pPr>
        <w:spacing w:line="14" w:lineRule="exact"/>
        <w:rPr>
          <w:rFonts w:ascii="Times New Roman" w:hAnsi="Times New Roman" w:eastAsia="Times New Roman"/>
        </w:rPr>
      </w:pPr>
    </w:p>
    <w:p>
      <w:pPr>
        <w:pStyle w:val="4"/>
        <w:bidi w:val="0"/>
      </w:pPr>
      <w:r>
        <w:t>5.9 注销帐号</w:t>
      </w:r>
    </w:p>
    <w:p>
      <w:pPr>
        <w:bidi w:val="0"/>
        <w:ind w:firstLine="480" w:firstLineChars="200"/>
      </w:pPr>
      <w:r>
        <w:t>用户可随时对自己所有的(未)实名认证的帐号进行注销，注销后不再拥有会员资格，所有相关信息将会清除</w:t>
      </w:r>
    </w:p>
    <w:p>
      <w:pPr>
        <w:spacing w:line="200" w:lineRule="exact"/>
        <w:rPr>
          <w:rFonts w:ascii="Times New Roman" w:hAnsi="Times New Roman" w:eastAsia="Times New Roman"/>
        </w:rPr>
      </w:pPr>
    </w:p>
    <w:p>
      <w:pPr>
        <w:spacing w:line="232" w:lineRule="exact"/>
        <w:rPr>
          <w:rFonts w:ascii="Times New Roman" w:hAnsi="Times New Roman" w:eastAsia="Times New Roman"/>
        </w:rPr>
      </w:pPr>
    </w:p>
    <w:p>
      <w:pPr>
        <w:pStyle w:val="3"/>
        <w:numPr>
          <w:ilvl w:val="0"/>
          <w:numId w:val="5"/>
        </w:numPr>
        <w:bidi w:val="0"/>
      </w:pPr>
      <w:r>
        <w:t>其他产品需求</w:t>
      </w:r>
    </w:p>
    <w:p>
      <w:pPr>
        <w:spacing w:line="77" w:lineRule="exact"/>
        <w:rPr>
          <w:rFonts w:ascii="Arial" w:hAnsi="Arial" w:eastAsia="Arial"/>
          <w:sz w:val="21"/>
        </w:rPr>
      </w:pPr>
    </w:p>
    <w:p>
      <w:pPr>
        <w:bidi w:val="0"/>
        <w:rPr>
          <w:rStyle w:val="9"/>
          <w:rFonts w:hint="default"/>
          <w:lang w:val="en-US" w:eastAsia="zh-CN"/>
        </w:rPr>
      </w:pPr>
      <w:r>
        <w:rPr>
          <w:rStyle w:val="9"/>
          <w:rFonts w:hint="eastAsia"/>
          <w:lang w:val="en-US" w:eastAsia="zh-CN"/>
        </w:rPr>
        <w:t>6.1可应用标准</w:t>
      </w:r>
    </w:p>
    <w:p>
      <w:pPr>
        <w:bidi w:val="0"/>
        <w:ind w:firstLine="480" w:firstLineChars="200"/>
      </w:pPr>
      <w:r>
        <w:t>产品符合的标准：</w:t>
      </w:r>
    </w:p>
    <w:p>
      <w:pPr>
        <w:bidi w:val="0"/>
      </w:pPr>
    </w:p>
    <w:p>
      <w:pPr>
        <w:bidi w:val="0"/>
        <w:ind w:firstLine="480" w:firstLineChars="200"/>
      </w:pPr>
      <w:r>
        <w:t>平台标准：windows,安卓</w:t>
      </w:r>
    </w:p>
    <w:p>
      <w:pPr>
        <w:bidi w:val="0"/>
      </w:pPr>
    </w:p>
    <w:p>
      <w:pPr>
        <w:bidi w:val="0"/>
        <w:ind w:firstLine="480" w:firstLineChars="200"/>
      </w:pPr>
      <w:r>
        <w:t>法律与规章（互联音乐播放服务管理规定，互联网信息服务管理办法等），规范通信标准（TCP/IP）， 自由软件许可（GPL），特殊流媒体格式（opus 等）</w:t>
      </w:r>
    </w:p>
    <w:p>
      <w:pPr>
        <w:spacing w:line="15" w:lineRule="exact"/>
        <w:rPr>
          <w:rFonts w:ascii="Times New Roman" w:hAnsi="Times New Roman" w:eastAsia="Times New Roman"/>
        </w:rPr>
      </w:pPr>
    </w:p>
    <w:p>
      <w:pPr>
        <w:pStyle w:val="4"/>
        <w:bidi w:val="0"/>
      </w:pPr>
      <w:r>
        <w:t>6.2 系统需求</w:t>
      </w:r>
    </w:p>
    <w:p>
      <w:pPr>
        <w:spacing w:line="119" w:lineRule="exact"/>
        <w:rPr>
          <w:rFonts w:ascii="Times New Roman" w:hAnsi="Times New Roman" w:eastAsia="Times New Roman"/>
        </w:rPr>
      </w:pPr>
    </w:p>
    <w:p>
      <w:pPr>
        <w:bidi w:val="0"/>
      </w:pPr>
      <w:r>
        <w:t>支持的主机操作系统：windows</w:t>
      </w:r>
    </w:p>
    <w:p>
      <w:pPr>
        <w:bidi w:val="0"/>
      </w:pPr>
    </w:p>
    <w:p>
      <w:pPr>
        <w:bidi w:val="0"/>
      </w:pPr>
      <w:r>
        <w:t>网络平台：IE 等各大浏览器</w:t>
      </w:r>
    </w:p>
    <w:p>
      <w:pPr>
        <w:bidi w:val="0"/>
      </w:pPr>
    </w:p>
    <w:p>
      <w:pPr>
        <w:bidi w:val="0"/>
      </w:pPr>
      <w:r>
        <w:t>运行环境：</w:t>
      </w:r>
    </w:p>
    <w:p>
      <w:pPr>
        <w:bidi w:val="0"/>
      </w:pPr>
    </w:p>
    <w:p>
      <w:pPr>
        <w:bidi w:val="0"/>
      </w:pPr>
      <w:r>
        <w:t>网络架构：完全支持TCP/IP 协议</w:t>
      </w:r>
    </w:p>
    <w:p>
      <w:pPr>
        <w:bidi w:val="0"/>
      </w:pPr>
    </w:p>
    <w:p>
      <w:pPr>
        <w:bidi w:val="0"/>
      </w:pPr>
      <w:r>
        <w:t>数据库：myql 数据库</w:t>
      </w:r>
    </w:p>
    <w:p>
      <w:pPr>
        <w:spacing w:line="121" w:lineRule="exact"/>
        <w:rPr>
          <w:rFonts w:ascii="Times New Roman" w:hAnsi="Times New Roman" w:eastAsia="Times New Roman"/>
        </w:rPr>
      </w:pPr>
    </w:p>
    <w:p>
      <w:pPr>
        <w:pStyle w:val="4"/>
        <w:bidi w:val="0"/>
      </w:pPr>
      <w:r>
        <w:t>6.3 许可证、安全及安装</w:t>
      </w:r>
    </w:p>
    <w:p>
      <w:pPr>
        <w:bidi w:val="0"/>
        <w:ind w:firstLine="420" w:firstLineChars="0"/>
      </w:pPr>
      <w:bookmarkStart w:id="5" w:name="page13"/>
      <w:bookmarkEnd w:id="5"/>
      <w:r>
        <w:t>许可证：BSD 许可证</w:t>
      </w:r>
    </w:p>
    <w:p>
      <w:pPr>
        <w:bidi w:val="0"/>
      </w:pPr>
    </w:p>
    <w:p>
      <w:pPr>
        <w:bidi w:val="0"/>
        <w:ind w:firstLine="480" w:firstLineChars="200"/>
      </w:pPr>
      <w:r>
        <w:t>安全及安装：用户认真阅读、理解之后同意《软件许可安装协议》，就可以使用系统，如果用户不同意将无法使用本系统。在用户使用系统的过程中对用户相关数据进行安全保护。该系统的安装过程尽可能操作简单、易懂。</w:t>
      </w:r>
    </w:p>
    <w:p>
      <w:pPr>
        <w:spacing w:line="200" w:lineRule="exact"/>
        <w:rPr>
          <w:rFonts w:ascii="Times New Roman" w:hAnsi="Times New Roman" w:eastAsia="Times New Roman"/>
        </w:rPr>
      </w:pPr>
    </w:p>
    <w:p>
      <w:pPr>
        <w:spacing w:line="237" w:lineRule="exact"/>
        <w:rPr>
          <w:rFonts w:ascii="Times New Roman" w:hAnsi="Times New Roman" w:eastAsia="Times New Roman"/>
        </w:rPr>
      </w:pPr>
    </w:p>
    <w:p>
      <w:pPr>
        <w:pStyle w:val="4"/>
        <w:bidi w:val="0"/>
      </w:pPr>
      <w:r>
        <w:t>6.4 性能需求</w:t>
      </w:r>
    </w:p>
    <w:p>
      <w:pPr>
        <w:spacing w:line="103" w:lineRule="exact"/>
        <w:rPr>
          <w:rFonts w:ascii="Times New Roman" w:hAnsi="Times New Roman" w:eastAsia="Times New Roman"/>
        </w:rPr>
      </w:pPr>
    </w:p>
    <w:p>
      <w:pPr>
        <w:bidi w:val="0"/>
        <w:ind w:firstLine="480" w:firstLineChars="200"/>
      </w:pPr>
      <w:r>
        <w:t>数据精确性：保证数据的准确率为百分百。</w:t>
      </w:r>
    </w:p>
    <w:p>
      <w:pPr>
        <w:bidi w:val="0"/>
      </w:pPr>
    </w:p>
    <w:p>
      <w:pPr>
        <w:bidi w:val="0"/>
        <w:ind w:firstLine="480" w:firstLineChars="200"/>
      </w:pPr>
      <w:r>
        <w:t>系统响应时间：系统对大部分操作系统的响应时间在 1～5 秒。</w:t>
      </w:r>
    </w:p>
    <w:p>
      <w:pPr>
        <w:bidi w:val="0"/>
      </w:pPr>
    </w:p>
    <w:p>
      <w:pPr>
        <w:bidi w:val="0"/>
        <w:ind w:firstLine="480" w:firstLineChars="200"/>
      </w:pPr>
      <w:r>
        <w:t>适应性：满足运行环境在允许操作系统之间的安全转换和其他应用软件的独立运行要求。</w:t>
      </w:r>
    </w:p>
    <w:p>
      <w:pPr>
        <w:bidi w:val="0"/>
      </w:pPr>
    </w:p>
    <w:p>
      <w:pPr>
        <w:bidi w:val="0"/>
        <w:ind w:firstLine="480" w:firstLineChars="200"/>
      </w:pPr>
      <w:r>
        <w:t>稳定性：系统具备长期持续工作的能力，确保用户可以随时使用。</w:t>
      </w:r>
    </w:p>
    <w:p>
      <w:pPr>
        <w:bidi w:val="0"/>
      </w:pPr>
    </w:p>
    <w:p>
      <w:pPr>
        <w:bidi w:val="0"/>
        <w:ind w:firstLine="480" w:firstLineChars="200"/>
      </w:pPr>
      <w:r>
        <w:t>安全性：身份认证机制和密码更改模块，用户权限可以通过网站管理员更改。</w:t>
      </w:r>
    </w:p>
    <w:p>
      <w:pPr>
        <w:bidi w:val="0"/>
      </w:pPr>
    </w:p>
    <w:p>
      <w:pPr>
        <w:bidi w:val="0"/>
        <w:ind w:firstLine="480" w:firstLineChars="200"/>
      </w:pPr>
      <w:r>
        <w:t>可靠性：采用良好的操作系统和数据库，确保数据的一致性和完整性，并使系统免受病毒的感染，确保信息来源安全可靠。</w:t>
      </w:r>
    </w:p>
    <w:p>
      <w:pPr>
        <w:spacing w:line="116" w:lineRule="exact"/>
        <w:rPr>
          <w:rFonts w:ascii="Times New Roman" w:hAnsi="Times New Roman" w:eastAsia="Times New Roman"/>
        </w:rPr>
      </w:pPr>
    </w:p>
    <w:p>
      <w:pPr>
        <w:pStyle w:val="3"/>
        <w:numPr>
          <w:ilvl w:val="0"/>
          <w:numId w:val="6"/>
        </w:numPr>
        <w:bidi w:val="0"/>
      </w:pPr>
      <w:r>
        <w:t>典型用例</w:t>
      </w:r>
    </w:p>
    <w:p>
      <w:pPr>
        <w:spacing w:line="129" w:lineRule="exact"/>
        <w:rPr>
          <w:rFonts w:ascii="Times New Roman" w:hAnsi="Times New Roman" w:eastAsia="Times New Roman"/>
        </w:rPr>
      </w:pPr>
    </w:p>
    <w:p>
      <w:pPr>
        <w:bidi w:val="0"/>
        <w:ind w:firstLine="419" w:firstLineChars="0"/>
      </w:pPr>
      <w:r>
        <w:t>播放歌曲（Play Songs）：</w:t>
      </w:r>
    </w:p>
    <w:p>
      <w:pPr>
        <w:bidi w:val="0"/>
        <w:ind w:firstLine="419" w:firstLineChars="0"/>
      </w:pPr>
    </w:p>
    <w:p>
      <w:pPr>
        <w:bidi w:val="0"/>
        <w:ind w:firstLine="419" w:firstLineChars="0"/>
      </w:pPr>
      <w:r>
        <w:t>该用况描述了歌迷使用该系统浏览歌单，并播放歌曲的过程。</w:t>
      </w:r>
    </w:p>
    <w:p>
      <w:pPr>
        <w:bidi w:val="0"/>
        <w:ind w:firstLine="419" w:firstLineChars="0"/>
      </w:pPr>
    </w:p>
    <w:p>
      <w:pPr>
        <w:bidi w:val="0"/>
        <w:ind w:firstLine="419" w:firstLineChars="0"/>
      </w:pPr>
      <w:r>
        <w:t>更新系统（Update System）：</w:t>
      </w:r>
    </w:p>
    <w:p>
      <w:pPr>
        <w:bidi w:val="0"/>
        <w:ind w:firstLine="419" w:firstLineChars="0"/>
      </w:pPr>
      <w:r>
        <w:t>该用况描述系统维护人员如何定期更新系统及维护平台稳定运行。</w:t>
      </w:r>
    </w:p>
    <w:p>
      <w:pPr>
        <w:bidi w:val="0"/>
        <w:ind w:firstLine="419" w:firstLineChars="0"/>
      </w:pPr>
    </w:p>
    <w:p>
      <w:pPr>
        <w:bidi w:val="0"/>
        <w:ind w:firstLine="419" w:firstLineChars="0"/>
      </w:pPr>
      <w:r>
        <w:t>审核歌曲（Audit Song）：</w:t>
      </w:r>
    </w:p>
    <w:p>
      <w:pPr>
        <w:bidi w:val="0"/>
        <w:ind w:firstLine="419" w:firstLineChars="0"/>
      </w:pPr>
      <w:r>
        <w:t>该用况描述审核人员如何使用音乐播放器审核歌曲内容。</w:t>
      </w:r>
    </w:p>
    <w:p>
      <w:pPr>
        <w:bidi w:val="0"/>
        <w:ind w:firstLine="419" w:firstLineChars="0"/>
      </w:pPr>
    </w:p>
    <w:p>
      <w:pPr>
        <w:bidi w:val="0"/>
        <w:ind w:firstLine="419" w:firstLineChars="0"/>
      </w:pPr>
      <w:r>
        <w:t>上传歌单（Upload Song Sheet）：</w:t>
      </w:r>
    </w:p>
    <w:p>
      <w:pPr>
        <w:bidi w:val="0"/>
        <w:ind w:firstLine="419" w:firstLineChars="0"/>
      </w:pPr>
      <w:r>
        <w:t>该用况描述运营人员如何使用音乐播放器上传歌单至服务器。</w:t>
      </w:r>
    </w:p>
    <w:p>
      <w:pPr>
        <w:bidi w:val="0"/>
        <w:ind w:firstLine="419" w:firstLineChars="0"/>
      </w:pPr>
    </w:p>
    <w:p>
      <w:pPr>
        <w:bidi w:val="0"/>
        <w:ind w:firstLine="419" w:firstLineChars="0"/>
      </w:pPr>
      <w:r>
        <w:t>管理歌曲（Management Song）：</w:t>
      </w:r>
    </w:p>
    <w:p>
      <w:pPr>
        <w:bidi w:val="0"/>
        <w:ind w:firstLine="419" w:firstLineChars="0"/>
      </w:pPr>
      <w:r>
        <w:t>该用况描述了音乐管理员如何使用音乐播放器上传歌曲以及删除违规歌曲。</w:t>
      </w:r>
    </w:p>
    <w:p>
      <w:pPr>
        <w:spacing w:line="115" w:lineRule="exact"/>
        <w:rPr>
          <w:rFonts w:ascii="Times New Roman" w:hAnsi="Times New Roman" w:eastAsia="Times New Roman"/>
        </w:rPr>
      </w:pPr>
    </w:p>
    <w:p>
      <w:pPr>
        <w:pStyle w:val="3"/>
        <w:numPr>
          <w:ilvl w:val="0"/>
          <w:numId w:val="7"/>
        </w:numPr>
        <w:bidi w:val="0"/>
      </w:pPr>
      <w:r>
        <w:t>文档需求</w:t>
      </w:r>
    </w:p>
    <w:p>
      <w:pPr>
        <w:bidi w:val="0"/>
        <w:ind w:firstLine="419" w:firstLineChars="0"/>
      </w:pPr>
      <w:r>
        <w:t>此节说明为支持成功部署应用程序而必须制作的文档。</w:t>
      </w:r>
    </w:p>
    <w:p>
      <w:pPr>
        <w:spacing w:line="8" w:lineRule="exact"/>
        <w:rPr>
          <w:rFonts w:ascii="Times New Roman" w:hAnsi="Times New Roman" w:eastAsia="Times New Roman"/>
        </w:rPr>
      </w:pPr>
    </w:p>
    <w:p>
      <w:pPr>
        <w:pStyle w:val="4"/>
        <w:bidi w:val="0"/>
      </w:pPr>
      <w:r>
        <w:t>8.1 用户手册</w:t>
      </w:r>
    </w:p>
    <w:p>
      <w:pPr>
        <w:bidi w:val="0"/>
        <w:ind w:firstLine="419" w:firstLineChars="0"/>
      </w:pPr>
      <w:r>
        <w:t>用户手册应描述用户、系统管理员、软件维护人员对系统的使用。</w:t>
      </w:r>
    </w:p>
    <w:p>
      <w:pPr>
        <w:spacing w:line="7" w:lineRule="exact"/>
        <w:rPr>
          <w:rFonts w:ascii="Times New Roman" w:hAnsi="Times New Roman" w:eastAsia="Times New Roman"/>
        </w:rPr>
      </w:pPr>
    </w:p>
    <w:p>
      <w:pPr>
        <w:pStyle w:val="4"/>
        <w:bidi w:val="0"/>
      </w:pPr>
      <w:r>
        <w:t>8.2 在线帮助</w:t>
      </w:r>
    </w:p>
    <w:p>
      <w:pPr>
        <w:bidi w:val="0"/>
        <w:ind w:firstLine="419" w:firstLineChars="0"/>
      </w:pPr>
      <w:r>
        <w:t>在线帮助应该有系统的每个功能。用户手册中的每个话题都应该可以通过在线帮助获得。</w:t>
      </w:r>
    </w:p>
    <w:p>
      <w:pPr>
        <w:spacing w:line="9" w:lineRule="exact"/>
        <w:rPr>
          <w:rFonts w:ascii="Times New Roman" w:hAnsi="Times New Roman" w:eastAsia="Times New Roman"/>
        </w:rPr>
      </w:pPr>
    </w:p>
    <w:p>
      <w:pPr>
        <w:pStyle w:val="4"/>
        <w:bidi w:val="0"/>
      </w:pPr>
      <w:r>
        <w:t>8.3 安装指南、配置和自述文件</w:t>
      </w:r>
    </w:p>
    <w:p>
      <w:pPr>
        <w:bidi w:val="0"/>
        <w:ind w:firstLine="419" w:firstLineChars="0"/>
      </w:pPr>
      <w:r>
        <w:t>服务端安装指南：</w:t>
      </w:r>
    </w:p>
    <w:p>
      <w:pPr>
        <w:bidi w:val="0"/>
        <w:ind w:firstLine="419" w:firstLineChars="0"/>
      </w:pPr>
      <w:r>
        <w:t>·最小系统需求</w:t>
      </w:r>
    </w:p>
    <w:p>
      <w:pPr>
        <w:bidi w:val="0"/>
        <w:ind w:firstLine="419" w:firstLineChars="0"/>
      </w:pPr>
      <w:r>
        <w:t>·安装指令</w:t>
      </w:r>
    </w:p>
    <w:p>
      <w:pPr>
        <w:bidi w:val="0"/>
        <w:ind w:firstLine="419" w:firstLineChars="0"/>
      </w:pPr>
      <w:r>
        <w:t>·参数配置</w:t>
      </w:r>
    </w:p>
    <w:p>
      <w:pPr>
        <w:bidi w:val="0"/>
        <w:ind w:firstLine="419" w:firstLineChars="0"/>
      </w:pPr>
      <w:r>
        <w:t>·数据库初始化</w:t>
      </w:r>
    </w:p>
    <w:p>
      <w:pPr>
        <w:bidi w:val="0"/>
        <w:ind w:firstLine="419" w:firstLineChars="0"/>
      </w:pPr>
      <w:r>
        <w:t>·用户支持信息</w:t>
      </w:r>
    </w:p>
    <w:p>
      <w:pPr>
        <w:pStyle w:val="4"/>
        <w:bidi w:val="0"/>
      </w:pPr>
      <w:r>
        <w:t>8.4 标记和打包</w:t>
      </w:r>
    </w:p>
    <w:p>
      <w:pPr>
        <w:spacing w:line="5" w:lineRule="exact"/>
        <w:rPr>
          <w:rFonts w:ascii="Times New Roman" w:hAnsi="Times New Roman" w:eastAsia="Times New Roman"/>
        </w:rPr>
      </w:pPr>
    </w:p>
    <w:p>
      <w:pPr>
        <w:bidi w:val="0"/>
        <w:ind w:firstLine="419" w:firstLineChars="0"/>
        <w:rPr>
          <w:rFonts w:ascii="Times New Roman" w:hAnsi="Times New Roman" w:eastAsia="Times New Roman"/>
        </w:rPr>
      </w:pPr>
      <w:r>
        <w:t>在线销售系统的 logo 应该在用户文档和页面上是明显的</w:t>
      </w:r>
    </w:p>
    <w:p>
      <w:pPr>
        <w:bidi w:val="0"/>
      </w:pPr>
      <w:r>
        <w:t>•词汇表</w:t>
      </w:r>
    </w:p>
    <w:tbl>
      <w:tblPr>
        <w:tblStyle w:val="6"/>
        <w:tblW w:w="8940" w:type="dxa"/>
        <w:jc w:val="center"/>
        <w:tblInd w:w="3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7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00" w:type="dxa"/>
          </w:tcPr>
          <w:p>
            <w:pPr>
              <w:widowControl w:val="0"/>
              <w:bidi w:val="0"/>
              <w:ind w:left="0" w:leftChars="0" w:firstLine="0" w:firstLineChars="0"/>
              <w:jc w:val="left"/>
              <w:rPr>
                <w:rFonts w:hint="eastAsia" w:eastAsia="宋体"/>
                <w:vertAlign w:val="baseline"/>
                <w:lang w:val="en-US" w:eastAsia="zh-CN"/>
              </w:rPr>
            </w:pPr>
            <w:r>
              <w:rPr>
                <w:rFonts w:hint="eastAsia"/>
                <w:vertAlign w:val="baseline"/>
                <w:lang w:val="en-US" w:eastAsia="zh-CN"/>
              </w:rPr>
              <w:t>词汇</w:t>
            </w:r>
          </w:p>
        </w:tc>
        <w:tc>
          <w:tcPr>
            <w:tcW w:w="7140" w:type="dxa"/>
          </w:tcPr>
          <w:p>
            <w:pPr>
              <w:widowControl w:val="0"/>
              <w:bidi w:val="0"/>
              <w:ind w:left="0" w:leftChars="0" w:firstLine="0" w:firstLineChars="0"/>
              <w:jc w:val="left"/>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Pr>
          <w:p>
            <w:pPr>
              <w:widowControl w:val="0"/>
              <w:bidi w:val="0"/>
              <w:ind w:left="0" w:leftChars="0" w:firstLine="0" w:firstLineChars="0"/>
              <w:jc w:val="left"/>
              <w:rPr>
                <w:vertAlign w:val="baseline"/>
              </w:rPr>
            </w:pPr>
            <w:r>
              <w:rPr>
                <w:rFonts w:ascii="宋体" w:hAnsi="宋体" w:eastAsia="宋体"/>
                <w:sz w:val="21"/>
              </w:rPr>
              <w:t>运营人员</w:t>
            </w:r>
          </w:p>
        </w:tc>
        <w:tc>
          <w:tcPr>
            <w:tcW w:w="7140" w:type="dxa"/>
          </w:tcPr>
          <w:p>
            <w:pPr>
              <w:widowControl w:val="0"/>
              <w:tabs>
                <w:tab w:val="left" w:pos="4864"/>
              </w:tabs>
              <w:spacing w:line="240" w:lineRule="exact"/>
              <w:ind w:left="0" w:leftChars="0" w:firstLine="0" w:firstLineChars="0"/>
              <w:jc w:val="left"/>
              <w:rPr>
                <w:rFonts w:ascii="宋体" w:hAnsi="宋体" w:eastAsia="宋体"/>
              </w:rPr>
            </w:pPr>
            <w:r>
              <w:rPr>
                <w:rFonts w:ascii="宋体" w:hAnsi="宋体" w:eastAsia="宋体"/>
              </w:rPr>
              <w:t>整合歌曲形成歌单并上传歌单的人</w:t>
            </w:r>
          </w:p>
          <w:p>
            <w:pPr>
              <w:widowControl w:val="0"/>
              <w:bidi w:val="0"/>
              <w:jc w:val="left"/>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Pr>
          <w:p>
            <w:pPr>
              <w:widowControl w:val="0"/>
              <w:bidi w:val="0"/>
              <w:ind w:left="0" w:leftChars="0" w:firstLine="0" w:firstLineChars="0"/>
              <w:jc w:val="left"/>
              <w:rPr>
                <w:vertAlign w:val="baseline"/>
              </w:rPr>
            </w:pPr>
            <w:r>
              <w:rPr>
                <w:rFonts w:ascii="宋体" w:hAnsi="宋体" w:eastAsia="宋体"/>
                <w:sz w:val="21"/>
              </w:rPr>
              <w:t>审核人员</w:t>
            </w:r>
          </w:p>
        </w:tc>
        <w:tc>
          <w:tcPr>
            <w:tcW w:w="7140" w:type="dxa"/>
          </w:tcPr>
          <w:p>
            <w:pPr>
              <w:widowControl w:val="0"/>
              <w:tabs>
                <w:tab w:val="left" w:pos="4864"/>
              </w:tabs>
              <w:spacing w:line="240" w:lineRule="exact"/>
              <w:ind w:left="0" w:leftChars="0" w:firstLine="0" w:firstLineChars="0"/>
              <w:jc w:val="left"/>
              <w:rPr>
                <w:rFonts w:ascii="宋体" w:hAnsi="宋体" w:eastAsia="宋体"/>
              </w:rPr>
            </w:pPr>
            <w:r>
              <w:rPr>
                <w:rFonts w:ascii="宋体" w:hAnsi="宋体" w:eastAsia="宋体"/>
              </w:rPr>
              <w:t>审核音乐管理员新上传歌曲的歌曲内容的人</w:t>
            </w:r>
          </w:p>
          <w:p>
            <w:pPr>
              <w:widowControl w:val="0"/>
              <w:bidi w:val="0"/>
              <w:jc w:val="left"/>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1800" w:type="dxa"/>
          </w:tcPr>
          <w:p>
            <w:pPr>
              <w:widowControl w:val="0"/>
              <w:spacing w:line="240" w:lineRule="exact"/>
              <w:ind w:left="0" w:leftChars="0" w:firstLine="0" w:firstLineChars="0"/>
              <w:jc w:val="left"/>
              <w:rPr>
                <w:rFonts w:ascii="宋体" w:hAnsi="宋体" w:eastAsia="宋体"/>
                <w:sz w:val="21"/>
              </w:rPr>
            </w:pPr>
            <w:r>
              <w:rPr>
                <w:rFonts w:ascii="宋体" w:hAnsi="宋体" w:eastAsia="宋体"/>
                <w:sz w:val="21"/>
              </w:rPr>
              <w:t>音乐管理员</w:t>
            </w:r>
          </w:p>
        </w:tc>
        <w:tc>
          <w:tcPr>
            <w:tcW w:w="7140" w:type="dxa"/>
          </w:tcPr>
          <w:p>
            <w:pPr>
              <w:widowControl w:val="0"/>
              <w:bidi w:val="0"/>
              <w:jc w:val="left"/>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Pr>
          <w:p>
            <w:pPr>
              <w:widowControl w:val="0"/>
              <w:bidi w:val="0"/>
              <w:ind w:left="0" w:leftChars="0" w:firstLine="0" w:firstLineChars="0"/>
              <w:jc w:val="left"/>
              <w:rPr>
                <w:rFonts w:ascii="宋体" w:hAnsi="宋体" w:eastAsia="宋体"/>
                <w:sz w:val="21"/>
              </w:rPr>
            </w:pPr>
            <w:r>
              <w:rPr>
                <w:rFonts w:ascii="宋体" w:hAnsi="宋体" w:eastAsia="宋体"/>
                <w:sz w:val="21"/>
              </w:rPr>
              <w:t>系统维护人员</w:t>
            </w:r>
          </w:p>
        </w:tc>
        <w:tc>
          <w:tcPr>
            <w:tcW w:w="7140" w:type="dxa"/>
          </w:tcPr>
          <w:p>
            <w:pPr>
              <w:widowControl w:val="0"/>
              <w:bidi w:val="0"/>
              <w:ind w:left="0" w:leftChars="0" w:firstLine="0" w:firstLineChars="0"/>
              <w:jc w:val="left"/>
              <w:rPr>
                <w:vertAlign w:val="baseline"/>
              </w:rPr>
            </w:pPr>
            <w:r>
              <w:rPr>
                <w:rFonts w:ascii="宋体" w:hAnsi="宋体" w:eastAsia="宋体"/>
                <w:sz w:val="21"/>
              </w:rPr>
              <w:t>更新系统的人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Pr>
          <w:p>
            <w:pPr>
              <w:widowControl w:val="0"/>
              <w:bidi w:val="0"/>
              <w:ind w:left="0" w:leftChars="0" w:firstLine="0" w:firstLineChars="0"/>
              <w:jc w:val="left"/>
              <w:rPr>
                <w:rFonts w:ascii="宋体" w:hAnsi="宋体" w:eastAsia="宋体"/>
                <w:sz w:val="21"/>
              </w:rPr>
            </w:pPr>
            <w:r>
              <w:rPr>
                <w:rFonts w:ascii="宋体" w:hAnsi="宋体" w:eastAsia="宋体"/>
                <w:sz w:val="21"/>
              </w:rPr>
              <w:t>歌迷</w:t>
            </w:r>
          </w:p>
        </w:tc>
        <w:tc>
          <w:tcPr>
            <w:tcW w:w="7140" w:type="dxa"/>
          </w:tcPr>
          <w:p>
            <w:pPr>
              <w:widowControl w:val="0"/>
              <w:bidi w:val="0"/>
              <w:ind w:left="0" w:leftChars="0" w:firstLine="0" w:firstLineChars="0"/>
              <w:jc w:val="left"/>
              <w:rPr>
                <w:rFonts w:ascii="宋体" w:hAnsi="宋体" w:eastAsia="宋体"/>
                <w:sz w:val="21"/>
              </w:rPr>
            </w:pPr>
            <w:r>
              <w:rPr>
                <w:rFonts w:ascii="宋体" w:hAnsi="宋体" w:eastAsia="宋体"/>
                <w:sz w:val="21"/>
              </w:rPr>
              <w:t>听歌的人</w:t>
            </w:r>
          </w:p>
        </w:tc>
      </w:tr>
    </w:tbl>
    <w:p>
      <w:pPr>
        <w:bidi w:val="0"/>
      </w:pPr>
    </w:p>
    <w:p>
      <w:pPr>
        <w:spacing w:line="20" w:lineRule="exact"/>
        <w:rPr>
          <w:rFonts w:ascii="Times New Roman" w:hAnsi="Times New Roman" w:eastAsia="Times New Roman"/>
        </w:rPr>
      </w:pPr>
    </w:p>
    <w:p>
      <w:pPr>
        <w:spacing w:line="146" w:lineRule="exact"/>
        <w:rPr>
          <w:rFonts w:ascii="Times New Roman" w:hAnsi="Times New Roman" w:eastAsia="Times New Roman"/>
        </w:rPr>
      </w:pPr>
    </w:p>
    <w:p>
      <w:pPr>
        <w:spacing w:line="240" w:lineRule="exact"/>
        <w:ind w:left="64"/>
        <w:rPr>
          <w:rFonts w:ascii="宋体" w:hAnsi="宋体" w:eastAsia="宋体"/>
          <w:sz w:val="21"/>
        </w:rPr>
        <w:sectPr>
          <w:pgSz w:w="11900" w:h="16837"/>
          <w:pgMar w:top="1440" w:right="1186" w:bottom="855" w:left="1136" w:header="0" w:footer="0" w:gutter="0"/>
          <w:pgBorders>
            <w:top w:val="none" w:sz="0" w:space="0"/>
            <w:left w:val="none" w:sz="0" w:space="0"/>
            <w:bottom w:val="none" w:sz="0" w:space="0"/>
            <w:right w:val="none" w:sz="0" w:space="0"/>
          </w:pgBorders>
          <w:cols w:space="720" w:num="1"/>
          <w:docGrid w:linePitch="360" w:charSpace="0"/>
        </w:sectPr>
      </w:pPr>
    </w:p>
    <w:p>
      <w:pPr>
        <w:pStyle w:val="2"/>
        <w:bidi w:val="0"/>
        <w:jc w:val="center"/>
      </w:pPr>
      <w:bookmarkStart w:id="6" w:name="page14"/>
      <w:bookmarkEnd w:id="6"/>
      <w:r>
        <w:t>第3章 用况模型</w:t>
      </w:r>
    </w:p>
    <w:p>
      <w:pPr>
        <w:pStyle w:val="3"/>
        <w:bidi w:val="0"/>
        <w:rPr>
          <w:rFonts w:ascii="Times New Roman" w:hAnsi="Times New Roman" w:eastAsia="Times New Roman"/>
        </w:rPr>
      </w:pPr>
      <w:r>
        <w:t>3.1. 的主要用况</w:t>
      </w:r>
      <w:r>
        <w:rPr>
          <w:rFonts w:ascii="MS PGothic" w:hAnsi="MS PGothic" w:eastAsia="MS PGothic"/>
          <w:sz w:val="24"/>
        </w:rPr>
        <w:drawing>
          <wp:anchor distT="0" distB="0" distL="114300" distR="114300" simplePos="0" relativeHeight="251662336" behindDoc="1" locked="0" layoutInCell="1" allowOverlap="1">
            <wp:simplePos x="0" y="0"/>
            <wp:positionH relativeFrom="column">
              <wp:posOffset>824230</wp:posOffset>
            </wp:positionH>
            <wp:positionV relativeFrom="paragraph">
              <wp:posOffset>446405</wp:posOffset>
            </wp:positionV>
            <wp:extent cx="3403600" cy="4174490"/>
            <wp:effectExtent l="0" t="0" r="10160" b="127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3403600" cy="4174490"/>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6" w:lineRule="exact"/>
        <w:rPr>
          <w:rFonts w:ascii="Times New Roman" w:hAnsi="Times New Roman" w:eastAsia="Times New Roman"/>
        </w:rPr>
      </w:pPr>
    </w:p>
    <w:p>
      <w:pPr>
        <w:pStyle w:val="3"/>
        <w:bidi w:val="0"/>
        <w:rPr>
          <w:rFonts w:ascii="Times New Roman" w:hAnsi="Times New Roman" w:eastAsia="Times New Roman"/>
        </w:rPr>
      </w:pPr>
      <w:r>
        <w:t>3.2. 播放歌曲</w:t>
      </w:r>
    </w:p>
    <w:p>
      <w:pPr>
        <w:numPr>
          <w:ilvl w:val="0"/>
          <w:numId w:val="8"/>
        </w:numPr>
        <w:bidi w:val="0"/>
        <w:rPr>
          <w:b/>
          <w:bCs/>
        </w:rPr>
      </w:pPr>
      <w:r>
        <w:rPr>
          <w:b/>
          <w:bCs/>
        </w:rPr>
        <w:t>简要描述</w:t>
      </w:r>
    </w:p>
    <w:p>
      <w:pPr>
        <w:spacing w:line="84" w:lineRule="exact"/>
        <w:rPr>
          <w:rFonts w:ascii="Times New Roman" w:hAnsi="Times New Roman" w:eastAsia="Times New Roman"/>
        </w:rPr>
      </w:pPr>
    </w:p>
    <w:p>
      <w:pPr>
        <w:bidi w:val="0"/>
      </w:pPr>
      <w:r>
        <w:t>该用况描述了歌迷使用该系统浏览歌单，并播放歌曲的过程。</w:t>
      </w:r>
    </w:p>
    <w:p>
      <w:pPr>
        <w:spacing w:line="94" w:lineRule="exact"/>
        <w:rPr>
          <w:rFonts w:ascii="Times New Roman" w:hAnsi="Times New Roman" w:eastAsia="Times New Roman"/>
        </w:rPr>
      </w:pPr>
    </w:p>
    <w:p>
      <w:pPr>
        <w:numPr>
          <w:ilvl w:val="0"/>
          <w:numId w:val="9"/>
        </w:numPr>
        <w:bidi w:val="0"/>
        <w:rPr>
          <w:b/>
          <w:bCs/>
        </w:rPr>
      </w:pPr>
      <w:r>
        <w:rPr>
          <w:b/>
          <w:bCs/>
        </w:rPr>
        <w:t>用况图</w:t>
      </w:r>
    </w:p>
    <w:p>
      <w:pPr>
        <w:spacing w:line="20" w:lineRule="exact"/>
        <w:rPr>
          <w:rFonts w:ascii="Times New Roman" w:hAnsi="Times New Roman" w:eastAsia="Times New Roman"/>
        </w:rPr>
      </w:pPr>
      <w:r>
        <w:rPr>
          <w:rFonts w:ascii="Arial" w:hAnsi="Arial" w:eastAsia="Arial"/>
          <w:sz w:val="21"/>
        </w:rPr>
        <w:drawing>
          <wp:anchor distT="0" distB="0" distL="114300" distR="114300" simplePos="0" relativeHeight="251663360" behindDoc="1" locked="0" layoutInCell="1" allowOverlap="1">
            <wp:simplePos x="0" y="0"/>
            <wp:positionH relativeFrom="column">
              <wp:posOffset>213360</wp:posOffset>
            </wp:positionH>
            <wp:positionV relativeFrom="paragraph">
              <wp:posOffset>125730</wp:posOffset>
            </wp:positionV>
            <wp:extent cx="3295650" cy="704850"/>
            <wp:effectExtent l="0" t="0" r="11430" b="11430"/>
            <wp:wrapNone/>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5"/>
                    <a:stretch>
                      <a:fillRect/>
                    </a:stretch>
                  </pic:blipFill>
                  <pic:spPr>
                    <a:xfrm>
                      <a:off x="0" y="0"/>
                      <a:ext cx="3295650" cy="704850"/>
                    </a:xfrm>
                    <a:prstGeom prst="rect">
                      <a:avLst/>
                    </a:prstGeom>
                    <a:noFill/>
                    <a:ln>
                      <a:noFill/>
                    </a:ln>
                  </pic:spPr>
                </pic:pic>
              </a:graphicData>
            </a:graphic>
          </wp:anchor>
        </w:drawing>
      </w:r>
    </w:p>
    <w:p>
      <w:pPr>
        <w:spacing w:line="20" w:lineRule="exact"/>
        <w:rPr>
          <w:rFonts w:ascii="Times New Roman" w:hAnsi="Times New Roman" w:eastAsia="Times New Roman"/>
        </w:rPr>
        <w:sectPr>
          <w:pgSz w:w="11900" w:h="16837"/>
          <w:pgMar w:top="1440" w:right="1126" w:bottom="581" w:left="1120" w:header="0" w:footer="0" w:gutter="0"/>
          <w:pgBorders>
            <w:top w:val="none" w:sz="0" w:space="0"/>
            <w:left w:val="none" w:sz="0" w:space="0"/>
            <w:bottom w:val="none" w:sz="0" w:space="0"/>
            <w:right w:val="none" w:sz="0" w:space="0"/>
          </w:pgBorders>
          <w:cols w:space="720" w:num="1"/>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69" w:lineRule="exact"/>
        <w:rPr>
          <w:rFonts w:ascii="Times New Roman" w:hAnsi="Times New Roman" w:eastAsia="Times New Roman"/>
        </w:rPr>
      </w:pPr>
    </w:p>
    <w:p>
      <w:pPr>
        <w:numPr>
          <w:ilvl w:val="0"/>
          <w:numId w:val="10"/>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前置条件：</w:t>
      </w:r>
    </w:p>
    <w:p>
      <w:pPr>
        <w:numPr>
          <w:ilvl w:val="0"/>
          <w:numId w:val="0"/>
        </w:numPr>
        <w:bidi w:val="0"/>
        <w:ind w:firstLine="420" w:firstLineChars="0"/>
        <w:rPr>
          <w:rFonts w:hint="eastAsia" w:asciiTheme="minorEastAsia" w:hAnsiTheme="minorEastAsia" w:eastAsiaTheme="minorEastAsia" w:cstheme="minorEastAsia"/>
          <w:sz w:val="24"/>
          <w:szCs w:val="24"/>
        </w:rPr>
        <w:sectPr>
          <w:type w:val="continuous"/>
          <w:pgSz w:w="11900" w:h="16837"/>
          <w:pgMar w:top="1440" w:right="1126" w:bottom="581" w:left="1120" w:header="0" w:footer="0" w:gutter="0"/>
          <w:pgBorders>
            <w:top w:val="none" w:sz="0" w:space="0"/>
            <w:left w:val="none" w:sz="0" w:space="0"/>
            <w:bottom w:val="none" w:sz="0" w:space="0"/>
            <w:right w:val="none" w:sz="0" w:space="0"/>
          </w:pgBorders>
          <w:cols w:space="720" w:num="1"/>
          <w:docGrid w:linePitch="360" w:charSpace="0"/>
        </w:sectPr>
      </w:pPr>
      <w:r>
        <w:rPr>
          <w:rFonts w:hint="eastAsia" w:asciiTheme="minorEastAsia" w:hAnsiTheme="minorEastAsia" w:eastAsiaTheme="minorEastAsia" w:cstheme="minorEastAsia"/>
          <w:sz w:val="24"/>
          <w:szCs w:val="24"/>
        </w:rPr>
        <w:t>用户已与服务器正常链</w:t>
      </w:r>
    </w:p>
    <w:p>
      <w:pPr>
        <w:numPr>
          <w:ilvl w:val="0"/>
          <w:numId w:val="0"/>
        </w:numPr>
        <w:bidi w:val="0"/>
        <w:ind w:firstLine="420" w:firstLineChars="0"/>
        <w:rPr>
          <w:rFonts w:hint="eastAsia" w:asciiTheme="minorEastAsia" w:hAnsiTheme="minorEastAsia" w:eastAsiaTheme="minorEastAsia" w:cstheme="minorEastAsia"/>
          <w:sz w:val="24"/>
          <w:szCs w:val="24"/>
        </w:rPr>
      </w:pPr>
      <w:bookmarkStart w:id="7" w:name="page15"/>
      <w:bookmarkEnd w:id="7"/>
      <w:r>
        <w:rPr>
          <w:rFonts w:hint="eastAsia" w:asciiTheme="minorEastAsia" w:hAnsiTheme="minorEastAsia" w:eastAsiaTheme="minorEastAsia" w:cstheme="minorEastAsia"/>
          <w:sz w:val="24"/>
          <w:szCs w:val="24"/>
        </w:rPr>
        <w:t>用户已获得对应权限</w:t>
      </w:r>
    </w:p>
    <w:p>
      <w:pPr>
        <w:spacing w:line="86" w:lineRule="exact"/>
        <w:rPr>
          <w:rFonts w:hint="eastAsia" w:asciiTheme="minorEastAsia" w:hAnsiTheme="minorEastAsia" w:eastAsiaTheme="minorEastAsia" w:cstheme="minorEastAsia"/>
          <w:sz w:val="24"/>
          <w:szCs w:val="24"/>
        </w:rPr>
      </w:pPr>
    </w:p>
    <w:p>
      <w:pPr>
        <w:numPr>
          <w:ilvl w:val="0"/>
          <w:numId w:val="11"/>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基本流</w:t>
      </w:r>
    </w:p>
    <w:p>
      <w:pPr>
        <w:spacing w:line="91"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{登录账号}</w:t>
      </w:r>
    </w:p>
    <w:p>
      <w:pPr>
        <w:numPr>
          <w:ilvl w:val="0"/>
          <w:numId w:val="0"/>
        </w:numPr>
        <w:tabs>
          <w:tab w:val="left" w:pos="1264"/>
        </w:tabs>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包含用况 “登录”。</w:t>
      </w:r>
    </w:p>
    <w:p>
      <w:pPr>
        <w:spacing w:line="15" w:lineRule="exact"/>
        <w:rPr>
          <w:rFonts w:hint="eastAsia" w:asciiTheme="minorEastAsia" w:hAnsiTheme="minorEastAsia" w:eastAsiaTheme="minorEastAsia" w:cstheme="minorEastAsia"/>
          <w:sz w:val="24"/>
          <w:szCs w:val="24"/>
        </w:rPr>
      </w:pPr>
    </w:p>
    <w:p>
      <w:pPr>
        <w:numPr>
          <w:ilvl w:val="0"/>
          <w:numId w:val="0"/>
        </w:numPr>
        <w:tabs>
          <w:tab w:val="left" w:pos="1264"/>
        </w:tabs>
        <w:spacing w:line="247"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用况启动。</w:t>
      </w:r>
    </w:p>
    <w:p>
      <w:pPr>
        <w:spacing w:line="14"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{显示主页面}</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统显示搜素，分类，列表到终端。</w:t>
      </w:r>
    </w:p>
    <w:p>
      <w:pPr>
        <w:spacing w:line="12"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{选择列表}</w:t>
      </w:r>
    </w:p>
    <w:p>
      <w:pPr>
        <w:numPr>
          <w:ilvl w:val="0"/>
          <w:numId w:val="0"/>
        </w:numPr>
        <w:tabs>
          <w:tab w:val="left" w:pos="1524"/>
        </w:tabs>
        <w:spacing w:line="23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参与者歌迷选择分类列表。</w:t>
      </w:r>
    </w:p>
    <w:p>
      <w:pPr>
        <w:spacing w:line="14" w:lineRule="exact"/>
        <w:rPr>
          <w:rFonts w:hint="eastAsia" w:asciiTheme="minorEastAsia" w:hAnsiTheme="minorEastAsia" w:eastAsiaTheme="minorEastAsia" w:cstheme="minorEastAsia"/>
          <w:sz w:val="24"/>
          <w:szCs w:val="24"/>
        </w:rPr>
      </w:pPr>
    </w:p>
    <w:p>
      <w:pPr>
        <w:numPr>
          <w:ilvl w:val="0"/>
          <w:numId w:val="0"/>
        </w:numPr>
        <w:tabs>
          <w:tab w:val="left" w:pos="1524"/>
        </w:tabs>
        <w:spacing w:line="247"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执行“选择类别”。</w:t>
      </w:r>
    </w:p>
    <w:p>
      <w:pPr>
        <w:spacing w:line="16"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{选择歌曲}</w:t>
      </w:r>
    </w:p>
    <w:p>
      <w:pPr>
        <w:numPr>
          <w:ilvl w:val="0"/>
          <w:numId w:val="0"/>
        </w:numPr>
        <w:tabs>
          <w:tab w:val="left" w:pos="1524"/>
        </w:tabs>
        <w:spacing w:line="252"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参与者歌迷选择歌曲。</w:t>
      </w:r>
    </w:p>
    <w:p>
      <w:pPr>
        <w:spacing w:line="27"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{加入播放列表}</w:t>
      </w:r>
    </w:p>
    <w:p>
      <w:pPr>
        <w:spacing w:line="5" w:lineRule="exact"/>
        <w:rPr>
          <w:rFonts w:hint="eastAsia" w:asciiTheme="minorEastAsia" w:hAnsiTheme="minorEastAsia" w:eastAsiaTheme="minorEastAsia" w:cstheme="minorEastAsia"/>
          <w:sz w:val="24"/>
          <w:szCs w:val="24"/>
        </w:rPr>
      </w:pPr>
    </w:p>
    <w:p>
      <w:pPr>
        <w:bidi w:val="0"/>
        <w:ind w:firstLine="720" w:firstLineChars="300"/>
        <w:rPr>
          <w:rFonts w:hint="eastAsia"/>
        </w:rPr>
      </w:pPr>
      <w:r>
        <w:rPr>
          <w:rFonts w:hint="eastAsia"/>
          <w:lang w:val="en-US" w:eastAsia="zh-CN"/>
        </w:rPr>
        <w:t>7.</w:t>
      </w:r>
      <w:r>
        <w:rPr>
          <w:rFonts w:hint="eastAsia"/>
        </w:rPr>
        <w:t>系统将歌曲加入播放列表。</w:t>
      </w:r>
    </w:p>
    <w:p>
      <w:pPr>
        <w:spacing w:line="27"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{显示播放界面}</w:t>
      </w:r>
    </w:p>
    <w:p>
      <w:pPr>
        <w:spacing w:line="5" w:lineRule="exact"/>
        <w:rPr>
          <w:rFonts w:hint="eastAsia" w:asciiTheme="minorEastAsia" w:hAnsiTheme="minorEastAsia" w:eastAsiaTheme="minorEastAsia" w:cstheme="minorEastAsia"/>
          <w:sz w:val="24"/>
          <w:szCs w:val="24"/>
        </w:rPr>
      </w:pPr>
    </w:p>
    <w:p>
      <w:pPr>
        <w:numPr>
          <w:ilvl w:val="0"/>
          <w:numId w:val="0"/>
        </w:numPr>
        <w:tabs>
          <w:tab w:val="left" w:pos="1540"/>
        </w:tabs>
        <w:spacing w:line="23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系统显示播放的顺序、上一曲、暂停、下一曲，播放的顺序有随机播放，单曲循环，顺序播放。</w:t>
      </w:r>
    </w:p>
    <w:p>
      <w:pPr>
        <w:spacing w:line="17"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{获取信息}</w:t>
      </w:r>
    </w:p>
    <w:p>
      <w:pPr>
        <w:numPr>
          <w:ilvl w:val="0"/>
          <w:numId w:val="0"/>
        </w:numPr>
        <w:tabs>
          <w:tab w:val="left" w:pos="1524"/>
        </w:tabs>
        <w:spacing w:line="252"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系统读入歌曲的歌词，专辑，歌手，时长显示到播放界面。</w:t>
      </w:r>
    </w:p>
    <w:p>
      <w:pPr>
        <w:spacing w:line="27"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{解码音频}</w:t>
      </w:r>
    </w:p>
    <w:p>
      <w:pPr>
        <w:spacing w:line="5" w:lineRule="exact"/>
        <w:rPr>
          <w:rFonts w:hint="eastAsia" w:asciiTheme="minorEastAsia" w:hAnsiTheme="minorEastAsia" w:eastAsiaTheme="minorEastAsia" w:cstheme="minorEastAsia"/>
          <w:sz w:val="24"/>
          <w:szCs w:val="24"/>
        </w:rPr>
      </w:pPr>
    </w:p>
    <w:p>
      <w:pPr>
        <w:numPr>
          <w:ilvl w:val="0"/>
          <w:numId w:val="0"/>
        </w:numPr>
        <w:tabs>
          <w:tab w:val="left" w:pos="1544"/>
        </w:tabs>
        <w:spacing w:line="23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系统获取歌曲的音频并使用解码器对音频进行解码，将解码的数据传到终端。</w:t>
      </w:r>
    </w:p>
    <w:p>
      <w:pPr>
        <w:spacing w:line="16"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{播放歌曲}</w:t>
      </w:r>
    </w:p>
    <w:p>
      <w:pPr>
        <w:spacing w:line="5" w:lineRule="exact"/>
        <w:rPr>
          <w:rFonts w:hint="eastAsia" w:asciiTheme="minorEastAsia" w:hAnsiTheme="minorEastAsia" w:eastAsiaTheme="minorEastAsia" w:cstheme="minorEastAsia"/>
          <w:sz w:val="24"/>
          <w:szCs w:val="24"/>
        </w:rPr>
      </w:pPr>
    </w:p>
    <w:p>
      <w:pPr>
        <w:numPr>
          <w:ilvl w:val="0"/>
          <w:numId w:val="0"/>
        </w:numPr>
        <w:tabs>
          <w:tab w:val="left" w:pos="1544"/>
        </w:tabs>
        <w:spacing w:line="247"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11.</w:t>
      </w:r>
      <w:r>
        <w:rPr>
          <w:rFonts w:hint="eastAsia" w:asciiTheme="minorEastAsia" w:hAnsiTheme="minorEastAsia" w:eastAsiaTheme="minorEastAsia" w:cstheme="minorEastAsia"/>
          <w:sz w:val="24"/>
          <w:szCs w:val="24"/>
        </w:rPr>
        <w:t>系统开始播放歌曲并同步歌词和进度条。</w:t>
      </w:r>
    </w:p>
    <w:p>
      <w:pPr>
        <w:spacing w:line="27" w:lineRule="exact"/>
        <w:rPr>
          <w:rFonts w:hint="eastAsia" w:asciiTheme="minorEastAsia" w:hAnsiTheme="minorEastAsia" w:eastAsiaTheme="minorEastAsia" w:cstheme="minorEastAsia"/>
          <w:sz w:val="24"/>
          <w:szCs w:val="24"/>
        </w:rPr>
      </w:pPr>
    </w:p>
    <w:p>
      <w:pPr>
        <w:numPr>
          <w:ilvl w:val="0"/>
          <w:numId w:val="0"/>
        </w:numPr>
        <w:tabs>
          <w:tab w:val="left" w:pos="1544"/>
        </w:tabs>
        <w:spacing w:line="23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12.</w:t>
      </w:r>
      <w:r>
        <w:rPr>
          <w:rFonts w:hint="eastAsia" w:asciiTheme="minorEastAsia" w:hAnsiTheme="minorEastAsia" w:eastAsiaTheme="minorEastAsia" w:cstheme="minorEastAsia"/>
          <w:sz w:val="24"/>
          <w:szCs w:val="24"/>
        </w:rPr>
        <w:t>参与者歌迷选择顺序播放。</w:t>
      </w:r>
    </w:p>
    <w:p>
      <w:pPr>
        <w:spacing w:line="14"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{切换歌曲}</w:t>
      </w:r>
    </w:p>
    <w:p>
      <w:pPr>
        <w:spacing w:line="7" w:lineRule="exact"/>
        <w:rPr>
          <w:rFonts w:hint="eastAsia" w:asciiTheme="minorEastAsia" w:hAnsiTheme="minorEastAsia" w:eastAsiaTheme="minorEastAsia" w:cstheme="minorEastAsia"/>
          <w:sz w:val="24"/>
          <w:szCs w:val="24"/>
        </w:rPr>
      </w:pPr>
    </w:p>
    <w:p>
      <w:pPr>
        <w:numPr>
          <w:ilvl w:val="0"/>
          <w:numId w:val="0"/>
        </w:numPr>
        <w:tabs>
          <w:tab w:val="left" w:pos="1544"/>
        </w:tabs>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13.</w:t>
      </w:r>
      <w:r>
        <w:rPr>
          <w:rFonts w:hint="eastAsia" w:asciiTheme="minorEastAsia" w:hAnsiTheme="minorEastAsia" w:eastAsiaTheme="minorEastAsia" w:cstheme="minorEastAsia"/>
          <w:sz w:val="24"/>
          <w:szCs w:val="24"/>
        </w:rPr>
        <w:t>歌曲的进度条到达结束位置时，系统切换到播放列表的下一首，重复 7。</w:t>
      </w:r>
    </w:p>
    <w:p>
      <w:pPr>
        <w:spacing w:line="16" w:lineRule="exact"/>
        <w:rPr>
          <w:rFonts w:hint="eastAsia" w:asciiTheme="minorEastAsia" w:hAnsiTheme="minorEastAsia" w:eastAsiaTheme="minorEastAsia" w:cstheme="minorEastAsia"/>
          <w:sz w:val="24"/>
          <w:szCs w:val="24"/>
        </w:rPr>
      </w:pPr>
    </w:p>
    <w:p>
      <w:pPr>
        <w:numPr>
          <w:ilvl w:val="0"/>
          <w:numId w:val="0"/>
        </w:numPr>
        <w:tabs>
          <w:tab w:val="left" w:pos="1544"/>
        </w:tabs>
        <w:spacing w:line="23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14.</w:t>
      </w:r>
      <w:r>
        <w:rPr>
          <w:rFonts w:hint="eastAsia" w:asciiTheme="minorEastAsia" w:hAnsiTheme="minorEastAsia" w:eastAsiaTheme="minorEastAsia" w:cstheme="minorEastAsia"/>
          <w:sz w:val="24"/>
          <w:szCs w:val="24"/>
        </w:rPr>
        <w:t>参与者歌迷选择上一曲下一曲。</w:t>
      </w:r>
    </w:p>
    <w:p>
      <w:pPr>
        <w:numPr>
          <w:ilvl w:val="0"/>
          <w:numId w:val="0"/>
        </w:numPr>
        <w:tabs>
          <w:tab w:val="left" w:pos="1544"/>
        </w:tabs>
        <w:spacing w:line="23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15.</w:t>
      </w:r>
      <w:r>
        <w:rPr>
          <w:rFonts w:hint="eastAsia" w:asciiTheme="minorEastAsia" w:hAnsiTheme="minorEastAsia" w:eastAsiaTheme="minorEastAsia" w:cstheme="minorEastAsia"/>
          <w:sz w:val="24"/>
          <w:szCs w:val="24"/>
        </w:rPr>
        <w:t>系统结束当前歌曲，并播放上一曲或者下一曲歌曲，重复 7。</w:t>
      </w:r>
    </w:p>
    <w:p>
      <w:pPr>
        <w:spacing w:line="5"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{暂停歌曲}</w:t>
      </w:r>
    </w:p>
    <w:p>
      <w:pPr>
        <w:numPr>
          <w:ilvl w:val="0"/>
          <w:numId w:val="0"/>
        </w:numPr>
        <w:tabs>
          <w:tab w:val="left" w:pos="1544"/>
        </w:tabs>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16.</w:t>
      </w:r>
      <w:r>
        <w:rPr>
          <w:rFonts w:hint="eastAsia" w:asciiTheme="minorEastAsia" w:hAnsiTheme="minorEastAsia" w:eastAsiaTheme="minorEastAsia" w:cstheme="minorEastAsia"/>
          <w:sz w:val="24"/>
          <w:szCs w:val="24"/>
        </w:rPr>
        <w:t>参与者歌迷选择暂停歌曲。</w:t>
      </w:r>
    </w:p>
    <w:p>
      <w:pPr>
        <w:numPr>
          <w:ilvl w:val="0"/>
          <w:numId w:val="0"/>
        </w:numPr>
        <w:tabs>
          <w:tab w:val="left" w:pos="1544"/>
        </w:tabs>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17.</w:t>
      </w:r>
      <w:r>
        <w:rPr>
          <w:rFonts w:hint="eastAsia" w:asciiTheme="minorEastAsia" w:hAnsiTheme="minorEastAsia" w:eastAsiaTheme="minorEastAsia" w:cstheme="minorEastAsia"/>
          <w:sz w:val="24"/>
          <w:szCs w:val="24"/>
        </w:rPr>
        <w:t>系统暂停当前播放歌曲，并记录歌曲播放的进度条。</w:t>
      </w:r>
    </w:p>
    <w:p>
      <w:pPr>
        <w:spacing w:line="27"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{终止用况}</w:t>
      </w:r>
    </w:p>
    <w:p>
      <w:pPr>
        <w:spacing w:line="5" w:lineRule="exact"/>
        <w:rPr>
          <w:rFonts w:hint="eastAsia" w:asciiTheme="minorEastAsia" w:hAnsiTheme="minorEastAsia" w:eastAsiaTheme="minorEastAsia" w:cstheme="minorEastAsia"/>
          <w:sz w:val="24"/>
          <w:szCs w:val="24"/>
        </w:rPr>
      </w:pPr>
    </w:p>
    <w:p>
      <w:pPr>
        <w:numPr>
          <w:ilvl w:val="0"/>
          <w:numId w:val="0"/>
        </w:numPr>
        <w:tabs>
          <w:tab w:val="left" w:pos="1604"/>
        </w:tabs>
        <w:spacing w:line="23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18.</w:t>
      </w:r>
      <w:r>
        <w:rPr>
          <w:rFonts w:hint="eastAsia" w:asciiTheme="minorEastAsia" w:hAnsiTheme="minorEastAsia" w:eastAsiaTheme="minorEastAsia" w:cstheme="minorEastAsia"/>
          <w:sz w:val="24"/>
          <w:szCs w:val="24"/>
        </w:rPr>
        <w:t>当参与者退出终端，系统结束播放音乐，用况终止。</w:t>
      </w:r>
    </w:p>
    <w:p>
      <w:pPr>
        <w:spacing w:line="200" w:lineRule="exact"/>
        <w:rPr>
          <w:rFonts w:hint="eastAsia" w:asciiTheme="minorEastAsia" w:hAnsiTheme="minorEastAsia" w:eastAsiaTheme="minorEastAsia" w:cstheme="minorEastAsia"/>
          <w:sz w:val="24"/>
          <w:szCs w:val="24"/>
        </w:rPr>
      </w:pPr>
    </w:p>
    <w:p>
      <w:pPr>
        <w:numPr>
          <w:ilvl w:val="0"/>
          <w:numId w:val="12"/>
        </w:num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备选流</w:t>
      </w:r>
    </w:p>
    <w:p>
      <w:pPr>
        <w:spacing w:line="153" w:lineRule="exact"/>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5.1 播放异常</w:t>
      </w:r>
    </w:p>
    <w:p>
      <w:pPr>
        <w:spacing w:line="121" w:lineRule="exact"/>
        <w:rPr>
          <w:rFonts w:hint="eastAsia" w:asciiTheme="minorEastAsia" w:hAnsiTheme="minorEastAsia" w:eastAsiaTheme="minorEastAsia" w:cstheme="minorEastAsia"/>
          <w:sz w:val="24"/>
          <w:szCs w:val="24"/>
        </w:rPr>
      </w:pPr>
    </w:p>
    <w:p>
      <w:pPr>
        <w:spacing w:line="255" w:lineRule="exact"/>
        <w:ind w:left="42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5.1.1 没有播放权限</w:t>
      </w:r>
    </w:p>
    <w:p>
      <w:pPr>
        <w:spacing w:line="123" w:lineRule="exact"/>
        <w:rPr>
          <w:rFonts w:hint="eastAsia" w:asciiTheme="minorEastAsia" w:hAnsiTheme="minorEastAsia" w:eastAsiaTheme="minorEastAsia" w:cstheme="minorEastAsia"/>
          <w:sz w:val="24"/>
          <w:szCs w:val="24"/>
        </w:rPr>
      </w:pPr>
    </w:p>
    <w:p>
      <w:pPr>
        <w:spacing w:line="255" w:lineRule="exact"/>
        <w:ind w:left="424" w:firstLine="419"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b/>
          <w:sz w:val="24"/>
          <w:szCs w:val="24"/>
        </w:rPr>
        <w:t>{加入播放列表}</w:t>
      </w:r>
      <w:r>
        <w:rPr>
          <w:rFonts w:hint="eastAsia" w:asciiTheme="minorEastAsia" w:hAnsiTheme="minorEastAsia" w:eastAsiaTheme="minorEastAsia" w:cstheme="minorEastAsia"/>
          <w:sz w:val="24"/>
          <w:szCs w:val="24"/>
        </w:rPr>
        <w:t>处，如果歌迷选择的歌曲没有播放权限，则</w:t>
      </w:r>
    </w:p>
    <w:p>
      <w:pPr>
        <w:spacing w:line="129" w:lineRule="exact"/>
        <w:rPr>
          <w:rFonts w:hint="eastAsia" w:asciiTheme="minorEastAsia" w:hAnsiTheme="minorEastAsia" w:eastAsiaTheme="minorEastAsia" w:cstheme="minorEastAsia"/>
          <w:sz w:val="24"/>
          <w:szCs w:val="24"/>
        </w:rPr>
      </w:pPr>
    </w:p>
    <w:p>
      <w:pPr>
        <w:spacing w:line="255" w:lineRule="exact"/>
        <w:ind w:left="84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1.系统显示没有播放权限</w:t>
      </w:r>
    </w:p>
    <w:p>
      <w:pPr>
        <w:spacing w:line="108" w:lineRule="exact"/>
        <w:rPr>
          <w:rFonts w:hint="eastAsia" w:asciiTheme="minorEastAsia" w:hAnsiTheme="minorEastAsia" w:eastAsiaTheme="minorEastAsia" w:cstheme="minorEastAsia"/>
          <w:sz w:val="24"/>
          <w:szCs w:val="24"/>
        </w:rPr>
      </w:pPr>
    </w:p>
    <w:p>
      <w:pPr>
        <w:spacing w:line="255" w:lineRule="exact"/>
        <w:ind w:left="84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2.回到{</w:t>
      </w:r>
      <w:r>
        <w:rPr>
          <w:rFonts w:hint="eastAsia" w:asciiTheme="minorEastAsia" w:hAnsiTheme="minorEastAsia" w:eastAsiaTheme="minorEastAsia" w:cstheme="minorEastAsia"/>
          <w:b/>
          <w:sz w:val="24"/>
          <w:szCs w:val="24"/>
        </w:rPr>
        <w:t>选择歌曲}</w:t>
      </w:r>
      <w:r>
        <w:rPr>
          <w:rFonts w:hint="eastAsia" w:asciiTheme="minorEastAsia" w:hAnsiTheme="minorEastAsia" w:eastAsiaTheme="minorEastAsia" w:cstheme="minorEastAsia"/>
          <w:sz w:val="24"/>
          <w:szCs w:val="24"/>
        </w:rPr>
        <w:t>处</w:t>
      </w:r>
    </w:p>
    <w:p>
      <w:pPr>
        <w:spacing w:line="121" w:lineRule="exact"/>
        <w:rPr>
          <w:rFonts w:hint="eastAsia" w:asciiTheme="minorEastAsia" w:hAnsiTheme="minorEastAsia" w:eastAsiaTheme="minorEastAsia" w:cstheme="minorEastAsia"/>
          <w:sz w:val="24"/>
          <w:szCs w:val="24"/>
        </w:rPr>
      </w:pPr>
    </w:p>
    <w:p>
      <w:pPr>
        <w:spacing w:line="255" w:lineRule="exact"/>
        <w:ind w:left="42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5.1.2 没有歌词、专辑或歌手信息</w:t>
      </w:r>
    </w:p>
    <w:p>
      <w:pPr>
        <w:spacing w:line="123" w:lineRule="exact"/>
        <w:rPr>
          <w:rFonts w:hint="eastAsia" w:asciiTheme="minorEastAsia" w:hAnsiTheme="minorEastAsia" w:eastAsiaTheme="minorEastAsia" w:cstheme="minorEastAsia"/>
          <w:sz w:val="24"/>
          <w:szCs w:val="24"/>
        </w:rPr>
      </w:pPr>
    </w:p>
    <w:p>
      <w:pPr>
        <w:spacing w:line="255" w:lineRule="exact"/>
        <w:ind w:left="424" w:firstLine="419"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b/>
          <w:sz w:val="24"/>
          <w:szCs w:val="24"/>
        </w:rPr>
        <w:t>{获取信息}</w:t>
      </w:r>
      <w:r>
        <w:rPr>
          <w:rFonts w:hint="eastAsia" w:asciiTheme="minorEastAsia" w:hAnsiTheme="minorEastAsia" w:eastAsiaTheme="minorEastAsia" w:cstheme="minorEastAsia"/>
          <w:sz w:val="24"/>
          <w:szCs w:val="24"/>
        </w:rPr>
        <w:t>处，如果歌迷点击的歌曲没有歌词、专辑或歌手信息，则</w:t>
      </w:r>
    </w:p>
    <w:p>
      <w:pPr>
        <w:spacing w:line="129" w:lineRule="exact"/>
        <w:rPr>
          <w:rFonts w:hint="eastAsia" w:asciiTheme="minorEastAsia" w:hAnsiTheme="minorEastAsia" w:eastAsiaTheme="minorEastAsia" w:cstheme="minorEastAsia"/>
          <w:sz w:val="24"/>
          <w:szCs w:val="24"/>
        </w:rPr>
      </w:pPr>
    </w:p>
    <w:p>
      <w:pPr>
        <w:spacing w:line="255" w:lineRule="exact"/>
        <w:ind w:left="84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1.系统显示播放的歌曲没有歌词等信息。</w:t>
      </w:r>
    </w:p>
    <w:p>
      <w:pPr>
        <w:spacing w:line="108" w:lineRule="exact"/>
        <w:rPr>
          <w:rFonts w:hint="eastAsia" w:asciiTheme="minorEastAsia" w:hAnsiTheme="minorEastAsia" w:eastAsiaTheme="minorEastAsia" w:cstheme="minorEastAsia"/>
          <w:sz w:val="24"/>
          <w:szCs w:val="24"/>
        </w:rPr>
      </w:pPr>
    </w:p>
    <w:p>
      <w:pPr>
        <w:spacing w:line="255" w:lineRule="exact"/>
        <w:ind w:left="84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2.回到</w:t>
      </w:r>
      <w:r>
        <w:rPr>
          <w:rFonts w:hint="eastAsia" w:asciiTheme="minorEastAsia" w:hAnsiTheme="minorEastAsia" w:eastAsiaTheme="minorEastAsia" w:cstheme="minorEastAsia"/>
          <w:b/>
          <w:sz w:val="24"/>
          <w:szCs w:val="24"/>
        </w:rPr>
        <w:t>{解码音频}</w:t>
      </w:r>
      <w:r>
        <w:rPr>
          <w:rFonts w:hint="eastAsia" w:asciiTheme="minorEastAsia" w:hAnsiTheme="minorEastAsia" w:eastAsiaTheme="minorEastAsia" w:cstheme="minorEastAsia"/>
          <w:sz w:val="24"/>
          <w:szCs w:val="24"/>
        </w:rPr>
        <w:t>处。</w:t>
      </w:r>
    </w:p>
    <w:p>
      <w:pPr>
        <w:spacing w:line="121" w:lineRule="exact"/>
        <w:rPr>
          <w:rFonts w:hint="eastAsia" w:asciiTheme="minorEastAsia" w:hAnsiTheme="minorEastAsia" w:eastAsiaTheme="minorEastAsia" w:cstheme="minorEastAsia"/>
          <w:sz w:val="24"/>
          <w:szCs w:val="24"/>
        </w:rPr>
      </w:pPr>
    </w:p>
    <w:p>
      <w:pPr>
        <w:spacing w:line="255"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5.2 网络异常</w:t>
      </w:r>
    </w:p>
    <w:p>
      <w:pPr>
        <w:spacing w:line="119" w:lineRule="exact"/>
        <w:rPr>
          <w:rFonts w:hint="eastAsia" w:asciiTheme="minorEastAsia" w:hAnsiTheme="minorEastAsia" w:eastAsiaTheme="minorEastAsia" w:cstheme="minorEastAsia"/>
          <w:sz w:val="24"/>
          <w:szCs w:val="24"/>
        </w:rPr>
      </w:pPr>
    </w:p>
    <w:p>
      <w:pPr>
        <w:spacing w:line="255" w:lineRule="exact"/>
        <w:ind w:left="42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5.2.1 无法加载信息</w:t>
      </w:r>
    </w:p>
    <w:p>
      <w:pPr>
        <w:spacing w:line="255" w:lineRule="exact"/>
        <w:ind w:left="424"/>
        <w:rPr>
          <w:rFonts w:hint="eastAsia" w:asciiTheme="minorEastAsia" w:hAnsiTheme="minorEastAsia" w:eastAsiaTheme="minorEastAsia" w:cstheme="minorEastAsia"/>
          <w:sz w:val="24"/>
          <w:szCs w:val="24"/>
        </w:rPr>
        <w:sectPr>
          <w:pgSz w:w="11900" w:h="16837"/>
          <w:pgMar w:top="1440" w:right="1266" w:bottom="860" w:left="1136" w:header="0" w:footer="0" w:gutter="0"/>
          <w:pgBorders>
            <w:top w:val="none" w:sz="0" w:space="0"/>
            <w:left w:val="none" w:sz="0" w:space="0"/>
            <w:bottom w:val="none" w:sz="0" w:space="0"/>
            <w:right w:val="none" w:sz="0" w:space="0"/>
          </w:pgBorders>
          <w:cols w:space="720" w:num="1"/>
          <w:docGrid w:linePitch="360" w:charSpace="0"/>
        </w:sectPr>
      </w:pPr>
    </w:p>
    <w:p>
      <w:pPr>
        <w:spacing w:line="255" w:lineRule="exact"/>
        <w:ind w:left="424" w:firstLine="419" w:firstLineChars="0"/>
        <w:rPr>
          <w:rFonts w:hint="eastAsia" w:asciiTheme="minorEastAsia" w:hAnsiTheme="minorEastAsia" w:eastAsiaTheme="minorEastAsia" w:cstheme="minorEastAsia"/>
          <w:sz w:val="24"/>
          <w:szCs w:val="24"/>
        </w:rPr>
      </w:pPr>
      <w:bookmarkStart w:id="8" w:name="page16"/>
      <w:bookmarkEnd w:id="8"/>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b/>
          <w:sz w:val="24"/>
          <w:szCs w:val="24"/>
        </w:rPr>
        <w:t>{显示主页面}</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b/>
          <w:sz w:val="24"/>
          <w:szCs w:val="24"/>
        </w:rPr>
        <w:t>{终止用况}</w:t>
      </w:r>
      <w:r>
        <w:rPr>
          <w:rFonts w:hint="eastAsia" w:asciiTheme="minorEastAsia" w:hAnsiTheme="minorEastAsia" w:eastAsiaTheme="minorEastAsia" w:cstheme="minorEastAsia"/>
          <w:sz w:val="24"/>
          <w:szCs w:val="24"/>
        </w:rPr>
        <w:t>之间，如果网络连接无效，则</w:t>
      </w:r>
    </w:p>
    <w:p>
      <w:pPr>
        <w:spacing w:line="129" w:lineRule="exact"/>
        <w:rPr>
          <w:rFonts w:hint="eastAsia" w:asciiTheme="minorEastAsia" w:hAnsiTheme="minorEastAsia" w:eastAsiaTheme="minorEastAsia" w:cstheme="minorEastAsia"/>
          <w:sz w:val="24"/>
          <w:szCs w:val="24"/>
        </w:rPr>
      </w:pPr>
    </w:p>
    <w:p>
      <w:pPr>
        <w:spacing w:line="255" w:lineRule="exact"/>
        <w:ind w:left="84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1.系统显示您的网络出错了哦！</w:t>
      </w:r>
    </w:p>
    <w:p>
      <w:pPr>
        <w:spacing w:line="108" w:lineRule="exact"/>
        <w:rPr>
          <w:rFonts w:hint="eastAsia" w:asciiTheme="minorEastAsia" w:hAnsiTheme="minorEastAsia" w:eastAsiaTheme="minorEastAsia" w:cstheme="minorEastAsia"/>
          <w:sz w:val="24"/>
          <w:szCs w:val="24"/>
        </w:rPr>
      </w:pPr>
    </w:p>
    <w:p>
      <w:pPr>
        <w:spacing w:line="255" w:lineRule="exact"/>
        <w:ind w:left="84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2.事件流恢复到中断的点。</w:t>
      </w:r>
    </w:p>
    <w:p>
      <w:pPr>
        <w:spacing w:line="200" w:lineRule="exact"/>
        <w:rPr>
          <w:rFonts w:hint="eastAsia" w:asciiTheme="minorEastAsia" w:hAnsiTheme="minorEastAsia" w:eastAsiaTheme="minorEastAsia" w:cstheme="minorEastAsia"/>
          <w:sz w:val="24"/>
          <w:szCs w:val="24"/>
        </w:rPr>
      </w:pPr>
    </w:p>
    <w:p>
      <w:pPr>
        <w:numPr>
          <w:ilvl w:val="0"/>
          <w:numId w:val="13"/>
        </w:numPr>
        <w:bidi w:val="0"/>
        <w:rPr>
          <w:rFonts w:hint="eastAsia"/>
          <w:b/>
          <w:bCs/>
        </w:rPr>
      </w:pPr>
      <w:r>
        <w:rPr>
          <w:rFonts w:hint="eastAsia"/>
          <w:b/>
          <w:bCs/>
        </w:rPr>
        <w:t>子流</w:t>
      </w:r>
    </w:p>
    <w:p>
      <w:pPr>
        <w:spacing w:line="255"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6.1.登录</w:t>
      </w:r>
    </w:p>
    <w:p>
      <w:pPr>
        <w:spacing w:line="119"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1.系统要求用户输入用户名和密码</w:t>
      </w:r>
    </w:p>
    <w:p>
      <w:pPr>
        <w:spacing w:line="7"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2.用户输入用户名和密码</w:t>
      </w:r>
    </w:p>
    <w:p>
      <w:pPr>
        <w:spacing w:line="5"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{验证用户}</w:t>
      </w:r>
    </w:p>
    <w:p>
      <w:pPr>
        <w:spacing w:line="7"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3.系统验证帐户信息</w:t>
      </w:r>
    </w:p>
    <w:p>
      <w:pPr>
        <w:spacing w:line="17" w:lineRule="exact"/>
        <w:rPr>
          <w:rFonts w:hint="eastAsia" w:asciiTheme="minorEastAsia" w:hAnsiTheme="minorEastAsia" w:eastAsiaTheme="minorEastAsia" w:cstheme="minorEastAsia"/>
          <w:sz w:val="24"/>
          <w:szCs w:val="24"/>
        </w:rPr>
      </w:pPr>
    </w:p>
    <w:p>
      <w:pPr>
        <w:spacing w:line="243"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a.验证通过，用户成功登录;系统验证系统使用者对该账号的使用限。</w:t>
      </w:r>
    </w:p>
    <w:p>
      <w:pPr>
        <w:spacing w:line="8" w:lineRule="exact"/>
        <w:rPr>
          <w:rFonts w:hint="eastAsia" w:asciiTheme="minorEastAsia" w:hAnsiTheme="minorEastAsia" w:eastAsiaTheme="minorEastAsia" w:cstheme="minorEastAsia"/>
          <w:sz w:val="24"/>
          <w:szCs w:val="24"/>
        </w:rPr>
      </w:pPr>
    </w:p>
    <w:p>
      <w:pPr>
        <w:spacing w:line="255"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b.验证失败，登录失败。</w:t>
      </w: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重复步骤 1</w:t>
      </w:r>
    </w:p>
    <w:p>
      <w:pPr>
        <w:spacing w:line="7"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5.事件流恢复到下一步</w:t>
      </w:r>
    </w:p>
    <w:p>
      <w:pPr>
        <w:spacing w:line="5" w:lineRule="exact"/>
        <w:rPr>
          <w:rFonts w:hint="eastAsia" w:asciiTheme="minorEastAsia" w:hAnsiTheme="minorEastAsia" w:eastAsiaTheme="minorEastAsia" w:cstheme="minorEastAsia"/>
          <w:sz w:val="24"/>
          <w:szCs w:val="24"/>
        </w:rPr>
      </w:pPr>
    </w:p>
    <w:p>
      <w:pPr>
        <w:spacing w:line="255"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6.2 选择类别</w:t>
      </w:r>
    </w:p>
    <w:p>
      <w:pPr>
        <w:spacing w:line="7"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1.系统显示分类列表。</w:t>
      </w:r>
    </w:p>
    <w:p>
      <w:pPr>
        <w:spacing w:line="5" w:lineRule="exact"/>
        <w:ind w:firstLine="420"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2.参与者歌迷选择按歌手分类。</w:t>
      </w:r>
    </w:p>
    <w:p>
      <w:pPr>
        <w:spacing w:line="7" w:lineRule="exact"/>
        <w:ind w:firstLine="420"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3.系统读取并显示歌手列表。</w:t>
      </w:r>
    </w:p>
    <w:p>
      <w:pPr>
        <w:spacing w:line="5" w:lineRule="exact"/>
        <w:ind w:firstLine="420"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4.参与者歌迷选择歌手。</w:t>
      </w:r>
    </w:p>
    <w:p>
      <w:pPr>
        <w:spacing w:line="7" w:lineRule="exact"/>
        <w:ind w:left="420" w:leftChars="0" w:firstLine="419"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5.系统读取并显示歌手专辑。</w:t>
      </w:r>
    </w:p>
    <w:p>
      <w:pPr>
        <w:spacing w:line="5" w:lineRule="exact"/>
        <w:ind w:left="420" w:leftChars="0" w:firstLine="419"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6.参与者歌迷选择专辑。</w:t>
      </w:r>
    </w:p>
    <w:p>
      <w:pPr>
        <w:spacing w:line="7" w:lineRule="exact"/>
        <w:ind w:left="420" w:leftChars="0" w:firstLine="419"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7.系统读取并显示专辑的歌曲列表。</w:t>
      </w:r>
    </w:p>
    <w:p>
      <w:pPr>
        <w:spacing w:line="67" w:lineRule="exact"/>
        <w:ind w:left="420" w:leftChars="0" w:firstLine="419"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8.事件流恢复到下一步。</w:t>
      </w:r>
    </w:p>
    <w:p>
      <w:pPr>
        <w:spacing w:line="200" w:lineRule="exact"/>
        <w:rPr>
          <w:rFonts w:hint="eastAsia" w:asciiTheme="minorEastAsia" w:hAnsiTheme="minorEastAsia" w:eastAsiaTheme="minorEastAsia" w:cstheme="minorEastAsia"/>
          <w:sz w:val="24"/>
          <w:szCs w:val="24"/>
        </w:rPr>
      </w:pPr>
    </w:p>
    <w:p>
      <w:pPr>
        <w:numPr>
          <w:ilvl w:val="0"/>
          <w:numId w:val="14"/>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后置条件</w:t>
      </w:r>
    </w:p>
    <w:p>
      <w:pPr>
        <w:spacing w:line="2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p>
      <w:pPr>
        <w:numPr>
          <w:ilvl w:val="0"/>
          <w:numId w:val="15"/>
        </w:num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特殊需求</w:t>
      </w:r>
    </w:p>
    <w:p>
      <w:pPr>
        <w:spacing w:line="240" w:lineRule="exact"/>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时间约束</w:t>
      </w:r>
      <w:r>
        <w:rPr>
          <w:rFonts w:hint="eastAsia" w:asciiTheme="minorEastAsia" w:hAnsiTheme="minorEastAsia" w:eastAsiaTheme="minorEastAsia" w:cstheme="minorEastAsia"/>
          <w:sz w:val="24"/>
          <w:szCs w:val="24"/>
          <w:lang w:eastAsia="zh-CN"/>
        </w:rPr>
        <w:t>：</w:t>
      </w:r>
    </w:p>
    <w:p>
      <w:pPr>
        <w:spacing w:line="240" w:lineRule="exact"/>
        <w:ind w:left="420" w:leftChars="0" w:firstLine="420" w:firstLineChars="0"/>
        <w:rPr>
          <w:rFonts w:ascii="Times New Roman" w:hAnsi="Times New Roman" w:eastAsia="Times New Roman"/>
        </w:rPr>
      </w:pPr>
      <w:r>
        <w:rPr>
          <w:rFonts w:hint="eastAsia" w:asciiTheme="minorEastAsia" w:hAnsiTheme="minorEastAsia" w:eastAsiaTheme="minorEastAsia" w:cstheme="minorEastAsia"/>
          <w:sz w:val="24"/>
          <w:szCs w:val="24"/>
        </w:rPr>
        <w:t>每首歌在缓冲的时候不得超过三秒</w:t>
      </w:r>
    </w:p>
    <w:p>
      <w:pPr>
        <w:pStyle w:val="3"/>
        <w:bidi w:val="0"/>
      </w:pPr>
      <w:r>
        <w:t>3.3. 上传歌单</w:t>
      </w:r>
    </w:p>
    <w:p>
      <w:pPr>
        <w:numPr>
          <w:ilvl w:val="0"/>
          <w:numId w:val="16"/>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1.简要描述</w:t>
      </w:r>
    </w:p>
    <w:p>
      <w:pPr>
        <w:spacing w:line="74" w:lineRule="exact"/>
        <w:rPr>
          <w:rFonts w:hint="eastAsia" w:asciiTheme="minorEastAsia" w:hAnsiTheme="minorEastAsia" w:eastAsiaTheme="minorEastAsia" w:cstheme="minorEastAsia"/>
          <w:sz w:val="24"/>
          <w:szCs w:val="24"/>
        </w:rPr>
      </w:pPr>
    </w:p>
    <w:p>
      <w:pPr>
        <w:spacing w:line="240" w:lineRule="exact"/>
        <w:ind w:left="364" w:firstLine="419"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该用况主要描述了运营人员如何上传歌单。</w:t>
      </w:r>
    </w:p>
    <w:p>
      <w:pPr>
        <w:spacing w:line="84" w:lineRule="exact"/>
        <w:rPr>
          <w:rFonts w:hint="eastAsia" w:asciiTheme="minorEastAsia" w:hAnsiTheme="minorEastAsia" w:eastAsiaTheme="minorEastAsia" w:cstheme="minorEastAsia"/>
          <w:sz w:val="24"/>
          <w:szCs w:val="24"/>
        </w:rPr>
      </w:pPr>
    </w:p>
    <w:p>
      <w:pPr>
        <w:numPr>
          <w:ilvl w:val="0"/>
          <w:numId w:val="17"/>
        </w:numPr>
        <w:bidi w:val="0"/>
        <w:rPr>
          <w:rFonts w:hint="eastAsia" w:asciiTheme="minorEastAsia" w:hAnsiTheme="minorEastAsia" w:eastAsiaTheme="minorEastAsia" w:cstheme="minorEastAsia"/>
          <w:b/>
          <w:bCs/>
          <w:sz w:val="24"/>
          <w:szCs w:val="24"/>
        </w:rPr>
      </w:pPr>
      <w:r>
        <w:rPr>
          <w:rFonts w:ascii="Arial" w:hAnsi="Arial" w:eastAsia="Arial"/>
          <w:sz w:val="24"/>
          <w:szCs w:val="24"/>
        </w:rPr>
        <w:drawing>
          <wp:anchor distT="0" distB="0" distL="114300" distR="114300" simplePos="0" relativeHeight="251664384" behindDoc="1" locked="0" layoutInCell="1" allowOverlap="1">
            <wp:simplePos x="0" y="0"/>
            <wp:positionH relativeFrom="column">
              <wp:posOffset>416560</wp:posOffset>
            </wp:positionH>
            <wp:positionV relativeFrom="paragraph">
              <wp:posOffset>170180</wp:posOffset>
            </wp:positionV>
            <wp:extent cx="3707130" cy="1273810"/>
            <wp:effectExtent l="0" t="0" r="11430" b="6350"/>
            <wp:wrapNone/>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6"/>
                    <a:stretch>
                      <a:fillRect/>
                    </a:stretch>
                  </pic:blipFill>
                  <pic:spPr>
                    <a:xfrm>
                      <a:off x="0" y="0"/>
                      <a:ext cx="3707130" cy="1273810"/>
                    </a:xfrm>
                    <a:prstGeom prst="rect">
                      <a:avLst/>
                    </a:prstGeom>
                    <a:noFill/>
                    <a:ln>
                      <a:noFill/>
                    </a:ln>
                  </pic:spPr>
                </pic:pic>
              </a:graphicData>
            </a:graphic>
          </wp:anchor>
        </w:drawing>
      </w:r>
      <w:r>
        <w:rPr>
          <w:rFonts w:hint="eastAsia" w:asciiTheme="minorEastAsia" w:hAnsiTheme="minorEastAsia" w:eastAsiaTheme="minorEastAsia" w:cstheme="minorEastAsia"/>
          <w:b/>
          <w:bCs/>
          <w:sz w:val="24"/>
          <w:szCs w:val="24"/>
        </w:rPr>
        <w:t>2.用况图</w:t>
      </w:r>
    </w:p>
    <w:p>
      <w:pPr>
        <w:spacing w:line="2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1" w:lineRule="exact"/>
        <w:rPr>
          <w:rFonts w:ascii="Times New Roman" w:hAnsi="Times New Roman" w:eastAsia="Times New Roman"/>
        </w:rPr>
      </w:pPr>
    </w:p>
    <w:p>
      <w:pPr>
        <w:numPr>
          <w:ilvl w:val="0"/>
          <w:numId w:val="18"/>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3.前置条件</w:t>
      </w:r>
    </w:p>
    <w:p>
      <w:pPr>
        <w:spacing w:line="134" w:lineRule="exact"/>
        <w:rPr>
          <w:rFonts w:hint="eastAsia" w:asciiTheme="minorEastAsia" w:hAnsiTheme="minorEastAsia" w:eastAsiaTheme="minorEastAsia" w:cstheme="minorEastAsia"/>
          <w:sz w:val="24"/>
          <w:szCs w:val="24"/>
        </w:rPr>
      </w:pPr>
    </w:p>
    <w:p>
      <w:pPr>
        <w:spacing w:line="240"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网络连接有效，系统准备就绪。</w:t>
      </w:r>
    </w:p>
    <w:p>
      <w:pPr>
        <w:spacing w:line="132" w:lineRule="exact"/>
        <w:rPr>
          <w:rFonts w:hint="eastAsia" w:asciiTheme="minorEastAsia" w:hAnsiTheme="minorEastAsia" w:eastAsiaTheme="minorEastAsia" w:cstheme="minorEastAsia"/>
          <w:sz w:val="24"/>
          <w:szCs w:val="24"/>
        </w:rPr>
      </w:pPr>
    </w:p>
    <w:p>
      <w:pPr>
        <w:numPr>
          <w:ilvl w:val="0"/>
          <w:numId w:val="19"/>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4.基本流</w:t>
      </w:r>
    </w:p>
    <w:p>
      <w:pPr>
        <w:numPr>
          <w:ilvl w:val="0"/>
          <w:numId w:val="19"/>
        </w:numPr>
        <w:bidi w:val="0"/>
        <w:rPr>
          <w:rFonts w:hint="eastAsia" w:asciiTheme="minorEastAsia" w:hAnsiTheme="minorEastAsia" w:eastAsiaTheme="minorEastAsia" w:cstheme="minorEastAsia"/>
          <w:b/>
          <w:bCs/>
          <w:sz w:val="24"/>
          <w:szCs w:val="24"/>
        </w:rPr>
        <w:sectPr>
          <w:pgSz w:w="11900" w:h="16837"/>
          <w:pgMar w:top="1440" w:right="1440" w:bottom="751" w:left="1136" w:header="0" w:footer="0" w:gutter="0"/>
          <w:pgBorders>
            <w:top w:val="none" w:sz="0" w:space="0"/>
            <w:left w:val="none" w:sz="0" w:space="0"/>
            <w:bottom w:val="none" w:sz="0" w:space="0"/>
            <w:right w:val="none" w:sz="0" w:space="0"/>
          </w:pgBorders>
          <w:cols w:space="720" w:num="1"/>
          <w:docGrid w:linePitch="360" w:charSpace="0"/>
        </w:sectPr>
      </w:pPr>
    </w:p>
    <w:p>
      <w:pPr>
        <w:spacing w:line="255" w:lineRule="exact"/>
        <w:ind w:firstLine="420" w:firstLineChars="0"/>
        <w:rPr>
          <w:rFonts w:hint="eastAsia" w:asciiTheme="minorEastAsia" w:hAnsiTheme="minorEastAsia" w:eastAsiaTheme="minorEastAsia" w:cstheme="minorEastAsia"/>
          <w:b/>
          <w:sz w:val="24"/>
          <w:szCs w:val="24"/>
        </w:rPr>
      </w:pPr>
      <w:bookmarkStart w:id="9" w:name="page17"/>
      <w:bookmarkEnd w:id="9"/>
      <w:r>
        <w:rPr>
          <w:rFonts w:hint="eastAsia" w:asciiTheme="minorEastAsia" w:hAnsiTheme="minorEastAsia" w:eastAsiaTheme="minorEastAsia" w:cstheme="minorEastAsia"/>
          <w:b/>
          <w:sz w:val="24"/>
          <w:szCs w:val="24"/>
        </w:rPr>
        <w:t>{登录}</w:t>
      </w:r>
    </w:p>
    <w:p>
      <w:pPr>
        <w:spacing w:line="8" w:lineRule="exact"/>
        <w:rPr>
          <w:rFonts w:hint="eastAsia" w:asciiTheme="minorEastAsia" w:hAnsiTheme="minorEastAsia" w:eastAsiaTheme="minorEastAsia" w:cstheme="minorEastAsia"/>
          <w:sz w:val="24"/>
          <w:szCs w:val="24"/>
        </w:rPr>
      </w:pP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1.包含用况 “登录”。</w:t>
      </w:r>
    </w:p>
    <w:p>
      <w:pPr>
        <w:spacing w:line="7" w:lineRule="exact"/>
        <w:rPr>
          <w:rFonts w:hint="eastAsia" w:asciiTheme="minorEastAsia" w:hAnsiTheme="minorEastAsia" w:eastAsiaTheme="minorEastAsia" w:cstheme="minorEastAsia"/>
          <w:sz w:val="24"/>
          <w:szCs w:val="24"/>
        </w:rPr>
      </w:pP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2.启动用况。</w:t>
      </w:r>
    </w:p>
    <w:p>
      <w:pPr>
        <w:spacing w:line="9"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{显示主页面}</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3.系统显示制作歌单或者查看歌单。</w:t>
      </w:r>
    </w:p>
    <w:p>
      <w:pPr>
        <w:spacing w:line="123"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{制作歌单}</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4.参与者运营人员选择制作歌单。</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5.系统提示填写歌单名称，歌单标签，添加歌曲。</w:t>
      </w:r>
    </w:p>
    <w:p>
      <w:pPr>
        <w:spacing w:line="125"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{添加标签}</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6.参与者运营人员选择歌单标签。</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7.系统显示制作标签或者选择标签。</w:t>
      </w:r>
    </w:p>
    <w:p>
      <w:pPr>
        <w:numPr>
          <w:ilvl w:val="0"/>
          <w:numId w:val="0"/>
        </w:numPr>
        <w:spacing w:line="255" w:lineRule="exact"/>
        <w:ind w:left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参与者运营人员选择标签并选择完成。</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9.系统回到制作歌单界面。</w:t>
      </w:r>
    </w:p>
    <w:p>
      <w:pPr>
        <w:spacing w:line="123"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{添加歌曲}</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10.参与者运营人员选择添加歌曲。</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11.系统显示搜索和推荐歌曲。</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12.参与者运营人员选择要添加的歌曲。</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13.系统将参与者运营人员选择的歌曲添加到制作的歌单。</w:t>
      </w:r>
    </w:p>
    <w:p>
      <w:pPr>
        <w:spacing w:line="255" w:lineRule="exact"/>
        <w:ind w:firstLine="420" w:firstLineChars="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{上传歌单}</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14.参与者运营人员选择上传歌单。</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15.系统上传制作好的歌单并显示上传歌单。</w:t>
      </w:r>
    </w:p>
    <w:p>
      <w:pPr>
        <w:spacing w:line="255" w:lineRule="exact"/>
        <w:ind w:right="1026" w:firstLine="720" w:firstLineChars="3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16.系统显示上传完成并将上传歌单添加到参与者运营人员的上传记录中。</w:t>
      </w:r>
    </w:p>
    <w:p>
      <w:pPr>
        <w:spacing w:line="125"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{终止用况}</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17.用况终止。</w:t>
      </w:r>
    </w:p>
    <w:p>
      <w:pPr>
        <w:numPr>
          <w:ilvl w:val="0"/>
          <w:numId w:val="20"/>
        </w:num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5.备选流</w:t>
      </w:r>
    </w:p>
    <w:p>
      <w:pPr>
        <w:spacing w:line="255"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5.1 网络无效</w:t>
      </w:r>
    </w:p>
    <w:p>
      <w:pPr>
        <w:spacing w:line="119"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5.1.1 网络连接无效</w:t>
      </w:r>
    </w:p>
    <w:p>
      <w:pPr>
        <w:spacing w:line="125" w:lineRule="exact"/>
        <w:rPr>
          <w:rFonts w:hint="eastAsia" w:asciiTheme="minorEastAsia" w:hAnsiTheme="minorEastAsia" w:eastAsiaTheme="minorEastAsia" w:cstheme="minorEastAsia"/>
          <w:sz w:val="24"/>
          <w:szCs w:val="24"/>
        </w:rPr>
      </w:pPr>
    </w:p>
    <w:p>
      <w:pPr>
        <w:spacing w:line="255"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b/>
          <w:sz w:val="24"/>
          <w:szCs w:val="24"/>
        </w:rPr>
        <w:t>{登录}</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b/>
          <w:sz w:val="24"/>
          <w:szCs w:val="24"/>
        </w:rPr>
        <w:t>{终止用况}</w:t>
      </w:r>
      <w:r>
        <w:rPr>
          <w:rFonts w:hint="eastAsia" w:asciiTheme="minorEastAsia" w:hAnsiTheme="minorEastAsia" w:eastAsiaTheme="minorEastAsia" w:cstheme="minorEastAsia"/>
          <w:sz w:val="24"/>
          <w:szCs w:val="24"/>
        </w:rPr>
        <w:t>之间，当参与者运营者网络出问题时，则</w:t>
      </w:r>
    </w:p>
    <w:p>
      <w:pPr>
        <w:spacing w:line="127" w:lineRule="exact"/>
        <w:rPr>
          <w:rFonts w:hint="eastAsia" w:asciiTheme="minorEastAsia" w:hAnsiTheme="minorEastAsia" w:eastAsiaTheme="minorEastAsia" w:cstheme="minorEastAsia"/>
          <w:sz w:val="24"/>
          <w:szCs w:val="24"/>
        </w:rPr>
      </w:pPr>
    </w:p>
    <w:p>
      <w:pPr>
        <w:spacing w:line="255" w:lineRule="exact"/>
        <w:ind w:left="84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1.系统显示您的网络出错了哦！</w:t>
      </w:r>
    </w:p>
    <w:p>
      <w:pPr>
        <w:spacing w:line="110" w:lineRule="exact"/>
        <w:rPr>
          <w:rFonts w:hint="eastAsia" w:asciiTheme="minorEastAsia" w:hAnsiTheme="minorEastAsia" w:eastAsiaTheme="minorEastAsia" w:cstheme="minorEastAsia"/>
          <w:sz w:val="24"/>
          <w:szCs w:val="24"/>
        </w:rPr>
      </w:pPr>
    </w:p>
    <w:p>
      <w:pPr>
        <w:spacing w:line="255" w:lineRule="exact"/>
        <w:ind w:left="84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2.事件流恢复到中断的点。</w:t>
      </w:r>
    </w:p>
    <w:p>
      <w:pPr>
        <w:spacing w:line="78" w:lineRule="exact"/>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6.子流</w:t>
      </w:r>
    </w:p>
    <w:p>
      <w:pPr>
        <w:spacing w:line="103" w:lineRule="exact"/>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6.1.登录</w:t>
      </w:r>
    </w:p>
    <w:p>
      <w:pPr>
        <w:spacing w:line="119"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1.系统要求用户输入用户名和密码</w:t>
      </w:r>
    </w:p>
    <w:p>
      <w:pPr>
        <w:spacing w:line="7"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2.用户输入用户名和密码</w:t>
      </w:r>
    </w:p>
    <w:p>
      <w:pPr>
        <w:spacing w:line="5"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
          <w:sz w:val="24"/>
          <w:szCs w:val="24"/>
        </w:rPr>
        <w:t>验证用户</w:t>
      </w:r>
      <w:r>
        <w:rPr>
          <w:rFonts w:hint="eastAsia" w:asciiTheme="minorEastAsia" w:hAnsiTheme="minorEastAsia" w:eastAsiaTheme="minorEastAsia" w:cstheme="minorEastAsia"/>
          <w:sz w:val="24"/>
          <w:szCs w:val="24"/>
        </w:rPr>
        <w:t>}</w:t>
      </w:r>
    </w:p>
    <w:p>
      <w:pPr>
        <w:spacing w:line="7"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3.系统验证帐户信息</w:t>
      </w:r>
    </w:p>
    <w:p>
      <w:pPr>
        <w:spacing w:line="13" w:lineRule="exact"/>
        <w:rPr>
          <w:rFonts w:hint="eastAsia" w:asciiTheme="minorEastAsia" w:hAnsiTheme="minorEastAsia" w:eastAsiaTheme="minorEastAsia" w:cstheme="minorEastAsia"/>
          <w:sz w:val="24"/>
          <w:szCs w:val="24"/>
        </w:rPr>
      </w:pPr>
    </w:p>
    <w:p>
      <w:pPr>
        <w:spacing w:line="255"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a.验证通过，用户成功登录;系统验证系统使用者对该账号的使用权限。</w:t>
      </w:r>
    </w:p>
    <w:p>
      <w:pPr>
        <w:spacing w:line="255"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b.验证失败，登录失败。</w:t>
      </w:r>
    </w:p>
    <w:p>
      <w:pPr>
        <w:spacing w:line="255" w:lineRule="exact"/>
        <w:ind w:firstLine="420" w:firstLineChars="0"/>
        <w:rPr>
          <w:rFonts w:hint="eastAsia" w:asciiTheme="minorEastAsia" w:hAnsiTheme="minorEastAsia" w:eastAsiaTheme="minorEastAsia" w:cstheme="minorEastAsia"/>
          <w:sz w:val="24"/>
          <w:szCs w:val="24"/>
          <w:lang w:val="en-US" w:eastAsia="zh-CN"/>
        </w:rPr>
        <w:sectPr>
          <w:pgSz w:w="11900" w:h="16837"/>
          <w:pgMar w:top="1440" w:right="1440" w:bottom="794" w:left="1136" w:header="0" w:footer="0" w:gutter="0"/>
          <w:pgBorders>
            <w:top w:val="none" w:sz="0" w:space="0"/>
            <w:left w:val="none" w:sz="0" w:space="0"/>
            <w:bottom w:val="none" w:sz="0" w:space="0"/>
            <w:right w:val="none" w:sz="0" w:space="0"/>
          </w:pgBorders>
          <w:cols w:space="720" w:num="1"/>
          <w:docGrid w:linePitch="360" w:charSpace="0"/>
        </w:sect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 xml:space="preserve">重复步骤 </w:t>
      </w:r>
      <w:r>
        <w:rPr>
          <w:rFonts w:hint="eastAsia" w:asciiTheme="minorEastAsia" w:hAnsiTheme="minorEastAsia" w:eastAsiaTheme="minorEastAsia" w:cstheme="minorEastAsia"/>
          <w:sz w:val="24"/>
          <w:szCs w:val="24"/>
          <w:lang w:val="en-US" w:eastAsia="zh-CN"/>
        </w:rPr>
        <w:t>1</w:t>
      </w:r>
    </w:p>
    <w:p>
      <w:pPr>
        <w:spacing w:line="255" w:lineRule="exact"/>
        <w:ind w:firstLine="420" w:firstLineChars="0"/>
        <w:rPr>
          <w:rFonts w:hint="eastAsia" w:asciiTheme="minorEastAsia" w:hAnsiTheme="minorEastAsia" w:eastAsiaTheme="minorEastAsia" w:cstheme="minorEastAsia"/>
          <w:sz w:val="24"/>
          <w:szCs w:val="24"/>
        </w:rPr>
      </w:pPr>
      <w:bookmarkStart w:id="10" w:name="page18"/>
      <w:bookmarkEnd w:id="10"/>
      <w:r>
        <w:rPr>
          <w:rFonts w:hint="eastAsia" w:asciiTheme="minorEastAsia" w:hAnsiTheme="minorEastAsia" w:eastAsiaTheme="minorEastAsia" w:cstheme="minorEastAsia"/>
          <w:sz w:val="24"/>
          <w:szCs w:val="24"/>
        </w:rPr>
        <w:t>5.事件流恢复到下一步</w:t>
      </w:r>
    </w:p>
    <w:p>
      <w:pPr>
        <w:spacing w:line="78" w:lineRule="exact"/>
        <w:rPr>
          <w:rFonts w:hint="eastAsia" w:asciiTheme="minorEastAsia" w:hAnsiTheme="minorEastAsia" w:eastAsiaTheme="minorEastAsia" w:cstheme="minorEastAsia"/>
          <w:sz w:val="24"/>
          <w:szCs w:val="24"/>
        </w:rPr>
      </w:pPr>
    </w:p>
    <w:p>
      <w:pPr>
        <w:numPr>
          <w:ilvl w:val="0"/>
          <w:numId w:val="21"/>
        </w:num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7.后置条件</w:t>
      </w:r>
    </w:p>
    <w:p>
      <w:pPr>
        <w:spacing w:line="240" w:lineRule="exact"/>
        <w:ind w:left="424" w:firstLine="419"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系统已经同步了参与者运营者制作的歌单。</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8.</w:t>
      </w:r>
      <w:r>
        <w:rPr>
          <w:rFonts w:hint="eastAsia" w:asciiTheme="minorEastAsia" w:hAnsiTheme="minorEastAsia" w:eastAsiaTheme="minorEastAsia" w:cstheme="minorEastAsia"/>
          <w:b/>
          <w:bCs/>
          <w:sz w:val="24"/>
          <w:szCs w:val="24"/>
          <w:lang w:val="en-US" w:eastAsia="zh-CN"/>
        </w:rPr>
        <w:t xml:space="preserve">时间约束 </w:t>
      </w:r>
    </w:p>
    <w:p>
      <w:pPr>
        <w:spacing w:line="255"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系统在 10 秒内同步参与者运营者的制作的歌单。</w:t>
      </w:r>
    </w:p>
    <w:p>
      <w:pPr>
        <w:spacing w:line="200" w:lineRule="exact"/>
        <w:rPr>
          <w:rFonts w:ascii="Times New Roman" w:hAnsi="Times New Roman" w:eastAsia="Times New Roman"/>
        </w:rPr>
      </w:pPr>
    </w:p>
    <w:p>
      <w:pPr>
        <w:spacing w:line="355" w:lineRule="exact"/>
        <w:rPr>
          <w:rFonts w:ascii="Times New Roman" w:hAnsi="Times New Roman" w:eastAsia="Times New Roman"/>
        </w:rPr>
      </w:pPr>
    </w:p>
    <w:p>
      <w:pPr>
        <w:pStyle w:val="3"/>
        <w:bidi w:val="0"/>
      </w:pPr>
      <w:r>
        <w:t>3.4. 审核歌曲</w:t>
      </w:r>
    </w:p>
    <w:p>
      <w:pPr>
        <w:spacing w:line="140" w:lineRule="exact"/>
        <w:rPr>
          <w:rFonts w:ascii="Times New Roman" w:hAnsi="Times New Roman" w:eastAsia="Times New Roman"/>
        </w:rPr>
      </w:pPr>
    </w:p>
    <w:p>
      <w:pPr>
        <w:numPr>
          <w:ilvl w:val="0"/>
          <w:numId w:val="22"/>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1.简要描述</w:t>
      </w:r>
    </w:p>
    <w:p>
      <w:pPr>
        <w:spacing w:line="136" w:lineRule="exact"/>
        <w:rPr>
          <w:rFonts w:hint="eastAsia" w:asciiTheme="minorEastAsia" w:hAnsiTheme="minorEastAsia" w:eastAsiaTheme="minorEastAsia" w:cstheme="minorEastAsia"/>
          <w:sz w:val="24"/>
          <w:szCs w:val="24"/>
        </w:rPr>
      </w:pPr>
    </w:p>
    <w:p>
      <w:pPr>
        <w:spacing w:line="240"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该用况描述审核人员如何使用音乐播放器审核歌曲内容。</w:t>
      </w:r>
    </w:p>
    <w:p>
      <w:pPr>
        <w:spacing w:line="132" w:lineRule="exact"/>
        <w:rPr>
          <w:rFonts w:hint="eastAsia" w:asciiTheme="minorEastAsia" w:hAnsiTheme="minorEastAsia" w:eastAsiaTheme="minorEastAsia" w:cstheme="minorEastAsia"/>
          <w:sz w:val="24"/>
          <w:szCs w:val="24"/>
        </w:rPr>
      </w:pPr>
    </w:p>
    <w:p>
      <w:pPr>
        <w:numPr>
          <w:ilvl w:val="0"/>
          <w:numId w:val="23"/>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2.用况图</w:t>
      </w:r>
    </w:p>
    <w:p>
      <w:pPr>
        <w:spacing w:line="20" w:lineRule="exact"/>
        <w:rPr>
          <w:rFonts w:ascii="Times New Roman" w:hAnsi="Times New Roman" w:eastAsia="Times New Roman"/>
        </w:rPr>
      </w:pPr>
      <w:r>
        <w:rPr>
          <w:rFonts w:ascii="Arial" w:hAnsi="Arial" w:eastAsia="Arial"/>
          <w:sz w:val="21"/>
        </w:rPr>
        <w:drawing>
          <wp:anchor distT="0" distB="0" distL="114300" distR="114300" simplePos="0" relativeHeight="251665408" behindDoc="1" locked="0" layoutInCell="1" allowOverlap="1">
            <wp:simplePos x="0" y="0"/>
            <wp:positionH relativeFrom="column">
              <wp:posOffset>1579880</wp:posOffset>
            </wp:positionH>
            <wp:positionV relativeFrom="paragraph">
              <wp:posOffset>223520</wp:posOffset>
            </wp:positionV>
            <wp:extent cx="2961640" cy="1096010"/>
            <wp:effectExtent l="0" t="0" r="10160" b="1270"/>
            <wp:wrapNone/>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7"/>
                    <a:stretch>
                      <a:fillRect/>
                    </a:stretch>
                  </pic:blipFill>
                  <pic:spPr>
                    <a:xfrm>
                      <a:off x="0" y="0"/>
                      <a:ext cx="2961640" cy="1096010"/>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9" w:lineRule="exact"/>
        <w:rPr>
          <w:rFonts w:ascii="Times New Roman" w:hAnsi="Times New Roman" w:eastAsia="Times New Roman"/>
        </w:rPr>
      </w:pPr>
    </w:p>
    <w:p>
      <w:pPr>
        <w:numPr>
          <w:ilvl w:val="0"/>
          <w:numId w:val="24"/>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3.前置条件</w:t>
      </w:r>
    </w:p>
    <w:p>
      <w:pPr>
        <w:spacing w:line="134" w:lineRule="exact"/>
        <w:rPr>
          <w:rFonts w:hint="eastAsia" w:asciiTheme="minorEastAsia" w:hAnsiTheme="minorEastAsia" w:eastAsiaTheme="minorEastAsia" w:cstheme="minorEastAsia"/>
          <w:sz w:val="24"/>
          <w:szCs w:val="24"/>
        </w:rPr>
      </w:pPr>
    </w:p>
    <w:p>
      <w:pPr>
        <w:spacing w:line="240"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网络连接有效并且系统准备就绪。</w:t>
      </w:r>
    </w:p>
    <w:p>
      <w:pPr>
        <w:spacing w:line="132" w:lineRule="exact"/>
        <w:rPr>
          <w:rFonts w:hint="eastAsia" w:asciiTheme="minorEastAsia" w:hAnsiTheme="minorEastAsia" w:eastAsiaTheme="minorEastAsia" w:cstheme="minorEastAsia"/>
          <w:sz w:val="24"/>
          <w:szCs w:val="24"/>
        </w:rPr>
      </w:pPr>
    </w:p>
    <w:p>
      <w:pPr>
        <w:numPr>
          <w:ilvl w:val="0"/>
          <w:numId w:val="25"/>
        </w:numPr>
        <w:bidi w:val="0"/>
        <w:rPr>
          <w:rFonts w:hint="eastAsia"/>
          <w:b/>
          <w:bCs/>
        </w:rPr>
      </w:pPr>
      <w:r>
        <w:rPr>
          <w:rFonts w:hint="eastAsia" w:asciiTheme="minorEastAsia" w:hAnsiTheme="minorEastAsia" w:eastAsiaTheme="minorEastAsia" w:cstheme="minorEastAsia"/>
          <w:b/>
          <w:bCs/>
          <w:sz w:val="24"/>
          <w:szCs w:val="24"/>
        </w:rPr>
        <w:t>4. 基本流</w:t>
      </w:r>
    </w:p>
    <w:p>
      <w:pPr>
        <w:bidi w:val="0"/>
        <w:ind w:firstLine="420" w:firstLineChars="0"/>
        <w:rPr>
          <w:rFonts w:hint="eastAsia" w:asciiTheme="minorEastAsia" w:hAnsiTheme="minorEastAsia" w:eastAsiaTheme="minorEastAsia" w:cstheme="minorEastAsia"/>
          <w:sz w:val="24"/>
          <w:szCs w:val="24"/>
        </w:rPr>
      </w:pPr>
      <w:r>
        <w:rPr>
          <w:rFonts w:hint="eastAsia"/>
          <w:b/>
          <w:bCs/>
        </w:rPr>
        <w:t>{登录账号}</w:t>
      </w:r>
    </w:p>
    <w:p>
      <w:pPr>
        <w:numPr>
          <w:ilvl w:val="0"/>
          <w:numId w:val="0"/>
        </w:numPr>
        <w:tabs>
          <w:tab w:val="left" w:pos="2104"/>
        </w:tabs>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包含用况 “登录”。</w:t>
      </w:r>
    </w:p>
    <w:p>
      <w:pPr>
        <w:spacing w:line="13" w:lineRule="exact"/>
        <w:rPr>
          <w:rFonts w:hint="eastAsia" w:asciiTheme="minorEastAsia" w:hAnsiTheme="minorEastAsia" w:eastAsiaTheme="minorEastAsia" w:cstheme="minorEastAsia"/>
          <w:sz w:val="24"/>
          <w:szCs w:val="24"/>
        </w:rPr>
      </w:pPr>
    </w:p>
    <w:p>
      <w:pPr>
        <w:numPr>
          <w:ilvl w:val="0"/>
          <w:numId w:val="0"/>
        </w:numPr>
        <w:tabs>
          <w:tab w:val="left" w:pos="2104"/>
        </w:tabs>
        <w:spacing w:line="247"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用况启动。</w:t>
      </w:r>
    </w:p>
    <w:p>
      <w:pPr>
        <w:spacing w:line="16"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{显示主页面}</w:t>
      </w:r>
    </w:p>
    <w:p>
      <w:pPr>
        <w:numPr>
          <w:ilvl w:val="0"/>
          <w:numId w:val="0"/>
        </w:numPr>
        <w:tabs>
          <w:tab w:val="left" w:pos="2044"/>
        </w:tabs>
        <w:spacing w:line="252"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主页面显示查看违规歌曲。</w:t>
      </w:r>
    </w:p>
    <w:p>
      <w:pPr>
        <w:spacing w:line="27"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{显示违规歌曲}</w:t>
      </w:r>
    </w:p>
    <w:p>
      <w:pPr>
        <w:spacing w:line="5" w:lineRule="exact"/>
        <w:rPr>
          <w:rFonts w:hint="eastAsia" w:asciiTheme="minorEastAsia" w:hAnsiTheme="minorEastAsia" w:eastAsiaTheme="minorEastAsia" w:cstheme="minorEastAsia"/>
          <w:sz w:val="24"/>
          <w:szCs w:val="24"/>
        </w:rPr>
      </w:pP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系统检测到违规歌词。</w:t>
      </w:r>
    </w:p>
    <w:p>
      <w:pPr>
        <w:spacing w:line="7" w:lineRule="exact"/>
        <w:rPr>
          <w:rFonts w:hint="eastAsia" w:asciiTheme="minorEastAsia" w:hAnsiTheme="minorEastAsia" w:eastAsiaTheme="minorEastAsia" w:cstheme="minorEastAsia"/>
          <w:sz w:val="24"/>
          <w:szCs w:val="24"/>
        </w:rPr>
      </w:pP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系统将检测到的违规歌词显示出来。</w:t>
      </w:r>
    </w:p>
    <w:p>
      <w:pPr>
        <w:spacing w:line="5"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{停播歌曲}</w:t>
      </w:r>
    </w:p>
    <w:p>
      <w:pPr>
        <w:spacing w:line="7" w:lineRule="exact"/>
        <w:rPr>
          <w:rFonts w:hint="eastAsia" w:asciiTheme="minorEastAsia" w:hAnsiTheme="minorEastAsia" w:eastAsiaTheme="minorEastAsia" w:cstheme="minorEastAsia"/>
          <w:sz w:val="24"/>
          <w:szCs w:val="24"/>
        </w:rPr>
      </w:pP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参与者审核人员选择要停播的歌曲并选择停播。</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系统显示歌曲已停播。</w:t>
      </w:r>
    </w:p>
    <w:p>
      <w:pPr>
        <w:spacing w:line="7"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{通知管理员}</w:t>
      </w:r>
    </w:p>
    <w:p>
      <w:pPr>
        <w:spacing w:line="5" w:lineRule="exact"/>
        <w:rPr>
          <w:rFonts w:hint="eastAsia" w:asciiTheme="minorEastAsia" w:hAnsiTheme="minorEastAsia" w:eastAsiaTheme="minorEastAsia" w:cstheme="minorEastAsia"/>
          <w:sz w:val="24"/>
          <w:szCs w:val="24"/>
        </w:rPr>
      </w:pP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参与者审核人员选择要停播的歌曲并选择通知音乐管理员。</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系统显示已通知。</w:t>
      </w:r>
    </w:p>
    <w:p>
      <w:pPr>
        <w:spacing w:line="5"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{终止用况}</w:t>
      </w:r>
    </w:p>
    <w:p>
      <w:pPr>
        <w:numPr>
          <w:ilvl w:val="0"/>
          <w:numId w:val="26"/>
        </w:num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用况终止。</w:t>
      </w:r>
    </w:p>
    <w:p>
      <w:pPr>
        <w:numPr>
          <w:ilvl w:val="0"/>
          <w:numId w:val="0"/>
        </w:numPr>
        <w:spacing w:line="255" w:lineRule="exact"/>
        <w:ind w:leftChars="300"/>
        <w:rPr>
          <w:rFonts w:hint="eastAsia" w:asciiTheme="minorEastAsia" w:hAnsiTheme="minorEastAsia" w:eastAsiaTheme="minorEastAsia" w:cstheme="minorEastAsia"/>
          <w:sz w:val="24"/>
          <w:szCs w:val="24"/>
        </w:rPr>
      </w:pPr>
    </w:p>
    <w:p>
      <w:pPr>
        <w:numPr>
          <w:ilvl w:val="0"/>
          <w:numId w:val="27"/>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5.备选流</w:t>
      </w:r>
    </w:p>
    <w:p>
      <w:pPr>
        <w:spacing w:line="91" w:lineRule="exact"/>
        <w:rPr>
          <w:rFonts w:hint="eastAsia" w:asciiTheme="minorEastAsia" w:hAnsiTheme="minorEastAsia" w:eastAsiaTheme="minorEastAsia" w:cstheme="minorEastAsia"/>
          <w:sz w:val="24"/>
          <w:szCs w:val="24"/>
        </w:rPr>
      </w:pPr>
    </w:p>
    <w:p>
      <w:pPr>
        <w:numPr>
          <w:ilvl w:val="0"/>
          <w:numId w:val="0"/>
        </w:numPr>
        <w:tabs>
          <w:tab w:val="left" w:pos="1304"/>
        </w:tabs>
        <w:spacing w:line="255"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5.1</w:t>
      </w:r>
      <w:r>
        <w:rPr>
          <w:rFonts w:hint="eastAsia" w:asciiTheme="minorEastAsia" w:hAnsiTheme="minorEastAsia" w:eastAsiaTheme="minorEastAsia" w:cstheme="minorEastAsia"/>
          <w:sz w:val="24"/>
          <w:szCs w:val="24"/>
        </w:rPr>
        <w:t>网络无效.</w:t>
      </w:r>
    </w:p>
    <w:p>
      <w:pPr>
        <w:spacing w:line="15" w:lineRule="exact"/>
        <w:rPr>
          <w:rFonts w:hint="eastAsia" w:asciiTheme="minorEastAsia" w:hAnsiTheme="minorEastAsia" w:eastAsiaTheme="minorEastAsia" w:cstheme="minorEastAsia"/>
          <w:sz w:val="24"/>
          <w:szCs w:val="24"/>
        </w:rPr>
      </w:pPr>
    </w:p>
    <w:p>
      <w:pPr>
        <w:spacing w:line="241" w:lineRule="exact"/>
        <w:ind w:right="706"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5.1</w:t>
      </w:r>
      <w:r>
        <w:rPr>
          <w:rFonts w:hint="eastAsia" w:asciiTheme="minorEastAsia" w:hAnsiTheme="minorEastAsia" w:eastAsiaTheme="minorEastAsia" w:cstheme="minorEastAsia"/>
          <w:sz w:val="24"/>
          <w:szCs w:val="24"/>
        </w:rPr>
        <w:t>.1 网络连接无效在{</w:t>
      </w:r>
      <w:r>
        <w:rPr>
          <w:rFonts w:hint="eastAsia" w:asciiTheme="minorEastAsia" w:hAnsiTheme="minorEastAsia" w:eastAsiaTheme="minorEastAsia" w:cstheme="minorEastAsia"/>
          <w:b/>
          <w:sz w:val="24"/>
          <w:szCs w:val="24"/>
        </w:rPr>
        <w:t>登录</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b/>
          <w:sz w:val="24"/>
          <w:szCs w:val="24"/>
        </w:rPr>
        <w:t>终止用况</w:t>
      </w:r>
      <w:r>
        <w:rPr>
          <w:rFonts w:hint="eastAsia" w:asciiTheme="minorEastAsia" w:hAnsiTheme="minorEastAsia" w:eastAsiaTheme="minorEastAsia" w:cstheme="minorEastAsia"/>
          <w:sz w:val="24"/>
          <w:szCs w:val="24"/>
        </w:rPr>
        <w:t>}之间则</w:t>
      </w:r>
    </w:p>
    <w:p>
      <w:pPr>
        <w:spacing w:line="14" w:lineRule="exact"/>
        <w:rPr>
          <w:rFonts w:hint="eastAsia" w:asciiTheme="minorEastAsia" w:hAnsiTheme="minorEastAsia" w:eastAsiaTheme="minorEastAsia" w:cstheme="minorEastAsia"/>
          <w:sz w:val="24"/>
          <w:szCs w:val="24"/>
        </w:rPr>
      </w:pPr>
    </w:p>
    <w:p>
      <w:pPr>
        <w:spacing w:line="255"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1.系统显示您的网络出错了哦！</w:t>
      </w:r>
    </w:p>
    <w:p>
      <w:pPr>
        <w:spacing w:line="7" w:lineRule="exact"/>
        <w:rPr>
          <w:rFonts w:hint="eastAsia" w:asciiTheme="minorEastAsia" w:hAnsiTheme="minorEastAsia" w:eastAsiaTheme="minorEastAsia" w:cstheme="minorEastAsia"/>
          <w:sz w:val="24"/>
          <w:szCs w:val="24"/>
        </w:rPr>
      </w:pPr>
    </w:p>
    <w:p>
      <w:pPr>
        <w:spacing w:line="255" w:lineRule="exact"/>
        <w:ind w:left="420" w:leftChars="0" w:firstLine="420" w:firstLineChars="0"/>
        <w:rPr>
          <w:rFonts w:hint="eastAsia" w:asciiTheme="minorEastAsia" w:hAnsiTheme="minorEastAsia" w:eastAsiaTheme="minorEastAsia" w:cstheme="minorEastAsia"/>
          <w:sz w:val="24"/>
          <w:szCs w:val="24"/>
        </w:rPr>
        <w:sectPr>
          <w:pgSz w:w="11900" w:h="16837"/>
          <w:pgMar w:top="1440" w:right="1440" w:bottom="892" w:left="1136" w:header="0" w:footer="0" w:gutter="0"/>
          <w:pgBorders>
            <w:top w:val="none" w:sz="0" w:space="0"/>
            <w:left w:val="none" w:sz="0" w:space="0"/>
            <w:bottom w:val="none" w:sz="0" w:space="0"/>
            <w:right w:val="none" w:sz="0" w:space="0"/>
          </w:pgBorders>
          <w:cols w:space="720" w:num="1"/>
          <w:docGrid w:linePitch="360" w:charSpace="0"/>
        </w:sectPr>
      </w:pPr>
      <w:r>
        <w:rPr>
          <w:rFonts w:hint="eastAsia" w:asciiTheme="minorEastAsia" w:hAnsiTheme="minorEastAsia" w:eastAsiaTheme="minorEastAsia" w:cstheme="minorEastAsia"/>
          <w:sz w:val="24"/>
          <w:szCs w:val="24"/>
        </w:rPr>
        <w:t>2.停留在出错界面。</w:t>
      </w:r>
    </w:p>
    <w:p>
      <w:pPr>
        <w:bidi w:val="0"/>
        <w:rPr>
          <w:rFonts w:hint="eastAsia" w:asciiTheme="minorEastAsia" w:hAnsiTheme="minorEastAsia" w:eastAsiaTheme="minorEastAsia" w:cstheme="minorEastAsia"/>
          <w:b/>
          <w:bCs/>
          <w:sz w:val="24"/>
          <w:szCs w:val="24"/>
        </w:rPr>
      </w:pPr>
      <w:bookmarkStart w:id="11" w:name="page19"/>
      <w:bookmarkEnd w:id="11"/>
      <w:r>
        <w:rPr>
          <w:rFonts w:hint="eastAsia" w:asciiTheme="minorEastAsia" w:hAnsiTheme="minorEastAsia" w:eastAsiaTheme="minorEastAsia" w:cstheme="minorEastAsia"/>
          <w:b/>
          <w:bCs/>
          <w:sz w:val="24"/>
          <w:szCs w:val="24"/>
        </w:rPr>
        <w:t>. 6.子流</w:t>
      </w:r>
    </w:p>
    <w:p>
      <w:pPr>
        <w:spacing w:line="153" w:lineRule="exact"/>
        <w:rPr>
          <w:rFonts w:hint="eastAsia" w:asciiTheme="minorEastAsia" w:hAnsiTheme="minorEastAsia" w:eastAsiaTheme="minorEastAsia" w:cstheme="minorEastAsia"/>
          <w:sz w:val="24"/>
          <w:szCs w:val="24"/>
        </w:rPr>
      </w:pPr>
    </w:p>
    <w:p>
      <w:pPr>
        <w:spacing w:line="255"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6.1.登录</w:t>
      </w:r>
    </w:p>
    <w:p>
      <w:pPr>
        <w:spacing w:line="119"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1.系统要求用户输入用户名和密码</w:t>
      </w:r>
    </w:p>
    <w:p>
      <w:pPr>
        <w:spacing w:line="7" w:lineRule="exact"/>
        <w:ind w:firstLine="420"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2.用户输入用户名和密码</w:t>
      </w:r>
    </w:p>
    <w:p>
      <w:pPr>
        <w:spacing w:line="5" w:lineRule="exact"/>
        <w:ind w:firstLine="420"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
          <w:sz w:val="24"/>
          <w:szCs w:val="24"/>
        </w:rPr>
        <w:t>验证用户</w:t>
      </w:r>
      <w:r>
        <w:rPr>
          <w:rFonts w:hint="eastAsia" w:asciiTheme="minorEastAsia" w:hAnsiTheme="minorEastAsia" w:eastAsiaTheme="minorEastAsia" w:cstheme="minorEastAsia"/>
          <w:sz w:val="24"/>
          <w:szCs w:val="24"/>
        </w:rPr>
        <w:t>}</w:t>
      </w:r>
    </w:p>
    <w:p>
      <w:pPr>
        <w:spacing w:line="7" w:lineRule="exact"/>
        <w:ind w:firstLine="420"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3.系统验证帐户信息</w:t>
      </w:r>
    </w:p>
    <w:p>
      <w:pPr>
        <w:spacing w:line="17" w:lineRule="exact"/>
        <w:ind w:firstLine="420" w:firstLineChars="0"/>
        <w:rPr>
          <w:rFonts w:hint="eastAsia" w:asciiTheme="minorEastAsia" w:hAnsiTheme="minorEastAsia" w:eastAsiaTheme="minorEastAsia" w:cstheme="minorEastAsia"/>
          <w:sz w:val="24"/>
          <w:szCs w:val="24"/>
        </w:rPr>
      </w:pPr>
    </w:p>
    <w:p>
      <w:pPr>
        <w:spacing w:line="243"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a.验证通过，用户成功登录;系统验证系统使用者对该账号的使用权限。</w:t>
      </w:r>
    </w:p>
    <w:p>
      <w:pPr>
        <w:spacing w:line="8" w:lineRule="exact"/>
        <w:ind w:firstLine="420" w:firstLineChars="0"/>
        <w:rPr>
          <w:rFonts w:hint="eastAsia" w:asciiTheme="minorEastAsia" w:hAnsiTheme="minorEastAsia" w:eastAsiaTheme="minorEastAsia" w:cstheme="minorEastAsia"/>
          <w:sz w:val="24"/>
          <w:szCs w:val="24"/>
        </w:rPr>
      </w:pPr>
    </w:p>
    <w:p>
      <w:pPr>
        <w:spacing w:line="255"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b.验证失败，登录失败。</w:t>
      </w:r>
    </w:p>
    <w:p>
      <w:pPr>
        <w:spacing w:line="5" w:lineRule="exact"/>
        <w:ind w:firstLine="420" w:firstLineChars="0"/>
        <w:rPr>
          <w:rFonts w:hint="eastAsia" w:asciiTheme="minorEastAsia" w:hAnsiTheme="minorEastAsia" w:eastAsiaTheme="minorEastAsia" w:cstheme="minorEastAsia"/>
          <w:sz w:val="24"/>
          <w:szCs w:val="24"/>
        </w:rPr>
      </w:pPr>
    </w:p>
    <w:p>
      <w:pPr>
        <w:numPr>
          <w:ilvl w:val="0"/>
          <w:numId w:val="0"/>
        </w:numPr>
        <w:tabs>
          <w:tab w:val="left" w:pos="1204"/>
        </w:tabs>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重复步骤 1</w:t>
      </w:r>
    </w:p>
    <w:p>
      <w:pPr>
        <w:spacing w:line="22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5.事件流恢复到下一步</w:t>
      </w:r>
    </w:p>
    <w:p>
      <w:pPr>
        <w:spacing w:line="1" w:lineRule="exact"/>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7.后置条件</w:t>
      </w:r>
    </w:p>
    <w:p>
      <w:pPr>
        <w:spacing w:line="4" w:lineRule="exact"/>
        <w:rPr>
          <w:rFonts w:hint="eastAsia" w:asciiTheme="minorEastAsia" w:hAnsiTheme="minorEastAsia" w:eastAsiaTheme="minorEastAsia" w:cstheme="minorEastAsia"/>
          <w:sz w:val="24"/>
          <w:szCs w:val="24"/>
        </w:rPr>
      </w:pPr>
    </w:p>
    <w:p>
      <w:pPr>
        <w:spacing w:line="2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无违规歌曲</w:t>
      </w:r>
    </w:p>
    <w:p>
      <w:pPr>
        <w:numPr>
          <w:ilvl w:val="0"/>
          <w:numId w:val="28"/>
        </w:numPr>
        <w:bidi w:val="0"/>
        <w:rPr>
          <w:rFonts w:hint="eastAsia"/>
          <w:b/>
          <w:bCs/>
        </w:rPr>
      </w:pPr>
      <w:r>
        <w:rPr>
          <w:rFonts w:hint="eastAsia"/>
          <w:b/>
          <w:bCs/>
        </w:rPr>
        <w:t>公共扩展点</w:t>
      </w:r>
    </w:p>
    <w:p>
      <w:pPr>
        <w:numPr>
          <w:ilvl w:val="0"/>
          <w:numId w:val="0"/>
        </w:numPr>
        <w:bidi w:val="0"/>
        <w:ind w:firstLine="420" w:firstLineChars="0"/>
        <w:rPr>
          <w:rFonts w:hint="eastAsia" w:eastAsia="宋体"/>
          <w:b w:val="0"/>
          <w:bCs w:val="0"/>
          <w:lang w:val="en-US" w:eastAsia="zh-CN"/>
        </w:rPr>
      </w:pPr>
      <w:r>
        <w:rPr>
          <w:rFonts w:hint="eastAsia"/>
          <w:b w:val="0"/>
          <w:bCs w:val="0"/>
          <w:lang w:val="en-US" w:eastAsia="zh-CN"/>
        </w:rPr>
        <w:t>无</w:t>
      </w:r>
    </w:p>
    <w:p>
      <w:pPr>
        <w:spacing w:line="1" w:lineRule="exact"/>
        <w:rPr>
          <w:rFonts w:hint="eastAsia" w:asciiTheme="minorEastAsia" w:hAnsiTheme="minorEastAsia" w:eastAsiaTheme="minorEastAsia" w:cstheme="minorEastAsia"/>
          <w:sz w:val="24"/>
          <w:szCs w:val="24"/>
        </w:rPr>
      </w:pPr>
    </w:p>
    <w:p>
      <w:pPr>
        <w:numPr>
          <w:ilvl w:val="0"/>
          <w:numId w:val="28"/>
        </w:numPr>
        <w:bidi w:val="0"/>
        <w:ind w:left="0" w:leftChars="0" w:firstLine="0" w:firstLineChars="0"/>
        <w:rPr>
          <w:rFonts w:hint="eastAsia"/>
          <w:b/>
          <w:bCs/>
        </w:rPr>
      </w:pPr>
      <w:r>
        <w:rPr>
          <w:rFonts w:hint="eastAsia"/>
          <w:b/>
          <w:bCs/>
        </w:rPr>
        <w:t>特殊需求</w:t>
      </w:r>
    </w:p>
    <w:p>
      <w:pPr>
        <w:numPr>
          <w:ilvl w:val="0"/>
          <w:numId w:val="0"/>
        </w:numPr>
        <w:bidi w:val="0"/>
        <w:ind w:leftChars="0" w:firstLine="420" w:firstLineChars="0"/>
        <w:rPr>
          <w:rFonts w:hint="eastAsia" w:eastAsia="宋体"/>
          <w:b w:val="0"/>
          <w:bCs w:val="0"/>
          <w:lang w:val="en-US" w:eastAsia="zh-CN"/>
        </w:rPr>
      </w:pPr>
      <w:r>
        <w:rPr>
          <w:rFonts w:hint="eastAsia"/>
          <w:b w:val="0"/>
          <w:bCs w:val="0"/>
          <w:lang w:val="en-US" w:eastAsia="zh-CN"/>
        </w:rPr>
        <w:t>无</w:t>
      </w:r>
    </w:p>
    <w:p>
      <w:pPr>
        <w:spacing w:line="200" w:lineRule="exact"/>
        <w:rPr>
          <w:rFonts w:ascii="Times New Roman" w:hAnsi="Times New Roman" w:eastAsia="Times New Roman"/>
        </w:rPr>
      </w:pPr>
    </w:p>
    <w:p>
      <w:pPr>
        <w:spacing w:line="241" w:lineRule="exact"/>
        <w:rPr>
          <w:rFonts w:ascii="Times New Roman" w:hAnsi="Times New Roman" w:eastAsia="Times New Roman"/>
        </w:rPr>
      </w:pPr>
    </w:p>
    <w:p>
      <w:pPr>
        <w:pStyle w:val="3"/>
        <w:bidi w:val="0"/>
        <w:rPr>
          <w:rFonts w:ascii="Times New Roman" w:hAnsi="Times New Roman" w:eastAsia="Times New Roman"/>
        </w:rPr>
      </w:pPr>
      <w:r>
        <w:t>3.5. 管理歌曲</w:t>
      </w:r>
    </w:p>
    <w:p>
      <w:pPr>
        <w:numPr>
          <w:ilvl w:val="0"/>
          <w:numId w:val="29"/>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1.简要描述</w:t>
      </w:r>
    </w:p>
    <w:p>
      <w:pPr>
        <w:spacing w:line="136" w:lineRule="exact"/>
        <w:rPr>
          <w:rFonts w:hint="eastAsia" w:asciiTheme="minorEastAsia" w:hAnsiTheme="minorEastAsia" w:eastAsiaTheme="minorEastAsia" w:cstheme="minorEastAsia"/>
          <w:sz w:val="24"/>
          <w:szCs w:val="24"/>
        </w:rPr>
      </w:pPr>
    </w:p>
    <w:p>
      <w:pPr>
        <w:spacing w:line="240" w:lineRule="exact"/>
        <w:ind w:left="424" w:firstLine="419"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该用况描述了参与者音乐管理员如何使用音乐播放器管理歌曲。。</w:t>
      </w:r>
    </w:p>
    <w:p>
      <w:pPr>
        <w:spacing w:line="132" w:lineRule="exact"/>
        <w:rPr>
          <w:rFonts w:hint="eastAsia" w:asciiTheme="minorEastAsia" w:hAnsiTheme="minorEastAsia" w:eastAsiaTheme="minorEastAsia" w:cstheme="minorEastAsia"/>
          <w:sz w:val="24"/>
          <w:szCs w:val="24"/>
        </w:rPr>
      </w:pPr>
    </w:p>
    <w:p>
      <w:pPr>
        <w:numPr>
          <w:ilvl w:val="0"/>
          <w:numId w:val="30"/>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2.用况图</w:t>
      </w:r>
    </w:p>
    <w:p>
      <w:pPr>
        <w:numPr>
          <w:ilvl w:val="0"/>
          <w:numId w:val="30"/>
        </w:numPr>
        <w:bidi w:val="0"/>
        <w:rPr>
          <w:b/>
          <w:bCs/>
        </w:rPr>
      </w:pPr>
      <w:r>
        <w:rPr>
          <w:b/>
          <w:bCs/>
        </w:rPr>
        <w:drawing>
          <wp:anchor distT="0" distB="0" distL="114300" distR="114300" simplePos="0" relativeHeight="251666432" behindDoc="1" locked="0" layoutInCell="1" allowOverlap="1">
            <wp:simplePos x="0" y="0"/>
            <wp:positionH relativeFrom="column">
              <wp:posOffset>972820</wp:posOffset>
            </wp:positionH>
            <wp:positionV relativeFrom="paragraph">
              <wp:posOffset>182880</wp:posOffset>
            </wp:positionV>
            <wp:extent cx="4119880" cy="1115060"/>
            <wp:effectExtent l="0" t="0" r="10160" b="12700"/>
            <wp:wrapNone/>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8"/>
                    <a:stretch>
                      <a:fillRect/>
                    </a:stretch>
                  </pic:blipFill>
                  <pic:spPr>
                    <a:xfrm>
                      <a:off x="0" y="0"/>
                      <a:ext cx="4119880" cy="1115060"/>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1" w:lineRule="exact"/>
        <w:rPr>
          <w:rFonts w:ascii="Times New Roman" w:hAnsi="Times New Roman" w:eastAsia="Times New Roman"/>
        </w:rPr>
      </w:pPr>
    </w:p>
    <w:p>
      <w:pPr>
        <w:numPr>
          <w:ilvl w:val="0"/>
          <w:numId w:val="31"/>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3.前置条件</w:t>
      </w:r>
    </w:p>
    <w:p>
      <w:pPr>
        <w:spacing w:line="134" w:lineRule="exact"/>
        <w:rPr>
          <w:rFonts w:hint="eastAsia" w:asciiTheme="minorEastAsia" w:hAnsiTheme="minorEastAsia" w:eastAsiaTheme="minorEastAsia" w:cstheme="minorEastAsia"/>
          <w:sz w:val="24"/>
          <w:szCs w:val="24"/>
        </w:rPr>
      </w:pPr>
    </w:p>
    <w:p>
      <w:pPr>
        <w:spacing w:line="240" w:lineRule="exact"/>
        <w:ind w:left="504" w:firstLine="419"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网络连接有效并系统准备就绪。</w:t>
      </w:r>
    </w:p>
    <w:p>
      <w:pPr>
        <w:spacing w:line="132" w:lineRule="exact"/>
        <w:rPr>
          <w:rFonts w:hint="eastAsia" w:asciiTheme="minorEastAsia" w:hAnsiTheme="minorEastAsia" w:eastAsiaTheme="minorEastAsia" w:cstheme="minorEastAsia"/>
          <w:sz w:val="24"/>
          <w:szCs w:val="24"/>
        </w:rPr>
      </w:pPr>
    </w:p>
    <w:p>
      <w:pPr>
        <w:numPr>
          <w:ilvl w:val="0"/>
          <w:numId w:val="32"/>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4.基本流</w:t>
      </w:r>
    </w:p>
    <w:p>
      <w:pPr>
        <w:spacing w:line="91"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{登录账号}</w:t>
      </w:r>
    </w:p>
    <w:p>
      <w:pPr>
        <w:numPr>
          <w:ilvl w:val="0"/>
          <w:numId w:val="0"/>
        </w:numPr>
        <w:tabs>
          <w:tab w:val="left" w:pos="1264"/>
        </w:tabs>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包含用况 “登录”</w:t>
      </w:r>
    </w:p>
    <w:p>
      <w:pPr>
        <w:numPr>
          <w:ilvl w:val="0"/>
          <w:numId w:val="0"/>
        </w:numPr>
        <w:tabs>
          <w:tab w:val="left" w:pos="1264"/>
        </w:tabs>
        <w:spacing w:line="247"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启动用况</w:t>
      </w:r>
    </w:p>
    <w:p>
      <w:pPr>
        <w:spacing w:line="16"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{显示主页面}</w:t>
      </w:r>
    </w:p>
    <w:p>
      <w:pPr>
        <w:numPr>
          <w:ilvl w:val="0"/>
          <w:numId w:val="0"/>
        </w:numPr>
        <w:tabs>
          <w:tab w:val="left" w:pos="1164"/>
        </w:tabs>
        <w:spacing w:line="252"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系统显示删除歌曲和上传歌曲。</w:t>
      </w:r>
    </w:p>
    <w:p>
      <w:pPr>
        <w:spacing w:line="27"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{上传歌曲}</w:t>
      </w:r>
    </w:p>
    <w:p>
      <w:pPr>
        <w:spacing w:line="5" w:lineRule="exact"/>
        <w:rPr>
          <w:rFonts w:hint="eastAsia" w:asciiTheme="minorEastAsia" w:hAnsiTheme="minorEastAsia" w:eastAsiaTheme="minorEastAsia" w:cstheme="minorEastAsia"/>
          <w:sz w:val="24"/>
          <w:szCs w:val="24"/>
        </w:rPr>
      </w:pPr>
    </w:p>
    <w:p>
      <w:pPr>
        <w:spacing w:line="251"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当参与者音乐管理员选择上传歌曲</w:t>
      </w:r>
    </w:p>
    <w:p>
      <w:pPr>
        <w:numPr>
          <w:ilvl w:val="0"/>
          <w:numId w:val="0"/>
        </w:numPr>
        <w:tabs>
          <w:tab w:val="left" w:pos="1164"/>
        </w:tabs>
        <w:spacing w:line="247"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系统提示参与者音乐管理员选择音乐。</w:t>
      </w:r>
    </w:p>
    <w:p>
      <w:pPr>
        <w:spacing w:line="25" w:lineRule="exact"/>
        <w:rPr>
          <w:rFonts w:hint="eastAsia" w:asciiTheme="minorEastAsia" w:hAnsiTheme="minorEastAsia" w:eastAsiaTheme="minorEastAsia" w:cstheme="minorEastAsia"/>
          <w:sz w:val="24"/>
          <w:szCs w:val="24"/>
        </w:rPr>
      </w:pPr>
    </w:p>
    <w:p>
      <w:pPr>
        <w:numPr>
          <w:ilvl w:val="0"/>
          <w:numId w:val="0"/>
        </w:numPr>
        <w:tabs>
          <w:tab w:val="left" w:pos="1164"/>
        </w:tabs>
        <w:spacing w:line="23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参与者音乐管理员选择上传的音乐并选择完成。</w:t>
      </w:r>
    </w:p>
    <w:p>
      <w:pPr>
        <w:spacing w:line="27" w:lineRule="exact"/>
        <w:rPr>
          <w:rFonts w:hint="eastAsia" w:asciiTheme="minorEastAsia" w:hAnsiTheme="minorEastAsia" w:eastAsiaTheme="minorEastAsia" w:cstheme="minorEastAsia"/>
          <w:sz w:val="24"/>
          <w:szCs w:val="24"/>
        </w:rPr>
      </w:pPr>
    </w:p>
    <w:p>
      <w:pPr>
        <w:numPr>
          <w:ilvl w:val="0"/>
          <w:numId w:val="0"/>
        </w:numPr>
        <w:tabs>
          <w:tab w:val="left" w:pos="1164"/>
        </w:tabs>
        <w:spacing w:line="23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系统将参与者音乐管理员选择的音乐保存。</w:t>
      </w:r>
    </w:p>
    <w:p>
      <w:pPr>
        <w:spacing w:line="25" w:lineRule="exact"/>
        <w:rPr>
          <w:rFonts w:hint="eastAsia" w:asciiTheme="minorEastAsia" w:hAnsiTheme="minorEastAsia" w:eastAsiaTheme="minorEastAsia" w:cstheme="minorEastAsia"/>
          <w:sz w:val="24"/>
          <w:szCs w:val="24"/>
        </w:rPr>
      </w:pPr>
    </w:p>
    <w:p>
      <w:pPr>
        <w:numPr>
          <w:ilvl w:val="0"/>
          <w:numId w:val="0"/>
        </w:numPr>
        <w:tabs>
          <w:tab w:val="left" w:pos="1204"/>
        </w:tabs>
        <w:spacing w:line="23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系统显示上传完成。</w:t>
      </w:r>
    </w:p>
    <w:p>
      <w:pPr>
        <w:spacing w:line="16"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{删除歌曲}</w:t>
      </w:r>
    </w:p>
    <w:p>
      <w:pPr>
        <w:spacing w:line="5" w:lineRule="exact"/>
        <w:rPr>
          <w:rFonts w:hint="eastAsia" w:asciiTheme="minorEastAsia" w:hAnsiTheme="minorEastAsia" w:eastAsiaTheme="minorEastAsia" w:cstheme="minorEastAsia"/>
          <w:sz w:val="24"/>
          <w:szCs w:val="24"/>
        </w:rPr>
      </w:pPr>
    </w:p>
    <w:p>
      <w:pPr>
        <w:numPr>
          <w:ilvl w:val="0"/>
          <w:numId w:val="0"/>
        </w:numPr>
        <w:tabs>
          <w:tab w:val="left" w:pos="1098"/>
        </w:tabs>
        <w:spacing w:line="267" w:lineRule="exact"/>
        <w:ind w:right="4606" w:rightChars="0" w:firstLine="720" w:firstLineChars="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9.当管理员删除歌曲时：</w:t>
      </w:r>
    </w:p>
    <w:p>
      <w:pPr>
        <w:numPr>
          <w:ilvl w:val="0"/>
          <w:numId w:val="0"/>
        </w:numPr>
        <w:tabs>
          <w:tab w:val="left" w:pos="1098"/>
        </w:tabs>
        <w:spacing w:line="267" w:lineRule="exact"/>
        <w:ind w:right="4606" w:rightChars="0"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1.系统显示收到的违规通知。</w:t>
      </w:r>
    </w:p>
    <w:p>
      <w:pPr>
        <w:spacing w:line="255" w:lineRule="exact"/>
        <w:ind w:firstLine="1135" w:firstLineChars="47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2.参与者音乐管理员选择要删除的歌曲并选择删除。</w:t>
      </w:r>
    </w:p>
    <w:p>
      <w:pPr>
        <w:spacing w:line="7" w:lineRule="exact"/>
        <w:rPr>
          <w:rFonts w:hint="eastAsia" w:asciiTheme="minorEastAsia" w:hAnsiTheme="minorEastAsia" w:eastAsiaTheme="minorEastAsia" w:cstheme="minorEastAsia"/>
          <w:sz w:val="24"/>
          <w:szCs w:val="24"/>
        </w:rPr>
      </w:pPr>
    </w:p>
    <w:p>
      <w:pPr>
        <w:spacing w:line="255" w:lineRule="exact"/>
        <w:ind w:firstLine="1135" w:firstLineChars="473"/>
        <w:rPr>
          <w:rFonts w:hint="eastAsia" w:asciiTheme="minorEastAsia" w:hAnsiTheme="minorEastAsia" w:eastAsiaTheme="minorEastAsia" w:cstheme="minorEastAsia"/>
          <w:sz w:val="24"/>
          <w:szCs w:val="24"/>
        </w:rPr>
      </w:pPr>
      <w:bookmarkStart w:id="12" w:name="page20"/>
      <w:bookmarkEnd w:id="12"/>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系统将参与者音乐管理员选择的歌曲删除。</w:t>
      </w:r>
    </w:p>
    <w:p>
      <w:pPr>
        <w:spacing w:line="255" w:lineRule="exact"/>
        <w:ind w:firstLine="1135" w:firstLineChars="47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4.系统显示删除完毕。</w:t>
      </w:r>
    </w:p>
    <w:p>
      <w:pPr>
        <w:bidi w:val="0"/>
        <w:ind w:firstLine="420" w:firstLineChars="0"/>
        <w:rPr>
          <w:rFonts w:hint="eastAsia"/>
          <w:b/>
          <w:bCs/>
        </w:rPr>
      </w:pPr>
      <w:r>
        <w:rPr>
          <w:rFonts w:hint="eastAsia"/>
          <w:b/>
          <w:bCs/>
        </w:rPr>
        <w:t>{终止用况}</w:t>
      </w:r>
    </w:p>
    <w:p>
      <w:pPr>
        <w:spacing w:line="7" w:lineRule="exact"/>
        <w:rPr>
          <w:rFonts w:hint="eastAsia" w:asciiTheme="minorEastAsia" w:hAnsiTheme="minorEastAsia" w:eastAsiaTheme="minorEastAsia" w:cstheme="minorEastAsia"/>
          <w:sz w:val="24"/>
          <w:szCs w:val="24"/>
        </w:rPr>
      </w:pPr>
    </w:p>
    <w:p>
      <w:pPr>
        <w:numPr>
          <w:ilvl w:val="0"/>
          <w:numId w:val="0"/>
        </w:numPr>
        <w:tabs>
          <w:tab w:val="left" w:pos="1204"/>
        </w:tabs>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.用况终止。</w:t>
      </w:r>
    </w:p>
    <w:p>
      <w:pPr>
        <w:spacing w:line="76" w:lineRule="exact"/>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5.子流</w:t>
      </w:r>
    </w:p>
    <w:p>
      <w:pPr>
        <w:spacing w:line="91" w:lineRule="exact"/>
        <w:rPr>
          <w:rFonts w:hint="eastAsia" w:asciiTheme="minorEastAsia" w:hAnsiTheme="minorEastAsia" w:eastAsiaTheme="minorEastAsia" w:cstheme="minorEastAsia"/>
          <w:sz w:val="24"/>
          <w:szCs w:val="24"/>
        </w:rPr>
      </w:pPr>
    </w:p>
    <w:p>
      <w:pPr>
        <w:spacing w:line="255"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5.1.登录</w:t>
      </w:r>
    </w:p>
    <w:p>
      <w:pPr>
        <w:spacing w:line="7"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1.系统要求用户输入用户名和密码</w:t>
      </w:r>
    </w:p>
    <w:p>
      <w:pPr>
        <w:spacing w:line="5" w:lineRule="exact"/>
        <w:ind w:firstLine="420"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2.用户输入用户名和密码</w:t>
      </w:r>
    </w:p>
    <w:p>
      <w:pPr>
        <w:spacing w:line="7" w:lineRule="exact"/>
        <w:ind w:firstLine="420"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
          <w:sz w:val="24"/>
          <w:szCs w:val="24"/>
        </w:rPr>
        <w:t>验证用户</w:t>
      </w:r>
      <w:r>
        <w:rPr>
          <w:rFonts w:hint="eastAsia" w:asciiTheme="minorEastAsia" w:hAnsiTheme="minorEastAsia" w:eastAsiaTheme="minorEastAsia" w:cstheme="minorEastAsia"/>
          <w:sz w:val="24"/>
          <w:szCs w:val="24"/>
        </w:rPr>
        <w:t>}</w:t>
      </w:r>
    </w:p>
    <w:p>
      <w:pPr>
        <w:spacing w:line="5" w:lineRule="exact"/>
        <w:ind w:firstLine="420" w:firstLineChars="0"/>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3.系统验证帐户信息</w:t>
      </w:r>
    </w:p>
    <w:p>
      <w:pPr>
        <w:spacing w:line="19" w:lineRule="exact"/>
        <w:ind w:firstLine="420" w:firstLineChars="0"/>
        <w:rPr>
          <w:rFonts w:hint="eastAsia" w:asciiTheme="minorEastAsia" w:hAnsiTheme="minorEastAsia" w:eastAsiaTheme="minorEastAsia" w:cstheme="minorEastAsia"/>
          <w:sz w:val="24"/>
          <w:szCs w:val="24"/>
        </w:rPr>
      </w:pPr>
    </w:p>
    <w:p>
      <w:pPr>
        <w:spacing w:line="243"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a.验证通过，用户成功登录;系统验证系统使用者对该账号的使用权限。</w:t>
      </w:r>
    </w:p>
    <w:p>
      <w:pPr>
        <w:spacing w:line="6" w:lineRule="exact"/>
        <w:ind w:firstLine="420" w:firstLineChars="0"/>
        <w:rPr>
          <w:rFonts w:hint="eastAsia" w:asciiTheme="minorEastAsia" w:hAnsiTheme="minorEastAsia" w:eastAsiaTheme="minorEastAsia" w:cstheme="minorEastAsia"/>
          <w:sz w:val="24"/>
          <w:szCs w:val="24"/>
        </w:rPr>
      </w:pPr>
    </w:p>
    <w:p>
      <w:pPr>
        <w:spacing w:line="255"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b.验证失败，登录失败。</w:t>
      </w:r>
    </w:p>
    <w:p>
      <w:pPr>
        <w:spacing w:line="7" w:lineRule="exact"/>
        <w:ind w:firstLine="420" w:firstLineChars="0"/>
        <w:rPr>
          <w:rFonts w:hint="eastAsia" w:asciiTheme="minorEastAsia" w:hAnsiTheme="minorEastAsia" w:eastAsiaTheme="minorEastAsia" w:cstheme="minorEastAsia"/>
          <w:sz w:val="24"/>
          <w:szCs w:val="24"/>
        </w:rPr>
      </w:pPr>
    </w:p>
    <w:p>
      <w:pPr>
        <w:numPr>
          <w:ilvl w:val="0"/>
          <w:numId w:val="0"/>
        </w:numPr>
        <w:tabs>
          <w:tab w:val="left" w:pos="1204"/>
        </w:tabs>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重复步骤 1</w:t>
      </w:r>
    </w:p>
    <w:p>
      <w:pPr>
        <w:spacing w:line="223"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5.事件流恢复到下一步</w:t>
      </w:r>
    </w:p>
    <w:p>
      <w:pPr>
        <w:spacing w:line="1" w:lineRule="exact"/>
        <w:rPr>
          <w:rFonts w:hint="eastAsia" w:asciiTheme="minorEastAsia" w:hAnsiTheme="minorEastAsia" w:eastAsiaTheme="minorEastAsia" w:cstheme="minorEastAsia"/>
          <w:sz w:val="24"/>
          <w:szCs w:val="24"/>
        </w:rPr>
      </w:pPr>
    </w:p>
    <w:p>
      <w:p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6.备选流</w:t>
      </w:r>
    </w:p>
    <w:p>
      <w:pPr>
        <w:spacing w:line="103" w:lineRule="exact"/>
        <w:rPr>
          <w:rFonts w:hint="eastAsia" w:asciiTheme="minorEastAsia" w:hAnsiTheme="minorEastAsia" w:eastAsiaTheme="minorEastAsia" w:cstheme="minorEastAsia"/>
          <w:sz w:val="24"/>
          <w:szCs w:val="24"/>
        </w:rPr>
      </w:pPr>
    </w:p>
    <w:p>
      <w:pPr>
        <w:spacing w:line="255"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6.1 网络无效</w:t>
      </w:r>
    </w:p>
    <w:p>
      <w:pPr>
        <w:spacing w:line="121" w:lineRule="exact"/>
        <w:rPr>
          <w:rFonts w:hint="eastAsia" w:asciiTheme="minorEastAsia" w:hAnsiTheme="minorEastAsia" w:eastAsiaTheme="minorEastAsia" w:cstheme="minorEastAsia"/>
          <w:sz w:val="24"/>
          <w:szCs w:val="24"/>
        </w:rPr>
      </w:pPr>
    </w:p>
    <w:p>
      <w:pPr>
        <w:spacing w:line="255"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6.1.1 网络连接无效</w:t>
      </w:r>
    </w:p>
    <w:p>
      <w:pPr>
        <w:spacing w:line="123" w:lineRule="exact"/>
        <w:rPr>
          <w:rFonts w:hint="eastAsia" w:asciiTheme="minorEastAsia" w:hAnsiTheme="minorEastAsia" w:eastAsiaTheme="minorEastAsia" w:cstheme="minorEastAsia"/>
          <w:sz w:val="24"/>
          <w:szCs w:val="24"/>
        </w:rPr>
      </w:pPr>
    </w:p>
    <w:p>
      <w:pPr>
        <w:spacing w:line="255"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b/>
          <w:sz w:val="24"/>
          <w:szCs w:val="24"/>
        </w:rPr>
        <w:t>{</w:t>
      </w:r>
      <w:r>
        <w:rPr>
          <w:rFonts w:hint="eastAsia" w:asciiTheme="minorEastAsia" w:hAnsiTheme="minorEastAsia" w:eastAsiaTheme="minorEastAsia" w:cstheme="minorEastAsia"/>
          <w:b w:val="0"/>
          <w:bCs/>
          <w:sz w:val="24"/>
          <w:szCs w:val="24"/>
        </w:rPr>
        <w:t>登录</w:t>
      </w:r>
      <w:r>
        <w:rPr>
          <w:rFonts w:hint="eastAsia" w:asciiTheme="minorEastAsia" w:hAnsiTheme="minorEastAsia" w:eastAsiaTheme="minorEastAsia" w:cstheme="minorEastAsia"/>
          <w:b/>
          <w:sz w:val="24"/>
          <w:szCs w:val="24"/>
        </w:rPr>
        <w:t>}</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b/>
          <w:sz w:val="24"/>
          <w:szCs w:val="24"/>
        </w:rPr>
        <w:t>{</w:t>
      </w:r>
      <w:r>
        <w:rPr>
          <w:rFonts w:hint="eastAsia" w:asciiTheme="minorEastAsia" w:hAnsiTheme="minorEastAsia" w:eastAsiaTheme="minorEastAsia" w:cstheme="minorEastAsia"/>
          <w:b w:val="0"/>
          <w:bCs/>
          <w:sz w:val="24"/>
          <w:szCs w:val="24"/>
        </w:rPr>
        <w:t>终止用况</w:t>
      </w:r>
      <w:r>
        <w:rPr>
          <w:rFonts w:hint="eastAsia" w:asciiTheme="minorEastAsia" w:hAnsiTheme="minorEastAsia" w:eastAsiaTheme="minorEastAsia" w:cstheme="minorEastAsia"/>
          <w:b/>
          <w:sz w:val="24"/>
          <w:szCs w:val="24"/>
        </w:rPr>
        <w:t>}</w:t>
      </w:r>
      <w:r>
        <w:rPr>
          <w:rFonts w:hint="eastAsia" w:asciiTheme="minorEastAsia" w:hAnsiTheme="minorEastAsia" w:eastAsiaTheme="minorEastAsia" w:cstheme="minorEastAsia"/>
          <w:sz w:val="24"/>
          <w:szCs w:val="24"/>
        </w:rPr>
        <w:t>之间，当参与者音乐管理员网络出问题时，则</w:t>
      </w:r>
    </w:p>
    <w:p>
      <w:pPr>
        <w:spacing w:line="129" w:lineRule="exact"/>
        <w:rPr>
          <w:rFonts w:hint="eastAsia" w:asciiTheme="minorEastAsia" w:hAnsiTheme="minorEastAsia" w:eastAsiaTheme="minorEastAsia" w:cstheme="minorEastAsia"/>
          <w:sz w:val="24"/>
          <w:szCs w:val="24"/>
        </w:rPr>
      </w:pPr>
    </w:p>
    <w:p>
      <w:pPr>
        <w:spacing w:line="255" w:lineRule="exact"/>
        <w:ind w:left="84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1.系统显示您的网络出错了哦！</w:t>
      </w:r>
    </w:p>
    <w:p>
      <w:pPr>
        <w:spacing w:line="108" w:lineRule="exact"/>
        <w:rPr>
          <w:rFonts w:hint="eastAsia" w:asciiTheme="minorEastAsia" w:hAnsiTheme="minorEastAsia" w:eastAsiaTheme="minorEastAsia" w:cstheme="minorEastAsia"/>
          <w:sz w:val="24"/>
          <w:szCs w:val="24"/>
        </w:rPr>
      </w:pPr>
    </w:p>
    <w:p>
      <w:pPr>
        <w:spacing w:line="255" w:lineRule="exact"/>
        <w:ind w:left="84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2.事件流恢复到中断的点。</w:t>
      </w:r>
    </w:p>
    <w:p>
      <w:pPr>
        <w:spacing w:line="130" w:lineRule="exact"/>
        <w:rPr>
          <w:rFonts w:hint="eastAsia" w:asciiTheme="minorEastAsia" w:hAnsiTheme="minorEastAsia" w:eastAsiaTheme="minorEastAsia" w:cstheme="minorEastAsia"/>
          <w:sz w:val="24"/>
          <w:szCs w:val="24"/>
        </w:rPr>
      </w:pPr>
    </w:p>
    <w:p>
      <w:pPr>
        <w:numPr>
          <w:ilvl w:val="0"/>
          <w:numId w:val="0"/>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rPr>
        <w:t>7.后置条件</w:t>
      </w:r>
    </w:p>
    <w:p>
      <w:pPr>
        <w:spacing w:line="134" w:lineRule="exact"/>
        <w:rPr>
          <w:rFonts w:hint="eastAsia" w:asciiTheme="minorEastAsia" w:hAnsiTheme="minorEastAsia" w:eastAsiaTheme="minorEastAsia" w:cstheme="minorEastAsia"/>
          <w:sz w:val="24"/>
          <w:szCs w:val="24"/>
        </w:rPr>
      </w:pPr>
    </w:p>
    <w:p>
      <w:pPr>
        <w:spacing w:line="2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系统里没有违规言论。</w:t>
      </w:r>
    </w:p>
    <w:p>
      <w:pPr>
        <w:bidi w:val="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.8特殊需求</w:t>
      </w:r>
    </w:p>
    <w:p>
      <w:pPr>
        <w:spacing w:line="240" w:lineRule="exact"/>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w:t>
      </w:r>
    </w:p>
    <w:p>
      <w:pPr>
        <w:pStyle w:val="3"/>
        <w:bidi w:val="0"/>
        <w:rPr>
          <w:rFonts w:ascii="Times New Roman" w:hAnsi="Times New Roman" w:eastAsia="Times New Roman"/>
        </w:rPr>
      </w:pPr>
      <w:r>
        <w:t>3.6. 系统更新</w:t>
      </w:r>
    </w:p>
    <w:p>
      <w:pPr>
        <w:numPr>
          <w:ilvl w:val="0"/>
          <w:numId w:val="33"/>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1.简要描述</w:t>
      </w:r>
    </w:p>
    <w:p>
      <w:pPr>
        <w:spacing w:line="122" w:lineRule="exact"/>
        <w:rPr>
          <w:rFonts w:hint="eastAsia" w:asciiTheme="minorEastAsia" w:hAnsiTheme="minorEastAsia" w:eastAsiaTheme="minorEastAsia" w:cstheme="minorEastAsia"/>
          <w:sz w:val="24"/>
          <w:szCs w:val="24"/>
        </w:rPr>
      </w:pPr>
    </w:p>
    <w:p>
      <w:pPr>
        <w:spacing w:line="274" w:lineRule="exact"/>
        <w:ind w:left="504" w:firstLine="419"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该用况描述系统维护人员如何软件修复更新。</w:t>
      </w:r>
    </w:p>
    <w:p>
      <w:pPr>
        <w:spacing w:line="136" w:lineRule="exact"/>
        <w:rPr>
          <w:rFonts w:hint="eastAsia" w:asciiTheme="minorEastAsia" w:hAnsiTheme="minorEastAsia" w:eastAsiaTheme="minorEastAsia" w:cstheme="minorEastAsia"/>
          <w:sz w:val="24"/>
          <w:szCs w:val="24"/>
        </w:rPr>
      </w:pPr>
    </w:p>
    <w:p>
      <w:pPr>
        <w:numPr>
          <w:ilvl w:val="0"/>
          <w:numId w:val="34"/>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2.用况图</w:t>
      </w:r>
    </w:p>
    <w:p>
      <w:pPr>
        <w:spacing w:line="20" w:lineRule="exact"/>
        <w:rPr>
          <w:rFonts w:ascii="Times New Roman" w:hAnsi="Times New Roman" w:eastAsia="Times New Roman"/>
        </w:rPr>
      </w:pPr>
      <w:r>
        <w:rPr>
          <w:rFonts w:ascii="Arial" w:hAnsi="Arial" w:eastAsia="Arial"/>
          <w:sz w:val="21"/>
        </w:rPr>
        <w:drawing>
          <wp:anchor distT="0" distB="0" distL="114300" distR="114300" simplePos="0" relativeHeight="251667456" behindDoc="1" locked="0" layoutInCell="1" allowOverlap="1">
            <wp:simplePos x="0" y="0"/>
            <wp:positionH relativeFrom="column">
              <wp:posOffset>1637030</wp:posOffset>
            </wp:positionH>
            <wp:positionV relativeFrom="paragraph">
              <wp:posOffset>48260</wp:posOffset>
            </wp:positionV>
            <wp:extent cx="2847340" cy="1153160"/>
            <wp:effectExtent l="0" t="0" r="2540" b="5080"/>
            <wp:wrapNone/>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9"/>
                    <a:stretch>
                      <a:fillRect/>
                    </a:stretch>
                  </pic:blipFill>
                  <pic:spPr>
                    <a:xfrm>
                      <a:off x="0" y="0"/>
                      <a:ext cx="2847340" cy="1153160"/>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99" w:lineRule="exact"/>
        <w:rPr>
          <w:rFonts w:ascii="Times New Roman" w:hAnsi="Times New Roman" w:eastAsia="Times New Roman"/>
        </w:rPr>
      </w:pPr>
    </w:p>
    <w:p>
      <w:pPr>
        <w:numPr>
          <w:ilvl w:val="0"/>
          <w:numId w:val="35"/>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3.前置条件</w:t>
      </w:r>
    </w:p>
    <w:p>
      <w:pPr>
        <w:spacing w:line="134" w:lineRule="exact"/>
        <w:rPr>
          <w:rFonts w:hint="eastAsia" w:asciiTheme="minorEastAsia" w:hAnsiTheme="minorEastAsia" w:eastAsiaTheme="minorEastAsia" w:cstheme="minorEastAsia"/>
          <w:sz w:val="24"/>
          <w:szCs w:val="24"/>
        </w:rPr>
      </w:pPr>
    </w:p>
    <w:p>
      <w:pPr>
        <w:spacing w:line="240" w:lineRule="exact"/>
        <w:ind w:left="504" w:firstLine="419"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网络连接有效并系统准备就绪。</w:t>
      </w:r>
    </w:p>
    <w:p>
      <w:pPr>
        <w:spacing w:line="132" w:lineRule="exact"/>
        <w:rPr>
          <w:rFonts w:hint="eastAsia" w:asciiTheme="minorEastAsia" w:hAnsiTheme="minorEastAsia" w:eastAsiaTheme="minorEastAsia" w:cstheme="minorEastAsia"/>
          <w:sz w:val="24"/>
          <w:szCs w:val="24"/>
        </w:rPr>
      </w:pPr>
    </w:p>
    <w:p>
      <w:pPr>
        <w:numPr>
          <w:ilvl w:val="0"/>
          <w:numId w:val="36"/>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4.基本流</w:t>
      </w:r>
    </w:p>
    <w:p>
      <w:pPr>
        <w:spacing w:line="91"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{连接服务器}</w:t>
      </w:r>
    </w:p>
    <w:p>
      <w:pPr>
        <w:spacing w:line="7" w:lineRule="exact"/>
        <w:rPr>
          <w:rFonts w:hint="eastAsia" w:asciiTheme="minorEastAsia" w:hAnsiTheme="minorEastAsia" w:eastAsiaTheme="minorEastAsia" w:cstheme="minorEastAsia"/>
          <w:sz w:val="24"/>
          <w:szCs w:val="24"/>
        </w:rPr>
      </w:pP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1.当系统维护人员连接至服务器时用况启动</w:t>
      </w:r>
    </w:p>
    <w:p>
      <w:pPr>
        <w:spacing w:line="9"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{浏览日志}</w:t>
      </w:r>
    </w:p>
    <w:p>
      <w:pPr>
        <w:spacing w:line="4" w:lineRule="exact"/>
        <w:rPr>
          <w:rFonts w:hint="eastAsia" w:asciiTheme="minorEastAsia" w:hAnsiTheme="minorEastAsia" w:eastAsiaTheme="minorEastAsia" w:cstheme="minorEastAsia"/>
          <w:sz w:val="24"/>
          <w:szCs w:val="24"/>
        </w:rPr>
      </w:pPr>
    </w:p>
    <w:p>
      <w:pPr>
        <w:numPr>
          <w:ilvl w:val="0"/>
          <w:numId w:val="0"/>
        </w:num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系统维护人员向系统请求近期日志</w:t>
      </w:r>
    </w:p>
    <w:p>
      <w:pPr>
        <w:spacing w:line="5" w:lineRule="exact"/>
        <w:rPr>
          <w:rFonts w:hint="eastAsia" w:asciiTheme="minorEastAsia" w:hAnsiTheme="minorEastAsia" w:eastAsiaTheme="minorEastAsia" w:cstheme="minorEastAsia"/>
          <w:sz w:val="24"/>
          <w:szCs w:val="24"/>
        </w:rPr>
      </w:pPr>
    </w:p>
    <w:p>
      <w:pPr>
        <w:bidi w:val="0"/>
        <w:ind w:firstLine="420" w:firstLineChars="0"/>
        <w:rPr>
          <w:rFonts w:hint="eastAsia"/>
          <w:b/>
          <w:bCs/>
        </w:rPr>
        <w:sectPr>
          <w:pgSz w:w="11900" w:h="16837"/>
          <w:pgMar w:top="1440" w:right="1440" w:bottom="720" w:left="1136" w:header="0" w:footer="0" w:gutter="0"/>
          <w:pgBorders>
            <w:top w:val="none" w:sz="0" w:space="0"/>
            <w:left w:val="none" w:sz="0" w:space="0"/>
            <w:bottom w:val="none" w:sz="0" w:space="0"/>
            <w:right w:val="none" w:sz="0" w:space="0"/>
          </w:pgBorders>
          <w:cols w:space="720" w:num="1"/>
          <w:docGrid w:linePitch="360" w:charSpace="0"/>
        </w:sectPr>
      </w:pPr>
    </w:p>
    <w:p>
      <w:pPr>
        <w:spacing w:line="255" w:lineRule="exact"/>
        <w:ind w:firstLine="720" w:firstLineChars="300"/>
        <w:rPr>
          <w:rFonts w:hint="eastAsia" w:asciiTheme="minorEastAsia" w:hAnsiTheme="minorEastAsia" w:eastAsiaTheme="minorEastAsia" w:cstheme="minorEastAsia"/>
          <w:sz w:val="24"/>
          <w:szCs w:val="24"/>
        </w:rPr>
      </w:pPr>
      <w:bookmarkStart w:id="13" w:name="page21"/>
      <w:bookmarkEnd w:id="13"/>
      <w:r>
        <w:rPr>
          <w:rFonts w:hint="eastAsia" w:asciiTheme="minorEastAsia" w:hAnsiTheme="minorEastAsia" w:eastAsiaTheme="minorEastAsia" w:cstheme="minorEastAsia"/>
          <w:sz w:val="24"/>
          <w:szCs w:val="24"/>
        </w:rPr>
        <w:t>3.系统显示近期平台和软件日志目录</w:t>
      </w:r>
    </w:p>
    <w:p>
      <w:pPr>
        <w:spacing w:line="19" w:lineRule="exact"/>
        <w:rPr>
          <w:rFonts w:hint="eastAsia" w:asciiTheme="minorEastAsia" w:hAnsiTheme="minorEastAsia" w:eastAsiaTheme="minorEastAsia" w:cstheme="minorEastAsia"/>
          <w:sz w:val="24"/>
          <w:szCs w:val="24"/>
        </w:rPr>
      </w:pPr>
    </w:p>
    <w:p>
      <w:pPr>
        <w:bidi w:val="0"/>
        <w:ind w:firstLine="420" w:firstLineChars="0"/>
        <w:rPr>
          <w:rFonts w:hint="eastAsia" w:asciiTheme="minorEastAsia" w:hAnsiTheme="minorEastAsia" w:eastAsiaTheme="minorEastAsia" w:cstheme="minorEastAsia"/>
          <w:sz w:val="24"/>
          <w:szCs w:val="24"/>
        </w:rPr>
      </w:pPr>
      <w:r>
        <w:rPr>
          <w:rFonts w:hint="eastAsia"/>
          <w:b/>
          <w:bCs/>
        </w:rPr>
        <w:t>{查看日志}</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4.系统维护人员选择查看日志</w:t>
      </w:r>
    </w:p>
    <w:p>
      <w:pPr>
        <w:spacing w:line="7"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{更新系统}</w:t>
      </w:r>
    </w:p>
    <w:p>
      <w:pPr>
        <w:spacing w:line="5" w:lineRule="exact"/>
        <w:rPr>
          <w:rFonts w:hint="eastAsia" w:asciiTheme="minorEastAsia" w:hAnsiTheme="minorEastAsia" w:eastAsiaTheme="minorEastAsia" w:cstheme="minorEastAsia"/>
          <w:sz w:val="24"/>
          <w:szCs w:val="24"/>
        </w:rPr>
      </w:pPr>
    </w:p>
    <w:p>
      <w:pPr>
        <w:bidi w:val="0"/>
        <w:ind w:firstLine="720" w:firstLineChars="300"/>
        <w:rPr>
          <w:rFonts w:hint="eastAsia"/>
          <w:b w:val="0"/>
          <w:bCs w:val="0"/>
        </w:rPr>
      </w:pPr>
      <w:r>
        <w:rPr>
          <w:rFonts w:hint="eastAsia"/>
          <w:b w:val="0"/>
          <w:bCs w:val="0"/>
        </w:rPr>
        <w:t>5.系统维护人员对平台进行更新升级</w:t>
      </w:r>
    </w:p>
    <w:p>
      <w:pPr>
        <w:spacing w:line="7"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{更新结束}</w:t>
      </w:r>
    </w:p>
    <w:p>
      <w:pPr>
        <w:spacing w:line="5" w:lineRule="exact"/>
        <w:rPr>
          <w:rFonts w:hint="eastAsia" w:asciiTheme="minorEastAsia" w:hAnsiTheme="minorEastAsia" w:eastAsiaTheme="minorEastAsia" w:cstheme="minorEastAsia"/>
          <w:sz w:val="24"/>
          <w:szCs w:val="24"/>
        </w:rPr>
      </w:pPr>
    </w:p>
    <w:p>
      <w:pPr>
        <w:bidi w:val="0"/>
        <w:ind w:firstLine="720" w:firstLineChars="300"/>
        <w:rPr>
          <w:rFonts w:hint="eastAsia"/>
          <w:b w:val="0"/>
          <w:bCs w:val="0"/>
        </w:rPr>
      </w:pPr>
      <w:r>
        <w:rPr>
          <w:rFonts w:hint="eastAsia"/>
          <w:b w:val="0"/>
          <w:bCs w:val="0"/>
        </w:rPr>
        <w:t>6.系统维护人员请求填写更新情况。</w:t>
      </w:r>
    </w:p>
    <w:p>
      <w:pPr>
        <w:spacing w:line="7" w:lineRule="exact"/>
        <w:rPr>
          <w:rFonts w:hint="eastAsia" w:asciiTheme="minorEastAsia" w:hAnsiTheme="minorEastAsia" w:eastAsiaTheme="minorEastAsia" w:cstheme="minorEastAsia"/>
          <w:sz w:val="24"/>
          <w:szCs w:val="24"/>
        </w:rPr>
      </w:pP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7.系统显示更新文档。</w:t>
      </w:r>
    </w:p>
    <w:p>
      <w:pPr>
        <w:spacing w:line="5" w:lineRule="exact"/>
        <w:rPr>
          <w:rFonts w:hint="eastAsia" w:asciiTheme="minorEastAsia" w:hAnsiTheme="minorEastAsia" w:eastAsiaTheme="minorEastAsia" w:cstheme="minorEastAsia"/>
          <w:sz w:val="24"/>
          <w:szCs w:val="24"/>
        </w:rPr>
      </w:pP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8.系统维护人员填写日志，确认提交。</w:t>
      </w:r>
    </w:p>
    <w:p>
      <w:pPr>
        <w:spacing w:line="7" w:lineRule="exact"/>
        <w:rPr>
          <w:rFonts w:hint="eastAsia" w:asciiTheme="minorEastAsia" w:hAnsiTheme="minorEastAsia" w:eastAsiaTheme="minorEastAsia" w:cstheme="minorEastAsia"/>
          <w:sz w:val="24"/>
          <w:szCs w:val="24"/>
        </w:rPr>
      </w:pP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9.系统更新日志。</w:t>
      </w:r>
    </w:p>
    <w:p>
      <w:pPr>
        <w:spacing w:line="13" w:lineRule="exact"/>
        <w:rPr>
          <w:rFonts w:hint="eastAsia" w:asciiTheme="minorEastAsia" w:hAnsiTheme="minorEastAsia" w:eastAsiaTheme="minorEastAsia" w:cstheme="minorEastAsia"/>
          <w:sz w:val="24"/>
          <w:szCs w:val="24"/>
        </w:rPr>
      </w:pPr>
    </w:p>
    <w:p>
      <w:pPr>
        <w:bidi w:val="0"/>
        <w:ind w:firstLine="420" w:firstLineChars="0"/>
        <w:rPr>
          <w:rFonts w:hint="eastAsia"/>
          <w:b/>
          <w:bCs/>
        </w:rPr>
      </w:pPr>
      <w:r>
        <w:rPr>
          <w:rFonts w:hint="eastAsia"/>
          <w:b/>
          <w:bCs/>
        </w:rPr>
        <w:t>{用况终止}</w:t>
      </w:r>
    </w:p>
    <w:p>
      <w:pPr>
        <w:spacing w:line="255" w:lineRule="exact"/>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10.用况终止</w:t>
      </w:r>
    </w:p>
    <w:p>
      <w:pPr>
        <w:spacing w:line="328" w:lineRule="exact"/>
        <w:rPr>
          <w:rFonts w:hint="eastAsia" w:asciiTheme="minorEastAsia" w:hAnsiTheme="minorEastAsia" w:eastAsiaTheme="minorEastAsia" w:cstheme="minorEastAsia"/>
          <w:sz w:val="24"/>
          <w:szCs w:val="24"/>
        </w:rPr>
      </w:pPr>
    </w:p>
    <w:p>
      <w:pPr>
        <w:numPr>
          <w:ilvl w:val="0"/>
          <w:numId w:val="37"/>
        </w:numPr>
        <w:bidi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5.备选流</w:t>
      </w:r>
    </w:p>
    <w:p>
      <w:pPr>
        <w:numPr>
          <w:ilvl w:val="0"/>
          <w:numId w:val="0"/>
        </w:numPr>
        <w:tabs>
          <w:tab w:val="left" w:pos="584"/>
        </w:tabs>
        <w:spacing w:line="255"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并非内部因素引起警报</w:t>
      </w:r>
      <w:r>
        <w:rPr>
          <w:rFonts w:hint="eastAsia" w:asciiTheme="minorEastAsia" w:hAnsiTheme="minorEastAsia" w:eastAsiaTheme="minorEastAsia" w:cstheme="minorEastAsia"/>
          <w:sz w:val="24"/>
          <w:szCs w:val="24"/>
          <w:lang w:eastAsia="zh-CN"/>
        </w:rPr>
        <w:t>：</w:t>
      </w:r>
    </w:p>
    <w:p>
      <w:pPr>
        <w:spacing w:line="15" w:lineRule="exact"/>
        <w:rPr>
          <w:rFonts w:hint="eastAsia" w:asciiTheme="minorEastAsia" w:hAnsiTheme="minorEastAsia" w:eastAsiaTheme="minorEastAsia" w:cstheme="minorEastAsia"/>
          <w:sz w:val="24"/>
          <w:szCs w:val="24"/>
        </w:rPr>
      </w:pPr>
    </w:p>
    <w:p>
      <w:pPr>
        <w:spacing w:line="241" w:lineRule="exact"/>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b/>
          <w:sz w:val="24"/>
          <w:szCs w:val="24"/>
        </w:rPr>
        <w:t>查询日志</w:t>
      </w:r>
      <w:r>
        <w:rPr>
          <w:rFonts w:hint="eastAsia" w:asciiTheme="minorEastAsia" w:hAnsiTheme="minorEastAsia" w:eastAsiaTheme="minorEastAsia" w:cstheme="minorEastAsia"/>
          <w:sz w:val="24"/>
          <w:szCs w:val="24"/>
        </w:rPr>
        <w:t>}处，系统维护人员发现问题并非由内部引起，应上报相关部门，填写日志，严重情况下关闭平台</w:t>
      </w:r>
    </w:p>
    <w:p>
      <w:pPr>
        <w:spacing w:line="6" w:lineRule="exact"/>
        <w:rPr>
          <w:rFonts w:hint="eastAsia" w:asciiTheme="minorEastAsia" w:hAnsiTheme="minorEastAsia" w:eastAsiaTheme="minorEastAsia" w:cstheme="minorEastAsia"/>
          <w:sz w:val="24"/>
          <w:szCs w:val="24"/>
        </w:rPr>
      </w:pPr>
    </w:p>
    <w:p>
      <w:pPr>
        <w:numPr>
          <w:ilvl w:val="0"/>
          <w:numId w:val="0"/>
        </w:numPr>
        <w:tabs>
          <w:tab w:val="left" w:pos="584"/>
        </w:tabs>
        <w:spacing w:line="255"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突发事件</w:t>
      </w:r>
    </w:p>
    <w:p>
      <w:pPr>
        <w:spacing w:line="1" w:lineRule="exact"/>
        <w:rPr>
          <w:rFonts w:hint="eastAsia" w:asciiTheme="minorEastAsia" w:hAnsiTheme="minorEastAsia" w:eastAsiaTheme="minorEastAsia" w:cstheme="minorEastAsia"/>
          <w:sz w:val="24"/>
          <w:szCs w:val="24"/>
        </w:rPr>
      </w:pPr>
    </w:p>
    <w:p>
      <w:pPr>
        <w:spacing w:line="280" w:lineRule="exact"/>
        <w:ind w:left="420" w:leftChars="0" w:right="32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因突发事件需要进行服务器调控，在链接服务器后可直接进行服务器调控，调控结束到达{</w:t>
      </w:r>
      <w:r>
        <w:rPr>
          <w:rFonts w:hint="eastAsia" w:asciiTheme="minorEastAsia" w:hAnsiTheme="minorEastAsia" w:eastAsiaTheme="minorEastAsia" w:cstheme="minorEastAsia"/>
          <w:b/>
          <w:sz w:val="24"/>
          <w:szCs w:val="24"/>
        </w:rPr>
        <w:t>维护结束</w:t>
      </w:r>
      <w:r>
        <w:rPr>
          <w:rFonts w:hint="eastAsia" w:asciiTheme="minorEastAsia" w:hAnsiTheme="minorEastAsia" w:eastAsiaTheme="minorEastAsia" w:cstheme="minorEastAsia"/>
          <w:sz w:val="24"/>
          <w:szCs w:val="24"/>
        </w:rPr>
        <w:t>}</w:t>
      </w:r>
    </w:p>
    <w:p>
      <w:pPr>
        <w:spacing w:line="21" w:lineRule="exact"/>
        <w:rPr>
          <w:rFonts w:hint="eastAsia" w:asciiTheme="minorEastAsia" w:hAnsiTheme="minorEastAsia" w:eastAsiaTheme="minorEastAsia" w:cstheme="minorEastAsia"/>
          <w:sz w:val="24"/>
          <w:szCs w:val="24"/>
        </w:rPr>
      </w:pPr>
    </w:p>
    <w:p>
      <w:pPr>
        <w:numPr>
          <w:ilvl w:val="0"/>
          <w:numId w:val="38"/>
        </w:num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6.后置条件</w:t>
      </w:r>
    </w:p>
    <w:p>
      <w:pPr>
        <w:spacing w:line="2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系统里没有违规言论。</w:t>
      </w:r>
    </w:p>
    <w:p>
      <w:pPr>
        <w:numPr>
          <w:ilvl w:val="0"/>
          <w:numId w:val="38"/>
        </w:numPr>
        <w:bidi w:val="0"/>
        <w:rPr>
          <w:rFonts w:hint="eastAsia"/>
          <w:b/>
          <w:bCs/>
          <w:lang w:val="en-US" w:eastAsia="zh-CN"/>
        </w:rPr>
      </w:pPr>
      <w:r>
        <w:rPr>
          <w:rFonts w:hint="eastAsia"/>
          <w:b/>
          <w:bCs/>
          <w:lang w:val="en-US" w:eastAsia="zh-CN"/>
        </w:rPr>
        <w:t>7.特殊条件</w:t>
      </w:r>
    </w:p>
    <w:p>
      <w:pPr>
        <w:numPr>
          <w:ilvl w:val="0"/>
          <w:numId w:val="0"/>
        </w:numPr>
        <w:bidi w:val="0"/>
        <w:ind w:firstLine="420" w:firstLineChars="0"/>
        <w:rPr>
          <w:rFonts w:hint="eastAsia"/>
          <w:b w:val="0"/>
          <w:bCs w:val="0"/>
          <w:lang w:val="en-US" w:eastAsia="zh-CN"/>
        </w:rPr>
      </w:pPr>
      <w:r>
        <w:rPr>
          <w:rFonts w:hint="eastAsia"/>
          <w:b w:val="0"/>
          <w:bCs w:val="0"/>
          <w:lang w:val="en-US" w:eastAsia="zh-CN"/>
        </w:rPr>
        <w:t>无</w:t>
      </w:r>
    </w:p>
    <w:p>
      <w:pPr>
        <w:spacing w:line="132" w:lineRule="exact"/>
        <w:rPr>
          <w:rFonts w:ascii="Times New Roman" w:hAnsi="Times New Roman" w:eastAsia="Times New Roman"/>
        </w:rPr>
      </w:pPr>
    </w:p>
    <w:p>
      <w:pPr>
        <w:tabs>
          <w:tab w:val="left" w:pos="118"/>
        </w:tabs>
        <w:spacing w:line="316" w:lineRule="exact"/>
        <w:ind w:right="8300"/>
        <w:jc w:val="both"/>
        <w:rPr>
          <w:rFonts w:hint="default" w:ascii="Arial" w:hAnsi="Arial" w:eastAsia="宋体"/>
          <w:lang w:val="en-US" w:eastAsia="zh-CN"/>
        </w:rPr>
        <w:sectPr>
          <w:pgSz w:w="11900" w:h="16837"/>
          <w:pgMar w:top="1440" w:right="1326" w:bottom="1440" w:left="1136" w:header="0" w:footer="0" w:gutter="0"/>
          <w:pgBorders>
            <w:top w:val="none" w:sz="0" w:space="0"/>
            <w:left w:val="none" w:sz="0" w:space="0"/>
            <w:bottom w:val="none" w:sz="0" w:space="0"/>
            <w:right w:val="none" w:sz="0" w:space="0"/>
          </w:pgBorders>
          <w:cols w:space="720" w:num="1"/>
          <w:docGrid w:linePitch="360" w:charSpace="0"/>
        </w:sectPr>
      </w:pPr>
    </w:p>
    <w:p>
      <w:pPr>
        <w:pStyle w:val="2"/>
        <w:bidi w:val="0"/>
        <w:jc w:val="center"/>
      </w:pPr>
      <w:r>
        <w:t>第4章通信图</w:t>
      </w:r>
    </w:p>
    <w:p>
      <w:pPr>
        <w:spacing w:line="2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r>
        <w:rPr>
          <w:rFonts w:ascii="宋体" w:hAnsi="宋体" w:eastAsia="宋体"/>
          <w:sz w:val="32"/>
        </w:rPr>
        <w:drawing>
          <wp:anchor distT="0" distB="0" distL="114300" distR="114300" simplePos="0" relativeHeight="251676672" behindDoc="1" locked="0" layoutInCell="1" allowOverlap="1">
            <wp:simplePos x="0" y="0"/>
            <wp:positionH relativeFrom="column">
              <wp:posOffset>1270</wp:posOffset>
            </wp:positionH>
            <wp:positionV relativeFrom="paragraph">
              <wp:posOffset>29845</wp:posOffset>
            </wp:positionV>
            <wp:extent cx="6120130" cy="3105150"/>
            <wp:effectExtent l="0" t="0" r="6350" b="3810"/>
            <wp:wrapNone/>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0"/>
                    <a:stretch>
                      <a:fillRect/>
                    </a:stretch>
                  </pic:blipFill>
                  <pic:spPr>
                    <a:xfrm>
                      <a:off x="0" y="0"/>
                      <a:ext cx="6120130" cy="3105150"/>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4" w:lineRule="exact"/>
        <w:ind w:left="0" w:leftChars="0" w:firstLine="0" w:firstLineChars="0"/>
        <w:rPr>
          <w:rFonts w:ascii="Times New Roman" w:hAnsi="Times New Roman" w:eastAsia="Times New Roman"/>
        </w:rPr>
      </w:pPr>
    </w:p>
    <w:p>
      <w:pPr>
        <w:pStyle w:val="2"/>
        <w:bidi w:val="0"/>
        <w:jc w:val="center"/>
        <w:rPr>
          <w:rFonts w:ascii="Times New Roman" w:hAnsi="Times New Roman" w:eastAsia="Times New Roman"/>
        </w:rPr>
      </w:pPr>
      <w:r>
        <w:t>第5章 交互模型</w:t>
      </w:r>
    </w:p>
    <w:p>
      <w:pPr>
        <w:numPr>
          <w:ilvl w:val="0"/>
          <w:numId w:val="39"/>
        </w:numPr>
        <w:bidi w:val="0"/>
        <w:rPr>
          <w:rFonts w:ascii="Times New Roman" w:hAnsi="Times New Roman" w:eastAsia="Times New Roman"/>
        </w:rPr>
        <w:sectPr>
          <w:pgSz w:w="11900" w:h="16837"/>
          <w:pgMar w:top="1440" w:right="1440" w:bottom="1440" w:left="1136" w:header="0" w:footer="0" w:gutter="0"/>
          <w:pgBorders>
            <w:top w:val="none" w:sz="0" w:space="0"/>
            <w:left w:val="none" w:sz="0" w:space="0"/>
            <w:bottom w:val="none" w:sz="0" w:space="0"/>
            <w:right w:val="none" w:sz="0" w:space="0"/>
          </w:pgBorders>
          <w:cols w:space="720" w:num="1"/>
          <w:docGrid w:linePitch="360" w:charSpace="0"/>
        </w:sectPr>
      </w:pPr>
      <w:r>
        <w:t>顺序图—浏览并收听音乐</w:t>
      </w:r>
      <w:r>
        <w:rPr>
          <w:rFonts w:ascii="Arial" w:hAnsi="Arial" w:eastAsia="Arial"/>
          <w:sz w:val="21"/>
        </w:rPr>
        <w:drawing>
          <wp:anchor distT="0" distB="0" distL="114300" distR="114300" simplePos="0" relativeHeight="251677696" behindDoc="1" locked="0" layoutInCell="1" allowOverlap="1">
            <wp:simplePos x="0" y="0"/>
            <wp:positionH relativeFrom="column">
              <wp:posOffset>0</wp:posOffset>
            </wp:positionH>
            <wp:positionV relativeFrom="paragraph">
              <wp:posOffset>195580</wp:posOffset>
            </wp:positionV>
            <wp:extent cx="6120130" cy="3492500"/>
            <wp:effectExtent l="0" t="0" r="6350" b="12700"/>
            <wp:wrapNone/>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6120130" cy="3492500"/>
                    </a:xfrm>
                    <a:prstGeom prst="rect">
                      <a:avLst/>
                    </a:prstGeom>
                    <a:noFill/>
                    <a:ln>
                      <a:noFill/>
                    </a:ln>
                  </pic:spPr>
                </pic:pic>
              </a:graphicData>
            </a:graphic>
          </wp:anchor>
        </w:drawing>
      </w:r>
    </w:p>
    <w:p>
      <w:pPr>
        <w:spacing w:line="298" w:lineRule="exact"/>
        <w:ind w:left="0" w:leftChars="0" w:firstLine="0" w:firstLineChars="0"/>
        <w:rPr>
          <w:rFonts w:ascii="Times New Roman" w:hAnsi="Times New Roman" w:eastAsia="Times New Roman"/>
        </w:rPr>
      </w:pPr>
      <w:bookmarkStart w:id="14" w:name="page23"/>
      <w:bookmarkEnd w:id="14"/>
    </w:p>
    <w:p>
      <w:pPr>
        <w:pStyle w:val="2"/>
        <w:bidi w:val="0"/>
        <w:jc w:val="center"/>
        <w:rPr>
          <w:rFonts w:ascii="Times New Roman" w:hAnsi="Times New Roman" w:eastAsia="Times New Roman"/>
        </w:rPr>
      </w:pPr>
      <w:r>
        <w:t>第6章操作说明</w:t>
      </w:r>
    </w:p>
    <w:p>
      <w:pPr>
        <w:bidi w:val="0"/>
      </w:pPr>
      <w:r>
        <w:t>Context: Music</w:t>
      </w:r>
    </w:p>
    <w:p>
      <w:pPr>
        <w:bidi w:val="0"/>
      </w:pPr>
    </w:p>
    <w:p>
      <w:pPr>
        <w:bidi w:val="0"/>
      </w:pPr>
      <w:r>
        <w:t>Operation specification:getMusicDetails()</w:t>
      </w:r>
    </w:p>
    <w:p>
      <w:pPr>
        <w:bidi w:val="0"/>
      </w:pPr>
    </w:p>
    <w:p>
      <w:pPr>
        <w:bidi w:val="0"/>
      </w:pPr>
      <w:r>
        <w:t>Operation intent: return MusicInformation.</w:t>
      </w:r>
    </w:p>
    <w:p>
      <w:pPr>
        <w:bidi w:val="0"/>
      </w:pPr>
    </w:p>
    <w:p>
      <w:pPr>
        <w:bidi w:val="0"/>
      </w:pPr>
      <w:r>
        <w:t>Operation signature: Music::getMusicDetails() obtainMusicInformation:MusicInformation</w:t>
      </w:r>
    </w:p>
    <w:p>
      <w:pPr>
        <w:bidi w:val="0"/>
      </w:pPr>
    </w:p>
    <w:p>
      <w:pPr>
        <w:bidi w:val="0"/>
      </w:pPr>
      <w:r>
        <w:t>Logic description(pre- and post-conditions):</w:t>
      </w:r>
    </w:p>
    <w:p>
      <w:pPr>
        <w:bidi w:val="0"/>
      </w:pPr>
    </w:p>
    <w:p>
      <w:pPr>
        <w:bidi w:val="0"/>
      </w:pPr>
      <w:r>
        <w:t>pre: self-&gt;exists()</w:t>
      </w:r>
    </w:p>
    <w:p>
      <w:pPr>
        <w:bidi w:val="0"/>
      </w:pPr>
    </w:p>
    <w:p>
      <w:pPr>
        <w:bidi w:val="0"/>
      </w:pPr>
      <w:r>
        <w:t>post:result = MusicInformation</w:t>
      </w:r>
    </w:p>
    <w:p>
      <w:pPr>
        <w:bidi w:val="0"/>
      </w:pPr>
    </w:p>
    <w:p>
      <w:pPr>
        <w:bidi w:val="0"/>
      </w:pPr>
      <w:r>
        <w:t>Other operations called: none</w:t>
      </w:r>
    </w:p>
    <w:p>
      <w:pPr>
        <w:bidi w:val="0"/>
      </w:pPr>
    </w:p>
    <w:p>
      <w:pPr>
        <w:bidi w:val="0"/>
      </w:pPr>
      <w:r>
        <w:t>Events transmitted to other objects:Album</w:t>
      </w:r>
    </w:p>
    <w:p>
      <w:pPr>
        <w:bidi w:val="0"/>
      </w:pPr>
    </w:p>
    <w:p>
      <w:pPr>
        <w:bidi w:val="0"/>
      </w:pPr>
      <w:r>
        <w:t>Attributes set:none</w:t>
      </w:r>
    </w:p>
    <w:p>
      <w:pPr>
        <w:bidi w:val="0"/>
      </w:pPr>
    </w:p>
    <w:p>
      <w:pPr>
        <w:bidi w:val="0"/>
      </w:pPr>
      <w:r>
        <w:t>Response to exceptions:none defined</w:t>
      </w:r>
    </w:p>
    <w:p>
      <w:pPr>
        <w:bidi w:val="0"/>
      </w:pPr>
    </w:p>
    <w:p>
      <w:pPr>
        <w:bidi w:val="0"/>
      </w:pPr>
      <w:r>
        <w:t>Non-functional requirements: none defined</w:t>
      </w:r>
    </w:p>
    <w:p>
      <w:pPr>
        <w:bidi w:val="0"/>
      </w:pPr>
    </w:p>
    <w:p>
      <w:pPr>
        <w:bidi w:val="0"/>
      </w:pPr>
      <w:r>
        <w:t>Context:Album</w:t>
      </w:r>
    </w:p>
    <w:p>
      <w:pPr>
        <w:bidi w:val="0"/>
      </w:pPr>
    </w:p>
    <w:p>
      <w:pPr>
        <w:bidi w:val="0"/>
      </w:pPr>
      <w:r>
        <w:t>Operation specification:getAlbumDetails()</w:t>
      </w:r>
    </w:p>
    <w:p>
      <w:pPr>
        <w:bidi w:val="0"/>
      </w:pPr>
    </w:p>
    <w:p>
      <w:pPr>
        <w:bidi w:val="0"/>
      </w:pPr>
      <w:r>
        <w:t>Operation intent: return AlbumInformation</w:t>
      </w:r>
    </w:p>
    <w:p>
      <w:pPr>
        <w:bidi w:val="0"/>
      </w:pPr>
    </w:p>
    <w:p>
      <w:pPr>
        <w:bidi w:val="0"/>
      </w:pPr>
      <w:r>
        <w:t>Operation signature: Album::getAlbumDetails() obtainAlbumInformation:AlbumInformation</w:t>
      </w:r>
    </w:p>
    <w:p>
      <w:pPr>
        <w:bidi w:val="0"/>
      </w:pPr>
    </w:p>
    <w:p>
      <w:pPr>
        <w:bidi w:val="0"/>
      </w:pPr>
      <w:r>
        <w:t>Logic description(pre- and post-conditions):</w:t>
      </w:r>
    </w:p>
    <w:p>
      <w:pPr>
        <w:bidi w:val="0"/>
      </w:pPr>
    </w:p>
    <w:p>
      <w:pPr>
        <w:bidi w:val="0"/>
      </w:pPr>
      <w:r>
        <w:t>pre: self→exists()</w:t>
      </w:r>
    </w:p>
    <w:p>
      <w:pPr>
        <w:bidi w:val="0"/>
      </w:pPr>
    </w:p>
    <w:p>
      <w:pPr>
        <w:bidi w:val="0"/>
      </w:pPr>
      <w:r>
        <w:t>post:result = AlbumInformation</w:t>
      </w:r>
    </w:p>
    <w:p>
      <w:pPr>
        <w:bidi w:val="0"/>
      </w:pPr>
    </w:p>
    <w:p>
      <w:pPr>
        <w:bidi w:val="0"/>
      </w:pPr>
      <w:r>
        <w:t>Other operations called: none</w:t>
      </w:r>
    </w:p>
    <w:p>
      <w:pPr>
        <w:bidi w:val="0"/>
      </w:pPr>
    </w:p>
    <w:p>
      <w:pPr>
        <w:bidi w:val="0"/>
      </w:pPr>
      <w:r>
        <w:t>Events transmitted to other objects:Singer</w:t>
      </w:r>
    </w:p>
    <w:p>
      <w:pPr>
        <w:bidi w:val="0"/>
      </w:pPr>
    </w:p>
    <w:p>
      <w:pPr>
        <w:bidi w:val="0"/>
      </w:pPr>
      <w:r>
        <w:t>Attributes set:none</w:t>
      </w:r>
    </w:p>
    <w:p>
      <w:pPr>
        <w:bidi w:val="0"/>
      </w:pPr>
    </w:p>
    <w:p>
      <w:pPr>
        <w:bidi w:val="0"/>
      </w:pPr>
      <w:r>
        <w:t>Response to exceptions:none defined</w:t>
      </w:r>
    </w:p>
    <w:p>
      <w:pPr>
        <w:bidi w:val="0"/>
      </w:pPr>
    </w:p>
    <w:p>
      <w:pPr>
        <w:bidi w:val="0"/>
      </w:pPr>
      <w:r>
        <w:t>Non-functional requirements: none defined</w:t>
      </w:r>
    </w:p>
    <w:p>
      <w:pPr>
        <w:bidi w:val="0"/>
      </w:pPr>
    </w:p>
    <w:p>
      <w:pPr>
        <w:bidi w:val="0"/>
      </w:pPr>
      <w:r>
        <w:t>Operation specification:getAlbumMusics()</w:t>
      </w:r>
    </w:p>
    <w:p>
      <w:pPr>
        <w:bidi w:val="0"/>
      </w:pPr>
    </w:p>
    <w:p>
      <w:pPr>
        <w:bidi w:val="0"/>
      </w:pPr>
      <w:r>
        <w:t>Operation intent: return Musics</w:t>
      </w:r>
    </w:p>
    <w:p>
      <w:pPr>
        <w:bidi w:val="0"/>
      </w:pPr>
    </w:p>
    <w:p>
      <w:pPr>
        <w:bidi w:val="0"/>
      </w:pPr>
      <w:r>
        <w:t>Operation signature: Album::getAlbumMusics() obtainMusic:Musics</w:t>
      </w:r>
    </w:p>
    <w:p>
      <w:pPr>
        <w:bidi w:val="0"/>
      </w:pPr>
    </w:p>
    <w:p>
      <w:pPr>
        <w:bidi w:val="0"/>
      </w:pPr>
      <w:r>
        <w:t>Logic description(pre- and post-conditions):</w:t>
      </w:r>
    </w:p>
    <w:p>
      <w:pPr>
        <w:bidi w:val="0"/>
      </w:pPr>
    </w:p>
    <w:p>
      <w:pPr>
        <w:bidi w:val="0"/>
      </w:pPr>
      <w:r>
        <w:t>pre: self→exists()</w:t>
      </w:r>
    </w:p>
    <w:p>
      <w:pPr>
        <w:bidi w:val="0"/>
      </w:pPr>
    </w:p>
    <w:p>
      <w:pPr>
        <w:bidi w:val="0"/>
      </w:pPr>
      <w:r>
        <w:t>post:result = Musics</w:t>
      </w:r>
    </w:p>
    <w:p>
      <w:pPr>
        <w:bidi w:val="0"/>
      </w:pPr>
    </w:p>
    <w:p>
      <w:pPr>
        <w:bidi w:val="0"/>
      </w:pPr>
      <w:r>
        <w:t>Other operations called: none</w:t>
      </w:r>
    </w:p>
    <w:p>
      <w:pPr>
        <w:bidi w:val="0"/>
      </w:pPr>
    </w:p>
    <w:p>
      <w:pPr>
        <w:bidi w:val="0"/>
      </w:pPr>
      <w:r>
        <w:t>Events transmitted to other objects:MusicPlayer</w:t>
      </w:r>
    </w:p>
    <w:p>
      <w:pPr>
        <w:bidi w:val="0"/>
      </w:pPr>
    </w:p>
    <w:p>
      <w:pPr>
        <w:bidi w:val="0"/>
      </w:pPr>
      <w:r>
        <w:t>Attributes set:none</w:t>
      </w:r>
    </w:p>
    <w:p>
      <w:pPr>
        <w:bidi w:val="0"/>
      </w:pPr>
    </w:p>
    <w:p>
      <w:pPr>
        <w:bidi w:val="0"/>
      </w:pPr>
      <w:r>
        <w:t>Response to exceptions:none defined</w:t>
      </w:r>
    </w:p>
    <w:p>
      <w:pPr>
        <w:bidi w:val="0"/>
      </w:pPr>
    </w:p>
    <w:p>
      <w:pPr>
        <w:bidi w:val="0"/>
      </w:pPr>
      <w:r>
        <w:t>Non-functional requirements: none defined</w:t>
      </w:r>
    </w:p>
    <w:p>
      <w:pPr>
        <w:bidi w:val="0"/>
      </w:pPr>
    </w:p>
    <w:p>
      <w:pPr>
        <w:bidi w:val="0"/>
      </w:pPr>
      <w:r>
        <w:t>Context:Singer</w:t>
      </w:r>
    </w:p>
    <w:p>
      <w:pPr>
        <w:bidi w:val="0"/>
      </w:pPr>
    </w:p>
    <w:p>
      <w:pPr>
        <w:bidi w:val="0"/>
      </w:pPr>
      <w:r>
        <w:t>Operation specification:getSingers()</w:t>
      </w:r>
    </w:p>
    <w:p>
      <w:pPr>
        <w:bidi w:val="0"/>
      </w:pPr>
    </w:p>
    <w:p>
      <w:pPr>
        <w:bidi w:val="0"/>
      </w:pPr>
      <w:r>
        <w:t>Operation intent: return singers</w:t>
      </w:r>
    </w:p>
    <w:p>
      <w:pPr>
        <w:bidi w:val="0"/>
      </w:pPr>
    </w:p>
    <w:p>
      <w:pPr>
        <w:bidi w:val="0"/>
      </w:pPr>
      <w:r>
        <w:t>Operation signature: Singer::getSingers() obtainSingerObjects:Singers</w:t>
      </w:r>
    </w:p>
    <w:p>
      <w:pPr>
        <w:bidi w:val="0"/>
      </w:pPr>
    </w:p>
    <w:p>
      <w:pPr>
        <w:bidi w:val="0"/>
      </w:pPr>
      <w:r>
        <w:t>Logic description(pre- and post-conditions):</w:t>
      </w:r>
    </w:p>
    <w:p>
      <w:pPr>
        <w:bidi w:val="0"/>
      </w:pPr>
    </w:p>
    <w:p>
      <w:pPr>
        <w:bidi w:val="0"/>
      </w:pPr>
      <w:r>
        <w:t>pre: self→exists()</w:t>
      </w:r>
    </w:p>
    <w:p>
      <w:pPr>
        <w:bidi w:val="0"/>
      </w:pPr>
    </w:p>
    <w:p>
      <w:pPr>
        <w:bidi w:val="0"/>
      </w:pPr>
      <w:r>
        <w:t>post:result = Singers</w:t>
      </w:r>
    </w:p>
    <w:p>
      <w:pPr>
        <w:bidi w:val="0"/>
      </w:pPr>
    </w:p>
    <w:p>
      <w:pPr>
        <w:bidi w:val="0"/>
      </w:pPr>
      <w:r>
        <w:t>Other operations called: none</w:t>
      </w:r>
    </w:p>
    <w:p>
      <w:pPr>
        <w:bidi w:val="0"/>
      </w:pPr>
    </w:p>
    <w:p>
      <w:pPr>
        <w:bidi w:val="0"/>
      </w:pPr>
      <w:r>
        <w:t>Events transmitted to other objects:MusicPlayer</w:t>
      </w:r>
    </w:p>
    <w:p>
      <w:pPr>
        <w:bidi w:val="0"/>
      </w:pPr>
    </w:p>
    <w:p>
      <w:pPr>
        <w:bidi w:val="0"/>
      </w:pPr>
      <w:r>
        <w:t>Attributes set:none</w:t>
      </w:r>
    </w:p>
    <w:p>
      <w:pPr>
        <w:bidi w:val="0"/>
      </w:pPr>
    </w:p>
    <w:p>
      <w:pPr>
        <w:bidi w:val="0"/>
      </w:pPr>
      <w:r>
        <w:t>Response to exceptions:none defined</w:t>
      </w:r>
    </w:p>
    <w:p>
      <w:pPr>
        <w:bidi w:val="0"/>
      </w:pPr>
    </w:p>
    <w:p>
      <w:pPr>
        <w:bidi w:val="0"/>
      </w:pPr>
      <w:r>
        <w:t>Non-functional requirements: none defined</w:t>
      </w:r>
    </w:p>
    <w:p>
      <w:pPr>
        <w:bidi w:val="0"/>
      </w:pPr>
    </w:p>
    <w:p>
      <w:pPr>
        <w:bidi w:val="0"/>
      </w:pPr>
      <w:r>
        <w:t>Operation specification:getSingerAlbums()</w:t>
      </w:r>
    </w:p>
    <w:p>
      <w:pPr>
        <w:bidi w:val="0"/>
      </w:pPr>
    </w:p>
    <w:p>
      <w:pPr>
        <w:bidi w:val="0"/>
      </w:pPr>
      <w:r>
        <w:t>Operation intent: return SingerAlbums</w:t>
      </w:r>
    </w:p>
    <w:p>
      <w:pPr>
        <w:bidi w:val="0"/>
      </w:pPr>
    </w:p>
    <w:p>
      <w:pPr>
        <w:bidi w:val="0"/>
      </w:pPr>
      <w:r>
        <w:t>Operation signature: Singer::getSingerAlbums() obtainSingerAlbums:SingerAlbums</w:t>
      </w:r>
    </w:p>
    <w:p>
      <w:pPr>
        <w:bidi w:val="0"/>
      </w:pPr>
    </w:p>
    <w:p>
      <w:pPr>
        <w:bidi w:val="0"/>
      </w:pPr>
      <w:r>
        <w:t>Logic description(pre- and post-conditions):</w:t>
      </w:r>
    </w:p>
    <w:p>
      <w:pPr>
        <w:bidi w:val="0"/>
      </w:pPr>
    </w:p>
    <w:p>
      <w:pPr>
        <w:bidi w:val="0"/>
      </w:pPr>
      <w:r>
        <w:t>pre: self→exists()</w:t>
      </w:r>
    </w:p>
    <w:p>
      <w:pPr>
        <w:bidi w:val="0"/>
      </w:pPr>
    </w:p>
    <w:p>
      <w:pPr>
        <w:bidi w:val="0"/>
      </w:pPr>
      <w:r>
        <w:t>post:result = SingerAlbums</w:t>
      </w:r>
    </w:p>
    <w:p>
      <w:pPr>
        <w:bidi w:val="0"/>
      </w:pPr>
    </w:p>
    <w:p>
      <w:pPr>
        <w:bidi w:val="0"/>
      </w:pPr>
      <w:r>
        <w:t>Other operations called: none</w:t>
      </w:r>
    </w:p>
    <w:p>
      <w:pPr>
        <w:bidi w:val="0"/>
      </w:pPr>
    </w:p>
    <w:p>
      <w:pPr>
        <w:bidi w:val="0"/>
      </w:pPr>
      <w:r>
        <w:t>Events transmitted to other objects:MusicPlayer</w:t>
      </w:r>
    </w:p>
    <w:p>
      <w:pPr>
        <w:bidi w:val="0"/>
      </w:pPr>
    </w:p>
    <w:p>
      <w:pPr>
        <w:bidi w:val="0"/>
      </w:pPr>
      <w:r>
        <w:t>Attributes set:none</w:t>
      </w:r>
    </w:p>
    <w:p>
      <w:pPr>
        <w:bidi w:val="0"/>
      </w:pPr>
    </w:p>
    <w:p>
      <w:pPr>
        <w:bidi w:val="0"/>
      </w:pPr>
      <w:r>
        <w:t>Response to exceptions:none defined</w:t>
      </w:r>
    </w:p>
    <w:p>
      <w:pPr>
        <w:bidi w:val="0"/>
      </w:pPr>
    </w:p>
    <w:p>
      <w:pPr>
        <w:bidi w:val="0"/>
        <w:rPr>
          <w:rFonts w:hint="eastAsia" w:eastAsia="宋体"/>
          <w:lang w:val="en-US" w:eastAsia="zh-CN"/>
        </w:rPr>
        <w:sectPr>
          <w:pgSz w:w="11900" w:h="16837"/>
          <w:pgMar w:top="1440" w:right="1440" w:bottom="591" w:left="1140" w:header="0" w:footer="0" w:gutter="0"/>
          <w:pgBorders>
            <w:top w:val="none" w:sz="0" w:space="0"/>
            <w:left w:val="none" w:sz="0" w:space="0"/>
            <w:bottom w:val="none" w:sz="0" w:space="0"/>
            <w:right w:val="none" w:sz="0" w:space="0"/>
          </w:pgBorders>
          <w:cols w:space="720" w:num="1"/>
          <w:docGrid w:linePitch="360" w:charSpace="0"/>
        </w:sectPr>
      </w:pPr>
      <w:r>
        <w:t>Non-functional requirements: none defin</w:t>
      </w:r>
    </w:p>
    <w:p>
      <w:pPr>
        <w:pStyle w:val="2"/>
        <w:bidi w:val="0"/>
        <w:jc w:val="center"/>
        <w:rPr>
          <w:rFonts w:ascii="Times New Roman" w:hAnsi="Times New Roman" w:eastAsia="Times New Roman"/>
        </w:rPr>
      </w:pPr>
      <w:bookmarkStart w:id="15" w:name="page25"/>
      <w:bookmarkEnd w:id="15"/>
      <w:bookmarkStart w:id="16" w:name="page24"/>
      <w:bookmarkEnd w:id="16"/>
      <w:r>
        <w:t>第7章状态机</w:t>
      </w:r>
    </w:p>
    <w:p>
      <w:pPr>
        <w:pStyle w:val="3"/>
        <w:bidi w:val="0"/>
      </w:pPr>
      <w:r>
        <w:rPr>
          <w:rFonts w:ascii="Arial" w:hAnsi="Arial" w:eastAsia="Arial"/>
          <w:sz w:val="24"/>
        </w:rPr>
        <w:drawing>
          <wp:anchor distT="0" distB="0" distL="114300" distR="114300" simplePos="0" relativeHeight="251678720" behindDoc="1" locked="0" layoutInCell="1" allowOverlap="1">
            <wp:simplePos x="0" y="0"/>
            <wp:positionH relativeFrom="column">
              <wp:posOffset>1290320</wp:posOffset>
            </wp:positionH>
            <wp:positionV relativeFrom="paragraph">
              <wp:posOffset>209550</wp:posOffset>
            </wp:positionV>
            <wp:extent cx="3552190" cy="2743200"/>
            <wp:effectExtent l="0" t="0" r="13970" b="0"/>
            <wp:wrapNone/>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2"/>
                    <a:stretch>
                      <a:fillRect/>
                    </a:stretch>
                  </pic:blipFill>
                  <pic:spPr>
                    <a:xfrm>
                      <a:off x="0" y="0"/>
                      <a:ext cx="3552190" cy="2743200"/>
                    </a:xfrm>
                    <a:prstGeom prst="rect">
                      <a:avLst/>
                    </a:prstGeom>
                    <a:noFill/>
                    <a:ln>
                      <a:noFill/>
                    </a:ln>
                  </pic:spPr>
                </pic:pic>
              </a:graphicData>
            </a:graphic>
          </wp:anchor>
        </w:drawing>
      </w:r>
      <w:r>
        <w:t>7.1.</w:t>
      </w:r>
    </w:p>
    <w:p>
      <w:pPr>
        <w:spacing w:line="2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ind w:left="0" w:leftChars="0" w:firstLine="0" w:firstLineChars="0"/>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1" w:lineRule="exact"/>
        <w:ind w:left="0" w:leftChars="0" w:firstLine="0" w:firstLineChars="0"/>
        <w:rPr>
          <w:rFonts w:ascii="Times New Roman" w:hAnsi="Times New Roman" w:eastAsia="Times New Roman"/>
        </w:rPr>
      </w:pPr>
    </w:p>
    <w:p>
      <w:pPr>
        <w:pStyle w:val="2"/>
        <w:bidi w:val="0"/>
        <w:jc w:val="center"/>
        <w:rPr>
          <w:rFonts w:ascii="Times New Roman" w:hAnsi="Times New Roman" w:eastAsia="Times New Roman"/>
        </w:rPr>
      </w:pPr>
      <w:r>
        <w:t>第8章 详细设计</w:t>
      </w:r>
    </w:p>
    <w:p>
      <w:pPr>
        <w:pStyle w:val="3"/>
        <w:bidi w:val="0"/>
      </w:pPr>
      <w:r>
        <w:rPr>
          <w:rFonts w:ascii="宋体" w:hAnsi="宋体" w:eastAsia="宋体"/>
          <w:sz w:val="24"/>
        </w:rPr>
        <w:drawing>
          <wp:anchor distT="0" distB="0" distL="114300" distR="114300" simplePos="0" relativeHeight="251679744" behindDoc="1" locked="0" layoutInCell="1" allowOverlap="1">
            <wp:simplePos x="0" y="0"/>
            <wp:positionH relativeFrom="column">
              <wp:posOffset>-182245</wp:posOffset>
            </wp:positionH>
            <wp:positionV relativeFrom="paragraph">
              <wp:posOffset>144780</wp:posOffset>
            </wp:positionV>
            <wp:extent cx="6120130" cy="3699510"/>
            <wp:effectExtent l="0" t="0" r="6350" b="381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6120130" cy="3699510"/>
                    </a:xfrm>
                    <a:prstGeom prst="rect">
                      <a:avLst/>
                    </a:prstGeom>
                    <a:noFill/>
                    <a:ln>
                      <a:noFill/>
                    </a:ln>
                  </pic:spPr>
                </pic:pic>
              </a:graphicData>
            </a:graphic>
          </wp:anchor>
        </w:drawing>
      </w:r>
      <w:r>
        <w:t>8.1. 系统类模型</w:t>
      </w:r>
    </w:p>
    <w:p>
      <w:pPr>
        <w:spacing w:line="20" w:lineRule="exact"/>
        <w:rPr>
          <w:rFonts w:ascii="Times New Roman" w:hAnsi="Times New Roman" w:eastAsia="Times New Roman"/>
        </w:rPr>
        <w:sectPr>
          <w:pgSz w:w="11900" w:h="16837"/>
          <w:pgMar w:top="1440" w:right="1440" w:bottom="1440" w:left="1140" w:header="0" w:footer="0" w:gutter="0"/>
          <w:pgBorders>
            <w:top w:val="none" w:sz="0" w:space="0"/>
            <w:left w:val="none" w:sz="0" w:space="0"/>
            <w:bottom w:val="none" w:sz="0" w:space="0"/>
            <w:right w:val="none" w:sz="0" w:space="0"/>
          </w:pgBorders>
          <w:cols w:space="720" w:num="1"/>
          <w:docGrid w:linePitch="360" w:charSpace="0"/>
        </w:sectPr>
      </w:pPr>
    </w:p>
    <w:p>
      <w:pPr>
        <w:pStyle w:val="2"/>
        <w:bidi w:val="0"/>
        <w:jc w:val="center"/>
        <w:rPr>
          <w:rFonts w:ascii="Times New Roman" w:hAnsi="Times New Roman" w:eastAsia="Times New Roman"/>
        </w:rPr>
      </w:pPr>
      <w:bookmarkStart w:id="17" w:name="page26"/>
      <w:bookmarkEnd w:id="17"/>
      <w:r>
        <w:t>第9章数据库设计</w:t>
      </w:r>
    </w:p>
    <w:p>
      <w:pPr>
        <w:pStyle w:val="3"/>
        <w:bidi w:val="0"/>
      </w:pPr>
      <w:r>
        <w:t>9.1.</w:t>
      </w:r>
    </w:p>
    <w:p>
      <w:pPr>
        <w:spacing w:line="240" w:lineRule="exact"/>
        <w:ind w:left="420"/>
        <w:rPr>
          <w:rFonts w:ascii="宋体" w:hAnsi="宋体" w:eastAsia="宋体"/>
          <w:sz w:val="21"/>
        </w:rPr>
      </w:pPr>
      <w:r>
        <w:rPr>
          <w:rFonts w:ascii="宋体" w:hAnsi="宋体" w:eastAsia="宋体"/>
          <w:sz w:val="21"/>
        </w:rPr>
        <w:t>暂无</w:t>
      </w: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spacing w:line="240" w:lineRule="exact"/>
        <w:ind w:left="420"/>
        <w:rPr>
          <w:rFonts w:ascii="宋体" w:hAnsi="宋体" w:eastAsia="宋体"/>
          <w:sz w:val="21"/>
        </w:rPr>
      </w:pPr>
    </w:p>
    <w:p>
      <w:pPr>
        <w:pStyle w:val="2"/>
        <w:bidi w:val="0"/>
        <w:jc w:val="center"/>
        <w:rPr>
          <w:rFonts w:ascii="Times New Roman" w:hAnsi="Times New Roman" w:eastAsia="Times New Roman"/>
        </w:rPr>
      </w:pPr>
      <w:r>
        <w:t>第10章</w:t>
      </w:r>
      <w:r>
        <w:tab/>
      </w:r>
      <w:r>
        <w:t>系统架构设计</w:t>
      </w:r>
    </w:p>
    <w:p>
      <w:pPr>
        <w:pStyle w:val="3"/>
        <w:bidi w:val="0"/>
      </w:pPr>
      <w:r>
        <w:t>10.1. 系统架构</w:t>
      </w:r>
    </w:p>
    <w:p>
      <w:pPr>
        <w:bidi w:val="0"/>
      </w:pPr>
      <w:r>
        <w:t>本项目采用 C/S 架构，主要有：流媒体服务器，数据服务器以及客户端。下图为系统架构图。</w:t>
      </w:r>
    </w:p>
    <w:p>
      <w:pPr>
        <w:bidi w:val="0"/>
      </w:pPr>
      <w:r>
        <w:drawing>
          <wp:anchor distT="0" distB="0" distL="114300" distR="114300" simplePos="0" relativeHeight="251680768" behindDoc="1" locked="0" layoutInCell="1" allowOverlap="1">
            <wp:simplePos x="0" y="0"/>
            <wp:positionH relativeFrom="column">
              <wp:posOffset>77470</wp:posOffset>
            </wp:positionH>
            <wp:positionV relativeFrom="paragraph">
              <wp:posOffset>46990</wp:posOffset>
            </wp:positionV>
            <wp:extent cx="6125210" cy="6855460"/>
            <wp:effectExtent l="0" t="0" r="1270" b="2540"/>
            <wp:wrapNone/>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4"/>
                    <a:stretch>
                      <a:fillRect/>
                    </a:stretch>
                  </pic:blipFill>
                  <pic:spPr>
                    <a:xfrm>
                      <a:off x="0" y="0"/>
                      <a:ext cx="6125210" cy="6855460"/>
                    </a:xfrm>
                    <a:prstGeom prst="rect">
                      <a:avLst/>
                    </a:prstGeom>
                    <a:noFill/>
                    <a:ln>
                      <a:noFill/>
                    </a:ln>
                  </pic:spPr>
                </pic:pic>
              </a:graphicData>
            </a:graphic>
          </wp:anchor>
        </w:drawing>
      </w:r>
    </w:p>
    <w:p>
      <w:pPr>
        <w:bidi w:val="0"/>
        <w:sectPr>
          <w:pgSz w:w="11900" w:h="16837"/>
          <w:pgMar w:top="1440" w:right="1440" w:bottom="1440" w:left="1140" w:header="0" w:footer="0" w:gutter="0"/>
          <w:pgBorders>
            <w:top w:val="none" w:sz="0" w:space="0"/>
            <w:left w:val="none" w:sz="0" w:space="0"/>
            <w:bottom w:val="none" w:sz="0" w:space="0"/>
            <w:right w:val="none" w:sz="0" w:space="0"/>
          </w:pgBorders>
          <w:cols w:space="720" w:num="1"/>
          <w:docGrid w:linePitch="360" w:charSpace="0"/>
        </w:sectPr>
      </w:pPr>
    </w:p>
    <w:p>
      <w:pPr>
        <w:pStyle w:val="2"/>
        <w:numPr>
          <w:ilvl w:val="0"/>
          <w:numId w:val="40"/>
        </w:numPr>
        <w:bidi w:val="0"/>
        <w:jc w:val="center"/>
        <w:rPr>
          <w:rFonts w:hint="default"/>
          <w:lang w:val="en-US" w:eastAsia="zh-CN"/>
        </w:rPr>
      </w:pPr>
      <w:r>
        <w:rPr>
          <w:rFonts w:hint="default"/>
          <w:lang w:val="en-US" w:eastAsia="zh-CN"/>
        </w:rPr>
        <w:t>部署运行</w:t>
      </w:r>
    </w:p>
    <w:p>
      <w:pPr>
        <w:numPr>
          <w:ilvl w:val="0"/>
          <w:numId w:val="0"/>
        </w:numPr>
        <w:rPr>
          <w:rFonts w:hint="default" w:eastAsia="宋体"/>
          <w:lang w:val="en-US" w:eastAsia="zh-CN"/>
        </w:rPr>
      </w:pPr>
      <w:r>
        <w:rPr>
          <w:rFonts w:hint="eastAsia"/>
          <w:lang w:val="en-US" w:eastAsia="zh-CN"/>
        </w:rPr>
        <w:t>11.1歌曲列表</w:t>
      </w:r>
    </w:p>
    <w:p>
      <w:pPr>
        <w:numPr>
          <w:ilvl w:val="0"/>
          <w:numId w:val="0"/>
        </w:numPr>
        <w:rPr>
          <w:rFonts w:hint="eastAsia" w:eastAsia="宋体"/>
          <w:lang w:eastAsia="zh-CN"/>
        </w:rPr>
      </w:pPr>
      <w:r>
        <w:rPr>
          <w:rFonts w:hint="eastAsia" w:eastAsia="宋体"/>
          <w:lang w:eastAsia="zh-CN"/>
        </w:rPr>
        <w:drawing>
          <wp:inline distT="0" distB="0" distL="114300" distR="114300">
            <wp:extent cx="1942465" cy="3453765"/>
            <wp:effectExtent l="0" t="0" r="8255" b="5715"/>
            <wp:docPr id="14" name="图片 14" descr="local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ocalmusic"/>
                    <pic:cNvPicPr>
                      <a:picLocks noChangeAspect="1"/>
                    </pic:cNvPicPr>
                  </pic:nvPicPr>
                  <pic:blipFill>
                    <a:blip r:embed="rId15"/>
                    <a:stretch>
                      <a:fillRect/>
                    </a:stretch>
                  </pic:blipFill>
                  <pic:spPr>
                    <a:xfrm>
                      <a:off x="0" y="0"/>
                      <a:ext cx="1942465" cy="3453765"/>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11.2播放控制、歌词</w:t>
      </w:r>
    </w:p>
    <w:p>
      <w:pPr>
        <w:numPr>
          <w:ilvl w:val="0"/>
          <w:numId w:val="0"/>
        </w:numPr>
        <w:rPr>
          <w:rFonts w:hint="default"/>
          <w:lang w:val="en-US" w:eastAsia="zh-CN"/>
        </w:rPr>
      </w:pPr>
      <w:r>
        <w:rPr>
          <w:rFonts w:hint="default"/>
          <w:lang w:val="en-US" w:eastAsia="zh-CN"/>
        </w:rPr>
        <w:drawing>
          <wp:inline distT="0" distB="0" distL="114300" distR="114300">
            <wp:extent cx="2203450" cy="3917950"/>
            <wp:effectExtent l="0" t="0" r="6350" b="13970"/>
            <wp:docPr id="15" name="图片 15" descr="mus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usicon"/>
                    <pic:cNvPicPr>
                      <a:picLocks noChangeAspect="1"/>
                    </pic:cNvPicPr>
                  </pic:nvPicPr>
                  <pic:blipFill>
                    <a:blip r:embed="rId16"/>
                    <a:stretch>
                      <a:fillRect/>
                    </a:stretch>
                  </pic:blipFill>
                  <pic:spPr>
                    <a:xfrm>
                      <a:off x="0" y="0"/>
                      <a:ext cx="2203450" cy="3917950"/>
                    </a:xfrm>
                    <a:prstGeom prst="rect">
                      <a:avLst/>
                    </a:prstGeom>
                  </pic:spPr>
                </pic:pic>
              </a:graphicData>
            </a:graphic>
          </wp:inline>
        </w:drawing>
      </w:r>
      <w:r>
        <w:rPr>
          <w:rFonts w:hint="default"/>
          <w:lang w:val="en-US" w:eastAsia="zh-CN"/>
        </w:rPr>
        <w:drawing>
          <wp:inline distT="0" distB="0" distL="114300" distR="114300">
            <wp:extent cx="2200910" cy="3914775"/>
            <wp:effectExtent l="0" t="0" r="8890" b="1905"/>
            <wp:docPr id="16" name="图片 16" descr="music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musicword"/>
                    <pic:cNvPicPr>
                      <a:picLocks noChangeAspect="1"/>
                    </pic:cNvPicPr>
                  </pic:nvPicPr>
                  <pic:blipFill>
                    <a:blip r:embed="rId17"/>
                    <a:stretch>
                      <a:fillRect/>
                    </a:stretch>
                  </pic:blipFill>
                  <pic:spPr>
                    <a:xfrm>
                      <a:off x="0" y="0"/>
                      <a:ext cx="2200910" cy="3914775"/>
                    </a:xfrm>
                    <a:prstGeom prst="rect">
                      <a:avLst/>
                    </a:prstGeom>
                  </pic:spPr>
                </pic:pic>
              </a:graphicData>
            </a:graphic>
          </wp:inline>
        </w:drawing>
      </w:r>
    </w:p>
    <w:p>
      <w:pPr>
        <w:numPr>
          <w:ilvl w:val="0"/>
          <w:numId w:val="0"/>
        </w:numPr>
        <w:rPr>
          <w:rFonts w:hint="default"/>
          <w:lang w:val="en-US" w:eastAsia="zh-CN"/>
        </w:rPr>
      </w:pPr>
    </w:p>
    <w:p>
      <w:pPr>
        <w:pStyle w:val="2"/>
        <w:bidi w:val="0"/>
        <w:jc w:val="center"/>
      </w:pPr>
      <w:r>
        <w:rPr>
          <w:lang w:val="en-US" w:eastAsia="zh-CN"/>
        </w:rPr>
        <w:t>第12</w:t>
      </w:r>
      <w:r>
        <w:rPr>
          <w:rFonts w:hint="default"/>
          <w:lang w:val="en-US" w:eastAsia="zh-CN"/>
        </w:rPr>
        <w:t>章 术语表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bidi w:val="0"/>
              <w:ind w:left="0" w:leftChars="0" w:firstLine="0" w:firstLineChars="0"/>
              <w:jc w:val="both"/>
              <w:rPr>
                <w:rFonts w:hint="default"/>
                <w:lang w:val="en-US" w:eastAsia="zh-CN"/>
              </w:rPr>
            </w:pPr>
            <w:r>
              <w:rPr>
                <w:lang w:val="en-US" w:eastAsia="zh-CN"/>
              </w:rPr>
              <w:t xml:space="preserve">名称 </w:t>
            </w:r>
          </w:p>
        </w:tc>
        <w:tc>
          <w:tcPr>
            <w:tcW w:w="4261" w:type="dxa"/>
          </w:tcPr>
          <w:p>
            <w:pPr>
              <w:widowControl w:val="0"/>
              <w:bidi w:val="0"/>
              <w:ind w:left="0" w:leftChars="0" w:firstLine="0" w:firstLineChars="0"/>
              <w:jc w:val="both"/>
              <w:rPr>
                <w:rFonts w:hint="default"/>
                <w:lang w:val="en-US" w:eastAsia="zh-CN"/>
              </w:rPr>
            </w:pPr>
            <w:r>
              <w:rPr>
                <w:lang w:val="en-US" w:eastAsia="zh-CN"/>
              </w:rPr>
              <w:t xml:space="preserve">定义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歌迷 </w:t>
            </w:r>
          </w:p>
        </w:tc>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听歌的人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运营人员 </w:t>
            </w:r>
          </w:p>
        </w:tc>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制作并上传歌单的人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审核人员 </w:t>
            </w:r>
          </w:p>
        </w:tc>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审核音乐管理员上传歌曲的人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音乐管理员 </w:t>
            </w:r>
          </w:p>
        </w:tc>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对歌曲进行上传或删除的人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播放列表 </w:t>
            </w:r>
          </w:p>
        </w:tc>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播放的歌曲列表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4261" w:type="dxa"/>
          </w:tcPr>
          <w:p>
            <w:pPr>
              <w:widowControl w:val="0"/>
              <w:bidi w:val="0"/>
              <w:ind w:left="0" w:leftChars="0" w:firstLine="0" w:firstLineChars="0"/>
              <w:jc w:val="both"/>
              <w:rPr>
                <w:rFonts w:hint="default"/>
                <w:lang w:val="en-US" w:eastAsia="zh-CN"/>
              </w:rPr>
            </w:pPr>
            <w:r>
              <w:rPr>
                <w:rFonts w:hint="default"/>
                <w:lang w:val="en-US" w:eastAsia="zh-CN"/>
              </w:rPr>
              <w:t>进度条</w:t>
            </w:r>
          </w:p>
        </w:tc>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记录歌曲播放的进度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bidi w:val="0"/>
              <w:ind w:left="0" w:leftChars="0" w:firstLine="0" w:firstLineChars="0"/>
              <w:jc w:val="both"/>
              <w:rPr>
                <w:rFonts w:hint="default"/>
                <w:lang w:val="en-US" w:eastAsia="zh-CN"/>
              </w:rPr>
            </w:pPr>
            <w:r>
              <w:rPr>
                <w:rFonts w:hint="default"/>
                <w:lang w:val="en-US" w:eastAsia="zh-CN"/>
              </w:rPr>
              <w:t>解码器</w:t>
            </w:r>
          </w:p>
        </w:tc>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对音频进行识别并解码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bidi w:val="0"/>
              <w:ind w:left="0" w:leftChars="0" w:firstLine="0" w:firstLineChars="0"/>
              <w:jc w:val="both"/>
              <w:rPr>
                <w:rFonts w:hint="default"/>
                <w:lang w:val="en-US" w:eastAsia="zh-CN"/>
              </w:rPr>
            </w:pPr>
            <w:r>
              <w:rPr>
                <w:rFonts w:hint="default"/>
                <w:lang w:val="en-US" w:eastAsia="zh-CN"/>
              </w:rPr>
              <w:t>歌单</w:t>
            </w:r>
          </w:p>
        </w:tc>
        <w:tc>
          <w:tcPr>
            <w:tcW w:w="4261" w:type="dxa"/>
          </w:tcPr>
          <w:p>
            <w:pPr>
              <w:widowControl w:val="0"/>
              <w:bidi w:val="0"/>
              <w:ind w:left="0" w:leftChars="0" w:firstLine="0" w:firstLineChars="0"/>
              <w:jc w:val="both"/>
              <w:rPr>
                <w:rFonts w:hint="default"/>
                <w:lang w:val="en-US" w:eastAsia="zh-CN"/>
              </w:rPr>
            </w:pPr>
            <w:r>
              <w:rPr>
                <w:rFonts w:hint="default"/>
                <w:lang w:val="en-US" w:eastAsia="zh-CN"/>
              </w:rPr>
              <w:t xml:space="preserve">存放歌曲的列表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bidi w:val="0"/>
              <w:ind w:left="0" w:leftChars="0" w:firstLine="0" w:firstLineChars="0"/>
              <w:jc w:val="both"/>
              <w:rPr>
                <w:rFonts w:hint="default"/>
                <w:lang w:val="en-US" w:eastAsia="zh-CN"/>
              </w:rPr>
            </w:pPr>
            <w:r>
              <w:rPr>
                <w:rFonts w:hint="default"/>
                <w:lang w:val="en-US" w:eastAsia="zh-CN"/>
              </w:rPr>
              <w:t>歌单标签</w:t>
            </w:r>
          </w:p>
        </w:tc>
        <w:tc>
          <w:tcPr>
            <w:tcW w:w="4261" w:type="dxa"/>
          </w:tcPr>
          <w:p>
            <w:pPr>
              <w:widowControl w:val="0"/>
              <w:bidi w:val="0"/>
              <w:ind w:left="0" w:leftChars="0" w:firstLine="0" w:firstLineChars="0"/>
              <w:jc w:val="both"/>
              <w:rPr>
                <w:rFonts w:hint="default"/>
                <w:lang w:val="en-US" w:eastAsia="zh-CN"/>
              </w:rPr>
            </w:pPr>
            <w:r>
              <w:rPr>
                <w:rFonts w:hint="default"/>
                <w:lang w:val="en-US" w:eastAsia="zh-CN"/>
              </w:rPr>
              <w:t>对歌单风格进行描述的词语</w:t>
            </w:r>
          </w:p>
        </w:tc>
      </w:tr>
    </w:tbl>
    <w:p>
      <w:pPr>
        <w:rPr>
          <w:rFonts w:hint="default" w:eastAsia="宋体"/>
          <w:lang w:val="en-US" w:eastAsia="zh-CN"/>
        </w:rPr>
      </w:pPr>
    </w:p>
    <w:p>
      <w:pPr>
        <w:pStyle w:val="2"/>
        <w:bidi w:val="0"/>
        <w:jc w:val="center"/>
      </w:pPr>
      <w:r>
        <w:rPr>
          <w:lang w:val="en-US" w:eastAsia="zh-CN"/>
        </w:rPr>
        <w:t>后记</w:t>
      </w:r>
    </w:p>
    <w:p>
      <w:pPr>
        <w:pStyle w:val="3"/>
        <w:bidi w:val="0"/>
        <w:ind w:left="0" w:leftChars="0" w:firstLine="0" w:firstLineChars="0"/>
      </w:pPr>
      <w:r>
        <w:rPr>
          <w:lang w:val="en-US" w:eastAsia="zh-CN"/>
        </w:rPr>
        <w:t xml:space="preserve">参考文献 </w:t>
      </w:r>
    </w:p>
    <w:p>
      <w:pPr>
        <w:bidi w:val="0"/>
        <w:ind w:left="0" w:leftChars="0" w:firstLine="0" w:firstLineChars="0"/>
      </w:pPr>
      <w:r>
        <w:rPr>
          <w:lang w:val="en-US" w:eastAsia="zh-CN"/>
        </w:rPr>
        <w:t>[1] Kurt Bittner,Ian Spence,Use Case Modeling[M].清华大学出版社：</w:t>
      </w:r>
      <w:r>
        <w:rPr>
          <w:rFonts w:hint="default"/>
          <w:lang w:val="en-US" w:eastAsia="zh-CN"/>
        </w:rPr>
        <w:t xml:space="preserve">2003.8 </w:t>
      </w:r>
    </w:p>
    <w:p>
      <w:pPr>
        <w:bidi w:val="0"/>
        <w:ind w:left="0" w:leftChars="0" w:firstLine="0" w:firstLineChars="0"/>
      </w:pPr>
      <w:r>
        <w:rPr>
          <w:rFonts w:hint="default"/>
          <w:lang w:val="en-US" w:eastAsia="zh-CN"/>
        </w:rPr>
        <w:t xml:space="preserve">[2] Dean Leffingwell,Don Widrig,软件需求管理用例方法(第二版)[M].中国电力出版社 </w:t>
      </w:r>
    </w:p>
    <w:p>
      <w:pPr>
        <w:bidi w:val="0"/>
        <w:ind w:left="0" w:leftChars="0" w:firstLine="0" w:firstLineChars="0"/>
      </w:pPr>
      <w:r>
        <w:rPr>
          <w:rFonts w:hint="default"/>
          <w:lang w:val="en-US" w:eastAsia="zh-CN"/>
        </w:rPr>
        <w:t xml:space="preserve">[3] Simon Bennett,Steve McRobb and Ray Farmer,Object-Oriented Systems Analysis and Design(4th Edition) </w:t>
      </w:r>
    </w:p>
    <w:p>
      <w:pPr>
        <w:bidi w:val="0"/>
        <w:ind w:left="0" w:leftChars="0" w:firstLine="0" w:firstLineChars="0"/>
      </w:pPr>
      <w:r>
        <w:rPr>
          <w:rFonts w:hint="default"/>
          <w:lang w:val="en-US" w:eastAsia="zh-CN"/>
        </w:rPr>
        <w:t>[4] C++ GUI Qt4 编程（第二版）[M].电子工业出版社：2008:182-206,291-305.</w:t>
      </w:r>
    </w:p>
    <w:p>
      <w:pPr>
        <w:rPr>
          <w:rFonts w:hint="default" w:eastAsia="宋体"/>
          <w:lang w:val="en-US" w:eastAsia="zh-CN"/>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swiss"/>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41B5BF"/>
    <w:multiLevelType w:val="singleLevel"/>
    <w:tmpl w:val="B441B5BF"/>
    <w:lvl w:ilvl="0" w:tentative="0">
      <w:start w:val="11"/>
      <w:numFmt w:val="decimal"/>
      <w:suff w:val="space"/>
      <w:lvlText w:val="第%1章"/>
      <w:lvlJc w:val="left"/>
    </w:lvl>
  </w:abstractNum>
  <w:abstractNum w:abstractNumId="1">
    <w:nsid w:val="B89733BC"/>
    <w:multiLevelType w:val="singleLevel"/>
    <w:tmpl w:val="B89733BC"/>
    <w:lvl w:ilvl="0" w:tentative="0">
      <w:start w:val="1"/>
      <w:numFmt w:val="decimal"/>
      <w:lvlText w:val="%1."/>
      <w:lvlJc w:val="left"/>
      <w:pPr>
        <w:tabs>
          <w:tab w:val="left" w:pos="312"/>
        </w:tabs>
      </w:pPr>
    </w:lvl>
  </w:abstractNum>
  <w:abstractNum w:abstractNumId="2">
    <w:nsid w:val="CA541763"/>
    <w:multiLevelType w:val="singleLevel"/>
    <w:tmpl w:val="CA541763"/>
    <w:lvl w:ilvl="0" w:tentative="0">
      <w:start w:val="10"/>
      <w:numFmt w:val="decimal"/>
      <w:lvlText w:val="%1."/>
      <w:lvlJc w:val="left"/>
      <w:pPr>
        <w:tabs>
          <w:tab w:val="left" w:pos="312"/>
        </w:tabs>
      </w:pPr>
    </w:lvl>
  </w:abstractNum>
  <w:abstractNum w:abstractNumId="3">
    <w:nsid w:val="00000006"/>
    <w:multiLevelType w:val="multilevel"/>
    <w:tmpl w:val="00000006"/>
    <w:lvl w:ilvl="0" w:tentative="0">
      <w:start w:val="1"/>
      <w:numFmt w:val="bullet"/>
      <w:lvlText w:val="3"/>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7"/>
    <w:multiLevelType w:val="multilevel"/>
    <w:tmpl w:val="00000007"/>
    <w:lvl w:ilvl="0" w:tentative="0">
      <w:start w:val="1"/>
      <w:numFmt w:val="bullet"/>
      <w:lvlText w:val="4"/>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8"/>
    <w:multiLevelType w:val="multilevel"/>
    <w:tmpl w:val="00000008"/>
    <w:lvl w:ilvl="0" w:tentative="0">
      <w:start w:val="1"/>
      <w:numFmt w:val="bullet"/>
      <w:lvlText w:val="5"/>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00000009"/>
    <w:multiLevelType w:val="multilevel"/>
    <w:tmpl w:val="00000009"/>
    <w:lvl w:ilvl="0" w:tentative="0">
      <w:start w:val="1"/>
      <w:numFmt w:val="bullet"/>
      <w:lvlText w:val="6"/>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7">
    <w:nsid w:val="0000000A"/>
    <w:multiLevelType w:val="multilevel"/>
    <w:tmpl w:val="0000000A"/>
    <w:lvl w:ilvl="0" w:tentative="0">
      <w:start w:val="1"/>
      <w:numFmt w:val="bullet"/>
      <w:lvlText w:val="7"/>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8">
    <w:nsid w:val="0000000B"/>
    <w:multiLevelType w:val="multilevel"/>
    <w:tmpl w:val="0000000B"/>
    <w:lvl w:ilvl="0" w:tentative="0">
      <w:start w:val="1"/>
      <w:numFmt w:val="bullet"/>
      <w:lvlText w:val="8"/>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9">
    <w:nsid w:val="0000000C"/>
    <w:multiLevelType w:val="multilevel"/>
    <w:tmpl w:val="0000000C"/>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0">
    <w:nsid w:val="0000000D"/>
    <w:multiLevelType w:val="multilevel"/>
    <w:tmpl w:val="0000000D"/>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1">
    <w:nsid w:val="0000000E"/>
    <w:multiLevelType w:val="multilevel"/>
    <w:tmpl w:val="0000000E"/>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2">
    <w:nsid w:val="0000000F"/>
    <w:multiLevelType w:val="multilevel"/>
    <w:tmpl w:val="0000000F"/>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3">
    <w:nsid w:val="00000016"/>
    <w:multiLevelType w:val="multilevel"/>
    <w:tmpl w:val="00000016"/>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4">
    <w:nsid w:val="00000017"/>
    <w:multiLevelType w:val="multilevel"/>
    <w:tmpl w:val="00000017"/>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5">
    <w:nsid w:val="00000019"/>
    <w:multiLevelType w:val="multilevel"/>
    <w:tmpl w:val="00000019"/>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6">
    <w:nsid w:val="0000001A"/>
    <w:multiLevelType w:val="multilevel"/>
    <w:tmpl w:val="0000001A"/>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7">
    <w:nsid w:val="0000001B"/>
    <w:multiLevelType w:val="multilevel"/>
    <w:tmpl w:val="0000001B"/>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8">
    <w:nsid w:val="0000001C"/>
    <w:multiLevelType w:val="multilevel"/>
    <w:tmpl w:val="0000001C"/>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9">
    <w:nsid w:val="0000001D"/>
    <w:multiLevelType w:val="multilevel"/>
    <w:tmpl w:val="0000001D"/>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0">
    <w:nsid w:val="0000001E"/>
    <w:multiLevelType w:val="multilevel"/>
    <w:tmpl w:val="0000001E"/>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1">
    <w:nsid w:val="0000001F"/>
    <w:multiLevelType w:val="multilevel"/>
    <w:tmpl w:val="0000001F"/>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2">
    <w:nsid w:val="00000021"/>
    <w:multiLevelType w:val="multilevel"/>
    <w:tmpl w:val="00000021"/>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3">
    <w:nsid w:val="00000023"/>
    <w:multiLevelType w:val="multilevel"/>
    <w:tmpl w:val="00000023"/>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4">
    <w:nsid w:val="00000024"/>
    <w:multiLevelType w:val="multilevel"/>
    <w:tmpl w:val="00000024"/>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5">
    <w:nsid w:val="00000025"/>
    <w:multiLevelType w:val="multilevel"/>
    <w:tmpl w:val="0000002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6">
    <w:nsid w:val="00000026"/>
    <w:multiLevelType w:val="multilevel"/>
    <w:tmpl w:val="00000026"/>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7">
    <w:nsid w:val="00000029"/>
    <w:multiLevelType w:val="multilevel"/>
    <w:tmpl w:val="00000029"/>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8">
    <w:nsid w:val="0000002C"/>
    <w:multiLevelType w:val="multilevel"/>
    <w:tmpl w:val="0000002C"/>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9">
    <w:nsid w:val="0000002D"/>
    <w:multiLevelType w:val="multilevel"/>
    <w:tmpl w:val="0000002D"/>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0">
    <w:nsid w:val="0000002E"/>
    <w:multiLevelType w:val="multilevel"/>
    <w:tmpl w:val="0000002E"/>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1">
    <w:nsid w:val="0000002F"/>
    <w:multiLevelType w:val="multilevel"/>
    <w:tmpl w:val="0000002F"/>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2">
    <w:nsid w:val="00000038"/>
    <w:multiLevelType w:val="multilevel"/>
    <w:tmpl w:val="00000038"/>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3">
    <w:nsid w:val="00000039"/>
    <w:multiLevelType w:val="multilevel"/>
    <w:tmpl w:val="00000039"/>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4">
    <w:nsid w:val="0000003A"/>
    <w:multiLevelType w:val="multilevel"/>
    <w:tmpl w:val="0000003A"/>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5">
    <w:nsid w:val="0000003B"/>
    <w:multiLevelType w:val="multilevel"/>
    <w:tmpl w:val="0000003B"/>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6">
    <w:nsid w:val="0000003C"/>
    <w:multiLevelType w:val="multilevel"/>
    <w:tmpl w:val="0000003C"/>
    <w:lvl w:ilvl="0" w:tentative="0">
      <w:start w:val="1"/>
      <w:numFmt w:val="bullet"/>
      <w:lvlText w:val="."/>
      <w:lvlJc w:val="left"/>
    </w:lvl>
    <w:lvl w:ilvl="1" w:tentative="0">
      <w:start w:val="1"/>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7">
    <w:nsid w:val="0000003E"/>
    <w:multiLevelType w:val="multilevel"/>
    <w:tmpl w:val="0000003E"/>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8">
    <w:nsid w:val="00000040"/>
    <w:multiLevelType w:val="multilevel"/>
    <w:tmpl w:val="00000040"/>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9">
    <w:nsid w:val="5ABBB284"/>
    <w:multiLevelType w:val="singleLevel"/>
    <w:tmpl w:val="5ABBB284"/>
    <w:lvl w:ilvl="0" w:tentative="0">
      <w:start w:val="8"/>
      <w:numFmt w:val="decimal"/>
      <w:lvlText w:val="%1."/>
      <w:lvlJc w:val="left"/>
      <w:pPr>
        <w:tabs>
          <w:tab w:val="left" w:pos="312"/>
        </w:tabs>
      </w:pPr>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
  </w:num>
  <w:num w:numId="27">
    <w:abstractNumId w:val="27"/>
  </w:num>
  <w:num w:numId="28">
    <w:abstractNumId w:val="39"/>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C3E57"/>
    <w:rsid w:val="105C3E57"/>
    <w:rsid w:val="22992244"/>
    <w:rsid w:val="22BE120A"/>
    <w:rsid w:val="385041B0"/>
    <w:rsid w:val="389D703F"/>
    <w:rsid w:val="774836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Chars="0"/>
    </w:pPr>
    <w:rPr>
      <w:rFonts w:ascii="Calibri" w:hAnsi="Calibri" w:eastAsia="宋体" w:cs="Arial"/>
      <w:sz w:val="24"/>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32"/>
    </w:rPr>
  </w:style>
  <w:style w:type="paragraph" w:styleId="3">
    <w:name w:val="heading 2"/>
    <w:basedOn w:val="1"/>
    <w:next w:val="1"/>
    <w:unhideWhenUsed/>
    <w:qFormat/>
    <w:uiPriority w:val="0"/>
    <w:pPr>
      <w:keepNext/>
      <w:keepLines/>
      <w:spacing w:before="20" w:beforeLines="0" w:beforeAutospacing="0" w:after="20" w:afterLines="0" w:afterAutospacing="0" w:line="413" w:lineRule="auto"/>
      <w:outlineLvl w:val="1"/>
    </w:pPr>
    <w:rPr>
      <w:rFonts w:ascii="Arial" w:hAnsi="Arial"/>
      <w:b/>
      <w:sz w:val="28"/>
    </w:rPr>
  </w:style>
  <w:style w:type="paragraph" w:styleId="4">
    <w:name w:val="heading 3"/>
    <w:basedOn w:val="1"/>
    <w:next w:val="1"/>
    <w:link w:val="9"/>
    <w:unhideWhenUsed/>
    <w:qFormat/>
    <w:uiPriority w:val="0"/>
    <w:pPr>
      <w:keepNext/>
      <w:keepLines/>
      <w:spacing w:before="20" w:beforeLines="0" w:beforeAutospacing="0" w:after="20" w:afterLines="0" w:afterAutospacing="0" w:line="413" w:lineRule="auto"/>
      <w:outlineLvl w:val="2"/>
    </w:pPr>
    <w:rPr>
      <w:b/>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1 Char"/>
    <w:link w:val="2"/>
    <w:uiPriority w:val="0"/>
    <w:rPr>
      <w:rFonts w:ascii="Calibri" w:hAnsi="Calibri" w:eastAsia="宋体"/>
      <w:b/>
      <w:kern w:val="44"/>
      <w:sz w:val="32"/>
    </w:rPr>
  </w:style>
  <w:style w:type="character" w:customStyle="1" w:styleId="9">
    <w:name w:val="标题 3 Char"/>
    <w:link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2019-09-19T09:15:00Z</dcterms:created>
  <dc:creator>有海的夏</dc:creator>
  <cp:lastModifiedBy>烨潇潇</cp:lastModifiedBy>
  <dcterms:modified xsi:type="dcterms:W3CDTF">2019-09-22T13:56:20Z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