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FD27A" w14:textId="3AF942BC" w:rsidR="006C0318" w:rsidRDefault="00835201" w:rsidP="00835201">
      <w:pPr>
        <w:ind w:left="2880"/>
        <w:rPr>
          <w:sz w:val="32"/>
          <w:szCs w:val="32"/>
        </w:rPr>
      </w:pPr>
      <w:r w:rsidRPr="00835201">
        <w:rPr>
          <w:sz w:val="32"/>
          <w:szCs w:val="32"/>
        </w:rPr>
        <w:t>ASSIGNMENT 3</w:t>
      </w:r>
    </w:p>
    <w:p w14:paraId="5CB7C65B" w14:textId="77777777" w:rsidR="00835201" w:rsidRPr="00835201" w:rsidRDefault="00835201" w:rsidP="008352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201">
        <w:rPr>
          <w:rFonts w:ascii="Times New Roman" w:eastAsia="Times New Roman" w:hAnsi="Times New Roman" w:cs="Times New Roman"/>
          <w:b/>
          <w:bCs/>
          <w:sz w:val="36"/>
          <w:szCs w:val="36"/>
          <w:lang w:eastAsia="en-IN"/>
        </w:rPr>
        <w:t>Data Quality Inspection &amp; Issue Detection</w:t>
      </w:r>
    </w:p>
    <w:p w14:paraId="12172ED1" w14:textId="77777777" w:rsidR="00835201" w:rsidRPr="00835201" w:rsidRDefault="00835201" w:rsidP="00835201">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01">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 / Theme</w:t>
      </w:r>
    </w:p>
    <w:p w14:paraId="1E6BC091" w14:textId="77777777" w:rsidR="00835201" w:rsidRDefault="00835201" w:rsidP="00835201">
      <w:pPr>
        <w:pStyle w:val="NormalWeb"/>
      </w:pPr>
      <w:r>
        <w:rPr>
          <w:rStyle w:val="Strong"/>
          <w:rFonts w:eastAsiaTheme="majorEastAsia"/>
        </w:rPr>
        <w:t xml:space="preserve">Data </w:t>
      </w:r>
      <w:proofErr w:type="spellStart"/>
      <w:r>
        <w:rPr>
          <w:rStyle w:val="Strong"/>
          <w:rFonts w:eastAsiaTheme="majorEastAsia"/>
        </w:rPr>
        <w:t>Preprocessing</w:t>
      </w:r>
      <w:proofErr w:type="spellEnd"/>
      <w:r>
        <w:rPr>
          <w:rStyle w:val="Strong"/>
          <w:rFonts w:eastAsiaTheme="majorEastAsia"/>
        </w:rPr>
        <w:t xml:space="preserve"> — Step 1 (House Price Dataset)</w:t>
      </w:r>
    </w:p>
    <w:p w14:paraId="6C2872E2" w14:textId="77777777" w:rsidR="00835201" w:rsidRPr="00835201" w:rsidRDefault="00835201" w:rsidP="00835201">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01">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Required</w:t>
      </w:r>
    </w:p>
    <w:p w14:paraId="66CC4C20" w14:textId="77777777" w:rsidR="00835201" w:rsidRDefault="00835201" w:rsidP="00835201">
      <w:pPr>
        <w:numPr>
          <w:ilvl w:val="0"/>
          <w:numId w:val="1"/>
        </w:numPr>
        <w:spacing w:before="100" w:beforeAutospacing="1" w:after="100" w:afterAutospacing="1" w:line="240" w:lineRule="auto"/>
      </w:pPr>
      <w:r>
        <w:t xml:space="preserve">Python (Pandas): </w:t>
      </w:r>
      <w:proofErr w:type="spellStart"/>
      <w:proofErr w:type="gramStart"/>
      <w:r>
        <w:rPr>
          <w:rStyle w:val="HTMLCode"/>
          <w:rFonts w:eastAsiaTheme="minorHAnsi"/>
        </w:rPr>
        <w:t>df.isnull</w:t>
      </w:r>
      <w:proofErr w:type="spellEnd"/>
      <w:proofErr w:type="gramEnd"/>
      <w:r>
        <w:rPr>
          <w:rStyle w:val="HTMLCode"/>
          <w:rFonts w:eastAsiaTheme="minorHAnsi"/>
        </w:rPr>
        <w:t>().sum()</w:t>
      </w:r>
      <w:r>
        <w:t xml:space="preserve">, </w:t>
      </w:r>
      <w:proofErr w:type="spellStart"/>
      <w:r>
        <w:rPr>
          <w:rStyle w:val="HTMLCode"/>
          <w:rFonts w:eastAsiaTheme="minorHAnsi"/>
        </w:rPr>
        <w:t>df.duplicated</w:t>
      </w:r>
      <w:proofErr w:type="spellEnd"/>
      <w:r>
        <w:rPr>
          <w:rStyle w:val="HTMLCode"/>
          <w:rFonts w:eastAsiaTheme="minorHAnsi"/>
        </w:rPr>
        <w:t>().sum()</w:t>
      </w:r>
      <w:r>
        <w:t xml:space="preserve">, </w:t>
      </w:r>
      <w:r>
        <w:rPr>
          <w:rStyle w:val="HTMLCode"/>
          <w:rFonts w:eastAsiaTheme="minorHAnsi"/>
        </w:rPr>
        <w:t>df.info()</w:t>
      </w:r>
      <w:r>
        <w:t xml:space="preserve"> </w:t>
      </w:r>
    </w:p>
    <w:p w14:paraId="46914390" w14:textId="77777777" w:rsidR="00835201" w:rsidRDefault="00835201" w:rsidP="00835201">
      <w:pPr>
        <w:numPr>
          <w:ilvl w:val="0"/>
          <w:numId w:val="1"/>
        </w:numPr>
        <w:spacing w:before="100" w:beforeAutospacing="1" w:after="100" w:afterAutospacing="1" w:line="240" w:lineRule="auto"/>
      </w:pPr>
      <w:proofErr w:type="spellStart"/>
      <w:r>
        <w:t>Jupyter</w:t>
      </w:r>
      <w:proofErr w:type="spellEnd"/>
      <w:r>
        <w:t xml:space="preserve"> Notebook / Google </w:t>
      </w:r>
      <w:proofErr w:type="spellStart"/>
      <w:r>
        <w:t>Colab</w:t>
      </w:r>
      <w:proofErr w:type="spellEnd"/>
      <w:r>
        <w:t xml:space="preserve"> </w:t>
      </w:r>
    </w:p>
    <w:p w14:paraId="03E3612B" w14:textId="77777777" w:rsidR="00835201" w:rsidRDefault="00835201" w:rsidP="00835201">
      <w:pPr>
        <w:pStyle w:val="Heading2"/>
      </w:pPr>
      <w:r>
        <w:rPr>
          <w:rStyle w:val="Strong"/>
          <w:rFonts w:eastAsiaTheme="majorEastAsia"/>
          <w:b/>
          <w:bCs/>
        </w:rPr>
        <w:t>Description</w:t>
      </w:r>
    </w:p>
    <w:p w14:paraId="451356A2" w14:textId="77777777" w:rsidR="00835201" w:rsidRDefault="00835201" w:rsidP="00835201">
      <w:pPr>
        <w:pStyle w:val="NormalWeb"/>
      </w:pPr>
      <w:r>
        <w:t>In this assignment, the dataset is examined to identify data quality issues such as missing values, duplicate records, irrelevant columns, inconsistent data types, and class imbalance. Detecting and handling these issues is essential before applying machine learning models.</w:t>
      </w:r>
    </w:p>
    <w:p w14:paraId="11EF5E8B" w14:textId="77777777" w:rsidR="00835201" w:rsidRDefault="00835201" w:rsidP="00835201">
      <w:pPr>
        <w:pStyle w:val="NormalWeb"/>
      </w:pPr>
      <w:r>
        <w:t xml:space="preserve">The house prices dataset contains real-world real estate listings, and due to its large size and textual information, it may contain missing values, inconsistencies, and redundant data. Each issue is </w:t>
      </w:r>
      <w:proofErr w:type="spellStart"/>
      <w:r>
        <w:t>analyzed</w:t>
      </w:r>
      <w:proofErr w:type="spellEnd"/>
      <w:r>
        <w:t xml:space="preserve"> carefully, and appropriate actions are suggested to improve data quality.</w:t>
      </w:r>
    </w:p>
    <w:p w14:paraId="3B7F732A" w14:textId="77777777" w:rsidR="00835201" w:rsidRDefault="00835201" w:rsidP="00835201">
      <w:pPr>
        <w:pStyle w:val="Heading2"/>
      </w:pPr>
      <w:r>
        <w:rPr>
          <w:rStyle w:val="Strong"/>
          <w:rFonts w:eastAsiaTheme="majorEastAsia"/>
          <w:b/>
          <w:bCs/>
        </w:rPr>
        <w:t>Missing Values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266"/>
        <w:gridCol w:w="1102"/>
      </w:tblGrid>
      <w:tr w:rsidR="00835201" w14:paraId="2029A4FA" w14:textId="77777777" w:rsidTr="00835201">
        <w:trPr>
          <w:tblHeader/>
          <w:tblCellSpacing w:w="15" w:type="dxa"/>
        </w:trPr>
        <w:tc>
          <w:tcPr>
            <w:tcW w:w="1798" w:type="dxa"/>
            <w:vAlign w:val="center"/>
            <w:hideMark/>
          </w:tcPr>
          <w:p w14:paraId="2371F3D1" w14:textId="77777777" w:rsidR="00835201" w:rsidRDefault="00835201">
            <w:pPr>
              <w:jc w:val="center"/>
              <w:rPr>
                <w:b/>
                <w:bCs/>
              </w:rPr>
            </w:pPr>
            <w:r>
              <w:rPr>
                <w:b/>
                <w:bCs/>
              </w:rPr>
              <w:t>Column Name</w:t>
            </w:r>
          </w:p>
        </w:tc>
        <w:tc>
          <w:tcPr>
            <w:tcW w:w="2236" w:type="dxa"/>
            <w:vAlign w:val="center"/>
            <w:hideMark/>
          </w:tcPr>
          <w:p w14:paraId="65A35F6E" w14:textId="77777777" w:rsidR="00835201" w:rsidRDefault="00835201">
            <w:pPr>
              <w:jc w:val="center"/>
              <w:rPr>
                <w:b/>
                <w:bCs/>
              </w:rPr>
            </w:pPr>
            <w:r>
              <w:rPr>
                <w:b/>
                <w:bCs/>
              </w:rPr>
              <w:t>Missing Count</w:t>
            </w:r>
          </w:p>
        </w:tc>
        <w:tc>
          <w:tcPr>
            <w:tcW w:w="1057" w:type="dxa"/>
            <w:vAlign w:val="center"/>
            <w:hideMark/>
          </w:tcPr>
          <w:p w14:paraId="4790FC3E" w14:textId="77777777" w:rsidR="00835201" w:rsidRDefault="00835201">
            <w:pPr>
              <w:jc w:val="center"/>
              <w:rPr>
                <w:b/>
                <w:bCs/>
              </w:rPr>
            </w:pPr>
            <w:r>
              <w:rPr>
                <w:b/>
                <w:bCs/>
              </w:rPr>
              <w:t>Percentage Missing</w:t>
            </w:r>
          </w:p>
        </w:tc>
      </w:tr>
      <w:tr w:rsidR="00835201" w14:paraId="2AF5B569" w14:textId="77777777" w:rsidTr="00835201">
        <w:trPr>
          <w:tblCellSpacing w:w="15" w:type="dxa"/>
        </w:trPr>
        <w:tc>
          <w:tcPr>
            <w:tcW w:w="1798" w:type="dxa"/>
            <w:vAlign w:val="center"/>
            <w:hideMark/>
          </w:tcPr>
          <w:p w14:paraId="78AAC51D" w14:textId="77777777" w:rsidR="00835201" w:rsidRDefault="00835201">
            <w:r>
              <w:t>Society</w:t>
            </w:r>
          </w:p>
        </w:tc>
        <w:tc>
          <w:tcPr>
            <w:tcW w:w="2236" w:type="dxa"/>
            <w:vAlign w:val="center"/>
            <w:hideMark/>
          </w:tcPr>
          <w:p w14:paraId="4A58CF83" w14:textId="77777777" w:rsidR="00835201" w:rsidRDefault="00835201">
            <w:r>
              <w:t>High (~40%)</w:t>
            </w:r>
          </w:p>
        </w:tc>
        <w:tc>
          <w:tcPr>
            <w:tcW w:w="1057" w:type="dxa"/>
            <w:vAlign w:val="center"/>
            <w:hideMark/>
          </w:tcPr>
          <w:p w14:paraId="4C1DB6AC" w14:textId="77777777" w:rsidR="00835201" w:rsidRDefault="00835201">
            <w:r>
              <w:t>High</w:t>
            </w:r>
          </w:p>
        </w:tc>
      </w:tr>
      <w:tr w:rsidR="00835201" w14:paraId="39A3F88D" w14:textId="77777777" w:rsidTr="00835201">
        <w:trPr>
          <w:tblCellSpacing w:w="15" w:type="dxa"/>
        </w:trPr>
        <w:tc>
          <w:tcPr>
            <w:tcW w:w="1798" w:type="dxa"/>
            <w:vAlign w:val="center"/>
            <w:hideMark/>
          </w:tcPr>
          <w:p w14:paraId="2F3D3737" w14:textId="77777777" w:rsidR="00835201" w:rsidRDefault="00835201">
            <w:r>
              <w:t>Balcony</w:t>
            </w:r>
          </w:p>
        </w:tc>
        <w:tc>
          <w:tcPr>
            <w:tcW w:w="2236" w:type="dxa"/>
            <w:vAlign w:val="center"/>
            <w:hideMark/>
          </w:tcPr>
          <w:p w14:paraId="5A7C0A0D" w14:textId="77777777" w:rsidR="00835201" w:rsidRDefault="00835201">
            <w:r>
              <w:t>Moderate (~10–15%)</w:t>
            </w:r>
          </w:p>
        </w:tc>
        <w:tc>
          <w:tcPr>
            <w:tcW w:w="1057" w:type="dxa"/>
            <w:vAlign w:val="center"/>
            <w:hideMark/>
          </w:tcPr>
          <w:p w14:paraId="639A8317" w14:textId="77777777" w:rsidR="00835201" w:rsidRDefault="00835201">
            <w:r>
              <w:t>Medium</w:t>
            </w:r>
          </w:p>
        </w:tc>
      </w:tr>
      <w:tr w:rsidR="00835201" w14:paraId="2FD9ACAF" w14:textId="77777777" w:rsidTr="00835201">
        <w:trPr>
          <w:tblCellSpacing w:w="15" w:type="dxa"/>
        </w:trPr>
        <w:tc>
          <w:tcPr>
            <w:tcW w:w="1798" w:type="dxa"/>
            <w:vAlign w:val="center"/>
            <w:hideMark/>
          </w:tcPr>
          <w:p w14:paraId="628301FA" w14:textId="77777777" w:rsidR="00835201" w:rsidRDefault="00835201">
            <w:r>
              <w:t>Car Parking</w:t>
            </w:r>
          </w:p>
        </w:tc>
        <w:tc>
          <w:tcPr>
            <w:tcW w:w="2236" w:type="dxa"/>
            <w:vAlign w:val="center"/>
            <w:hideMark/>
          </w:tcPr>
          <w:p w14:paraId="56EFBBF8" w14:textId="77777777" w:rsidR="00835201" w:rsidRDefault="00835201">
            <w:r>
              <w:t>Moderate</w:t>
            </w:r>
          </w:p>
        </w:tc>
        <w:tc>
          <w:tcPr>
            <w:tcW w:w="1057" w:type="dxa"/>
            <w:vAlign w:val="center"/>
            <w:hideMark/>
          </w:tcPr>
          <w:p w14:paraId="460B055D" w14:textId="77777777" w:rsidR="00835201" w:rsidRDefault="00835201">
            <w:r>
              <w:t>Medium</w:t>
            </w:r>
          </w:p>
        </w:tc>
      </w:tr>
      <w:tr w:rsidR="00835201" w14:paraId="1F9CAB41" w14:textId="77777777" w:rsidTr="00835201">
        <w:trPr>
          <w:tblCellSpacing w:w="15" w:type="dxa"/>
        </w:trPr>
        <w:tc>
          <w:tcPr>
            <w:tcW w:w="1798" w:type="dxa"/>
            <w:vAlign w:val="center"/>
            <w:hideMark/>
          </w:tcPr>
          <w:p w14:paraId="4CC27EA1" w14:textId="77777777" w:rsidR="00835201" w:rsidRDefault="00835201">
            <w:r>
              <w:t>Dimensions</w:t>
            </w:r>
          </w:p>
        </w:tc>
        <w:tc>
          <w:tcPr>
            <w:tcW w:w="2236" w:type="dxa"/>
            <w:vAlign w:val="center"/>
            <w:hideMark/>
          </w:tcPr>
          <w:p w14:paraId="5C80C426" w14:textId="77777777" w:rsidR="00835201" w:rsidRDefault="00835201">
            <w:r>
              <w:t>High</w:t>
            </w:r>
          </w:p>
        </w:tc>
        <w:tc>
          <w:tcPr>
            <w:tcW w:w="1057" w:type="dxa"/>
            <w:vAlign w:val="center"/>
            <w:hideMark/>
          </w:tcPr>
          <w:p w14:paraId="52F1C197" w14:textId="77777777" w:rsidR="00835201" w:rsidRDefault="00835201">
            <w:r>
              <w:t>High</w:t>
            </w:r>
          </w:p>
        </w:tc>
      </w:tr>
      <w:tr w:rsidR="00835201" w14:paraId="31705854" w14:textId="77777777" w:rsidTr="00835201">
        <w:trPr>
          <w:tblCellSpacing w:w="15" w:type="dxa"/>
        </w:trPr>
        <w:tc>
          <w:tcPr>
            <w:tcW w:w="1798" w:type="dxa"/>
            <w:vAlign w:val="center"/>
            <w:hideMark/>
          </w:tcPr>
          <w:p w14:paraId="58629795" w14:textId="77777777" w:rsidR="00835201" w:rsidRDefault="00835201">
            <w:r>
              <w:t>Plot Area</w:t>
            </w:r>
          </w:p>
        </w:tc>
        <w:tc>
          <w:tcPr>
            <w:tcW w:w="2236" w:type="dxa"/>
            <w:vAlign w:val="center"/>
            <w:hideMark/>
          </w:tcPr>
          <w:p w14:paraId="595E0718" w14:textId="77777777" w:rsidR="00835201" w:rsidRDefault="00835201">
            <w:r>
              <w:t>Moderate</w:t>
            </w:r>
          </w:p>
        </w:tc>
        <w:tc>
          <w:tcPr>
            <w:tcW w:w="1057" w:type="dxa"/>
            <w:vAlign w:val="center"/>
            <w:hideMark/>
          </w:tcPr>
          <w:p w14:paraId="07430701" w14:textId="77777777" w:rsidR="00835201" w:rsidRDefault="00835201">
            <w:r>
              <w:t>Medium</w:t>
            </w:r>
          </w:p>
        </w:tc>
      </w:tr>
      <w:tr w:rsidR="00835201" w14:paraId="111CA49B" w14:textId="77777777" w:rsidTr="00835201">
        <w:trPr>
          <w:tblCellSpacing w:w="15" w:type="dxa"/>
        </w:trPr>
        <w:tc>
          <w:tcPr>
            <w:tcW w:w="1798" w:type="dxa"/>
            <w:vAlign w:val="center"/>
            <w:hideMark/>
          </w:tcPr>
          <w:p w14:paraId="3DF95360" w14:textId="77777777" w:rsidR="00835201" w:rsidRDefault="00835201">
            <w:r>
              <w:t>Others</w:t>
            </w:r>
          </w:p>
        </w:tc>
        <w:tc>
          <w:tcPr>
            <w:tcW w:w="2236" w:type="dxa"/>
            <w:vAlign w:val="center"/>
            <w:hideMark/>
          </w:tcPr>
          <w:p w14:paraId="210060F2" w14:textId="77777777" w:rsidR="00835201" w:rsidRDefault="00835201">
            <w:r>
              <w:t>Very Low / None</w:t>
            </w:r>
          </w:p>
        </w:tc>
        <w:tc>
          <w:tcPr>
            <w:tcW w:w="1057" w:type="dxa"/>
            <w:vAlign w:val="center"/>
            <w:hideMark/>
          </w:tcPr>
          <w:p w14:paraId="2693D9F0" w14:textId="77777777" w:rsidR="00835201" w:rsidRDefault="00835201">
            <w:r>
              <w:t>Low</w:t>
            </w:r>
          </w:p>
        </w:tc>
      </w:tr>
    </w:tbl>
    <w:p w14:paraId="1DCF918F" w14:textId="77777777" w:rsidR="00835201" w:rsidRPr="00835201" w:rsidRDefault="00835201" w:rsidP="00835201">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01">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Taken</w:t>
      </w:r>
    </w:p>
    <w:p w14:paraId="3F0FCF2D" w14:textId="77777777" w:rsidR="00835201" w:rsidRDefault="00835201" w:rsidP="00835201">
      <w:pPr>
        <w:numPr>
          <w:ilvl w:val="0"/>
          <w:numId w:val="2"/>
        </w:numPr>
        <w:spacing w:before="100" w:beforeAutospacing="1" w:after="100" w:afterAutospacing="1" w:line="240" w:lineRule="auto"/>
      </w:pPr>
      <w:r>
        <w:t xml:space="preserve">High missing columns → Drop or impute if useful </w:t>
      </w:r>
    </w:p>
    <w:p w14:paraId="5C8BBBFA" w14:textId="77777777" w:rsidR="00835201" w:rsidRDefault="00835201" w:rsidP="00835201">
      <w:pPr>
        <w:numPr>
          <w:ilvl w:val="0"/>
          <w:numId w:val="2"/>
        </w:numPr>
        <w:spacing w:before="100" w:beforeAutospacing="1" w:after="100" w:afterAutospacing="1" w:line="240" w:lineRule="auto"/>
      </w:pPr>
      <w:r>
        <w:t xml:space="preserve">Moderate missing → Fill using mean/median/mode </w:t>
      </w:r>
    </w:p>
    <w:p w14:paraId="77B73C5C" w14:textId="5041AB56" w:rsidR="00835201" w:rsidRDefault="00835201" w:rsidP="00835201">
      <w:pPr>
        <w:numPr>
          <w:ilvl w:val="0"/>
          <w:numId w:val="2"/>
        </w:numPr>
        <w:spacing w:before="100" w:beforeAutospacing="1" w:after="100" w:afterAutospacing="1" w:line="240" w:lineRule="auto"/>
      </w:pPr>
      <w:r>
        <w:t>Low missing → Ignore or fill</w:t>
      </w:r>
    </w:p>
    <w:p w14:paraId="0256EE11" w14:textId="5BF7C443" w:rsidR="00835201" w:rsidRDefault="00835201" w:rsidP="00835201">
      <w:pPr>
        <w:spacing w:before="100" w:beforeAutospacing="1" w:after="100" w:afterAutospacing="1" w:line="240" w:lineRule="auto"/>
        <w:ind w:left="720"/>
      </w:pPr>
    </w:p>
    <w:p w14:paraId="566C6DD4" w14:textId="77777777" w:rsidR="00835201" w:rsidRPr="00835201" w:rsidRDefault="00835201" w:rsidP="008352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201">
        <w:rPr>
          <w:rFonts w:ascii="Times New Roman" w:eastAsia="Times New Roman" w:hAnsi="Times New Roman" w:cs="Times New Roman"/>
          <w:b/>
          <w:bCs/>
          <w:sz w:val="36"/>
          <w:szCs w:val="36"/>
          <w:lang w:eastAsia="en-IN"/>
        </w:rPr>
        <w:lastRenderedPageBreak/>
        <w:t>Duplicate Rows</w:t>
      </w:r>
    </w:p>
    <w:p w14:paraId="18BE3BD4" w14:textId="77777777" w:rsidR="00835201" w:rsidRPr="00835201" w:rsidRDefault="00835201" w:rsidP="008352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b/>
          <w:bCs/>
          <w:sz w:val="24"/>
          <w:szCs w:val="24"/>
          <w:lang w:eastAsia="en-IN"/>
        </w:rPr>
        <w:t>Duplicate Rows Found:</w:t>
      </w:r>
      <w:r w:rsidRPr="00835201">
        <w:rPr>
          <w:rFonts w:ascii="Times New Roman" w:eastAsia="Times New Roman" w:hAnsi="Times New Roman" w:cs="Times New Roman"/>
          <w:sz w:val="24"/>
          <w:szCs w:val="24"/>
          <w:lang w:eastAsia="en-IN"/>
        </w:rPr>
        <w:t xml:space="preserve"> Very few / negligible </w:t>
      </w:r>
    </w:p>
    <w:p w14:paraId="5509F760" w14:textId="77777777" w:rsidR="00835201" w:rsidRPr="00835201" w:rsidRDefault="00835201" w:rsidP="008352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b/>
          <w:bCs/>
          <w:sz w:val="24"/>
          <w:szCs w:val="24"/>
          <w:lang w:eastAsia="en-IN"/>
        </w:rPr>
        <w:t>Action Taken:</w:t>
      </w:r>
      <w:r w:rsidRPr="00835201">
        <w:rPr>
          <w:rFonts w:ascii="Times New Roman" w:eastAsia="Times New Roman" w:hAnsi="Times New Roman" w:cs="Times New Roman"/>
          <w:sz w:val="24"/>
          <w:szCs w:val="24"/>
          <w:lang w:eastAsia="en-IN"/>
        </w:rPr>
        <w:t xml:space="preserve"> Remove duplicate records using </w:t>
      </w:r>
      <w:proofErr w:type="spellStart"/>
      <w:proofErr w:type="gramStart"/>
      <w:r w:rsidRPr="00835201">
        <w:rPr>
          <w:rFonts w:ascii="Courier New" w:eastAsia="Times New Roman" w:hAnsi="Courier New" w:cs="Courier New"/>
          <w:sz w:val="20"/>
          <w:szCs w:val="20"/>
          <w:lang w:eastAsia="en-IN"/>
        </w:rPr>
        <w:t>df.drop</w:t>
      </w:r>
      <w:proofErr w:type="gramEnd"/>
      <w:r w:rsidRPr="00835201">
        <w:rPr>
          <w:rFonts w:ascii="Courier New" w:eastAsia="Times New Roman" w:hAnsi="Courier New" w:cs="Courier New"/>
          <w:sz w:val="20"/>
          <w:szCs w:val="20"/>
          <w:lang w:eastAsia="en-IN"/>
        </w:rPr>
        <w:t>_duplicates</w:t>
      </w:r>
      <w:proofErr w:type="spellEnd"/>
      <w:r w:rsidRPr="00835201">
        <w:rPr>
          <w:rFonts w:ascii="Courier New" w:eastAsia="Times New Roman" w:hAnsi="Courier New" w:cs="Courier New"/>
          <w:sz w:val="20"/>
          <w:szCs w:val="20"/>
          <w:lang w:eastAsia="en-IN"/>
        </w:rPr>
        <w:t>()</w:t>
      </w:r>
      <w:r w:rsidRPr="00835201">
        <w:rPr>
          <w:rFonts w:ascii="Times New Roman" w:eastAsia="Times New Roman" w:hAnsi="Times New Roman" w:cs="Times New Roman"/>
          <w:sz w:val="24"/>
          <w:szCs w:val="24"/>
          <w:lang w:eastAsia="en-IN"/>
        </w:rPr>
        <w:t xml:space="preserve"> </w:t>
      </w:r>
    </w:p>
    <w:p w14:paraId="7A9FAFF2" w14:textId="77777777" w:rsidR="00835201" w:rsidRDefault="00835201" w:rsidP="00835201">
      <w:pPr>
        <w:pStyle w:val="Heading2"/>
      </w:pPr>
      <w:r>
        <w:rPr>
          <w:rStyle w:val="Strong"/>
          <w:rFonts w:eastAsiaTheme="majorEastAsia"/>
          <w:b/>
          <w:bCs/>
        </w:rPr>
        <w:t>Irrelevant / Identifier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269"/>
      </w:tblGrid>
      <w:tr w:rsidR="00835201" w14:paraId="1EC9B376" w14:textId="77777777" w:rsidTr="00835201">
        <w:trPr>
          <w:tblHeader/>
          <w:tblCellSpacing w:w="15" w:type="dxa"/>
        </w:trPr>
        <w:tc>
          <w:tcPr>
            <w:tcW w:w="1656" w:type="dxa"/>
            <w:vAlign w:val="center"/>
            <w:hideMark/>
          </w:tcPr>
          <w:p w14:paraId="5B2DDDDC" w14:textId="77777777" w:rsidR="00835201" w:rsidRDefault="00835201">
            <w:pPr>
              <w:jc w:val="center"/>
              <w:rPr>
                <w:b/>
                <w:bCs/>
              </w:rPr>
            </w:pPr>
            <w:r>
              <w:rPr>
                <w:b/>
                <w:bCs/>
              </w:rPr>
              <w:t>Column</w:t>
            </w:r>
          </w:p>
        </w:tc>
        <w:tc>
          <w:tcPr>
            <w:tcW w:w="3224" w:type="dxa"/>
            <w:vAlign w:val="center"/>
            <w:hideMark/>
          </w:tcPr>
          <w:p w14:paraId="09A52002" w14:textId="77777777" w:rsidR="00835201" w:rsidRDefault="00835201">
            <w:pPr>
              <w:jc w:val="center"/>
              <w:rPr>
                <w:b/>
                <w:bCs/>
              </w:rPr>
            </w:pPr>
            <w:r>
              <w:rPr>
                <w:b/>
                <w:bCs/>
              </w:rPr>
              <w:t>Reason</w:t>
            </w:r>
          </w:p>
        </w:tc>
      </w:tr>
      <w:tr w:rsidR="00835201" w14:paraId="3FBE80BA" w14:textId="77777777" w:rsidTr="00835201">
        <w:trPr>
          <w:tblCellSpacing w:w="15" w:type="dxa"/>
        </w:trPr>
        <w:tc>
          <w:tcPr>
            <w:tcW w:w="1656" w:type="dxa"/>
            <w:vAlign w:val="center"/>
            <w:hideMark/>
          </w:tcPr>
          <w:p w14:paraId="3AF67B54" w14:textId="77777777" w:rsidR="00835201" w:rsidRDefault="00835201">
            <w:r>
              <w:t>Index</w:t>
            </w:r>
          </w:p>
        </w:tc>
        <w:tc>
          <w:tcPr>
            <w:tcW w:w="3224" w:type="dxa"/>
            <w:vAlign w:val="center"/>
            <w:hideMark/>
          </w:tcPr>
          <w:p w14:paraId="1CE6079B" w14:textId="77777777" w:rsidR="00835201" w:rsidRDefault="00835201">
            <w:r>
              <w:t>Unique identifier, not useful for prediction</w:t>
            </w:r>
          </w:p>
        </w:tc>
      </w:tr>
      <w:tr w:rsidR="00835201" w14:paraId="3A86D505" w14:textId="77777777" w:rsidTr="00835201">
        <w:trPr>
          <w:tblCellSpacing w:w="15" w:type="dxa"/>
        </w:trPr>
        <w:tc>
          <w:tcPr>
            <w:tcW w:w="1656" w:type="dxa"/>
            <w:vAlign w:val="center"/>
            <w:hideMark/>
          </w:tcPr>
          <w:p w14:paraId="0A5D3AFD" w14:textId="77777777" w:rsidR="00835201" w:rsidRDefault="00835201">
            <w:r>
              <w:t>Title</w:t>
            </w:r>
          </w:p>
        </w:tc>
        <w:tc>
          <w:tcPr>
            <w:tcW w:w="3224" w:type="dxa"/>
            <w:vAlign w:val="center"/>
            <w:hideMark/>
          </w:tcPr>
          <w:p w14:paraId="35ACA01A" w14:textId="77777777" w:rsidR="00835201" w:rsidRDefault="00835201">
            <w:r>
              <w:t>Text data, not directly useful</w:t>
            </w:r>
          </w:p>
        </w:tc>
      </w:tr>
      <w:tr w:rsidR="00835201" w14:paraId="0A94B440" w14:textId="77777777" w:rsidTr="00835201">
        <w:trPr>
          <w:tblCellSpacing w:w="15" w:type="dxa"/>
        </w:trPr>
        <w:tc>
          <w:tcPr>
            <w:tcW w:w="1656" w:type="dxa"/>
            <w:vAlign w:val="center"/>
            <w:hideMark/>
          </w:tcPr>
          <w:p w14:paraId="61A6F6E8" w14:textId="77777777" w:rsidR="00835201" w:rsidRDefault="00835201">
            <w:r>
              <w:t>Description</w:t>
            </w:r>
          </w:p>
        </w:tc>
        <w:tc>
          <w:tcPr>
            <w:tcW w:w="3224" w:type="dxa"/>
            <w:vAlign w:val="center"/>
            <w:hideMark/>
          </w:tcPr>
          <w:p w14:paraId="5D5B172B" w14:textId="77777777" w:rsidR="00835201" w:rsidRDefault="00835201">
            <w:r>
              <w:t>Unstructured text</w:t>
            </w:r>
          </w:p>
        </w:tc>
      </w:tr>
      <w:tr w:rsidR="00835201" w14:paraId="473C5137" w14:textId="77777777" w:rsidTr="00835201">
        <w:trPr>
          <w:trHeight w:val="502"/>
          <w:tblCellSpacing w:w="15" w:type="dxa"/>
        </w:trPr>
        <w:tc>
          <w:tcPr>
            <w:tcW w:w="1656" w:type="dxa"/>
            <w:vAlign w:val="center"/>
            <w:hideMark/>
          </w:tcPr>
          <w:p w14:paraId="05D3B6BF" w14:textId="77777777" w:rsidR="00835201" w:rsidRDefault="00835201">
            <w:r>
              <w:t>Society</w:t>
            </w:r>
          </w:p>
        </w:tc>
        <w:tc>
          <w:tcPr>
            <w:tcW w:w="3224" w:type="dxa"/>
            <w:vAlign w:val="center"/>
            <w:hideMark/>
          </w:tcPr>
          <w:p w14:paraId="26167968" w14:textId="77777777" w:rsidR="00835201" w:rsidRDefault="00835201">
            <w:r>
              <w:t>High missing + not predictive</w:t>
            </w:r>
          </w:p>
        </w:tc>
      </w:tr>
      <w:tr w:rsidR="00835201" w14:paraId="5C017AFE" w14:textId="77777777" w:rsidTr="00835201">
        <w:trPr>
          <w:trHeight w:val="502"/>
          <w:tblCellSpacing w:w="15" w:type="dxa"/>
        </w:trPr>
        <w:tc>
          <w:tcPr>
            <w:tcW w:w="1656" w:type="dxa"/>
            <w:vAlign w:val="center"/>
          </w:tcPr>
          <w:p w14:paraId="35CB3DD3" w14:textId="77777777" w:rsidR="00835201" w:rsidRDefault="00835201"/>
        </w:tc>
        <w:tc>
          <w:tcPr>
            <w:tcW w:w="3224" w:type="dxa"/>
            <w:vAlign w:val="center"/>
          </w:tcPr>
          <w:p w14:paraId="510F88D7" w14:textId="77777777" w:rsidR="00835201" w:rsidRDefault="00835201"/>
        </w:tc>
      </w:tr>
    </w:tbl>
    <w:p w14:paraId="64358806" w14:textId="77777777" w:rsidR="00835201" w:rsidRPr="00835201" w:rsidRDefault="00835201" w:rsidP="00835201">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01">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Action Taken</w:t>
      </w:r>
    </w:p>
    <w:p w14:paraId="74B04B62" w14:textId="77777777" w:rsidR="00835201" w:rsidRDefault="00835201" w:rsidP="00835201">
      <w:pPr>
        <w:pStyle w:val="NormalWeb"/>
      </w:pPr>
      <w:r>
        <w:t>These columns can be dropped or processed separately using NLP techniques.</w:t>
      </w:r>
    </w:p>
    <w:p w14:paraId="4B312020" w14:textId="77777777" w:rsidR="00835201" w:rsidRDefault="00835201" w:rsidP="00835201">
      <w:pPr>
        <w:spacing w:before="100" w:beforeAutospacing="1" w:after="100" w:afterAutospacing="1" w:line="240" w:lineRule="auto"/>
        <w:ind w:left="720"/>
      </w:pPr>
    </w:p>
    <w:p w14:paraId="1AF175DF" w14:textId="77777777" w:rsidR="00835201" w:rsidRPr="00835201" w:rsidRDefault="00835201" w:rsidP="008352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5201">
        <w:rPr>
          <w:rFonts w:ascii="Times New Roman" w:eastAsia="Times New Roman" w:hAnsi="Times New Roman" w:cs="Times New Roman"/>
          <w:b/>
          <w:bCs/>
          <w:sz w:val="36"/>
          <w:szCs w:val="36"/>
          <w:lang w:eastAsia="en-IN"/>
        </w:rPr>
        <w:t>Class Imbalance Analysis</w:t>
      </w:r>
    </w:p>
    <w:p w14:paraId="3C43A28F" w14:textId="77777777" w:rsidR="00835201" w:rsidRPr="00835201" w:rsidRDefault="00835201" w:rsidP="00835201">
      <w:p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sz w:val="24"/>
          <w:szCs w:val="24"/>
          <w:lang w:eastAsia="en-IN"/>
        </w:rPr>
        <w:t>Since this is a regression problem, the target is continuous.</w:t>
      </w:r>
      <w:r w:rsidRPr="00835201">
        <w:rPr>
          <w:rFonts w:ascii="Times New Roman" w:eastAsia="Times New Roman" w:hAnsi="Times New Roman" w:cs="Times New Roman"/>
          <w:sz w:val="24"/>
          <w:szCs w:val="24"/>
          <w:lang w:eastAsia="en-IN"/>
        </w:rPr>
        <w:br/>
        <w:t xml:space="preserve">To </w:t>
      </w:r>
      <w:proofErr w:type="spellStart"/>
      <w:r w:rsidRPr="00835201">
        <w:rPr>
          <w:rFonts w:ascii="Times New Roman" w:eastAsia="Times New Roman" w:hAnsi="Times New Roman" w:cs="Times New Roman"/>
          <w:sz w:val="24"/>
          <w:szCs w:val="24"/>
          <w:lang w:eastAsia="en-IN"/>
        </w:rPr>
        <w:t>analyze</w:t>
      </w:r>
      <w:proofErr w:type="spellEnd"/>
      <w:r w:rsidRPr="00835201">
        <w:rPr>
          <w:rFonts w:ascii="Times New Roman" w:eastAsia="Times New Roman" w:hAnsi="Times New Roman" w:cs="Times New Roman"/>
          <w:sz w:val="24"/>
          <w:szCs w:val="24"/>
          <w:lang w:eastAsia="en-IN"/>
        </w:rPr>
        <w:t xml:space="preserve"> distribution, prices are grouped:</w:t>
      </w:r>
    </w:p>
    <w:p w14:paraId="09C02AC9" w14:textId="77777777" w:rsidR="00835201" w:rsidRPr="00835201" w:rsidRDefault="00835201" w:rsidP="008352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sz w:val="24"/>
          <w:szCs w:val="24"/>
          <w:lang w:eastAsia="en-IN"/>
        </w:rPr>
        <w:t xml:space="preserve">Low Price (&lt; ₹50L): ~30% </w:t>
      </w:r>
    </w:p>
    <w:p w14:paraId="2C360489" w14:textId="77777777" w:rsidR="00835201" w:rsidRPr="00835201" w:rsidRDefault="00835201" w:rsidP="008352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sz w:val="24"/>
          <w:szCs w:val="24"/>
          <w:lang w:eastAsia="en-IN"/>
        </w:rPr>
        <w:t xml:space="preserve">Medium Price (₹50L–₹1Cr): ~50% </w:t>
      </w:r>
    </w:p>
    <w:p w14:paraId="2F58D95B" w14:textId="77777777" w:rsidR="00835201" w:rsidRPr="00835201" w:rsidRDefault="00835201" w:rsidP="008352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35201">
        <w:rPr>
          <w:rFonts w:ascii="Times New Roman" w:eastAsia="Times New Roman" w:hAnsi="Times New Roman" w:cs="Times New Roman"/>
          <w:sz w:val="24"/>
          <w:szCs w:val="24"/>
          <w:lang w:eastAsia="en-IN"/>
        </w:rPr>
        <w:t>High Price (&gt; ₹1Cr): ~20%</w:t>
      </w:r>
    </w:p>
    <w:p w14:paraId="5DD1771C" w14:textId="77777777" w:rsidR="00835201" w:rsidRPr="00835201" w:rsidRDefault="00835201" w:rsidP="00835201">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5201">
        <w:rPr>
          <w:rStyle w:val="Strong"/>
          <w:b w:val="0"/>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w:t>
      </w:r>
    </w:p>
    <w:p w14:paraId="47D35758" w14:textId="77777777" w:rsidR="00835201" w:rsidRDefault="00835201" w:rsidP="00835201">
      <w:pPr>
        <w:numPr>
          <w:ilvl w:val="0"/>
          <w:numId w:val="5"/>
        </w:numPr>
        <w:spacing w:before="100" w:beforeAutospacing="1" w:after="100" w:afterAutospacing="1" w:line="240" w:lineRule="auto"/>
      </w:pPr>
      <w:r>
        <w:t xml:space="preserve">Slight imbalance (more mid-range properties) </w:t>
      </w:r>
    </w:p>
    <w:p w14:paraId="11CAB392" w14:textId="77777777" w:rsidR="00835201" w:rsidRDefault="00835201" w:rsidP="00835201">
      <w:pPr>
        <w:numPr>
          <w:ilvl w:val="0"/>
          <w:numId w:val="5"/>
        </w:numPr>
        <w:spacing w:before="100" w:beforeAutospacing="1" w:after="100" w:afterAutospacing="1" w:line="240" w:lineRule="auto"/>
      </w:pPr>
      <w:r>
        <w:t>Acceptable for regression</w:t>
      </w:r>
    </w:p>
    <w:p w14:paraId="1F746901" w14:textId="4FED1850" w:rsidR="00835201" w:rsidRDefault="00835201" w:rsidP="00835201">
      <w:pPr>
        <w:pStyle w:val="Heading2"/>
      </w:pPr>
    </w:p>
    <w:p w14:paraId="55CAA3CE" w14:textId="02C978B0" w:rsidR="00835201" w:rsidRDefault="00835201" w:rsidP="00835201">
      <w:pPr>
        <w:pStyle w:val="Heading2"/>
      </w:pPr>
    </w:p>
    <w:p w14:paraId="06279DB5" w14:textId="38D9CAD9" w:rsidR="00835201" w:rsidRDefault="00835201" w:rsidP="00835201">
      <w:pPr>
        <w:pStyle w:val="Heading2"/>
      </w:pPr>
    </w:p>
    <w:p w14:paraId="1647CA1B" w14:textId="5B212BD9" w:rsidR="00835201" w:rsidRDefault="00835201" w:rsidP="00835201">
      <w:pPr>
        <w:pStyle w:val="Heading2"/>
      </w:pPr>
      <w:r>
        <w:rPr>
          <w:rStyle w:val="Strong"/>
          <w:rFonts w:eastAsiaTheme="majorEastAsia"/>
          <w:b/>
          <w:bCs/>
        </w:rPr>
        <w:lastRenderedPageBreak/>
        <w:t>Data Quality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2552"/>
        <w:gridCol w:w="1073"/>
      </w:tblGrid>
      <w:tr w:rsidR="00835201" w14:paraId="1D8AE98C" w14:textId="77777777" w:rsidTr="00835201">
        <w:trPr>
          <w:tblHeader/>
          <w:tblCellSpacing w:w="15" w:type="dxa"/>
        </w:trPr>
        <w:tc>
          <w:tcPr>
            <w:tcW w:w="2790" w:type="dxa"/>
            <w:vAlign w:val="center"/>
            <w:hideMark/>
          </w:tcPr>
          <w:p w14:paraId="627DD7F3" w14:textId="77777777" w:rsidR="00835201" w:rsidRDefault="00835201">
            <w:pPr>
              <w:jc w:val="center"/>
              <w:rPr>
                <w:b/>
                <w:bCs/>
              </w:rPr>
            </w:pPr>
            <w:r>
              <w:rPr>
                <w:b/>
                <w:bCs/>
              </w:rPr>
              <w:t>Issue</w:t>
            </w:r>
          </w:p>
        </w:tc>
        <w:tc>
          <w:tcPr>
            <w:tcW w:w="2522" w:type="dxa"/>
            <w:vAlign w:val="center"/>
            <w:hideMark/>
          </w:tcPr>
          <w:p w14:paraId="10D268A3" w14:textId="77777777" w:rsidR="00835201" w:rsidRDefault="00835201">
            <w:pPr>
              <w:jc w:val="center"/>
              <w:rPr>
                <w:b/>
                <w:bCs/>
              </w:rPr>
            </w:pPr>
            <w:r>
              <w:rPr>
                <w:b/>
                <w:bCs/>
              </w:rPr>
              <w:t>Found</w:t>
            </w:r>
          </w:p>
        </w:tc>
        <w:tc>
          <w:tcPr>
            <w:tcW w:w="1028" w:type="dxa"/>
            <w:vAlign w:val="center"/>
            <w:hideMark/>
          </w:tcPr>
          <w:p w14:paraId="7304E325" w14:textId="77777777" w:rsidR="00835201" w:rsidRDefault="00835201">
            <w:pPr>
              <w:jc w:val="center"/>
              <w:rPr>
                <w:b/>
                <w:bCs/>
              </w:rPr>
            </w:pPr>
            <w:r>
              <w:rPr>
                <w:b/>
                <w:bCs/>
              </w:rPr>
              <w:t>Action</w:t>
            </w:r>
          </w:p>
        </w:tc>
      </w:tr>
      <w:tr w:rsidR="00835201" w14:paraId="1F8DC589" w14:textId="77777777" w:rsidTr="00835201">
        <w:trPr>
          <w:tblCellSpacing w:w="15" w:type="dxa"/>
        </w:trPr>
        <w:tc>
          <w:tcPr>
            <w:tcW w:w="2790" w:type="dxa"/>
            <w:vAlign w:val="center"/>
            <w:hideMark/>
          </w:tcPr>
          <w:p w14:paraId="752E50EF" w14:textId="77777777" w:rsidR="00835201" w:rsidRDefault="00835201">
            <w:r>
              <w:t>Missing Values</w:t>
            </w:r>
          </w:p>
        </w:tc>
        <w:tc>
          <w:tcPr>
            <w:tcW w:w="2522" w:type="dxa"/>
            <w:vAlign w:val="center"/>
            <w:hideMark/>
          </w:tcPr>
          <w:p w14:paraId="0CE3E00E" w14:textId="77777777" w:rsidR="00835201" w:rsidRDefault="00835201">
            <w:r>
              <w:t>Yes</w:t>
            </w:r>
          </w:p>
        </w:tc>
        <w:tc>
          <w:tcPr>
            <w:tcW w:w="1028" w:type="dxa"/>
            <w:vAlign w:val="center"/>
            <w:hideMark/>
          </w:tcPr>
          <w:p w14:paraId="1D173D0C" w14:textId="77777777" w:rsidR="00835201" w:rsidRDefault="00835201">
            <w:r>
              <w:t>Imputation / Dropping</w:t>
            </w:r>
          </w:p>
        </w:tc>
      </w:tr>
      <w:tr w:rsidR="00835201" w14:paraId="624B75BB" w14:textId="77777777" w:rsidTr="00835201">
        <w:trPr>
          <w:tblCellSpacing w:w="15" w:type="dxa"/>
        </w:trPr>
        <w:tc>
          <w:tcPr>
            <w:tcW w:w="2790" w:type="dxa"/>
            <w:vAlign w:val="center"/>
            <w:hideMark/>
          </w:tcPr>
          <w:p w14:paraId="1CDFD9E2" w14:textId="77777777" w:rsidR="00835201" w:rsidRDefault="00835201">
            <w:r>
              <w:t>Duplicate Rows</w:t>
            </w:r>
          </w:p>
        </w:tc>
        <w:tc>
          <w:tcPr>
            <w:tcW w:w="2522" w:type="dxa"/>
            <w:vAlign w:val="center"/>
            <w:hideMark/>
          </w:tcPr>
          <w:p w14:paraId="52B68705" w14:textId="77777777" w:rsidR="00835201" w:rsidRDefault="00835201">
            <w:r>
              <w:t>Very Few</w:t>
            </w:r>
          </w:p>
        </w:tc>
        <w:tc>
          <w:tcPr>
            <w:tcW w:w="1028" w:type="dxa"/>
            <w:vAlign w:val="center"/>
            <w:hideMark/>
          </w:tcPr>
          <w:p w14:paraId="3F66B571" w14:textId="77777777" w:rsidR="00835201" w:rsidRDefault="00835201">
            <w:r>
              <w:t>Removed</w:t>
            </w:r>
          </w:p>
        </w:tc>
      </w:tr>
      <w:tr w:rsidR="00835201" w14:paraId="5BF84F94" w14:textId="77777777" w:rsidTr="00835201">
        <w:trPr>
          <w:tblCellSpacing w:w="15" w:type="dxa"/>
        </w:trPr>
        <w:tc>
          <w:tcPr>
            <w:tcW w:w="2790" w:type="dxa"/>
            <w:vAlign w:val="center"/>
            <w:hideMark/>
          </w:tcPr>
          <w:p w14:paraId="03F0844B" w14:textId="77777777" w:rsidR="00835201" w:rsidRDefault="00835201">
            <w:r>
              <w:t>Irrelevant Columns</w:t>
            </w:r>
          </w:p>
        </w:tc>
        <w:tc>
          <w:tcPr>
            <w:tcW w:w="2522" w:type="dxa"/>
            <w:vAlign w:val="center"/>
            <w:hideMark/>
          </w:tcPr>
          <w:p w14:paraId="3D0FE04D" w14:textId="77777777" w:rsidR="00835201" w:rsidRDefault="00835201">
            <w:r>
              <w:t>Yes</w:t>
            </w:r>
          </w:p>
        </w:tc>
        <w:tc>
          <w:tcPr>
            <w:tcW w:w="1028" w:type="dxa"/>
            <w:vAlign w:val="center"/>
            <w:hideMark/>
          </w:tcPr>
          <w:p w14:paraId="251CC683" w14:textId="77777777" w:rsidR="00835201" w:rsidRDefault="00835201">
            <w:r>
              <w:t>Dropped</w:t>
            </w:r>
          </w:p>
        </w:tc>
      </w:tr>
      <w:tr w:rsidR="00835201" w14:paraId="6E8B6532" w14:textId="77777777" w:rsidTr="00835201">
        <w:trPr>
          <w:tblCellSpacing w:w="15" w:type="dxa"/>
        </w:trPr>
        <w:tc>
          <w:tcPr>
            <w:tcW w:w="2790" w:type="dxa"/>
            <w:vAlign w:val="center"/>
            <w:hideMark/>
          </w:tcPr>
          <w:p w14:paraId="6011BF40" w14:textId="77777777" w:rsidR="00835201" w:rsidRDefault="00835201">
            <w:r>
              <w:t>Inconsistent Data Types</w:t>
            </w:r>
          </w:p>
        </w:tc>
        <w:tc>
          <w:tcPr>
            <w:tcW w:w="2522" w:type="dxa"/>
            <w:vAlign w:val="center"/>
            <w:hideMark/>
          </w:tcPr>
          <w:p w14:paraId="23E2D5F7" w14:textId="77777777" w:rsidR="00835201" w:rsidRDefault="00835201">
            <w:r>
              <w:t>Possible (text fields)</w:t>
            </w:r>
          </w:p>
        </w:tc>
        <w:tc>
          <w:tcPr>
            <w:tcW w:w="1028" w:type="dxa"/>
            <w:vAlign w:val="center"/>
            <w:hideMark/>
          </w:tcPr>
          <w:p w14:paraId="503724CB" w14:textId="77777777" w:rsidR="00835201" w:rsidRDefault="00835201">
            <w:r>
              <w:t>Convert to proper format</w:t>
            </w:r>
          </w:p>
        </w:tc>
      </w:tr>
      <w:tr w:rsidR="00835201" w14:paraId="708F7C1D" w14:textId="77777777" w:rsidTr="00835201">
        <w:trPr>
          <w:tblCellSpacing w:w="15" w:type="dxa"/>
        </w:trPr>
        <w:tc>
          <w:tcPr>
            <w:tcW w:w="2790" w:type="dxa"/>
            <w:vAlign w:val="center"/>
            <w:hideMark/>
          </w:tcPr>
          <w:p w14:paraId="74B62D1E" w14:textId="77777777" w:rsidR="00835201" w:rsidRDefault="00835201">
            <w:r>
              <w:t>Class Imbalance</w:t>
            </w:r>
          </w:p>
        </w:tc>
        <w:tc>
          <w:tcPr>
            <w:tcW w:w="2522" w:type="dxa"/>
            <w:vAlign w:val="center"/>
            <w:hideMark/>
          </w:tcPr>
          <w:p w14:paraId="0BEDBEC7" w14:textId="77777777" w:rsidR="00835201" w:rsidRDefault="00835201">
            <w:r>
              <w:t>Mild</w:t>
            </w:r>
          </w:p>
        </w:tc>
        <w:tc>
          <w:tcPr>
            <w:tcW w:w="1028" w:type="dxa"/>
            <w:vAlign w:val="center"/>
            <w:hideMark/>
          </w:tcPr>
          <w:p w14:paraId="3ABC9AE8" w14:textId="77777777" w:rsidR="00835201" w:rsidRDefault="00835201">
            <w:r>
              <w:t>No major action needed</w:t>
            </w:r>
          </w:p>
        </w:tc>
      </w:tr>
    </w:tbl>
    <w:p w14:paraId="6AD000CD" w14:textId="57A9E6C6" w:rsidR="00835201" w:rsidRDefault="00835201" w:rsidP="00835201">
      <w:pPr>
        <w:rPr>
          <w:sz w:val="32"/>
          <w:szCs w:val="32"/>
        </w:rPr>
      </w:pPr>
    </w:p>
    <w:p w14:paraId="397242A5" w14:textId="77777777" w:rsidR="00835201" w:rsidRDefault="00835201" w:rsidP="00835201">
      <w:pPr>
        <w:pStyle w:val="Heading2"/>
      </w:pPr>
      <w:r>
        <w:rPr>
          <w:rStyle w:val="Strong"/>
          <w:rFonts w:eastAsiaTheme="majorEastAsia"/>
          <w:b/>
          <w:bCs/>
        </w:rPr>
        <w:t>Reference / Sample Answer</w:t>
      </w:r>
    </w:p>
    <w:p w14:paraId="6F7387A2" w14:textId="77777777" w:rsidR="00835201" w:rsidRDefault="00835201" w:rsidP="00835201">
      <w:pPr>
        <w:pStyle w:val="NormalWeb"/>
      </w:pPr>
      <w:proofErr w:type="gramStart"/>
      <w:r>
        <w:t>Similar to</w:t>
      </w:r>
      <w:proofErr w:type="gramEnd"/>
      <w:r>
        <w:t xml:space="preserve"> the loan approval dataset where missing values, duplicates, and identifier columns were handled, this dataset also requires </w:t>
      </w:r>
      <w:proofErr w:type="spellStart"/>
      <w:r>
        <w:t>preprocessing</w:t>
      </w:r>
      <w:proofErr w:type="spellEnd"/>
      <w:r>
        <w:t xml:space="preserve"> steps such as removing irrelevant columns, handling missing values, and checking distribution before applying machine learning models.</w:t>
      </w:r>
    </w:p>
    <w:p w14:paraId="2C07169E" w14:textId="77777777" w:rsidR="00835201" w:rsidRPr="00835201" w:rsidRDefault="00835201" w:rsidP="00835201">
      <w:pPr>
        <w:rPr>
          <w:sz w:val="32"/>
          <w:szCs w:val="32"/>
        </w:rPr>
      </w:pPr>
    </w:p>
    <w:sectPr w:rsidR="00835201" w:rsidRPr="00835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96A01"/>
    <w:multiLevelType w:val="multilevel"/>
    <w:tmpl w:val="DFEE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953BB"/>
    <w:multiLevelType w:val="multilevel"/>
    <w:tmpl w:val="EFE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321A3"/>
    <w:multiLevelType w:val="multilevel"/>
    <w:tmpl w:val="64EA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1B19A4"/>
    <w:multiLevelType w:val="multilevel"/>
    <w:tmpl w:val="D4B4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A6400"/>
    <w:multiLevelType w:val="multilevel"/>
    <w:tmpl w:val="241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080689">
    <w:abstractNumId w:val="1"/>
  </w:num>
  <w:num w:numId="2" w16cid:durableId="270826210">
    <w:abstractNumId w:val="2"/>
  </w:num>
  <w:num w:numId="3" w16cid:durableId="403070816">
    <w:abstractNumId w:val="4"/>
  </w:num>
  <w:num w:numId="4" w16cid:durableId="2097506663">
    <w:abstractNumId w:val="3"/>
  </w:num>
  <w:num w:numId="5" w16cid:durableId="1574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201"/>
    <w:rsid w:val="006C0318"/>
    <w:rsid w:val="00835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20B23"/>
  <w15:chartTrackingRefBased/>
  <w15:docId w15:val="{07866665-C0F6-4456-83AE-41E2079DC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352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352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3520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35201"/>
    <w:rPr>
      <w:b/>
      <w:bCs/>
    </w:rPr>
  </w:style>
  <w:style w:type="character" w:customStyle="1" w:styleId="Heading3Char">
    <w:name w:val="Heading 3 Char"/>
    <w:basedOn w:val="DefaultParagraphFont"/>
    <w:link w:val="Heading3"/>
    <w:uiPriority w:val="9"/>
    <w:semiHidden/>
    <w:rsid w:val="0083520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352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8352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52958">
      <w:bodyDiv w:val="1"/>
      <w:marLeft w:val="0"/>
      <w:marRight w:val="0"/>
      <w:marTop w:val="0"/>
      <w:marBottom w:val="0"/>
      <w:divBdr>
        <w:top w:val="none" w:sz="0" w:space="0" w:color="auto"/>
        <w:left w:val="none" w:sz="0" w:space="0" w:color="auto"/>
        <w:bottom w:val="none" w:sz="0" w:space="0" w:color="auto"/>
        <w:right w:val="none" w:sz="0" w:space="0" w:color="auto"/>
      </w:divBdr>
    </w:div>
    <w:div w:id="106317539">
      <w:bodyDiv w:val="1"/>
      <w:marLeft w:val="0"/>
      <w:marRight w:val="0"/>
      <w:marTop w:val="0"/>
      <w:marBottom w:val="0"/>
      <w:divBdr>
        <w:top w:val="none" w:sz="0" w:space="0" w:color="auto"/>
        <w:left w:val="none" w:sz="0" w:space="0" w:color="auto"/>
        <w:bottom w:val="none" w:sz="0" w:space="0" w:color="auto"/>
        <w:right w:val="none" w:sz="0" w:space="0" w:color="auto"/>
      </w:divBdr>
    </w:div>
    <w:div w:id="242226643">
      <w:bodyDiv w:val="1"/>
      <w:marLeft w:val="0"/>
      <w:marRight w:val="0"/>
      <w:marTop w:val="0"/>
      <w:marBottom w:val="0"/>
      <w:divBdr>
        <w:top w:val="none" w:sz="0" w:space="0" w:color="auto"/>
        <w:left w:val="none" w:sz="0" w:space="0" w:color="auto"/>
        <w:bottom w:val="none" w:sz="0" w:space="0" w:color="auto"/>
        <w:right w:val="none" w:sz="0" w:space="0" w:color="auto"/>
      </w:divBdr>
    </w:div>
    <w:div w:id="500236876">
      <w:bodyDiv w:val="1"/>
      <w:marLeft w:val="0"/>
      <w:marRight w:val="0"/>
      <w:marTop w:val="0"/>
      <w:marBottom w:val="0"/>
      <w:divBdr>
        <w:top w:val="none" w:sz="0" w:space="0" w:color="auto"/>
        <w:left w:val="none" w:sz="0" w:space="0" w:color="auto"/>
        <w:bottom w:val="none" w:sz="0" w:space="0" w:color="auto"/>
        <w:right w:val="none" w:sz="0" w:space="0" w:color="auto"/>
      </w:divBdr>
    </w:div>
    <w:div w:id="904997057">
      <w:bodyDiv w:val="1"/>
      <w:marLeft w:val="0"/>
      <w:marRight w:val="0"/>
      <w:marTop w:val="0"/>
      <w:marBottom w:val="0"/>
      <w:divBdr>
        <w:top w:val="none" w:sz="0" w:space="0" w:color="auto"/>
        <w:left w:val="none" w:sz="0" w:space="0" w:color="auto"/>
        <w:bottom w:val="none" w:sz="0" w:space="0" w:color="auto"/>
        <w:right w:val="none" w:sz="0" w:space="0" w:color="auto"/>
      </w:divBdr>
    </w:div>
    <w:div w:id="1047804432">
      <w:bodyDiv w:val="1"/>
      <w:marLeft w:val="0"/>
      <w:marRight w:val="0"/>
      <w:marTop w:val="0"/>
      <w:marBottom w:val="0"/>
      <w:divBdr>
        <w:top w:val="none" w:sz="0" w:space="0" w:color="auto"/>
        <w:left w:val="none" w:sz="0" w:space="0" w:color="auto"/>
        <w:bottom w:val="none" w:sz="0" w:space="0" w:color="auto"/>
        <w:right w:val="none" w:sz="0" w:space="0" w:color="auto"/>
      </w:divBdr>
    </w:div>
    <w:div w:id="1085415386">
      <w:bodyDiv w:val="1"/>
      <w:marLeft w:val="0"/>
      <w:marRight w:val="0"/>
      <w:marTop w:val="0"/>
      <w:marBottom w:val="0"/>
      <w:divBdr>
        <w:top w:val="none" w:sz="0" w:space="0" w:color="auto"/>
        <w:left w:val="none" w:sz="0" w:space="0" w:color="auto"/>
        <w:bottom w:val="none" w:sz="0" w:space="0" w:color="auto"/>
        <w:right w:val="none" w:sz="0" w:space="0" w:color="auto"/>
      </w:divBdr>
    </w:div>
    <w:div w:id="1155607874">
      <w:bodyDiv w:val="1"/>
      <w:marLeft w:val="0"/>
      <w:marRight w:val="0"/>
      <w:marTop w:val="0"/>
      <w:marBottom w:val="0"/>
      <w:divBdr>
        <w:top w:val="none" w:sz="0" w:space="0" w:color="auto"/>
        <w:left w:val="none" w:sz="0" w:space="0" w:color="auto"/>
        <w:bottom w:val="none" w:sz="0" w:space="0" w:color="auto"/>
        <w:right w:val="none" w:sz="0" w:space="0" w:color="auto"/>
      </w:divBdr>
      <w:divsChild>
        <w:div w:id="724835151">
          <w:marLeft w:val="0"/>
          <w:marRight w:val="0"/>
          <w:marTop w:val="0"/>
          <w:marBottom w:val="0"/>
          <w:divBdr>
            <w:top w:val="none" w:sz="0" w:space="0" w:color="auto"/>
            <w:left w:val="none" w:sz="0" w:space="0" w:color="auto"/>
            <w:bottom w:val="none" w:sz="0" w:space="0" w:color="auto"/>
            <w:right w:val="none" w:sz="0" w:space="0" w:color="auto"/>
          </w:divBdr>
          <w:divsChild>
            <w:div w:id="19079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09604">
      <w:bodyDiv w:val="1"/>
      <w:marLeft w:val="0"/>
      <w:marRight w:val="0"/>
      <w:marTop w:val="0"/>
      <w:marBottom w:val="0"/>
      <w:divBdr>
        <w:top w:val="none" w:sz="0" w:space="0" w:color="auto"/>
        <w:left w:val="none" w:sz="0" w:space="0" w:color="auto"/>
        <w:bottom w:val="none" w:sz="0" w:space="0" w:color="auto"/>
        <w:right w:val="none" w:sz="0" w:space="0" w:color="auto"/>
      </w:divBdr>
    </w:div>
    <w:div w:id="1586304075">
      <w:bodyDiv w:val="1"/>
      <w:marLeft w:val="0"/>
      <w:marRight w:val="0"/>
      <w:marTop w:val="0"/>
      <w:marBottom w:val="0"/>
      <w:divBdr>
        <w:top w:val="none" w:sz="0" w:space="0" w:color="auto"/>
        <w:left w:val="none" w:sz="0" w:space="0" w:color="auto"/>
        <w:bottom w:val="none" w:sz="0" w:space="0" w:color="auto"/>
        <w:right w:val="none" w:sz="0" w:space="0" w:color="auto"/>
      </w:divBdr>
    </w:div>
    <w:div w:id="1637687018">
      <w:bodyDiv w:val="1"/>
      <w:marLeft w:val="0"/>
      <w:marRight w:val="0"/>
      <w:marTop w:val="0"/>
      <w:marBottom w:val="0"/>
      <w:divBdr>
        <w:top w:val="none" w:sz="0" w:space="0" w:color="auto"/>
        <w:left w:val="none" w:sz="0" w:space="0" w:color="auto"/>
        <w:bottom w:val="none" w:sz="0" w:space="0" w:color="auto"/>
        <w:right w:val="none" w:sz="0" w:space="0" w:color="auto"/>
      </w:divBdr>
    </w:div>
    <w:div w:id="2093620483">
      <w:bodyDiv w:val="1"/>
      <w:marLeft w:val="0"/>
      <w:marRight w:val="0"/>
      <w:marTop w:val="0"/>
      <w:marBottom w:val="0"/>
      <w:divBdr>
        <w:top w:val="none" w:sz="0" w:space="0" w:color="auto"/>
        <w:left w:val="none" w:sz="0" w:space="0" w:color="auto"/>
        <w:bottom w:val="none" w:sz="0" w:space="0" w:color="auto"/>
        <w:right w:val="none" w:sz="0" w:space="0" w:color="auto"/>
      </w:divBdr>
      <w:divsChild>
        <w:div w:id="290676813">
          <w:marLeft w:val="0"/>
          <w:marRight w:val="0"/>
          <w:marTop w:val="0"/>
          <w:marBottom w:val="0"/>
          <w:divBdr>
            <w:top w:val="none" w:sz="0" w:space="0" w:color="auto"/>
            <w:left w:val="none" w:sz="0" w:space="0" w:color="auto"/>
            <w:bottom w:val="none" w:sz="0" w:space="0" w:color="auto"/>
            <w:right w:val="none" w:sz="0" w:space="0" w:color="auto"/>
          </w:divBdr>
          <w:divsChild>
            <w:div w:id="21365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2782">
      <w:bodyDiv w:val="1"/>
      <w:marLeft w:val="0"/>
      <w:marRight w:val="0"/>
      <w:marTop w:val="0"/>
      <w:marBottom w:val="0"/>
      <w:divBdr>
        <w:top w:val="none" w:sz="0" w:space="0" w:color="auto"/>
        <w:left w:val="none" w:sz="0" w:space="0" w:color="auto"/>
        <w:bottom w:val="none" w:sz="0" w:space="0" w:color="auto"/>
        <w:right w:val="none" w:sz="0" w:space="0" w:color="auto"/>
      </w:divBdr>
      <w:divsChild>
        <w:div w:id="1706558658">
          <w:marLeft w:val="0"/>
          <w:marRight w:val="0"/>
          <w:marTop w:val="0"/>
          <w:marBottom w:val="0"/>
          <w:divBdr>
            <w:top w:val="none" w:sz="0" w:space="0" w:color="auto"/>
            <w:left w:val="none" w:sz="0" w:space="0" w:color="auto"/>
            <w:bottom w:val="none" w:sz="0" w:space="0" w:color="auto"/>
            <w:right w:val="none" w:sz="0" w:space="0" w:color="auto"/>
          </w:divBdr>
          <w:divsChild>
            <w:div w:id="6088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Mitkari</dc:creator>
  <cp:keywords/>
  <dc:description/>
  <cp:lastModifiedBy>Mihir Mitkari</cp:lastModifiedBy>
  <cp:revision>1</cp:revision>
  <dcterms:created xsi:type="dcterms:W3CDTF">2026-04-17T12:23:00Z</dcterms:created>
  <dcterms:modified xsi:type="dcterms:W3CDTF">2026-04-17T12:30:00Z</dcterms:modified>
</cp:coreProperties>
</file>