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ind w:right="0"/>
        <w:rPr>
          <w:rFonts w:ascii="Lato" w:cs="Lato" w:eastAsia="Lato" w:hAnsi="Lato"/>
          <w:sz w:val="12"/>
          <w:szCs w:val="1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-208799</wp:posOffset>
            </wp:positionH>
            <wp:positionV relativeFrom="paragraph">
              <wp:posOffset>114300</wp:posOffset>
            </wp:positionV>
            <wp:extent cx="1858191" cy="2048400"/>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8191" cy="2048400"/>
                    </a:xfrm>
                    <a:prstGeom prst="rect"/>
                    <a:ln/>
                  </pic:spPr>
                </pic:pic>
              </a:graphicData>
            </a:graphic>
          </wp:anchor>
        </w:drawing>
      </w:r>
    </w:p>
    <w:tbl>
      <w:tblPr>
        <w:tblStyle w:val="Table1"/>
        <w:tblW w:w="10320.0" w:type="dxa"/>
        <w:jc w:val="left"/>
        <w:tblInd w:w="-4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665"/>
        <w:gridCol w:w="8655"/>
        <w:tblGridChange w:id="0">
          <w:tblGrid>
            <w:gridCol w:w="1665"/>
            <w:gridCol w:w="8655"/>
          </w:tblGrid>
        </w:tblGridChange>
      </w:tblGrid>
      <w:tr>
        <w:trPr>
          <w:cantSplit w:val="1"/>
          <w:trHeight w:val="1380" w:hRule="atLeast"/>
          <w:tblHeader w:val="0"/>
        </w:trPr>
        <w:tc>
          <w:tcPr>
            <w:gridSpan w:val="2"/>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Heading1"/>
              <w:keepNext w:val="0"/>
              <w:keepLines w:val="0"/>
              <w:widowControl w:val="0"/>
              <w:spacing w:before="120" w:lineRule="auto"/>
              <w:jc w:val="center"/>
              <w:rPr>
                <w:sz w:val="22"/>
                <w:szCs w:val="22"/>
              </w:rPr>
            </w:pPr>
            <w:bookmarkStart w:colFirst="0" w:colLast="0" w:name="_92k0475ivzy5" w:id="0"/>
            <w:bookmarkEnd w:id="0"/>
            <w:r w:rsidDel="00000000" w:rsidR="00000000" w:rsidRPr="00000000">
              <w:rPr>
                <w:sz w:val="46"/>
                <w:szCs w:val="46"/>
                <w:rtl w:val="0"/>
              </w:rPr>
              <w:t xml:space="preserve">Adam Nemeshazi</w:t>
            </w:r>
            <w:r w:rsidDel="00000000" w:rsidR="00000000" w:rsidRPr="00000000">
              <w:rPr>
                <w:sz w:val="48"/>
                <w:szCs w:val="48"/>
                <w:rtl w:val="0"/>
              </w:rPr>
              <w:br w:type="textWrapping"/>
            </w:r>
            <w:r w:rsidDel="00000000" w:rsidR="00000000" w:rsidRPr="00000000">
              <w:rPr>
                <w:sz w:val="36"/>
                <w:szCs w:val="36"/>
                <w:rtl w:val="0"/>
              </w:rPr>
              <w:t xml:space="preserve">Senior Game Designer</w:t>
            </w:r>
            <w:r w:rsidDel="00000000" w:rsidR="00000000" w:rsidRPr="00000000">
              <w:rPr>
                <w:rtl w:val="0"/>
              </w:rPr>
            </w:r>
          </w:p>
        </w:tc>
      </w:tr>
      <w:tr>
        <w:trPr>
          <w:cantSplit w:val="1"/>
          <w:trHeight w:val="1320" w:hRule="atLeast"/>
          <w:tblHeader w:val="0"/>
        </w:trPr>
        <w:tc>
          <w:tcPr>
            <w:gridSpan w:val="2"/>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04">
            <w:pPr>
              <w:pStyle w:val="Heading2"/>
              <w:keepNext w:val="0"/>
              <w:keepLines w:val="0"/>
              <w:widowControl w:val="0"/>
              <w:jc w:val="center"/>
              <w:rPr>
                <w:b w:val="0"/>
                <w:bCs w:val="0"/>
                <w:sz w:val="20"/>
                <w:szCs w:val="20"/>
              </w:rPr>
            </w:pPr>
            <w:bookmarkStart w:colFirst="0" w:colLast="0" w:name="_iwscpovxl9sb" w:id="1"/>
            <w:bookmarkEnd w:id="1"/>
            <w:r w:rsidDel="00000000" w:rsidR="00000000" w:rsidRPr="00000000">
              <w:rPr>
                <w:rtl w:val="0"/>
              </w:rPr>
            </w:r>
          </w:p>
          <w:p w:rsidR="00000000" w:rsidDel="00000000" w:rsidP="00000000" w:rsidRDefault="00000000" w:rsidRPr="00000000" w14:paraId="00000005">
            <w:pPr>
              <w:pStyle w:val="Heading2"/>
              <w:keepNext w:val="0"/>
              <w:keepLines w:val="0"/>
              <w:widowControl w:val="0"/>
              <w:jc w:val="center"/>
              <w:rPr>
                <w:b w:val="0"/>
                <w:bCs w:val="0"/>
                <w:sz w:val="20"/>
                <w:szCs w:val="20"/>
              </w:rPr>
            </w:pPr>
            <w:bookmarkStart w:colFirst="0" w:colLast="0" w:name="_nw104kran8za" w:id="2"/>
            <w:bookmarkEnd w:id="2"/>
            <w:r w:rsidDel="00000000" w:rsidR="00000000" w:rsidRPr="00000000">
              <w:rPr>
                <w:b w:val="0"/>
                <w:bCs w:val="0"/>
                <w:sz w:val="20"/>
                <w:szCs w:val="20"/>
                <w:rtl w:val="0"/>
              </w:rPr>
              <w:t xml:space="preserve">Residency in Budapest, Hungary</w:t>
              <w:br w:type="textWrapping"/>
              <w:t xml:space="preserve">+36205220823</w:t>
            </w:r>
          </w:p>
          <w:p w:rsidR="00000000" w:rsidDel="00000000" w:rsidP="00000000" w:rsidRDefault="00000000" w:rsidRPr="00000000" w14:paraId="00000006">
            <w:pPr>
              <w:widowControl w:val="0"/>
              <w:spacing w:before="0" w:line="240" w:lineRule="auto"/>
              <w:jc w:val="center"/>
              <w:rPr>
                <w:sz w:val="20"/>
                <w:szCs w:val="20"/>
              </w:rPr>
            </w:pPr>
            <w:hyperlink r:id="rId7">
              <w:r w:rsidDel="00000000" w:rsidR="00000000" w:rsidRPr="00000000">
                <w:rPr>
                  <w:color w:val="1155cc"/>
                  <w:sz w:val="20"/>
                  <w:szCs w:val="20"/>
                  <w:u w:val="single"/>
                  <w:rtl w:val="0"/>
                </w:rPr>
                <w:t xml:space="preserve">nemaaa@gmail.com</w:t>
              </w:r>
            </w:hyperlink>
            <w:r w:rsidDel="00000000" w:rsidR="00000000" w:rsidRPr="00000000">
              <w:rPr>
                <w:rtl w:val="0"/>
              </w:rPr>
            </w:r>
          </w:p>
          <w:p w:rsidR="00000000" w:rsidDel="00000000" w:rsidP="00000000" w:rsidRDefault="00000000" w:rsidRPr="00000000" w14:paraId="00000007">
            <w:pPr>
              <w:widowControl w:val="0"/>
              <w:spacing w:before="0" w:line="240" w:lineRule="auto"/>
              <w:jc w:val="center"/>
              <w:rPr>
                <w:sz w:val="20"/>
                <w:szCs w:val="20"/>
              </w:rPr>
            </w:pPr>
            <w:hyperlink r:id="rId8">
              <w:r w:rsidDel="00000000" w:rsidR="00000000" w:rsidRPr="00000000">
                <w:rPr>
                  <w:color w:val="1155cc"/>
                  <w:sz w:val="20"/>
                  <w:szCs w:val="20"/>
                  <w:u w:val="single"/>
                  <w:rtl w:val="0"/>
                </w:rPr>
                <w:t xml:space="preserve">linkedin.com/in/adam-nemeshazi</w:t>
              </w:r>
            </w:hyperlink>
            <w:r w:rsidDel="00000000" w:rsidR="00000000" w:rsidRPr="00000000">
              <w:rPr>
                <w:rtl w:val="0"/>
              </w:rPr>
            </w:r>
          </w:p>
        </w:tc>
      </w:tr>
      <w:tr>
        <w:trPr>
          <w:cantSplit w:val="1"/>
          <w:trHeight w:val="56.69291338582678" w:hRule="atLeast"/>
          <w:tblHeader w:val="0"/>
        </w:trPr>
        <w:tc>
          <w:tcPr>
            <w:gridSpan w:val="2"/>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09">
            <w:pPr>
              <w:widowControl w:val="0"/>
              <w:spacing w:before="0" w:line="120" w:lineRule="auto"/>
              <w:rPr/>
            </w:pPr>
            <w:r w:rsidDel="00000000" w:rsidR="00000000" w:rsidRPr="00000000">
              <w:rPr>
                <w:sz w:val="20"/>
                <w:szCs w:val="20"/>
              </w:rPr>
              <w:drawing>
                <wp:inline distB="114300" distT="114300" distL="114300" distR="114300">
                  <wp:extent cx="6444000" cy="25200"/>
                  <wp:effectExtent b="0" l="0" r="0" t="0"/>
                  <wp:docPr descr="horizontal line" id="6" name="image2.png"/>
                  <a:graphic>
                    <a:graphicData uri="http://schemas.openxmlformats.org/drawingml/2006/picture">
                      <pic:pic>
                        <pic:nvPicPr>
                          <pic:cNvPr descr="horizontal line" id="0" name="image2.png"/>
                          <pic:cNvPicPr preferRelativeResize="0"/>
                        </pic:nvPicPr>
                        <pic:blipFill>
                          <a:blip r:embed="rId9"/>
                          <a:srcRect b="0" l="0" r="0" t="0"/>
                          <a:stretch>
                            <a:fillRect/>
                          </a:stretch>
                        </pic:blipFill>
                        <pic:spPr>
                          <a:xfrm>
                            <a:off x="0" y="0"/>
                            <a:ext cx="6444000" cy="25200"/>
                          </a:xfrm>
                          <a:prstGeom prst="rect"/>
                          <a:ln/>
                        </pic:spPr>
                      </pic:pic>
                    </a:graphicData>
                  </a:graphic>
                </wp:inline>
              </w:drawing>
            </w:r>
            <w:r w:rsidDel="00000000" w:rsidR="00000000" w:rsidRPr="00000000">
              <w:rPr>
                <w:rtl w:val="0"/>
              </w:rPr>
            </w:r>
          </w:p>
        </w:tc>
      </w:tr>
      <w:tr>
        <w:trPr>
          <w:cantSplit w:val="1"/>
          <w:trHeight w:val="144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0B">
            <w:pPr>
              <w:pStyle w:val="Heading1"/>
              <w:keepNext w:val="0"/>
              <w:keepLines w:val="0"/>
              <w:widowControl w:val="0"/>
              <w:ind w:left="141.73228346456688" w:firstLine="0"/>
              <w:rPr>
                <w:rFonts w:ascii="Lato" w:cs="Lato" w:eastAsia="Lato" w:hAnsi="Lato"/>
                <w:sz w:val="26"/>
                <w:szCs w:val="26"/>
              </w:rPr>
            </w:pPr>
            <w:bookmarkStart w:colFirst="0" w:colLast="0" w:name="_rmxnz686type" w:id="3"/>
            <w:bookmarkEnd w:id="3"/>
            <w:r w:rsidDel="00000000" w:rsidR="00000000" w:rsidRPr="00000000">
              <w:rPr>
                <w:rFonts w:ascii="Lato" w:cs="Lato" w:eastAsia="Lato" w:hAnsi="Lato"/>
                <w:sz w:val="22"/>
                <w:szCs w:val="22"/>
                <w:rtl w:val="0"/>
              </w:rPr>
              <w:t xml:space="preserve">Experience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1"/>
              <w:keepNext w:val="0"/>
              <w:keepLines w:val="0"/>
              <w:widowControl w:val="0"/>
              <w:rPr>
                <w:b w:val="0"/>
                <w:bCs w:val="0"/>
              </w:rPr>
            </w:pPr>
            <w:bookmarkStart w:colFirst="0" w:colLast="0" w:name="_ulkj20eepw8u" w:id="4"/>
            <w:bookmarkEnd w:id="4"/>
            <w:r w:rsidDel="00000000" w:rsidR="00000000" w:rsidRPr="00000000">
              <w:rPr>
                <w:rtl w:val="0"/>
              </w:rPr>
              <w:t xml:space="preserve">Primal Game Studio /</w:t>
            </w:r>
            <w:r w:rsidDel="00000000" w:rsidR="00000000" w:rsidRPr="00000000">
              <w:rPr>
                <w:b w:val="0"/>
                <w:bCs w:val="0"/>
                <w:rtl w:val="0"/>
              </w:rPr>
              <w:t xml:space="preserve"> Senior Game Designer</w:t>
            </w:r>
          </w:p>
          <w:p w:rsidR="00000000" w:rsidDel="00000000" w:rsidP="00000000" w:rsidRDefault="00000000" w:rsidRPr="00000000" w14:paraId="0000000D">
            <w:pPr>
              <w:pStyle w:val="Heading3"/>
              <w:keepNext w:val="0"/>
              <w:keepLines w:val="0"/>
              <w:widowControl w:val="0"/>
              <w:spacing w:before="0" w:lineRule="auto"/>
              <w:jc w:val="both"/>
              <w:rPr/>
            </w:pPr>
            <w:bookmarkStart w:colFirst="0" w:colLast="0" w:name="_due7dg3kd6yk" w:id="5"/>
            <w:bookmarkEnd w:id="5"/>
            <w:r w:rsidDel="00000000" w:rsidR="00000000" w:rsidRPr="00000000">
              <w:rPr>
                <w:rtl w:val="0"/>
              </w:rPr>
              <w:t xml:space="preserve">01/2012 - 07/2025,  Budapest</w:t>
            </w:r>
          </w:p>
          <w:p w:rsidR="00000000" w:rsidDel="00000000" w:rsidP="00000000" w:rsidRDefault="00000000" w:rsidRPr="00000000" w14:paraId="0000000E">
            <w:pPr>
              <w:widowControl w:val="0"/>
              <w:numPr>
                <w:ilvl w:val="0"/>
                <w:numId w:val="2"/>
              </w:numPr>
              <w:spacing w:after="0" w:afterAutospacing="0" w:before="100" w:line="240" w:lineRule="auto"/>
              <w:ind w:left="425.19685039370046" w:hanging="360"/>
              <w:jc w:val="both"/>
              <w:rPr>
                <w:sz w:val="20"/>
                <w:szCs w:val="20"/>
                <w:u w:val="none"/>
              </w:rPr>
            </w:pPr>
            <w:r w:rsidDel="00000000" w:rsidR="00000000" w:rsidRPr="00000000">
              <w:rPr>
                <w:sz w:val="20"/>
                <w:szCs w:val="20"/>
                <w:rtl w:val="0"/>
              </w:rPr>
              <w:t xml:space="preserve">Worked on </w:t>
            </w:r>
            <w:r w:rsidDel="00000000" w:rsidR="00000000" w:rsidRPr="00000000">
              <w:rPr>
                <w:b w:val="1"/>
                <w:bCs w:val="1"/>
                <w:sz w:val="20"/>
                <w:szCs w:val="20"/>
                <w:rtl w:val="0"/>
              </w:rPr>
              <w:t xml:space="preserve">Supernova</w:t>
            </w:r>
            <w:r w:rsidDel="00000000" w:rsidR="00000000" w:rsidRPr="00000000">
              <w:rPr>
                <w:sz w:val="20"/>
                <w:szCs w:val="20"/>
                <w:rtl w:val="0"/>
              </w:rPr>
              <w:t xml:space="preserve">, a sci-fi MOBA with real-time strategy elements, designing army wave behavior, tech-tree progression, and commander mechanics.</w:t>
              <w:br w:type="textWrapping"/>
            </w:r>
            <w:hyperlink r:id="rId10">
              <w:r w:rsidDel="00000000" w:rsidR="00000000" w:rsidRPr="00000000">
                <w:rPr>
                  <w:color w:val="1155cc"/>
                  <w:sz w:val="20"/>
                  <w:szCs w:val="20"/>
                  <w:u w:val="single"/>
                  <w:rtl w:val="0"/>
                </w:rPr>
                <w:t xml:space="preserve">supernova.fandom.com/wiki/Supernova</w:t>
              </w:r>
            </w:hyperlink>
            <w:r w:rsidDel="00000000" w:rsidR="00000000" w:rsidRPr="00000000">
              <w:rPr>
                <w:rtl w:val="0"/>
              </w:rPr>
            </w:r>
          </w:p>
          <w:p w:rsidR="00000000" w:rsidDel="00000000" w:rsidP="00000000" w:rsidRDefault="00000000" w:rsidRPr="00000000" w14:paraId="0000000F">
            <w:pPr>
              <w:widowControl w:val="0"/>
              <w:numPr>
                <w:ilvl w:val="0"/>
                <w:numId w:val="2"/>
              </w:numPr>
              <w:spacing w:after="0" w:afterAutospacing="0" w:before="0" w:beforeAutospacing="0" w:line="240" w:lineRule="auto"/>
              <w:ind w:left="425.19685039370046" w:hanging="360"/>
              <w:jc w:val="both"/>
              <w:rPr>
                <w:sz w:val="20"/>
                <w:szCs w:val="20"/>
                <w:u w:val="none"/>
              </w:rPr>
            </w:pPr>
            <w:r w:rsidDel="00000000" w:rsidR="00000000" w:rsidRPr="00000000">
              <w:rPr>
                <w:sz w:val="20"/>
                <w:szCs w:val="20"/>
                <w:rtl w:val="0"/>
              </w:rPr>
              <w:t xml:space="preserve">Collaborated with Riot Games designers for 5 years on supporting products in the </w:t>
            </w:r>
            <w:r w:rsidDel="00000000" w:rsidR="00000000" w:rsidRPr="00000000">
              <w:rPr>
                <w:b w:val="1"/>
                <w:bCs w:val="1"/>
                <w:sz w:val="20"/>
                <w:szCs w:val="20"/>
                <w:rtl w:val="0"/>
              </w:rPr>
              <w:t xml:space="preserve">League of Legends</w:t>
            </w:r>
            <w:r w:rsidDel="00000000" w:rsidR="00000000" w:rsidRPr="00000000">
              <w:rPr>
                <w:sz w:val="20"/>
                <w:szCs w:val="20"/>
                <w:rtl w:val="0"/>
              </w:rPr>
              <w:t xml:space="preserve"> universe.</w:t>
            </w:r>
          </w:p>
          <w:p w:rsidR="00000000" w:rsidDel="00000000" w:rsidP="00000000" w:rsidRDefault="00000000" w:rsidRPr="00000000" w14:paraId="00000010">
            <w:pPr>
              <w:widowControl w:val="0"/>
              <w:numPr>
                <w:ilvl w:val="0"/>
                <w:numId w:val="2"/>
              </w:numPr>
              <w:spacing w:after="0" w:afterAutospacing="0" w:before="0" w:beforeAutospacing="0" w:line="240" w:lineRule="auto"/>
              <w:ind w:left="425.19685039370046" w:hanging="360"/>
              <w:jc w:val="both"/>
              <w:rPr>
                <w:sz w:val="20"/>
                <w:szCs w:val="20"/>
                <w:u w:val="none"/>
              </w:rPr>
            </w:pPr>
            <w:r w:rsidDel="00000000" w:rsidR="00000000" w:rsidRPr="00000000">
              <w:rPr>
                <w:sz w:val="20"/>
                <w:szCs w:val="20"/>
                <w:rtl w:val="0"/>
              </w:rPr>
              <w:t xml:space="preserve">Won an in-house game pitch contest, leading development of </w:t>
            </w:r>
            <w:r w:rsidDel="00000000" w:rsidR="00000000" w:rsidRPr="00000000">
              <w:rPr>
                <w:b w:val="1"/>
                <w:bCs w:val="1"/>
                <w:sz w:val="20"/>
                <w:szCs w:val="20"/>
                <w:rtl w:val="0"/>
              </w:rPr>
              <w:t xml:space="preserve">Beasts of Brawlia</w:t>
            </w:r>
            <w:r w:rsidDel="00000000" w:rsidR="00000000" w:rsidRPr="00000000">
              <w:rPr>
                <w:sz w:val="20"/>
                <w:szCs w:val="20"/>
                <w:rtl w:val="0"/>
              </w:rPr>
              <w:t xml:space="preserve">, a fun-oriented online/local arena brawler.</w:t>
              <w:br w:type="textWrapping"/>
            </w:r>
            <w:hyperlink r:id="rId11">
              <w:r w:rsidDel="00000000" w:rsidR="00000000" w:rsidRPr="00000000">
                <w:rPr>
                  <w:color w:val="1155cc"/>
                  <w:sz w:val="20"/>
                  <w:szCs w:val="20"/>
                  <w:u w:val="single"/>
                  <w:rtl w:val="0"/>
                </w:rPr>
                <w:t xml:space="preserve">facebook.com/bobthebrawler</w:t>
              </w:r>
            </w:hyperlink>
            <w:r w:rsidDel="00000000" w:rsidR="00000000" w:rsidRPr="00000000">
              <w:rPr>
                <w:rtl w:val="0"/>
              </w:rPr>
            </w:r>
          </w:p>
          <w:p w:rsidR="00000000" w:rsidDel="00000000" w:rsidP="00000000" w:rsidRDefault="00000000" w:rsidRPr="00000000" w14:paraId="00000011">
            <w:pPr>
              <w:widowControl w:val="0"/>
              <w:numPr>
                <w:ilvl w:val="0"/>
                <w:numId w:val="2"/>
              </w:numPr>
              <w:spacing w:after="0" w:afterAutospacing="0" w:before="0" w:beforeAutospacing="0" w:line="240" w:lineRule="auto"/>
              <w:ind w:left="425.19685039370046" w:hanging="360"/>
              <w:jc w:val="both"/>
              <w:rPr>
                <w:sz w:val="20"/>
                <w:szCs w:val="20"/>
                <w:u w:val="none"/>
              </w:rPr>
            </w:pPr>
            <w:r w:rsidDel="00000000" w:rsidR="00000000" w:rsidRPr="00000000">
              <w:rPr>
                <w:sz w:val="20"/>
                <w:szCs w:val="20"/>
                <w:rtl w:val="0"/>
              </w:rPr>
              <w:t xml:space="preserve">Contributed to </w:t>
            </w:r>
            <w:r w:rsidDel="00000000" w:rsidR="00000000" w:rsidRPr="00000000">
              <w:rPr>
                <w:b w:val="1"/>
                <w:bCs w:val="1"/>
                <w:sz w:val="20"/>
                <w:szCs w:val="20"/>
                <w:rtl w:val="0"/>
              </w:rPr>
              <w:t xml:space="preserve">Around</w:t>
            </w:r>
            <w:r w:rsidDel="00000000" w:rsidR="00000000" w:rsidRPr="00000000">
              <w:rPr>
                <w:sz w:val="20"/>
                <w:szCs w:val="20"/>
                <w:rtl w:val="0"/>
              </w:rPr>
              <w:t xml:space="preserve">, a puzzle adventure, learning Unreal Engine 4 Blueprint scripting and working closely with writers and programmers to create a narrative-driven experience.</w:t>
              <w:br w:type="textWrapping"/>
            </w:r>
            <w:hyperlink r:id="rId12">
              <w:r w:rsidDel="00000000" w:rsidR="00000000" w:rsidRPr="00000000">
                <w:rPr>
                  <w:color w:val="1155cc"/>
                  <w:sz w:val="20"/>
                  <w:szCs w:val="20"/>
                  <w:u w:val="single"/>
                  <w:rtl w:val="0"/>
                </w:rPr>
                <w:t xml:space="preserve">facebook.com/PrimalAround</w:t>
              </w:r>
            </w:hyperlink>
            <w:r w:rsidDel="00000000" w:rsidR="00000000" w:rsidRPr="00000000">
              <w:rPr>
                <w:rtl w:val="0"/>
              </w:rPr>
            </w:r>
          </w:p>
          <w:p w:rsidR="00000000" w:rsidDel="00000000" w:rsidP="00000000" w:rsidRDefault="00000000" w:rsidRPr="00000000" w14:paraId="00000012">
            <w:pPr>
              <w:widowControl w:val="0"/>
              <w:numPr>
                <w:ilvl w:val="0"/>
                <w:numId w:val="2"/>
              </w:numPr>
              <w:spacing w:before="0" w:beforeAutospacing="0" w:line="240" w:lineRule="auto"/>
              <w:ind w:left="425.19685039370046" w:hanging="360"/>
              <w:jc w:val="both"/>
              <w:rPr>
                <w:sz w:val="20"/>
                <w:szCs w:val="20"/>
                <w:u w:val="none"/>
              </w:rPr>
            </w:pPr>
            <w:r w:rsidDel="00000000" w:rsidR="00000000" w:rsidRPr="00000000">
              <w:rPr>
                <w:sz w:val="20"/>
                <w:szCs w:val="20"/>
                <w:rtl w:val="0"/>
              </w:rPr>
              <w:t xml:space="preserve">Contributed to UI/UX design, enemy and boss encounters, player abilities, and talent tree systems during the final 2 years of </w:t>
            </w:r>
            <w:r w:rsidDel="00000000" w:rsidR="00000000" w:rsidRPr="00000000">
              <w:rPr>
                <w:b w:val="1"/>
                <w:bCs w:val="1"/>
                <w:sz w:val="20"/>
                <w:szCs w:val="20"/>
                <w:rtl w:val="0"/>
              </w:rPr>
              <w:t xml:space="preserve">Mandragora: Whispers of the Witch Tree</w:t>
            </w:r>
            <w:r w:rsidDel="00000000" w:rsidR="00000000" w:rsidRPr="00000000">
              <w:rPr>
                <w:sz w:val="20"/>
                <w:szCs w:val="20"/>
                <w:rtl w:val="0"/>
              </w:rPr>
              <w:t xml:space="preserve">.</w:t>
              <w:br w:type="textWrapping"/>
            </w:r>
            <w:hyperlink r:id="rId13">
              <w:r w:rsidDel="00000000" w:rsidR="00000000" w:rsidRPr="00000000">
                <w:rPr>
                  <w:color w:val="1155cc"/>
                  <w:sz w:val="20"/>
                  <w:szCs w:val="20"/>
                  <w:u w:val="single"/>
                  <w:rtl w:val="0"/>
                </w:rPr>
                <w:t xml:space="preserve">mandragoragame.com</w:t>
              </w:r>
            </w:hyperlink>
            <w:r w:rsidDel="00000000" w:rsidR="00000000" w:rsidRPr="00000000">
              <w:rPr>
                <w:rtl w:val="0"/>
              </w:rPr>
            </w:r>
          </w:p>
        </w:tc>
      </w:tr>
      <w:tr>
        <w:trPr>
          <w:cantSplit w:val="1"/>
          <w:trHeight w:val="144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13">
            <w:pPr>
              <w:widowControl w:val="0"/>
              <w:spacing w:before="0" w:line="240" w:lineRule="auto"/>
              <w:rPr>
                <w:b w:val="1"/>
                <w:bCs w:val="1"/>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2"/>
              <w:widowControl w:val="0"/>
              <w:rPr>
                <w:b w:val="0"/>
                <w:bCs w:val="0"/>
              </w:rPr>
            </w:pPr>
            <w:bookmarkStart w:colFirst="0" w:colLast="0" w:name="_as2wjgo89yq7" w:id="6"/>
            <w:bookmarkEnd w:id="6"/>
            <w:r w:rsidDel="00000000" w:rsidR="00000000" w:rsidRPr="00000000">
              <w:rPr>
                <w:rtl w:val="0"/>
              </w:rPr>
              <w:t xml:space="preserve">Black Hole Entertainment / </w:t>
            </w:r>
            <w:r w:rsidDel="00000000" w:rsidR="00000000" w:rsidRPr="00000000">
              <w:rPr>
                <w:b w:val="0"/>
                <w:bCs w:val="0"/>
                <w:rtl w:val="0"/>
              </w:rPr>
              <w:t xml:space="preserve">Level Designer &amp; Senior Game Designer</w:t>
            </w:r>
          </w:p>
          <w:p w:rsidR="00000000" w:rsidDel="00000000" w:rsidP="00000000" w:rsidRDefault="00000000" w:rsidRPr="00000000" w14:paraId="00000015">
            <w:pPr>
              <w:pStyle w:val="Heading3"/>
              <w:keepNext w:val="0"/>
              <w:keepLines w:val="0"/>
              <w:widowControl w:val="0"/>
              <w:spacing w:before="0" w:lineRule="auto"/>
              <w:jc w:val="both"/>
              <w:rPr/>
            </w:pPr>
            <w:bookmarkStart w:colFirst="0" w:colLast="0" w:name="_karvyps09l53" w:id="7"/>
            <w:bookmarkEnd w:id="7"/>
            <w:r w:rsidDel="00000000" w:rsidR="00000000" w:rsidRPr="00000000">
              <w:rPr>
                <w:rtl w:val="0"/>
              </w:rPr>
              <w:t xml:space="preserve">04/2004 - 12/2011,  Budapest</w:t>
            </w:r>
          </w:p>
          <w:p w:rsidR="00000000" w:rsidDel="00000000" w:rsidP="00000000" w:rsidRDefault="00000000" w:rsidRPr="00000000" w14:paraId="00000016">
            <w:pPr>
              <w:widowControl w:val="0"/>
              <w:numPr>
                <w:ilvl w:val="0"/>
                <w:numId w:val="1"/>
              </w:numPr>
              <w:spacing w:after="0" w:afterAutospacing="0" w:before="100" w:lineRule="auto"/>
              <w:ind w:left="425.19685039370046" w:hanging="360"/>
              <w:jc w:val="both"/>
              <w:rPr>
                <w:sz w:val="20"/>
                <w:szCs w:val="20"/>
                <w:u w:val="none"/>
              </w:rPr>
            </w:pPr>
            <w:r w:rsidDel="00000000" w:rsidR="00000000" w:rsidRPr="00000000">
              <w:rPr>
                <w:sz w:val="20"/>
                <w:szCs w:val="20"/>
                <w:rtl w:val="0"/>
              </w:rPr>
              <w:t xml:space="preserve">Won a Warcraft III level design competition organized by Black Hole Entertainment, leading to a position as Level Designer on </w:t>
            </w:r>
            <w:r w:rsidDel="00000000" w:rsidR="00000000" w:rsidRPr="00000000">
              <w:rPr>
                <w:b w:val="1"/>
                <w:bCs w:val="1"/>
                <w:sz w:val="20"/>
                <w:szCs w:val="20"/>
                <w:rtl w:val="0"/>
              </w:rPr>
              <w:t xml:space="preserve">Armies of Exigo</w:t>
            </w:r>
            <w:r w:rsidDel="00000000" w:rsidR="00000000" w:rsidRPr="00000000">
              <w:rPr>
                <w:sz w:val="20"/>
                <w:szCs w:val="20"/>
                <w:rtl w:val="0"/>
              </w:rPr>
              <w:t xml:space="preserve">.</w:t>
            </w:r>
          </w:p>
          <w:p w:rsidR="00000000" w:rsidDel="00000000" w:rsidP="00000000" w:rsidRDefault="00000000" w:rsidRPr="00000000" w14:paraId="00000017">
            <w:pPr>
              <w:widowControl w:val="0"/>
              <w:numPr>
                <w:ilvl w:val="1"/>
                <w:numId w:val="1"/>
              </w:numPr>
              <w:spacing w:before="0" w:beforeAutospacing="0" w:lineRule="auto"/>
              <w:ind w:left="850.3937007874017" w:hanging="360"/>
              <w:jc w:val="both"/>
              <w:rPr>
                <w:sz w:val="20"/>
                <w:szCs w:val="20"/>
                <w:u w:val="none"/>
              </w:rPr>
            </w:pPr>
            <w:r w:rsidDel="00000000" w:rsidR="00000000" w:rsidRPr="00000000">
              <w:rPr>
                <w:sz w:val="20"/>
                <w:szCs w:val="20"/>
                <w:rtl w:val="0"/>
              </w:rPr>
              <w:t xml:space="preserve">Designed heavily scripted campaign and multiplayer levels, and contributed to the game’s proprietary script editor.</w:t>
            </w:r>
          </w:p>
          <w:p w:rsidR="00000000" w:rsidDel="00000000" w:rsidP="00000000" w:rsidRDefault="00000000" w:rsidRPr="00000000" w14:paraId="00000018">
            <w:pPr>
              <w:widowControl w:val="0"/>
              <w:spacing w:before="100" w:lineRule="auto"/>
              <w:ind w:left="425.19685039370046" w:firstLine="0"/>
              <w:jc w:val="both"/>
              <w:rPr>
                <w:sz w:val="20"/>
                <w:szCs w:val="20"/>
              </w:rPr>
            </w:pPr>
            <w:hyperlink r:id="rId14">
              <w:r w:rsidDel="00000000" w:rsidR="00000000" w:rsidRPr="00000000">
                <w:rPr>
                  <w:color w:val="1155cc"/>
                  <w:sz w:val="20"/>
                  <w:szCs w:val="20"/>
                  <w:u w:val="single"/>
                  <w:rtl w:val="0"/>
                </w:rPr>
                <w:t xml:space="preserve">en.wikipedia.org/wiki/Armies_of_Exigo</w:t>
              </w:r>
            </w:hyperlink>
            <w:r w:rsidDel="00000000" w:rsidR="00000000" w:rsidRPr="00000000">
              <w:rPr>
                <w:rtl w:val="0"/>
              </w:rPr>
            </w:r>
          </w:p>
          <w:p w:rsidR="00000000" w:rsidDel="00000000" w:rsidP="00000000" w:rsidRDefault="00000000" w:rsidRPr="00000000" w14:paraId="00000019">
            <w:pPr>
              <w:widowControl w:val="0"/>
              <w:numPr>
                <w:ilvl w:val="0"/>
                <w:numId w:val="1"/>
              </w:numPr>
              <w:spacing w:after="0" w:afterAutospacing="0" w:before="100" w:lineRule="auto"/>
              <w:ind w:left="425.19685039370046" w:hanging="360"/>
              <w:jc w:val="both"/>
              <w:rPr>
                <w:sz w:val="20"/>
                <w:szCs w:val="20"/>
                <w:u w:val="none"/>
              </w:rPr>
            </w:pPr>
            <w:r w:rsidDel="00000000" w:rsidR="00000000" w:rsidRPr="00000000">
              <w:rPr>
                <w:sz w:val="20"/>
                <w:szCs w:val="20"/>
                <w:rtl w:val="0"/>
              </w:rPr>
              <w:t xml:space="preserve">During the development of </w:t>
            </w:r>
            <w:r w:rsidDel="00000000" w:rsidR="00000000" w:rsidRPr="00000000">
              <w:rPr>
                <w:b w:val="1"/>
                <w:bCs w:val="1"/>
                <w:sz w:val="20"/>
                <w:szCs w:val="20"/>
                <w:rtl w:val="0"/>
              </w:rPr>
              <w:t xml:space="preserve">Warhammer: Mark of Chaos</w:t>
            </w:r>
            <w:r w:rsidDel="00000000" w:rsidR="00000000" w:rsidRPr="00000000">
              <w:rPr>
                <w:sz w:val="20"/>
                <w:szCs w:val="20"/>
                <w:rtl w:val="0"/>
              </w:rPr>
              <w:t xml:space="preserve"> and its expansion </w:t>
            </w:r>
            <w:r w:rsidDel="00000000" w:rsidR="00000000" w:rsidRPr="00000000">
              <w:rPr>
                <w:b w:val="1"/>
                <w:bCs w:val="1"/>
                <w:sz w:val="20"/>
                <w:szCs w:val="20"/>
                <w:rtl w:val="0"/>
              </w:rPr>
              <w:t xml:space="preserve">Battle March</w:t>
            </w:r>
            <w:r w:rsidDel="00000000" w:rsidR="00000000" w:rsidRPr="00000000">
              <w:rPr>
                <w:sz w:val="20"/>
                <w:szCs w:val="20"/>
                <w:rtl w:val="0"/>
              </w:rPr>
              <w:t xml:space="preserve">, cr</w:t>
            </w:r>
            <w:r w:rsidDel="00000000" w:rsidR="00000000" w:rsidRPr="00000000">
              <w:rPr>
                <w:sz w:val="20"/>
                <w:szCs w:val="20"/>
                <w:rtl w:val="0"/>
              </w:rPr>
              <w:t xml:space="preserve">eated dozens of maps for both single-player and multiplayer, including scripted campaign maps.</w:t>
            </w:r>
          </w:p>
          <w:p w:rsidR="00000000" w:rsidDel="00000000" w:rsidP="00000000" w:rsidRDefault="00000000" w:rsidRPr="00000000" w14:paraId="0000001A">
            <w:pPr>
              <w:widowControl w:val="0"/>
              <w:numPr>
                <w:ilvl w:val="1"/>
                <w:numId w:val="1"/>
              </w:numPr>
              <w:spacing w:before="0" w:beforeAutospacing="0" w:lineRule="auto"/>
              <w:ind w:left="850.3937007874017" w:hanging="360"/>
              <w:jc w:val="both"/>
              <w:rPr>
                <w:sz w:val="20"/>
                <w:szCs w:val="20"/>
                <w:u w:val="none"/>
              </w:rPr>
            </w:pPr>
            <w:r w:rsidDel="00000000" w:rsidR="00000000" w:rsidRPr="00000000">
              <w:rPr>
                <w:sz w:val="20"/>
                <w:szCs w:val="20"/>
                <w:rtl w:val="0"/>
              </w:rPr>
              <w:t xml:space="preserve">Collaborated with an AI programmer as we were responsible for the siege game mode.</w:t>
            </w:r>
          </w:p>
          <w:p w:rsidR="00000000" w:rsidDel="00000000" w:rsidP="00000000" w:rsidRDefault="00000000" w:rsidRPr="00000000" w14:paraId="0000001B">
            <w:pPr>
              <w:widowControl w:val="0"/>
              <w:spacing w:before="100" w:lineRule="auto"/>
              <w:ind w:left="425.19685039370046" w:firstLine="0"/>
              <w:jc w:val="both"/>
              <w:rPr>
                <w:sz w:val="20"/>
                <w:szCs w:val="20"/>
              </w:rPr>
            </w:pPr>
            <w:hyperlink r:id="rId15">
              <w:r w:rsidDel="00000000" w:rsidR="00000000" w:rsidRPr="00000000">
                <w:rPr>
                  <w:color w:val="1155cc"/>
                  <w:sz w:val="20"/>
                  <w:szCs w:val="20"/>
                  <w:u w:val="single"/>
                  <w:rtl w:val="0"/>
                </w:rPr>
                <w:t xml:space="preserve">en.wikipedia.org/wiki/Warhammer:_Mark_of_Chaos</w:t>
              </w:r>
            </w:hyperlink>
            <w:r w:rsidDel="00000000" w:rsidR="00000000" w:rsidRPr="00000000">
              <w:rPr>
                <w:rtl w:val="0"/>
              </w:rPr>
            </w:r>
          </w:p>
          <w:p w:rsidR="00000000" w:rsidDel="00000000" w:rsidP="00000000" w:rsidRDefault="00000000" w:rsidRPr="00000000" w14:paraId="0000001C">
            <w:pPr>
              <w:widowControl w:val="0"/>
              <w:numPr>
                <w:ilvl w:val="0"/>
                <w:numId w:val="1"/>
              </w:numPr>
              <w:spacing w:after="0" w:afterAutospacing="0" w:before="100" w:lineRule="auto"/>
              <w:ind w:left="425.19685039370046" w:hanging="360"/>
              <w:jc w:val="both"/>
              <w:rPr>
                <w:sz w:val="20"/>
                <w:szCs w:val="20"/>
                <w:u w:val="none"/>
              </w:rPr>
            </w:pPr>
            <w:r w:rsidDel="00000000" w:rsidR="00000000" w:rsidRPr="00000000">
              <w:rPr>
                <w:sz w:val="20"/>
                <w:szCs w:val="20"/>
                <w:rtl w:val="0"/>
              </w:rPr>
              <w:t xml:space="preserve">Proactively created a 12-page proposal for innovations and improvements for </w:t>
            </w:r>
            <w:r w:rsidDel="00000000" w:rsidR="00000000" w:rsidRPr="00000000">
              <w:rPr>
                <w:b w:val="1"/>
                <w:bCs w:val="1"/>
                <w:sz w:val="20"/>
                <w:szCs w:val="20"/>
                <w:rtl w:val="0"/>
              </w:rPr>
              <w:t xml:space="preserve">Might &amp; Magic: Heroes VI</w:t>
            </w:r>
            <w:r w:rsidDel="00000000" w:rsidR="00000000" w:rsidRPr="00000000">
              <w:rPr>
                <w:sz w:val="20"/>
                <w:szCs w:val="20"/>
                <w:rtl w:val="0"/>
              </w:rPr>
              <w:t xml:space="preserve">, </w:t>
            </w:r>
            <w:r w:rsidDel="00000000" w:rsidR="00000000" w:rsidRPr="00000000">
              <w:rPr>
                <w:sz w:val="20"/>
                <w:szCs w:val="20"/>
                <w:rtl w:val="0"/>
              </w:rPr>
              <w:t xml:space="preserve"> resulting in promotion to Senior Game Designer.</w:t>
            </w:r>
          </w:p>
          <w:p w:rsidR="00000000" w:rsidDel="00000000" w:rsidP="00000000" w:rsidRDefault="00000000" w:rsidRPr="00000000" w14:paraId="0000001D">
            <w:pPr>
              <w:widowControl w:val="0"/>
              <w:numPr>
                <w:ilvl w:val="1"/>
                <w:numId w:val="1"/>
              </w:numPr>
              <w:spacing w:after="0" w:afterAutospacing="0" w:before="0" w:beforeAutospacing="0" w:lineRule="auto"/>
              <w:ind w:left="850.3937007874017" w:hanging="360"/>
              <w:jc w:val="both"/>
              <w:rPr>
                <w:sz w:val="20"/>
                <w:szCs w:val="20"/>
                <w:u w:val="none"/>
              </w:rPr>
            </w:pPr>
            <w:r w:rsidDel="00000000" w:rsidR="00000000" w:rsidRPr="00000000">
              <w:rPr>
                <w:sz w:val="20"/>
                <w:szCs w:val="20"/>
                <w:rtl w:val="0"/>
              </w:rPr>
              <w:t xml:space="preserve">Designed and maintained a complex campaign AI system, which streamlined AI tuning for all level designers on the team.</w:t>
            </w:r>
          </w:p>
          <w:p w:rsidR="00000000" w:rsidDel="00000000" w:rsidP="00000000" w:rsidRDefault="00000000" w:rsidRPr="00000000" w14:paraId="0000001E">
            <w:pPr>
              <w:widowControl w:val="0"/>
              <w:numPr>
                <w:ilvl w:val="1"/>
                <w:numId w:val="1"/>
              </w:numPr>
              <w:spacing w:before="0" w:beforeAutospacing="0" w:lineRule="auto"/>
              <w:ind w:left="850.3937007874017" w:hanging="360"/>
              <w:jc w:val="both"/>
              <w:rPr>
                <w:sz w:val="20"/>
                <w:szCs w:val="20"/>
                <w:u w:val="none"/>
              </w:rPr>
            </w:pPr>
            <w:r w:rsidDel="00000000" w:rsidR="00000000" w:rsidRPr="00000000">
              <w:rPr>
                <w:sz w:val="20"/>
                <w:szCs w:val="20"/>
                <w:rtl w:val="0"/>
              </w:rPr>
              <w:t xml:space="preserve">Designed UI and combat arena randomization; responsible for 5 unique campaign maps, several multiplayer maps, and over 280 combat maps.</w:t>
            </w:r>
          </w:p>
          <w:p w:rsidR="00000000" w:rsidDel="00000000" w:rsidP="00000000" w:rsidRDefault="00000000" w:rsidRPr="00000000" w14:paraId="0000001F">
            <w:pPr>
              <w:widowControl w:val="0"/>
              <w:spacing w:before="100" w:lineRule="auto"/>
              <w:ind w:left="425.19685039370046" w:firstLine="0"/>
              <w:jc w:val="both"/>
              <w:rPr>
                <w:sz w:val="20"/>
                <w:szCs w:val="20"/>
              </w:rPr>
            </w:pPr>
            <w:hyperlink r:id="rId16">
              <w:r w:rsidDel="00000000" w:rsidR="00000000" w:rsidRPr="00000000">
                <w:rPr>
                  <w:color w:val="1155cc"/>
                  <w:sz w:val="20"/>
                  <w:szCs w:val="20"/>
                  <w:u w:val="single"/>
                  <w:rtl w:val="0"/>
                </w:rPr>
                <w:t xml:space="preserve">ubisoft.com/en-gb/game/might-and-magic-heroes-6</w:t>
              </w:r>
            </w:hyperlink>
            <w:r w:rsidDel="00000000" w:rsidR="00000000" w:rsidRPr="00000000">
              <w:rPr>
                <w:rtl w:val="0"/>
              </w:rPr>
            </w:r>
          </w:p>
        </w:tc>
      </w:tr>
      <w:tr>
        <w:trPr>
          <w:cantSplit w:val="1"/>
          <w:tblHeader w:val="0"/>
        </w:trPr>
        <w:tc>
          <w:tcPr>
            <w:gridSpan w:val="2"/>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20">
            <w:pPr>
              <w:widowControl w:val="0"/>
              <w:spacing w:before="0" w:line="120" w:lineRule="auto"/>
              <w:rPr>
                <w:sz w:val="48"/>
                <w:szCs w:val="48"/>
              </w:rPr>
            </w:pPr>
            <w:r w:rsidDel="00000000" w:rsidR="00000000" w:rsidRPr="00000000">
              <w:rPr>
                <w:sz w:val="20"/>
                <w:szCs w:val="20"/>
              </w:rPr>
              <w:drawing>
                <wp:inline distB="114300" distT="114300" distL="114300" distR="114300">
                  <wp:extent cx="6444000" cy="252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9"/>
                          <a:srcRect b="0" l="0" r="0" t="0"/>
                          <a:stretch>
                            <a:fillRect/>
                          </a:stretch>
                        </pic:blipFill>
                        <pic:spPr>
                          <a:xfrm>
                            <a:off x="0" y="0"/>
                            <a:ext cx="6444000" cy="25200"/>
                          </a:xfrm>
                          <a:prstGeom prst="rect"/>
                          <a:ln/>
                        </pic:spPr>
                      </pic:pic>
                    </a:graphicData>
                  </a:graphic>
                </wp:inline>
              </w:drawing>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22">
            <w:pPr>
              <w:pStyle w:val="Heading1"/>
              <w:keepNext w:val="0"/>
              <w:keepLines w:val="0"/>
              <w:widowControl w:val="0"/>
              <w:ind w:left="141.73228346456688" w:firstLine="0"/>
              <w:rPr/>
            </w:pPr>
            <w:bookmarkStart w:colFirst="0" w:colLast="0" w:name="_nyt0anhbb2tb" w:id="8"/>
            <w:bookmarkEnd w:id="8"/>
            <w:r w:rsidDel="00000000" w:rsidR="00000000" w:rsidRPr="00000000">
              <w:rPr>
                <w:rtl w:val="0"/>
              </w:rPr>
              <w:t xml:space="preserve">Education</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2"/>
              <w:keepNext w:val="0"/>
              <w:keepLines w:val="0"/>
              <w:widowControl w:val="0"/>
              <w:rPr>
                <w:b w:val="0"/>
                <w:bCs w:val="0"/>
              </w:rPr>
            </w:pPr>
            <w:bookmarkStart w:colFirst="0" w:colLast="0" w:name="_ld42shqn5ygm" w:id="9"/>
            <w:bookmarkEnd w:id="9"/>
            <w:r w:rsidDel="00000000" w:rsidR="00000000" w:rsidRPr="00000000">
              <w:rPr>
                <w:rtl w:val="0"/>
              </w:rPr>
              <w:t xml:space="preserve">Institute of Information Technology (Business Informatics),</w:t>
              <w:br w:type="textWrapping"/>
              <w:t xml:space="preserve">Corvinus University of Budapest / </w:t>
            </w:r>
            <w:r w:rsidDel="00000000" w:rsidR="00000000" w:rsidRPr="00000000">
              <w:rPr>
                <w:b w:val="0"/>
                <w:bCs w:val="0"/>
                <w:rtl w:val="0"/>
              </w:rPr>
              <w:t xml:space="preserve">BsC</w:t>
            </w:r>
          </w:p>
          <w:p w:rsidR="00000000" w:rsidDel="00000000" w:rsidP="00000000" w:rsidRDefault="00000000" w:rsidRPr="00000000" w14:paraId="00000024">
            <w:pPr>
              <w:pStyle w:val="Heading3"/>
              <w:keepNext w:val="0"/>
              <w:keepLines w:val="0"/>
              <w:widowControl w:val="0"/>
              <w:jc w:val="both"/>
              <w:rPr/>
            </w:pPr>
            <w:bookmarkStart w:colFirst="0" w:colLast="0" w:name="_v4qq5rje8091" w:id="10"/>
            <w:bookmarkEnd w:id="10"/>
            <w:r w:rsidDel="00000000" w:rsidR="00000000" w:rsidRPr="00000000">
              <w:rPr>
                <w:rtl w:val="0"/>
              </w:rPr>
              <w:t xml:space="preserve">2012 - 2014,  Budapest</w:t>
            </w:r>
          </w:p>
          <w:p w:rsidR="00000000" w:rsidDel="00000000" w:rsidP="00000000" w:rsidRDefault="00000000" w:rsidRPr="00000000" w14:paraId="00000025">
            <w:pPr>
              <w:pStyle w:val="Heading2"/>
              <w:keepNext w:val="0"/>
              <w:keepLines w:val="0"/>
              <w:widowControl w:val="0"/>
              <w:spacing w:before="100" w:lineRule="auto"/>
              <w:jc w:val="both"/>
              <w:rPr>
                <w:b w:val="0"/>
                <w:bCs w:val="0"/>
                <w:sz w:val="20"/>
                <w:szCs w:val="20"/>
              </w:rPr>
            </w:pPr>
            <w:bookmarkStart w:colFirst="0" w:colLast="0" w:name="_24r86olsdoo7" w:id="11"/>
            <w:bookmarkEnd w:id="11"/>
            <w:r w:rsidDel="00000000" w:rsidR="00000000" w:rsidRPr="00000000">
              <w:rPr>
                <w:b w:val="0"/>
                <w:bCs w:val="0"/>
                <w:sz w:val="20"/>
                <w:szCs w:val="20"/>
                <w:rtl w:val="0"/>
              </w:rPr>
              <w:t xml:space="preserve">Relevant coursework: Business Economics, IT Security, Corporate Finance, Statistics,  IT Project Management</w:t>
            </w:r>
          </w:p>
          <w:p w:rsidR="00000000" w:rsidDel="00000000" w:rsidP="00000000" w:rsidRDefault="00000000" w:rsidRPr="00000000" w14:paraId="00000026">
            <w:pPr>
              <w:pStyle w:val="Heading2"/>
              <w:keepNext w:val="0"/>
              <w:keepLines w:val="0"/>
              <w:widowControl w:val="0"/>
              <w:spacing w:before="100" w:lineRule="auto"/>
              <w:jc w:val="both"/>
              <w:rPr>
                <w:b w:val="0"/>
                <w:bCs w:val="0"/>
                <w:sz w:val="20"/>
                <w:szCs w:val="20"/>
              </w:rPr>
            </w:pPr>
            <w:bookmarkStart w:colFirst="0" w:colLast="0" w:name="_ww3jrvfptfp" w:id="12"/>
            <w:bookmarkEnd w:id="12"/>
            <w:r w:rsidDel="00000000" w:rsidR="00000000" w:rsidRPr="00000000">
              <w:rPr>
                <w:b w:val="0"/>
                <w:bCs w:val="0"/>
                <w:sz w:val="20"/>
                <w:szCs w:val="20"/>
                <w:rtl w:val="0"/>
              </w:rPr>
              <w:t xml:space="preserve">Thesis: Business Models of the Video Game Industry</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27">
            <w:pPr>
              <w:widowControl w:val="0"/>
              <w:spacing w:before="0" w:line="240" w:lineRule="auto"/>
              <w:rPr>
                <w:b w:val="1"/>
                <w:bCs w:val="1"/>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2"/>
              <w:keepNext w:val="0"/>
              <w:keepLines w:val="0"/>
              <w:widowControl w:val="0"/>
              <w:jc w:val="both"/>
              <w:rPr>
                <w:b w:val="0"/>
                <w:bCs w:val="0"/>
              </w:rPr>
            </w:pPr>
            <w:bookmarkStart w:colFirst="0" w:colLast="0" w:name="_x31rxfy9fa0j" w:id="13"/>
            <w:bookmarkEnd w:id="13"/>
            <w:r w:rsidDel="00000000" w:rsidR="00000000" w:rsidRPr="00000000">
              <w:rPr>
                <w:rtl w:val="0"/>
              </w:rPr>
              <w:t xml:space="preserve">Multimedia Development Certificate, Mikrokozmosz</w:t>
            </w:r>
            <w:r w:rsidDel="00000000" w:rsidR="00000000" w:rsidRPr="00000000">
              <w:rPr>
                <w:rtl w:val="0"/>
              </w:rPr>
            </w:r>
          </w:p>
          <w:p w:rsidR="00000000" w:rsidDel="00000000" w:rsidP="00000000" w:rsidRDefault="00000000" w:rsidRPr="00000000" w14:paraId="00000029">
            <w:pPr>
              <w:pStyle w:val="Heading3"/>
              <w:keepNext w:val="0"/>
              <w:keepLines w:val="0"/>
              <w:widowControl w:val="0"/>
              <w:spacing w:before="0" w:lineRule="auto"/>
              <w:jc w:val="both"/>
              <w:rPr>
                <w:b w:val="0"/>
                <w:bCs w:val="0"/>
                <w:sz w:val="20"/>
                <w:szCs w:val="20"/>
              </w:rPr>
            </w:pPr>
            <w:bookmarkStart w:colFirst="0" w:colLast="0" w:name="_3zar4gs0ud1z" w:id="14"/>
            <w:bookmarkEnd w:id="14"/>
            <w:r w:rsidDel="00000000" w:rsidR="00000000" w:rsidRPr="00000000">
              <w:rPr>
                <w:rtl w:val="0"/>
              </w:rPr>
              <w:t xml:space="preserve">2010,  Budapest</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2A">
            <w:pPr>
              <w:widowControl w:val="0"/>
              <w:spacing w:before="0" w:line="240" w:lineRule="auto"/>
              <w:rPr>
                <w:b w:val="1"/>
                <w:bCs w:val="1"/>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2"/>
              <w:keepNext w:val="0"/>
              <w:keepLines w:val="0"/>
              <w:widowControl w:val="0"/>
              <w:jc w:val="both"/>
              <w:rPr>
                <w:b w:val="0"/>
                <w:bCs w:val="0"/>
              </w:rPr>
            </w:pPr>
            <w:bookmarkStart w:colFirst="0" w:colLast="0" w:name="_6ov8rt7rarg9" w:id="15"/>
            <w:bookmarkEnd w:id="15"/>
            <w:r w:rsidDel="00000000" w:rsidR="00000000" w:rsidRPr="00000000">
              <w:rPr>
                <w:rtl w:val="0"/>
              </w:rPr>
              <w:t xml:space="preserve">Szinyei Merse Pál High School</w:t>
            </w:r>
            <w:r w:rsidDel="00000000" w:rsidR="00000000" w:rsidRPr="00000000">
              <w:rPr>
                <w:rtl w:val="0"/>
              </w:rPr>
            </w:r>
          </w:p>
          <w:p w:rsidR="00000000" w:rsidDel="00000000" w:rsidP="00000000" w:rsidRDefault="00000000" w:rsidRPr="00000000" w14:paraId="0000002C">
            <w:pPr>
              <w:pStyle w:val="Heading3"/>
              <w:keepNext w:val="0"/>
              <w:keepLines w:val="0"/>
              <w:widowControl w:val="0"/>
              <w:spacing w:before="0" w:lineRule="auto"/>
              <w:jc w:val="both"/>
              <w:rPr/>
            </w:pPr>
            <w:bookmarkStart w:colFirst="0" w:colLast="0" w:name="_751mjm51uvg5" w:id="16"/>
            <w:bookmarkEnd w:id="16"/>
            <w:r w:rsidDel="00000000" w:rsidR="00000000" w:rsidRPr="00000000">
              <w:rPr>
                <w:rtl w:val="0"/>
              </w:rPr>
              <w:t xml:space="preserve">1999 - 2003,  Budapest</w:t>
            </w:r>
            <w:r w:rsidDel="00000000" w:rsidR="00000000" w:rsidRPr="00000000">
              <w:rPr>
                <w:rtl w:val="0"/>
              </w:rPr>
            </w:r>
          </w:p>
        </w:tc>
      </w:tr>
      <w:tr>
        <w:trPr>
          <w:cantSplit w:val="1"/>
          <w:tblHeader w:val="0"/>
        </w:trPr>
        <w:tc>
          <w:tcPr>
            <w:gridSpan w:val="2"/>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2D">
            <w:pPr>
              <w:widowControl w:val="0"/>
              <w:spacing w:before="0" w:line="120" w:lineRule="auto"/>
              <w:rPr>
                <w:sz w:val="48"/>
                <w:szCs w:val="48"/>
              </w:rPr>
            </w:pPr>
            <w:r w:rsidDel="00000000" w:rsidR="00000000" w:rsidRPr="00000000">
              <w:rPr>
                <w:sz w:val="20"/>
                <w:szCs w:val="20"/>
              </w:rPr>
              <w:drawing>
                <wp:inline distB="114300" distT="114300" distL="114300" distR="114300">
                  <wp:extent cx="6444000" cy="252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9"/>
                          <a:srcRect b="0" l="0" r="0" t="0"/>
                          <a:stretch>
                            <a:fillRect/>
                          </a:stretch>
                        </pic:blipFill>
                        <pic:spPr>
                          <a:xfrm>
                            <a:off x="0" y="0"/>
                            <a:ext cx="6444000" cy="25200"/>
                          </a:xfrm>
                          <a:prstGeom prst="rect"/>
                          <a:ln/>
                        </pic:spPr>
                      </pic:pic>
                    </a:graphicData>
                  </a:graphic>
                </wp:inline>
              </w:drawing>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2F">
            <w:pPr>
              <w:widowControl w:val="0"/>
              <w:spacing w:before="0" w:line="240" w:lineRule="auto"/>
              <w:rPr>
                <w:b w:val="1"/>
                <w:bCs w:val="1"/>
                <w:sz w:val="28"/>
                <w:szCs w:val="28"/>
              </w:rPr>
            </w:pPr>
            <w:r w:rsidDel="00000000" w:rsidR="00000000" w:rsidRPr="00000000">
              <w:rPr>
                <w:rFonts w:ascii="Arial" w:cs="Arial" w:eastAsia="Arial" w:hAnsi="Arial"/>
                <w:b w:val="1"/>
                <w:bCs w:val="1"/>
                <w:color w:val="1b1b1e"/>
                <w:sz w:val="21"/>
                <w:szCs w:val="21"/>
                <w:highlight w:val="white"/>
                <w:rtl w:val="0"/>
              </w:rPr>
              <w:t xml:space="preserve">Awards &amp; Achievements</w:t>
            </w:r>
            <w:r w:rsidDel="00000000" w:rsidR="00000000" w:rsidRPr="00000000">
              <w:rPr>
                <w:b w:val="1"/>
                <w:bCs w:val="1"/>
                <w:sz w:val="28"/>
                <w:szCs w:val="28"/>
                <w:rtl w:val="0"/>
              </w:rPr>
              <w:t xml:space="preserve"> </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2"/>
              <w:keepNext w:val="0"/>
              <w:keepLines w:val="0"/>
              <w:widowControl w:val="0"/>
              <w:jc w:val="both"/>
              <w:rPr/>
            </w:pPr>
            <w:bookmarkStart w:colFirst="0" w:colLast="0" w:name="_6ov8rt7rarg9" w:id="15"/>
            <w:bookmarkEnd w:id="15"/>
            <w:r w:rsidDel="00000000" w:rsidR="00000000" w:rsidRPr="00000000">
              <w:rPr>
                <w:sz w:val="20"/>
                <w:szCs w:val="20"/>
                <w:rtl w:val="0"/>
              </w:rPr>
              <w:t xml:space="preserve">1st Place - Qubit Spring Card Game Design Competition (2026):</w:t>
            </w:r>
            <w:r w:rsidDel="00000000" w:rsidR="00000000" w:rsidRPr="00000000">
              <w:rPr>
                <w:b w:val="0"/>
                <w:bCs w:val="0"/>
                <w:sz w:val="20"/>
                <w:szCs w:val="20"/>
                <w:rtl w:val="0"/>
              </w:rPr>
              <w:t xml:space="preserve"> Won the grand prize among 33 projects for an original robotics-themed strategy card game, recognized for innovative systemic mechanics and balanced gameplay.</w:t>
            </w:r>
            <w:r w:rsidDel="00000000" w:rsidR="00000000" w:rsidRPr="00000000">
              <w:rPr>
                <w:rtl w:val="0"/>
              </w:rPr>
            </w:r>
          </w:p>
        </w:tc>
      </w:tr>
      <w:tr>
        <w:trPr>
          <w:cantSplit w:val="1"/>
          <w:tblHeader w:val="0"/>
        </w:trPr>
        <w:tc>
          <w:tcPr>
            <w:gridSpan w:val="2"/>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31">
            <w:pPr>
              <w:widowControl w:val="0"/>
              <w:spacing w:before="0" w:line="120" w:lineRule="auto"/>
              <w:rPr>
                <w:sz w:val="48"/>
                <w:szCs w:val="48"/>
              </w:rPr>
            </w:pPr>
            <w:r w:rsidDel="00000000" w:rsidR="00000000" w:rsidRPr="00000000">
              <w:rPr>
                <w:sz w:val="20"/>
                <w:szCs w:val="20"/>
              </w:rPr>
              <w:drawing>
                <wp:inline distB="114300" distT="114300" distL="114300" distR="114300">
                  <wp:extent cx="6444000" cy="252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9"/>
                          <a:srcRect b="0" l="0" r="0" t="0"/>
                          <a:stretch>
                            <a:fillRect/>
                          </a:stretch>
                        </pic:blipFill>
                        <pic:spPr>
                          <a:xfrm>
                            <a:off x="0" y="0"/>
                            <a:ext cx="6444000" cy="25200"/>
                          </a:xfrm>
                          <a:prstGeom prst="rect"/>
                          <a:ln/>
                        </pic:spPr>
                      </pic:pic>
                    </a:graphicData>
                  </a:graphic>
                </wp:inline>
              </w:drawing>
            </w:r>
            <w:r w:rsidDel="00000000" w:rsidR="00000000" w:rsidRPr="00000000">
              <w:rPr>
                <w:rtl w:val="0"/>
              </w:rPr>
            </w:r>
          </w:p>
        </w:tc>
      </w:tr>
      <w:tr>
        <w:trPr>
          <w:cantSplit w:val="1"/>
          <w:trHeight w:val="1680.48"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33">
            <w:pPr>
              <w:pStyle w:val="Heading1"/>
              <w:keepNext w:val="0"/>
              <w:keepLines w:val="0"/>
              <w:widowControl w:val="0"/>
              <w:ind w:left="141.73228346456688" w:firstLine="0"/>
              <w:rPr/>
            </w:pPr>
            <w:bookmarkStart w:colFirst="0" w:colLast="0" w:name="_jd7m7dc4bq26" w:id="17"/>
            <w:bookmarkEnd w:id="17"/>
            <w:r w:rsidDel="00000000" w:rsidR="00000000" w:rsidRPr="00000000">
              <w:rPr>
                <w:rtl w:val="0"/>
              </w:rPr>
              <w:t xml:space="preserve">Skills</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ind w:left="0" w:firstLine="0"/>
              <w:jc w:val="both"/>
              <w:rPr>
                <w:sz w:val="20"/>
                <w:szCs w:val="20"/>
              </w:rPr>
            </w:pPr>
            <w:r w:rsidDel="00000000" w:rsidR="00000000" w:rsidRPr="00000000">
              <w:rPr>
                <w:b w:val="1"/>
                <w:bCs w:val="1"/>
                <w:sz w:val="20"/>
                <w:szCs w:val="20"/>
                <w:rtl w:val="0"/>
              </w:rPr>
              <w:t xml:space="preserve">Game Design Disciplines </w:t>
            </w:r>
            <w:r w:rsidDel="00000000" w:rsidR="00000000" w:rsidRPr="00000000">
              <w:rPr>
                <w:sz w:val="20"/>
                <w:szCs w:val="20"/>
                <w:rtl w:val="0"/>
              </w:rPr>
              <w:t xml:space="preserve">– System and game mechanics design, level design, quest design, UI/UX design, encounter/boss fight design, ability design, progression systems, tutorial design, AI behavior.</w:t>
            </w:r>
          </w:p>
          <w:p w:rsidR="00000000" w:rsidDel="00000000" w:rsidP="00000000" w:rsidRDefault="00000000" w:rsidRPr="00000000" w14:paraId="00000035">
            <w:pPr>
              <w:widowControl w:val="0"/>
              <w:ind w:left="0" w:firstLine="0"/>
              <w:jc w:val="both"/>
              <w:rPr>
                <w:sz w:val="20"/>
                <w:szCs w:val="20"/>
              </w:rPr>
            </w:pPr>
            <w:r w:rsidDel="00000000" w:rsidR="00000000" w:rsidRPr="00000000">
              <w:rPr>
                <w:b w:val="1"/>
                <w:bCs w:val="1"/>
                <w:sz w:val="20"/>
                <w:szCs w:val="20"/>
                <w:rtl w:val="0"/>
              </w:rPr>
              <w:t xml:space="preserve">Methodologies &amp; Tools</w:t>
            </w:r>
            <w:r w:rsidDel="00000000" w:rsidR="00000000" w:rsidRPr="00000000">
              <w:rPr>
                <w:sz w:val="20"/>
                <w:szCs w:val="20"/>
                <w:rtl w:val="0"/>
              </w:rPr>
              <w:t xml:space="preserve"> – Agile/Scrum, prototyping, iteration cycles, playtesting, Game design documentation, Unreal Engine, Blueprint scripting, Perforce, SVN, Jira, Figma.</w:t>
            </w:r>
          </w:p>
          <w:p w:rsidR="00000000" w:rsidDel="00000000" w:rsidP="00000000" w:rsidRDefault="00000000" w:rsidRPr="00000000" w14:paraId="00000036">
            <w:pPr>
              <w:widowControl w:val="0"/>
              <w:ind w:left="0" w:firstLine="0"/>
              <w:jc w:val="both"/>
              <w:rPr>
                <w:sz w:val="20"/>
                <w:szCs w:val="20"/>
              </w:rPr>
            </w:pPr>
            <w:r w:rsidDel="00000000" w:rsidR="00000000" w:rsidRPr="00000000">
              <w:rPr>
                <w:b w:val="1"/>
                <w:bCs w:val="1"/>
                <w:sz w:val="20"/>
                <w:szCs w:val="20"/>
                <w:rtl w:val="0"/>
              </w:rPr>
              <w:t xml:space="preserve">Game Genre Expertise</w:t>
            </w:r>
            <w:r w:rsidDel="00000000" w:rsidR="00000000" w:rsidRPr="00000000">
              <w:rPr>
                <w:sz w:val="20"/>
                <w:szCs w:val="20"/>
                <w:rtl w:val="0"/>
              </w:rPr>
              <w:t xml:space="preserve"> – Extensive hands-on experience in multiple genres, particularly Real-time and Turn-based strategy, Roguelike, Soulslike, First-person shooter, Third-person shooter, and Action RPG.</w:t>
            </w:r>
          </w:p>
          <w:p w:rsidR="00000000" w:rsidDel="00000000" w:rsidP="00000000" w:rsidRDefault="00000000" w:rsidRPr="00000000" w14:paraId="00000037">
            <w:pPr>
              <w:widowControl w:val="0"/>
              <w:ind w:left="0" w:firstLine="0"/>
              <w:jc w:val="both"/>
              <w:rPr>
                <w:sz w:val="20"/>
                <w:szCs w:val="20"/>
              </w:rPr>
            </w:pPr>
            <w:r w:rsidDel="00000000" w:rsidR="00000000" w:rsidRPr="00000000">
              <w:rPr>
                <w:b w:val="1"/>
                <w:bCs w:val="1"/>
                <w:sz w:val="20"/>
                <w:szCs w:val="20"/>
                <w:rtl w:val="0"/>
              </w:rPr>
              <w:t xml:space="preserve">Soft Skills</w:t>
            </w:r>
            <w:r w:rsidDel="00000000" w:rsidR="00000000" w:rsidRPr="00000000">
              <w:rPr>
                <w:sz w:val="20"/>
                <w:szCs w:val="20"/>
                <w:rtl w:val="0"/>
              </w:rPr>
              <w:t xml:space="preserve"> – Open-minded and collaborative, highly adaptable, analytical and systems-oriented thinking, strong team player.</w:t>
            </w:r>
          </w:p>
          <w:p w:rsidR="00000000" w:rsidDel="00000000" w:rsidP="00000000" w:rsidRDefault="00000000" w:rsidRPr="00000000" w14:paraId="00000038">
            <w:pPr>
              <w:widowControl w:val="0"/>
              <w:jc w:val="both"/>
              <w:rPr>
                <w:sz w:val="20"/>
                <w:szCs w:val="20"/>
              </w:rPr>
            </w:pPr>
            <w:r w:rsidDel="00000000" w:rsidR="00000000" w:rsidRPr="00000000">
              <w:rPr>
                <w:sz w:val="20"/>
                <w:szCs w:val="20"/>
                <w:rtl w:val="0"/>
              </w:rPr>
              <w:t xml:space="preserve">Intermediate English (B2 level).</w:t>
            </w:r>
          </w:p>
        </w:tc>
      </w:tr>
      <w:tr>
        <w:trPr>
          <w:cantSplit w:val="1"/>
          <w:tblHeader w:val="0"/>
        </w:trPr>
        <w:tc>
          <w:tcPr>
            <w:gridSpan w:val="2"/>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39">
            <w:pPr>
              <w:widowControl w:val="0"/>
              <w:spacing w:before="0" w:line="120" w:lineRule="auto"/>
              <w:rPr>
                <w:sz w:val="48"/>
                <w:szCs w:val="48"/>
              </w:rPr>
            </w:pPr>
            <w:r w:rsidDel="00000000" w:rsidR="00000000" w:rsidRPr="00000000">
              <w:rPr>
                <w:sz w:val="20"/>
                <w:szCs w:val="20"/>
              </w:rPr>
              <w:drawing>
                <wp:inline distB="114300" distT="114300" distL="114300" distR="114300">
                  <wp:extent cx="6444000" cy="252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9"/>
                          <a:srcRect b="0" l="0" r="0" t="0"/>
                          <a:stretch>
                            <a:fillRect/>
                          </a:stretch>
                        </pic:blipFill>
                        <pic:spPr>
                          <a:xfrm>
                            <a:off x="0" y="0"/>
                            <a:ext cx="6444000" cy="25200"/>
                          </a:xfrm>
                          <a:prstGeom prst="rect"/>
                          <a:ln/>
                        </pic:spPr>
                      </pic:pic>
                    </a:graphicData>
                  </a:graphic>
                </wp:inline>
              </w:drawing>
            </w:r>
            <w:r w:rsidDel="00000000" w:rsidR="00000000" w:rsidRPr="00000000">
              <w:rPr>
                <w:rtl w:val="0"/>
              </w:rPr>
            </w:r>
          </w:p>
        </w:tc>
      </w:tr>
      <w:tr>
        <w:trPr>
          <w:cantSplit w:val="1"/>
          <w:trHeight w:val="3620.16"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72.0" w:type="dxa"/>
              <w:left w:w="72.0" w:type="dxa"/>
              <w:bottom w:w="72.0" w:type="dxa"/>
              <w:right w:w="72.0" w:type="dxa"/>
            </w:tcMar>
            <w:vAlign w:val="top"/>
          </w:tcPr>
          <w:p w:rsidR="00000000" w:rsidDel="00000000" w:rsidP="00000000" w:rsidRDefault="00000000" w:rsidRPr="00000000" w14:paraId="0000003B">
            <w:pPr>
              <w:pStyle w:val="Heading1"/>
              <w:keepNext w:val="0"/>
              <w:keepLines w:val="0"/>
              <w:widowControl w:val="0"/>
              <w:ind w:left="141.73228346456688" w:firstLine="0"/>
              <w:rPr/>
            </w:pPr>
            <w:bookmarkStart w:colFirst="0" w:colLast="0" w:name="_4e4whhqk7kz8" w:id="18"/>
            <w:bookmarkEnd w:id="18"/>
            <w:r w:rsidDel="00000000" w:rsidR="00000000" w:rsidRPr="00000000">
              <w:rPr>
                <w:rtl w:val="0"/>
              </w:rPr>
              <w:t xml:space="preserve">Hobbies &amp; Interests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jc w:val="both"/>
              <w:rPr>
                <w:sz w:val="20"/>
                <w:szCs w:val="20"/>
              </w:rPr>
            </w:pPr>
            <w:r w:rsidDel="00000000" w:rsidR="00000000" w:rsidRPr="00000000">
              <w:rPr>
                <w:sz w:val="20"/>
                <w:szCs w:val="20"/>
                <w:rtl w:val="0"/>
              </w:rPr>
              <w:t xml:space="preserve">Began creating custom maps at the age of 12, independently learning level design for popular titles of the era, including Doom II, Duke Nukem 3D, Shadow Warrior, Age of Empires II, Quake II, and Warcraft III.</w:t>
            </w:r>
          </w:p>
          <w:p w:rsidR="00000000" w:rsidDel="00000000" w:rsidP="00000000" w:rsidRDefault="00000000" w:rsidRPr="00000000" w14:paraId="0000003D">
            <w:pPr>
              <w:widowControl w:val="0"/>
              <w:jc w:val="both"/>
              <w:rPr>
                <w:sz w:val="20"/>
                <w:szCs w:val="20"/>
              </w:rPr>
            </w:pPr>
            <w:r w:rsidDel="00000000" w:rsidR="00000000" w:rsidRPr="00000000">
              <w:rPr>
                <w:sz w:val="20"/>
                <w:szCs w:val="20"/>
                <w:rtl w:val="0"/>
              </w:rPr>
              <w:t xml:space="preserve">Designing, prototyping, and playtesting two original board games since March 2024.</w:t>
            </w:r>
          </w:p>
          <w:p w:rsidR="00000000" w:rsidDel="00000000" w:rsidP="00000000" w:rsidRDefault="00000000" w:rsidRPr="00000000" w14:paraId="0000003E">
            <w:pPr>
              <w:widowControl w:val="0"/>
              <w:jc w:val="both"/>
              <w:rPr>
                <w:sz w:val="20"/>
                <w:szCs w:val="20"/>
              </w:rPr>
            </w:pPr>
            <w:r w:rsidDel="00000000" w:rsidR="00000000" w:rsidRPr="00000000">
              <w:rPr>
                <w:sz w:val="20"/>
                <w:szCs w:val="20"/>
                <w:rtl w:val="0"/>
              </w:rPr>
              <w:t xml:space="preserve">I enjoy gardening and growing edible plants in my own house garden.</w:t>
            </w:r>
          </w:p>
          <w:p w:rsidR="00000000" w:rsidDel="00000000" w:rsidP="00000000" w:rsidRDefault="00000000" w:rsidRPr="00000000" w14:paraId="0000003F">
            <w:pPr>
              <w:widowControl w:val="0"/>
              <w:jc w:val="both"/>
              <w:rPr>
                <w:sz w:val="20"/>
                <w:szCs w:val="20"/>
              </w:rPr>
            </w:pPr>
            <w:r w:rsidDel="00000000" w:rsidR="00000000" w:rsidRPr="00000000">
              <w:rPr>
                <w:sz w:val="20"/>
                <w:szCs w:val="20"/>
                <w:rtl w:val="0"/>
              </w:rPr>
              <w:t xml:space="preserve">Actively playing video games and board games.</w:t>
            </w:r>
          </w:p>
          <w:p w:rsidR="00000000" w:rsidDel="00000000" w:rsidP="00000000" w:rsidRDefault="00000000" w:rsidRPr="00000000" w14:paraId="00000040">
            <w:pPr>
              <w:widowControl w:val="0"/>
              <w:jc w:val="both"/>
              <w:rPr>
                <w:sz w:val="20"/>
                <w:szCs w:val="20"/>
              </w:rPr>
            </w:pPr>
            <w:r w:rsidDel="00000000" w:rsidR="00000000" w:rsidRPr="00000000">
              <w:rPr>
                <w:sz w:val="20"/>
                <w:szCs w:val="20"/>
                <w:rtl w:val="0"/>
              </w:rPr>
              <w:t xml:space="preserve">Science fiction enthusiast and regular reader of classic and modern sci-fi literature.</w:t>
            </w:r>
          </w:p>
          <w:p w:rsidR="00000000" w:rsidDel="00000000" w:rsidP="00000000" w:rsidRDefault="00000000" w:rsidRPr="00000000" w14:paraId="00000041">
            <w:pPr>
              <w:widowControl w:val="0"/>
              <w:jc w:val="both"/>
              <w:rPr>
                <w:sz w:val="20"/>
                <w:szCs w:val="20"/>
              </w:rPr>
            </w:pPr>
            <w:r w:rsidDel="00000000" w:rsidR="00000000" w:rsidRPr="00000000">
              <w:rPr>
                <w:sz w:val="20"/>
                <w:szCs w:val="20"/>
                <w:rtl w:val="0"/>
              </w:rPr>
              <w:t xml:space="preserve">Interest in horror films and video games, particularly their atmosphere and narrative design.</w:t>
            </w:r>
            <w:r w:rsidDel="00000000" w:rsidR="00000000" w:rsidRPr="00000000">
              <w:rPr>
                <w:rtl w:val="0"/>
              </w:rPr>
            </w:r>
          </w:p>
        </w:tc>
      </w:tr>
    </w:tbl>
    <w:p w:rsidR="00000000" w:rsidDel="00000000" w:rsidP="00000000" w:rsidRDefault="00000000" w:rsidRPr="00000000" w14:paraId="00000042">
      <w:pPr>
        <w:spacing w:before="0" w:lineRule="auto"/>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bobthebrawler" TargetMode="External"/><Relationship Id="rId10" Type="http://schemas.openxmlformats.org/officeDocument/2006/relationships/hyperlink" Target="https://supernova.fandom.com/wiki/Supernova" TargetMode="External"/><Relationship Id="rId13" Type="http://schemas.openxmlformats.org/officeDocument/2006/relationships/hyperlink" Target="https://mandragoragame.com/" TargetMode="External"/><Relationship Id="rId12" Type="http://schemas.openxmlformats.org/officeDocument/2006/relationships/hyperlink" Target="https://www.facebook.com/PrimalArou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en.wikipedia.org/wiki/Warhammer:_Mark_of_Chaos" TargetMode="External"/><Relationship Id="rId14" Type="http://schemas.openxmlformats.org/officeDocument/2006/relationships/hyperlink" Target="https://en.wikipedia.org/wiki/Armies_of_Exigo" TargetMode="External"/><Relationship Id="rId16" Type="http://schemas.openxmlformats.org/officeDocument/2006/relationships/hyperlink" Target="https://www.ubisoft.com/en-gb/game/might-and-magic-heroes-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nemaaa@gmail.com" TargetMode="External"/><Relationship Id="rId8" Type="http://schemas.openxmlformats.org/officeDocument/2006/relationships/hyperlink" Target="https://www.linkedin.com/in/adam-nemeshaz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