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A0" w:rsidRDefault="003223A0" w:rsidP="00B3610C">
      <w:pPr>
        <w:pStyle w:val="Heading1"/>
      </w:pPr>
      <w:r>
        <w:rPr>
          <w:lang w:val="bg-BG"/>
        </w:rPr>
        <w:t xml:space="preserve">Регламент за категория </w:t>
      </w:r>
      <w:r>
        <w:t>“</w:t>
      </w:r>
      <w:r>
        <w:rPr>
          <w:lang w:val="bg-BG"/>
        </w:rPr>
        <w:t>Състезателно програмиране</w:t>
      </w:r>
      <w:r>
        <w:t>”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В категория „</w:t>
      </w:r>
      <w:r w:rsidRPr="003223A0">
        <w:rPr>
          <w:b/>
          <w:lang w:val="bg-BG"/>
        </w:rPr>
        <w:t>състезателно програмиране</w:t>
      </w:r>
      <w:r>
        <w:rPr>
          <w:lang w:val="bg-BG"/>
        </w:rPr>
        <w:t xml:space="preserve">“ в </w:t>
      </w:r>
      <w:r>
        <w:rPr>
          <w:noProof/>
          <w:lang w:val="bg-BG"/>
        </w:rPr>
        <w:t>Софтуниада</w:t>
      </w:r>
      <w:r>
        <w:rPr>
          <w:lang w:val="bg-BG"/>
        </w:rPr>
        <w:t xml:space="preserve"> може да участва всеки, който се е регистрирал за състезанието</w:t>
      </w:r>
      <w:r w:rsidR="00E3421E">
        <w:rPr>
          <w:lang w:val="bg-BG"/>
        </w:rPr>
        <w:t xml:space="preserve"> (ученици, студенти)</w:t>
      </w:r>
      <w:r>
        <w:rPr>
          <w:lang w:val="bg-BG"/>
        </w:rPr>
        <w:t xml:space="preserve">. Участието е </w:t>
      </w:r>
      <w:r w:rsidRPr="003223A0">
        <w:rPr>
          <w:b/>
          <w:lang w:val="bg-BG"/>
        </w:rPr>
        <w:t>самостоятелно</w:t>
      </w:r>
      <w:r>
        <w:rPr>
          <w:lang w:val="bg-BG"/>
        </w:rPr>
        <w:t xml:space="preserve"> (без отбори).</w:t>
      </w:r>
    </w:p>
    <w:p w:rsidR="003223A0" w:rsidRDefault="003223A0" w:rsidP="003223A0">
      <w:pPr>
        <w:pStyle w:val="Heading2"/>
        <w:rPr>
          <w:lang w:val="bg-BG"/>
        </w:rPr>
      </w:pPr>
      <w:r>
        <w:rPr>
          <w:lang w:val="bg-BG"/>
        </w:rPr>
        <w:t>Задачи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 xml:space="preserve">Жури подготвя </w:t>
      </w:r>
      <w:r w:rsidRPr="003223A0">
        <w:rPr>
          <w:b/>
          <w:lang w:val="bg-BG"/>
        </w:rPr>
        <w:t>10 задачи</w:t>
      </w:r>
      <w:r>
        <w:rPr>
          <w:lang w:val="bg-BG"/>
        </w:rPr>
        <w:t xml:space="preserve"> по практическо програмиране с алгоритмичен характер, с нарастваща трудност. Първите няколко задачи са лесни, следващите са по-трудни, а последните – най-трудни.</w:t>
      </w:r>
    </w:p>
    <w:p w:rsidR="003223A0" w:rsidRDefault="003223A0" w:rsidP="003223A0">
      <w:pPr>
        <w:rPr>
          <w:lang w:val="bg-BG"/>
        </w:rPr>
      </w:pPr>
      <w:r w:rsidRPr="003E553D">
        <w:rPr>
          <w:b/>
          <w:lang w:val="bg-BG"/>
        </w:rPr>
        <w:t>Условията на задачите</w:t>
      </w:r>
      <w:r>
        <w:rPr>
          <w:lang w:val="bg-BG"/>
        </w:rPr>
        <w:t xml:space="preserve"> са на </w:t>
      </w:r>
      <w:r w:rsidRPr="003223A0">
        <w:rPr>
          <w:b/>
          <w:lang w:val="bg-BG"/>
        </w:rPr>
        <w:t>български език</w:t>
      </w:r>
      <w:r>
        <w:rPr>
          <w:lang w:val="bg-BG"/>
        </w:rPr>
        <w:t xml:space="preserve"> и включват описание на проблема, описание на формата на входните данни и изходните данни, ограничения (за размера на входа, за време,</w:t>
      </w:r>
      <w:r w:rsidR="003E553D">
        <w:rPr>
          <w:lang w:val="bg-BG"/>
        </w:rPr>
        <w:t xml:space="preserve"> за </w:t>
      </w:r>
      <w:r>
        <w:rPr>
          <w:lang w:val="bg-BG"/>
        </w:rPr>
        <w:t xml:space="preserve">памет и други), примерен вход и изход и </w:t>
      </w:r>
      <w:r w:rsidR="003E553D">
        <w:rPr>
          <w:lang w:val="bg-BG"/>
        </w:rPr>
        <w:t>картинки за визуализация на задачата или примерния вход.</w:t>
      </w:r>
    </w:p>
    <w:p w:rsidR="003E553D" w:rsidRDefault="003E553D" w:rsidP="003223A0">
      <w:pPr>
        <w:rPr>
          <w:lang w:val="bg-BG"/>
        </w:rPr>
      </w:pPr>
      <w:r>
        <w:rPr>
          <w:lang w:val="bg-BG"/>
        </w:rPr>
        <w:t xml:space="preserve">За всяка задача участниците трябва </w:t>
      </w:r>
      <w:r w:rsidRPr="003E553D">
        <w:rPr>
          <w:b/>
          <w:lang w:val="bg-BG"/>
        </w:rPr>
        <w:t>да напишат програма</w:t>
      </w:r>
      <w:r>
        <w:rPr>
          <w:lang w:val="bg-BG"/>
        </w:rPr>
        <w:t xml:space="preserve"> (сорс код) на някой от позволените езици за програмиране и да го предадат за тестване от автоматизираната система за проверка.</w:t>
      </w:r>
    </w:p>
    <w:p w:rsidR="005B5D18" w:rsidRDefault="005B5D18" w:rsidP="003223A0">
      <w:pPr>
        <w:rPr>
          <w:lang w:val="bg-BG"/>
        </w:rPr>
      </w:pPr>
      <w:r>
        <w:rPr>
          <w:lang w:val="bg-BG"/>
        </w:rPr>
        <w:t xml:space="preserve">Времето за работа по задачите е </w:t>
      </w:r>
      <w:r w:rsidRPr="005B5D18">
        <w:rPr>
          <w:b/>
          <w:lang w:val="bg-BG"/>
        </w:rPr>
        <w:t>5 часа</w:t>
      </w:r>
      <w:r>
        <w:rPr>
          <w:lang w:val="bg-BG"/>
        </w:rPr>
        <w:t>. След изтичане на времето решения не се приемат.</w:t>
      </w:r>
    </w:p>
    <w:p w:rsidR="003223A0" w:rsidRDefault="003223A0" w:rsidP="003223A0">
      <w:pPr>
        <w:pStyle w:val="Heading2"/>
        <w:rPr>
          <w:lang w:val="bg-BG"/>
        </w:rPr>
      </w:pPr>
      <w:r>
        <w:rPr>
          <w:lang w:val="bg-BG"/>
        </w:rPr>
        <w:t>Автоматизирано тестване</w:t>
      </w:r>
    </w:p>
    <w:p w:rsidR="005B5D18" w:rsidRDefault="005B5D18" w:rsidP="005B5D18">
      <w:r>
        <w:rPr>
          <w:lang w:val="bg-BG"/>
        </w:rPr>
        <w:t xml:space="preserve">Предаването на задачите се извършва </w:t>
      </w:r>
      <w:r w:rsidRPr="005B5D18">
        <w:rPr>
          <w:b/>
          <w:lang w:val="bg-BG"/>
        </w:rPr>
        <w:t>през Интернет</w:t>
      </w:r>
      <w:r>
        <w:rPr>
          <w:lang w:val="bg-BG"/>
        </w:rPr>
        <w:t xml:space="preserve"> от сайта на </w:t>
      </w:r>
      <w:r w:rsidRPr="005B5D18">
        <w:rPr>
          <w:b/>
        </w:rPr>
        <w:t xml:space="preserve">judge </w:t>
      </w:r>
      <w:r w:rsidRPr="005B5D18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8" w:history="1">
        <w:r w:rsidRPr="00B22CC1">
          <w:rPr>
            <w:rStyle w:val="Hyperlink"/>
          </w:rPr>
          <w:t>https://judge.softuni.bg</w:t>
        </w:r>
      </w:hyperlink>
      <w:r>
        <w:t>.</w:t>
      </w:r>
    </w:p>
    <w:p w:rsidR="005B5D18" w:rsidRDefault="005B5D18" w:rsidP="005B5D18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Задачите се тестват автоматизирано</w:t>
      </w:r>
      <w:r w:rsidRPr="005B5D18">
        <w:rPr>
          <w:lang w:val="bg-BG"/>
        </w:rPr>
        <w:t xml:space="preserve"> </w:t>
      </w:r>
      <w:r>
        <w:rPr>
          <w:lang w:val="bg-BG"/>
        </w:rPr>
        <w:t xml:space="preserve">чрез </w:t>
      </w:r>
      <w:r w:rsidRPr="005B5D18">
        <w:rPr>
          <w:b/>
        </w:rPr>
        <w:t xml:space="preserve">online judge </w:t>
      </w:r>
      <w:r w:rsidRPr="005B5D18">
        <w:rPr>
          <w:b/>
          <w:lang w:val="bg-BG"/>
        </w:rPr>
        <w:t>система</w:t>
      </w:r>
      <w:r>
        <w:t xml:space="preserve"> </w:t>
      </w:r>
      <w:r>
        <w:rPr>
          <w:lang w:val="bg-BG"/>
        </w:rPr>
        <w:t xml:space="preserve">чрез поредица от </w:t>
      </w:r>
      <w:r w:rsidRPr="005B5D18">
        <w:rPr>
          <w:b/>
          <w:lang w:val="bg-BG"/>
        </w:rPr>
        <w:t>тестове</w:t>
      </w:r>
      <w:r>
        <w:rPr>
          <w:lang w:val="bg-BG"/>
        </w:rPr>
        <w:t>. Всеки успешно преминат тест</w:t>
      </w:r>
      <w:r w:rsidRPr="005B5D18">
        <w:rPr>
          <w:lang w:val="bg-BG"/>
        </w:rPr>
        <w:t xml:space="preserve"> </w:t>
      </w:r>
      <w:r>
        <w:rPr>
          <w:lang w:val="bg-BG"/>
        </w:rPr>
        <w:t>дава предвидените за него точки (когато е получен верен резултат при</w:t>
      </w:r>
      <w:r w:rsidR="007B1093">
        <w:t xml:space="preserve"> </w:t>
      </w:r>
      <w:r w:rsidR="007B1093">
        <w:rPr>
          <w:lang w:val="bg-BG"/>
        </w:rPr>
        <w:t>зададените ограничения за време и памет</w:t>
      </w:r>
      <w:r>
        <w:rPr>
          <w:lang w:val="bg-BG"/>
        </w:rPr>
        <w:t>).</w:t>
      </w:r>
    </w:p>
    <w:p w:rsidR="005B5D18" w:rsidRDefault="005B5D18" w:rsidP="005B5D18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b/>
          <w:lang w:val="bg-BG"/>
        </w:rPr>
        <w:t>Тестовете</w:t>
      </w:r>
      <w:r>
        <w:rPr>
          <w:lang w:val="bg-BG"/>
        </w:rPr>
        <w:t xml:space="preserve">, с които </w:t>
      </w:r>
      <w:r>
        <w:t xml:space="preserve">judge </w:t>
      </w:r>
      <w:r>
        <w:rPr>
          <w:lang w:val="bg-BG"/>
        </w:rPr>
        <w:t>системата проверява задачите, не се разкриват по време на състезанието.</w:t>
      </w:r>
    </w:p>
    <w:p w:rsidR="005B5D18" w:rsidRDefault="005B5D18" w:rsidP="005B5D18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lang w:val="bg-BG"/>
        </w:rPr>
        <w:t xml:space="preserve">Всеки участник влиза в </w:t>
      </w:r>
      <w:r>
        <w:t xml:space="preserve">judge </w:t>
      </w:r>
      <w:r w:rsidRPr="005B5D18">
        <w:rPr>
          <w:lang w:val="bg-BG"/>
        </w:rPr>
        <w:t xml:space="preserve">системата със своя </w:t>
      </w:r>
      <w:r w:rsidRPr="005B5D18">
        <w:rPr>
          <w:b/>
          <w:lang w:val="bg-BG"/>
        </w:rPr>
        <w:t>потребител и парола</w:t>
      </w:r>
      <w:r w:rsidRPr="005B5D18">
        <w:rPr>
          <w:lang w:val="bg-BG"/>
        </w:rPr>
        <w:t xml:space="preserve"> за сайта на </w:t>
      </w:r>
      <w:r w:rsidRPr="005B5D18">
        <w:rPr>
          <w:noProof/>
          <w:lang w:val="bg-BG"/>
        </w:rPr>
        <w:t>СофтУни</w:t>
      </w:r>
      <w:r w:rsidRPr="005B5D18">
        <w:rPr>
          <w:lang w:val="bg-BG"/>
        </w:rPr>
        <w:t>.</w:t>
      </w:r>
      <w:r>
        <w:rPr>
          <w:lang w:val="bg-BG"/>
        </w:rPr>
        <w:t xml:space="preserve"> Журито има право да сложи </w:t>
      </w:r>
      <w:r w:rsidRPr="005B5D18">
        <w:rPr>
          <w:b/>
          <w:lang w:val="bg-BG"/>
        </w:rPr>
        <w:t>допълнителна парола</w:t>
      </w:r>
      <w:r>
        <w:rPr>
          <w:lang w:val="bg-BG"/>
        </w:rPr>
        <w:t xml:space="preserve"> за състезанието, която ще бъде оповестена на място в състезателните зали.</w:t>
      </w:r>
    </w:p>
    <w:p w:rsidR="005B5D18" w:rsidRDefault="005B5D18" w:rsidP="005B5D18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lang w:val="bg-BG"/>
        </w:rPr>
        <w:t xml:space="preserve">Предаването на задачи и проверката стават в </w:t>
      </w:r>
      <w:r w:rsidRPr="005B5D18">
        <w:rPr>
          <w:b/>
          <w:lang w:val="bg-BG"/>
        </w:rPr>
        <w:t>реално време</w:t>
      </w:r>
      <w:r>
        <w:rPr>
          <w:lang w:val="bg-BG"/>
        </w:rPr>
        <w:t xml:space="preserve"> през </w:t>
      </w:r>
      <w:r>
        <w:t xml:space="preserve">judge </w:t>
      </w:r>
      <w:r>
        <w:rPr>
          <w:lang w:val="bg-BG"/>
        </w:rPr>
        <w:t>системата. След изпращане на решение системата връща резултат след няколко секунди:</w:t>
      </w:r>
    </w:p>
    <w:p w:rsidR="005B5D18" w:rsidRDefault="005B5D18" w:rsidP="005B5D18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Брой присъдени </w:t>
      </w:r>
      <w:r w:rsidRPr="00CB2166">
        <w:rPr>
          <w:b/>
          <w:lang w:val="bg-BG"/>
        </w:rPr>
        <w:t>точки</w:t>
      </w:r>
      <w:r>
        <w:rPr>
          <w:lang w:val="bg-BG"/>
        </w:rPr>
        <w:t xml:space="preserve"> (между 0 и 100), когато предаденият код се компилира успешно.</w:t>
      </w:r>
    </w:p>
    <w:p w:rsidR="005B5D18" w:rsidRDefault="005B5D18" w:rsidP="005B5D18">
      <w:pPr>
        <w:pStyle w:val="ListParagraph"/>
        <w:numPr>
          <w:ilvl w:val="1"/>
          <w:numId w:val="15"/>
        </w:numPr>
        <w:rPr>
          <w:lang w:val="bg-BG"/>
        </w:rPr>
      </w:pPr>
      <w:r w:rsidRPr="00CB2166">
        <w:rPr>
          <w:b/>
          <w:lang w:val="bg-BG"/>
        </w:rPr>
        <w:t>Съобщение за грешка</w:t>
      </w:r>
      <w:r>
        <w:rPr>
          <w:lang w:val="bg-BG"/>
        </w:rPr>
        <w:t xml:space="preserve"> по време на компилация</w:t>
      </w:r>
      <w:r w:rsidR="00A667B1">
        <w:rPr>
          <w:lang w:val="bg-BG"/>
        </w:rPr>
        <w:t xml:space="preserve"> или по време на изпълнение на кода</w:t>
      </w:r>
      <w:r>
        <w:rPr>
          <w:lang w:val="bg-BG"/>
        </w:rPr>
        <w:t>.</w:t>
      </w:r>
    </w:p>
    <w:p w:rsidR="00CB2166" w:rsidRDefault="005B5D18" w:rsidP="00CB2166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 всеки от тестовете</w:t>
      </w:r>
      <w:r w:rsidR="00CB2166">
        <w:rPr>
          <w:lang w:val="bg-BG"/>
        </w:rPr>
        <w:t xml:space="preserve"> се получава информация</w:t>
      </w:r>
      <w:r w:rsidR="00CB2166">
        <w:t xml:space="preserve"> </w:t>
      </w:r>
      <w:r w:rsidR="00CB2166" w:rsidRPr="00CB2166">
        <w:rPr>
          <w:b/>
          <w:lang w:val="bg-BG"/>
        </w:rPr>
        <w:t>как е преминал теста</w:t>
      </w:r>
      <w:r w:rsidR="00CB2166">
        <w:rPr>
          <w:lang w:val="bg-BG"/>
        </w:rPr>
        <w:t>:</w:t>
      </w:r>
    </w:p>
    <w:p w:rsidR="00CB2166" w:rsidRDefault="00CB2166" w:rsidP="00CB2166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Правилен резултат</w:t>
      </w:r>
      <w:r>
        <w:t xml:space="preserve"> (correct answer)</w:t>
      </w:r>
      <w:r>
        <w:rPr>
          <w:lang w:val="bg-BG"/>
        </w:rPr>
        <w:t>.</w:t>
      </w:r>
    </w:p>
    <w:p w:rsidR="00CB2166" w:rsidRDefault="00CB2166" w:rsidP="00CB2166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Грешен резултат</w:t>
      </w:r>
      <w:r>
        <w:t xml:space="preserve"> (wrong answer)</w:t>
      </w:r>
      <w:r>
        <w:rPr>
          <w:lang w:val="bg-BG"/>
        </w:rPr>
        <w:t>.</w:t>
      </w:r>
    </w:p>
    <w:p w:rsidR="00CB2166" w:rsidRPr="00CB2166" w:rsidRDefault="00CB2166" w:rsidP="00CB2166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Грешка / изключение </w:t>
      </w:r>
      <w:r w:rsidRPr="00CB2166">
        <w:rPr>
          <w:lang w:val="bg-BG"/>
        </w:rPr>
        <w:t xml:space="preserve">по време на </w:t>
      </w:r>
      <w:r>
        <w:rPr>
          <w:lang w:val="bg-BG"/>
        </w:rPr>
        <w:t>изпълнение (</w:t>
      </w:r>
      <w:r>
        <w:t>runtime error).</w:t>
      </w:r>
    </w:p>
    <w:p w:rsidR="00CB2166" w:rsidRPr="00CB2166" w:rsidRDefault="00CB2166" w:rsidP="00CB2166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Превишено време (</w:t>
      </w:r>
      <w:r>
        <w:t>time limit).</w:t>
      </w:r>
    </w:p>
    <w:p w:rsidR="005B5D18" w:rsidRDefault="00CB2166" w:rsidP="00CB2166">
      <w:pPr>
        <w:pStyle w:val="ListParagraph"/>
        <w:numPr>
          <w:ilvl w:val="1"/>
          <w:numId w:val="15"/>
        </w:numPr>
        <w:rPr>
          <w:lang w:val="bg-BG"/>
        </w:rPr>
      </w:pPr>
      <w:r w:rsidRPr="00CB2166">
        <w:rPr>
          <w:lang w:val="bg-BG"/>
        </w:rPr>
        <w:t>Превишена памет (</w:t>
      </w:r>
      <w:r>
        <w:t>memory limit).</w:t>
      </w:r>
    </w:p>
    <w:p w:rsidR="00D713F4" w:rsidRDefault="00D713F4" w:rsidP="00D713F4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Изходните резултати се проверяват от системата </w:t>
      </w:r>
      <w:r w:rsidRPr="0050476B">
        <w:rPr>
          <w:b/>
          <w:lang w:val="bg-BG"/>
        </w:rPr>
        <w:t>символ по символ</w:t>
      </w:r>
      <w:r>
        <w:rPr>
          <w:lang w:val="bg-BG"/>
        </w:rPr>
        <w:t>.</w:t>
      </w:r>
    </w:p>
    <w:p w:rsidR="00D713F4" w:rsidRDefault="00D713F4" w:rsidP="00D713F4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Всяка запетайка, </w:t>
      </w:r>
      <w:r w:rsidRPr="0050476B">
        <w:rPr>
          <w:b/>
          <w:lang w:val="bg-BG"/>
        </w:rPr>
        <w:t>излишен символ</w:t>
      </w:r>
      <w:r>
        <w:rPr>
          <w:lang w:val="bg-BG"/>
        </w:rPr>
        <w:t xml:space="preserve"> или липсващ интервал носи </w:t>
      </w:r>
      <w:r w:rsidRPr="0050476B">
        <w:rPr>
          <w:b/>
          <w:lang w:val="bg-BG"/>
        </w:rPr>
        <w:t>0 точки</w:t>
      </w:r>
      <w:r>
        <w:rPr>
          <w:lang w:val="bg-BG"/>
        </w:rPr>
        <w:t xml:space="preserve"> на съответния тест.</w:t>
      </w:r>
    </w:p>
    <w:p w:rsidR="00D713F4" w:rsidRDefault="00D713F4" w:rsidP="00D713F4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Моля </w:t>
      </w:r>
      <w:r w:rsidRPr="0050476B">
        <w:rPr>
          <w:b/>
          <w:lang w:val="bg-BG"/>
        </w:rPr>
        <w:t>не извеждайте излишна информация</w:t>
      </w:r>
      <w:r>
        <w:rPr>
          <w:lang w:val="bg-BG"/>
        </w:rPr>
        <w:t>, например текстове като „</w:t>
      </w:r>
      <w:r w:rsidRPr="0050476B">
        <w:rPr>
          <w:i/>
        </w:rPr>
        <w:t>Please enter N</w:t>
      </w:r>
      <w:r w:rsidRPr="0050476B">
        <w:rPr>
          <w:i/>
          <w:lang w:val="bg-BG"/>
        </w:rPr>
        <w:t xml:space="preserve"> =</w:t>
      </w:r>
      <w:r>
        <w:rPr>
          <w:lang w:val="bg-BG"/>
        </w:rPr>
        <w:t>“, когато</w:t>
      </w:r>
      <w:r>
        <w:t xml:space="preserve"> </w:t>
      </w:r>
      <w:r>
        <w:rPr>
          <w:lang w:val="bg-BG"/>
        </w:rPr>
        <w:t xml:space="preserve">се изисква въвеждане на единично число. Това води до </w:t>
      </w:r>
      <w:r w:rsidRPr="00D319EA">
        <w:rPr>
          <w:b/>
          <w:lang w:val="bg-BG"/>
        </w:rPr>
        <w:t>0 точки</w:t>
      </w:r>
      <w:r>
        <w:rPr>
          <w:lang w:val="bg-BG"/>
        </w:rPr>
        <w:t>.</w:t>
      </w:r>
    </w:p>
    <w:p w:rsidR="00D713F4" w:rsidRDefault="00D713F4" w:rsidP="00D713F4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Ако в изхода се изисква да се отпечата число</w:t>
      </w:r>
      <w:r>
        <w:t xml:space="preserve"> (</w:t>
      </w:r>
      <w:r>
        <w:rPr>
          <w:lang w:val="bg-BG"/>
        </w:rPr>
        <w:t xml:space="preserve">примерно 25), </w:t>
      </w:r>
      <w:r w:rsidRPr="0050476B">
        <w:rPr>
          <w:b/>
          <w:lang w:val="bg-BG"/>
        </w:rPr>
        <w:t>не извеждайте описателни съобщения</w:t>
      </w:r>
      <w:r>
        <w:rPr>
          <w:lang w:val="bg-BG"/>
        </w:rPr>
        <w:t xml:space="preserve"> като „</w:t>
      </w:r>
      <w:r w:rsidRPr="00D319EA">
        <w:rPr>
          <w:i/>
        </w:rPr>
        <w:t>The result is 25</w:t>
      </w:r>
      <w:r>
        <w:rPr>
          <w:lang w:val="bg-BG"/>
        </w:rPr>
        <w:t>“, а отпечатайте точно каквото се изисква.</w:t>
      </w:r>
    </w:p>
    <w:p w:rsidR="005B5D18" w:rsidRDefault="005B5D18" w:rsidP="005B5D18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Системата поддържа </w:t>
      </w:r>
      <w:r w:rsidRPr="005B5D18">
        <w:rPr>
          <w:b/>
          <w:lang w:val="bg-BG"/>
        </w:rPr>
        <w:t>публично временно класиране</w:t>
      </w:r>
      <w:r>
        <w:rPr>
          <w:lang w:val="bg-BG"/>
        </w:rPr>
        <w:t xml:space="preserve"> в реално време, достъпно за всички участници.</w:t>
      </w:r>
    </w:p>
    <w:p w:rsidR="003223A0" w:rsidRDefault="00CB2166" w:rsidP="00FE0EB9">
      <w:pPr>
        <w:pStyle w:val="ListParagraph"/>
        <w:numPr>
          <w:ilvl w:val="1"/>
          <w:numId w:val="15"/>
        </w:numPr>
        <w:rPr>
          <w:lang w:val="bg-BG"/>
        </w:rPr>
      </w:pPr>
      <w:r w:rsidRPr="00CB2166">
        <w:rPr>
          <w:lang w:val="bg-BG"/>
        </w:rPr>
        <w:t>В класирането се вижда всеки участник какви точки има на всяка от задачите</w:t>
      </w:r>
      <w:r>
        <w:rPr>
          <w:lang w:val="bg-BG"/>
        </w:rPr>
        <w:t>.</w:t>
      </w:r>
    </w:p>
    <w:p w:rsidR="00CB2166" w:rsidRDefault="00CB2166" w:rsidP="000D5F5C">
      <w:pPr>
        <w:pStyle w:val="ListParagraph"/>
        <w:numPr>
          <w:ilvl w:val="0"/>
          <w:numId w:val="15"/>
        </w:numPr>
        <w:rPr>
          <w:lang w:val="bg-BG"/>
        </w:rPr>
      </w:pPr>
      <w:r w:rsidRPr="00CB2166">
        <w:rPr>
          <w:lang w:val="bg-BG"/>
        </w:rPr>
        <w:t xml:space="preserve">За всяка задача системата пази </w:t>
      </w:r>
      <w:r w:rsidRPr="00CB2166">
        <w:rPr>
          <w:b/>
          <w:lang w:val="bg-BG"/>
        </w:rPr>
        <w:t>най-високият постигнат резултат</w:t>
      </w:r>
      <w:r w:rsidRPr="00CB2166">
        <w:rPr>
          <w:lang w:val="bg-BG"/>
        </w:rPr>
        <w:t>. Ако пратите по-лошо решение от предишното ви изпратено, системата няма да ви отнеме точки.</w:t>
      </w:r>
    </w:p>
    <w:p w:rsidR="00E3487E" w:rsidRPr="00E3487E" w:rsidRDefault="00E3487E" w:rsidP="00E3487E">
      <w:pPr>
        <w:rPr>
          <w:lang w:val="bg-BG"/>
        </w:rPr>
      </w:pPr>
      <w:r w:rsidRPr="00E3487E">
        <w:rPr>
          <w:lang w:val="bg-BG"/>
        </w:rPr>
        <w:lastRenderedPageBreak/>
        <w:t xml:space="preserve">За повече информация разгледайте ръководството за работа с </w:t>
      </w:r>
      <w:r w:rsidRPr="00E3487E">
        <w:t>judge</w:t>
      </w:r>
      <w:r w:rsidRPr="00E3487E">
        <w:rPr>
          <w:lang w:val="bg-BG"/>
        </w:rPr>
        <w:t xml:space="preserve"> системата: </w:t>
      </w:r>
      <w:hyperlink r:id="rId9" w:history="1">
        <w:r w:rsidRPr="00E3487E">
          <w:rPr>
            <w:rStyle w:val="Hyperlink"/>
            <w:lang w:val="bg-BG"/>
          </w:rPr>
          <w:t>SoftUni-Judge-System-Guidelines.docx</w:t>
        </w:r>
      </w:hyperlink>
      <w:r>
        <w:rPr>
          <w:lang w:val="bg-BG"/>
        </w:rPr>
        <w:t>.</w:t>
      </w:r>
    </w:p>
    <w:p w:rsidR="003223A0" w:rsidRDefault="003223A0" w:rsidP="003223A0">
      <w:pPr>
        <w:pStyle w:val="Heading2"/>
        <w:rPr>
          <w:lang w:val="bg-BG"/>
        </w:rPr>
      </w:pPr>
      <w:r>
        <w:rPr>
          <w:lang w:val="bg-BG"/>
        </w:rPr>
        <w:t>Езици и среди за програмиране</w:t>
      </w:r>
    </w:p>
    <w:p w:rsidR="003223A0" w:rsidRDefault="00F15C5F" w:rsidP="003223A0">
      <w:pPr>
        <w:rPr>
          <w:lang w:val="bg-BG"/>
        </w:rPr>
      </w:pPr>
      <w:r>
        <w:rPr>
          <w:lang w:val="bg-BG"/>
        </w:rPr>
        <w:t>Позволени са следните езици за програмиране:</w:t>
      </w:r>
    </w:p>
    <w:p w:rsidR="00F15C5F" w:rsidRPr="00F15C5F" w:rsidRDefault="00F15C5F" w:rsidP="00F15C5F">
      <w:pPr>
        <w:pStyle w:val="ListParagraph"/>
        <w:numPr>
          <w:ilvl w:val="0"/>
          <w:numId w:val="12"/>
        </w:numPr>
        <w:rPr>
          <w:lang w:val="bg-BG"/>
        </w:rPr>
      </w:pPr>
      <w:r w:rsidRPr="0006001F">
        <w:rPr>
          <w:b/>
        </w:rPr>
        <w:t>C#</w:t>
      </w:r>
      <w:r w:rsidR="00FD5843">
        <w:rPr>
          <w:lang w:val="bg-BG"/>
        </w:rPr>
        <w:t xml:space="preserve"> </w:t>
      </w:r>
      <w:r w:rsidR="00BA2BF3">
        <w:rPr>
          <w:lang w:val="bg-BG"/>
        </w:rPr>
        <w:t>6</w:t>
      </w:r>
      <w:r>
        <w:t xml:space="preserve"> – </w:t>
      </w:r>
      <w:r w:rsidR="00FD5843">
        <w:rPr>
          <w:lang w:val="bg-BG"/>
        </w:rPr>
        <w:t xml:space="preserve">компилатор </w:t>
      </w:r>
      <w:r w:rsidRPr="00F15C5F">
        <w:t xml:space="preserve">Microsoft Visual C# Compiler version </w:t>
      </w:r>
      <w:r w:rsidR="00B56E9B">
        <w:rPr>
          <w:lang w:val="bg-BG"/>
        </w:rPr>
        <w:t>1.0.0.50618</w:t>
      </w:r>
      <w:r w:rsidR="00740307">
        <w:t>, 64-bit</w:t>
      </w:r>
      <w:r w:rsidR="00FD5843">
        <w:t xml:space="preserve"> on Windows, C# </w:t>
      </w:r>
      <w:r w:rsidR="000D5F5C">
        <w:rPr>
          <w:lang w:val="bg-BG"/>
        </w:rPr>
        <w:t xml:space="preserve">версия </w:t>
      </w:r>
      <w:r w:rsidR="001A6054">
        <w:rPr>
          <w:lang w:val="bg-BG"/>
        </w:rPr>
        <w:t>6</w:t>
      </w:r>
    </w:p>
    <w:p w:rsidR="00F15C5F" w:rsidRPr="00F15C5F" w:rsidRDefault="00F15C5F" w:rsidP="00F15C5F">
      <w:pPr>
        <w:pStyle w:val="ListParagraph"/>
        <w:numPr>
          <w:ilvl w:val="0"/>
          <w:numId w:val="12"/>
        </w:numPr>
        <w:rPr>
          <w:lang w:val="bg-BG"/>
        </w:rPr>
      </w:pPr>
      <w:r w:rsidRPr="0006001F">
        <w:rPr>
          <w:b/>
        </w:rPr>
        <w:t>Java</w:t>
      </w:r>
      <w:r>
        <w:t xml:space="preserve"> 8</w:t>
      </w:r>
      <w:r w:rsidR="000D5F5C">
        <w:rPr>
          <w:lang w:val="bg-BG"/>
        </w:rPr>
        <w:t xml:space="preserve"> – </w:t>
      </w:r>
      <w:r w:rsidR="00FD5843">
        <w:rPr>
          <w:lang w:val="bg-BG"/>
        </w:rPr>
        <w:t xml:space="preserve">компилатор </w:t>
      </w:r>
      <w:r w:rsidR="00FD5843" w:rsidRPr="00FD5843">
        <w:rPr>
          <w:rStyle w:val="CodeChar"/>
        </w:rPr>
        <w:t>javac</w:t>
      </w:r>
      <w:r w:rsidR="00FD5843">
        <w:t xml:space="preserve"> 1.8.0, 64-bit</w:t>
      </w:r>
      <w:r w:rsidR="000D5F5C">
        <w:rPr>
          <w:lang w:val="bg-BG"/>
        </w:rPr>
        <w:t xml:space="preserve"> </w:t>
      </w:r>
      <w:r w:rsidR="000D5F5C">
        <w:t>on</w:t>
      </w:r>
      <w:r w:rsidR="000D5F5C">
        <w:rPr>
          <w:lang w:val="bg-BG"/>
        </w:rPr>
        <w:t xml:space="preserve"> </w:t>
      </w:r>
      <w:r w:rsidR="000D5F5C">
        <w:t>Windows</w:t>
      </w:r>
    </w:p>
    <w:p w:rsidR="00D04A34" w:rsidRPr="00D04A34" w:rsidRDefault="00F15C5F" w:rsidP="00E12D48">
      <w:pPr>
        <w:pStyle w:val="ListParagraph"/>
        <w:numPr>
          <w:ilvl w:val="0"/>
          <w:numId w:val="12"/>
        </w:numPr>
        <w:rPr>
          <w:lang w:val="bg-BG"/>
        </w:rPr>
      </w:pPr>
      <w:r w:rsidRPr="00D04A34">
        <w:rPr>
          <w:b/>
        </w:rPr>
        <w:t>C</w:t>
      </w:r>
      <w:r>
        <w:t xml:space="preserve"> </w:t>
      </w:r>
      <w:r w:rsidR="008C49DE">
        <w:t>99</w:t>
      </w:r>
      <w:r w:rsidR="0006001F">
        <w:t xml:space="preserve"> </w:t>
      </w:r>
      <w:r>
        <w:t xml:space="preserve">– </w:t>
      </w:r>
      <w:r w:rsidR="00D04A34">
        <w:rPr>
          <w:lang w:val="bg-BG"/>
        </w:rPr>
        <w:t xml:space="preserve">компилатор </w:t>
      </w:r>
      <w:r w:rsidR="00D04A34" w:rsidRPr="002A1639">
        <w:rPr>
          <w:lang w:val="bg-BG"/>
        </w:rPr>
        <w:t>GCC 5.2</w:t>
      </w:r>
      <w:r w:rsidR="00D04A34">
        <w:rPr>
          <w:lang w:val="bg-BG"/>
        </w:rPr>
        <w:t xml:space="preserve"> </w:t>
      </w:r>
      <w:r w:rsidR="00D04A34">
        <w:t xml:space="preserve">on Windows, MinGW-w64 </w:t>
      </w:r>
      <w:r w:rsidR="00D04A34">
        <w:rPr>
          <w:lang w:val="bg-BG"/>
        </w:rPr>
        <w:t>среда</w:t>
      </w:r>
    </w:p>
    <w:p w:rsidR="002A1639" w:rsidRPr="00D04A34" w:rsidRDefault="00F15C5F" w:rsidP="00E12D48">
      <w:pPr>
        <w:pStyle w:val="ListParagraph"/>
        <w:numPr>
          <w:ilvl w:val="0"/>
          <w:numId w:val="12"/>
        </w:numPr>
        <w:rPr>
          <w:lang w:val="bg-BG"/>
        </w:rPr>
      </w:pPr>
      <w:r w:rsidRPr="00D04A34">
        <w:rPr>
          <w:b/>
        </w:rPr>
        <w:t>C++</w:t>
      </w:r>
      <w:r w:rsidR="002A1639">
        <w:t xml:space="preserve"> 14</w:t>
      </w:r>
      <w:r>
        <w:t xml:space="preserve"> – </w:t>
      </w:r>
      <w:r w:rsidR="000C355C" w:rsidRPr="00D04A34">
        <w:rPr>
          <w:lang w:val="bg-BG"/>
        </w:rPr>
        <w:t xml:space="preserve">компилатор </w:t>
      </w:r>
      <w:r w:rsidR="002A1639" w:rsidRPr="00D04A34">
        <w:rPr>
          <w:lang w:val="bg-BG"/>
        </w:rPr>
        <w:t>GCC 5.2</w:t>
      </w:r>
      <w:r w:rsidR="000C355C" w:rsidRPr="00D04A34">
        <w:rPr>
          <w:lang w:val="bg-BG"/>
        </w:rPr>
        <w:t xml:space="preserve"> </w:t>
      </w:r>
      <w:r w:rsidR="000C355C">
        <w:t xml:space="preserve">on Windows, MinGW-w64 </w:t>
      </w:r>
      <w:r w:rsidR="00C30580" w:rsidRPr="00D04A34">
        <w:rPr>
          <w:lang w:val="bg-BG"/>
        </w:rPr>
        <w:t>среда</w:t>
      </w:r>
    </w:p>
    <w:p w:rsidR="00682A0E" w:rsidRPr="00682A0E" w:rsidRDefault="0006001F" w:rsidP="003168D2">
      <w:pPr>
        <w:pStyle w:val="ListParagraph"/>
        <w:numPr>
          <w:ilvl w:val="0"/>
          <w:numId w:val="12"/>
        </w:numPr>
        <w:rPr>
          <w:rFonts w:eastAsia="Times New Roman" w:cs="Arial"/>
          <w:lang w:val="bg-BG"/>
        </w:rPr>
      </w:pPr>
      <w:r w:rsidRPr="00682A0E">
        <w:rPr>
          <w:b/>
        </w:rPr>
        <w:t>JavaScript</w:t>
      </w:r>
      <w:r>
        <w:t xml:space="preserve"> </w:t>
      </w:r>
      <w:r w:rsidR="00740307">
        <w:t xml:space="preserve">1.5 </w:t>
      </w:r>
      <w:r>
        <w:t>–</w:t>
      </w:r>
      <w:r w:rsidR="00F9208A" w:rsidRPr="00682A0E">
        <w:rPr>
          <w:lang w:val="bg-BG"/>
        </w:rPr>
        <w:t xml:space="preserve"> </w:t>
      </w:r>
      <w:r w:rsidR="002A1639">
        <w:t xml:space="preserve">Node.JS version </w:t>
      </w:r>
      <w:r w:rsidR="002A1639" w:rsidRPr="002A1639">
        <w:t>0.10.26</w:t>
      </w:r>
      <w:r w:rsidR="002A1639">
        <w:t>, 64-bit</w:t>
      </w:r>
      <w:r w:rsidR="002A1639" w:rsidRPr="00682A0E">
        <w:rPr>
          <w:lang w:val="bg-BG"/>
        </w:rPr>
        <w:t xml:space="preserve"> </w:t>
      </w:r>
      <w:r w:rsidR="002A1639">
        <w:t>on</w:t>
      </w:r>
      <w:r w:rsidR="002A1639" w:rsidRPr="00682A0E">
        <w:rPr>
          <w:lang w:val="bg-BG"/>
        </w:rPr>
        <w:t xml:space="preserve"> </w:t>
      </w:r>
      <w:r w:rsidR="002A1639">
        <w:t>Windows</w:t>
      </w:r>
      <w:r w:rsidR="00740307">
        <w:t xml:space="preserve"> (V8 engine, </w:t>
      </w:r>
      <w:r w:rsidR="00740307" w:rsidRPr="00740307">
        <w:t>ECMA-262, 3rd edition</w:t>
      </w:r>
      <w:r w:rsidR="00740307">
        <w:t>)</w:t>
      </w:r>
    </w:p>
    <w:p w:rsidR="00682A0E" w:rsidRPr="00682A0E" w:rsidRDefault="00682A0E" w:rsidP="0001519A">
      <w:pPr>
        <w:pStyle w:val="ListParagraph"/>
        <w:numPr>
          <w:ilvl w:val="0"/>
          <w:numId w:val="12"/>
        </w:numPr>
        <w:rPr>
          <w:lang w:val="bg-BG"/>
        </w:rPr>
      </w:pPr>
      <w:r w:rsidRPr="00682A0E">
        <w:rPr>
          <w:rFonts w:eastAsia="Times New Roman" w:cs="Arial"/>
          <w:b/>
        </w:rPr>
        <w:t>Python</w:t>
      </w:r>
      <w:r w:rsidRPr="00682A0E">
        <w:rPr>
          <w:rFonts w:eastAsia="Times New Roman" w:cs="Arial"/>
        </w:rPr>
        <w:t xml:space="preserve"> 3.5 – Python version 3.5.1, 64-bit on Windows</w:t>
      </w:r>
    </w:p>
    <w:p w:rsidR="00A778B4" w:rsidRPr="00682A0E" w:rsidRDefault="00A778B4" w:rsidP="0001519A">
      <w:pPr>
        <w:pStyle w:val="ListParagraph"/>
        <w:numPr>
          <w:ilvl w:val="0"/>
          <w:numId w:val="12"/>
        </w:numPr>
        <w:rPr>
          <w:lang w:val="bg-BG"/>
        </w:rPr>
      </w:pPr>
      <w:bookmarkStart w:id="0" w:name="_GoBack"/>
      <w:bookmarkEnd w:id="0"/>
      <w:r w:rsidRPr="00682A0E">
        <w:rPr>
          <w:b/>
        </w:rPr>
        <w:t>PHP</w:t>
      </w:r>
      <w:r w:rsidRPr="00740307">
        <w:t xml:space="preserve"> </w:t>
      </w:r>
      <w:r w:rsidR="00740307" w:rsidRPr="00740307">
        <w:t xml:space="preserve">5.5 </w:t>
      </w:r>
      <w:r w:rsidRPr="00740307">
        <w:t>CLI</w:t>
      </w:r>
      <w:r w:rsidRPr="00682A0E">
        <w:rPr>
          <w:b/>
        </w:rPr>
        <w:t xml:space="preserve"> </w:t>
      </w:r>
      <w:r w:rsidRPr="00682A0E">
        <w:rPr>
          <w:lang w:val="bg-BG"/>
        </w:rPr>
        <w:t>–</w:t>
      </w:r>
      <w:r w:rsidR="00EE559E" w:rsidRPr="00682A0E">
        <w:rPr>
          <w:lang w:val="bg-BG"/>
        </w:rPr>
        <w:t xml:space="preserve"> </w:t>
      </w:r>
      <w:r>
        <w:t xml:space="preserve">PHP </w:t>
      </w:r>
      <w:r w:rsidR="00D91FB0">
        <w:t xml:space="preserve">version </w:t>
      </w:r>
      <w:r>
        <w:t>5.5.15</w:t>
      </w:r>
      <w:r w:rsidR="00D91FB0">
        <w:t>,</w:t>
      </w:r>
      <w:r>
        <w:t xml:space="preserve"> </w:t>
      </w:r>
      <w:r w:rsidR="00BD2DB6" w:rsidRPr="00682A0E">
        <w:rPr>
          <w:lang w:val="bg-BG"/>
        </w:rPr>
        <w:t>64-</w:t>
      </w:r>
      <w:r w:rsidR="00BD2DB6">
        <w:t>bit</w:t>
      </w:r>
      <w:r w:rsidR="00D91FB0">
        <w:t xml:space="preserve"> on Windows</w:t>
      </w:r>
    </w:p>
    <w:p w:rsidR="003E553D" w:rsidRDefault="003E553D" w:rsidP="003E553D">
      <w:pPr>
        <w:pStyle w:val="Heading2"/>
        <w:rPr>
          <w:lang w:val="bg-BG"/>
        </w:rPr>
      </w:pPr>
      <w:r>
        <w:rPr>
          <w:lang w:val="bg-BG"/>
        </w:rPr>
        <w:t>Помощни материали</w:t>
      </w:r>
    </w:p>
    <w:p w:rsidR="002C09D6" w:rsidRDefault="002C09D6" w:rsidP="003E553D">
      <w:pPr>
        <w:rPr>
          <w:lang w:val="bg-BG"/>
        </w:rPr>
      </w:pPr>
      <w:r>
        <w:rPr>
          <w:lang w:val="bg-BG"/>
        </w:rPr>
        <w:t xml:space="preserve">По време на състезанието е </w:t>
      </w:r>
      <w:r w:rsidRPr="002C09D6">
        <w:rPr>
          <w:b/>
          <w:lang w:val="bg-BG"/>
        </w:rPr>
        <w:t>позволено</w:t>
      </w:r>
      <w:r>
        <w:rPr>
          <w:lang w:val="bg-BG"/>
        </w:rPr>
        <w:t xml:space="preserve"> да се използват всякакви учебни материали:</w:t>
      </w:r>
    </w:p>
    <w:p w:rsidR="003E553D" w:rsidRDefault="002C09D6" w:rsidP="002C09D6">
      <w:pPr>
        <w:pStyle w:val="ListParagraph"/>
        <w:numPr>
          <w:ilvl w:val="0"/>
          <w:numId w:val="13"/>
        </w:numPr>
        <w:rPr>
          <w:lang w:val="bg-BG"/>
        </w:rPr>
      </w:pPr>
      <w:r w:rsidRPr="002C09D6">
        <w:rPr>
          <w:b/>
          <w:lang w:val="bg-BG"/>
        </w:rPr>
        <w:t>Интернет</w:t>
      </w:r>
      <w:r>
        <w:rPr>
          <w:lang w:val="bg-BG"/>
        </w:rPr>
        <w:t xml:space="preserve"> ресурси – форуми, статии, сорс код в Интернет, други</w:t>
      </w:r>
    </w:p>
    <w:p w:rsidR="002C09D6" w:rsidRDefault="002C09D6" w:rsidP="002C09D6">
      <w:pPr>
        <w:pStyle w:val="ListParagraph"/>
        <w:numPr>
          <w:ilvl w:val="0"/>
          <w:numId w:val="13"/>
        </w:numPr>
        <w:rPr>
          <w:lang w:val="bg-BG"/>
        </w:rPr>
      </w:pPr>
      <w:r w:rsidRPr="002C09D6">
        <w:rPr>
          <w:b/>
          <w:lang w:val="bg-BG"/>
        </w:rPr>
        <w:t>Книги</w:t>
      </w:r>
      <w:r>
        <w:rPr>
          <w:lang w:val="bg-BG"/>
        </w:rPr>
        <w:t>, учебници и ръкописни записки – хартиени и електронни</w:t>
      </w:r>
    </w:p>
    <w:p w:rsidR="002C09D6" w:rsidRDefault="002C09D6" w:rsidP="002C09D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b/>
          <w:lang w:val="bg-BG"/>
        </w:rPr>
        <w:t>Сорс код</w:t>
      </w:r>
      <w:r>
        <w:rPr>
          <w:lang w:val="bg-BG"/>
        </w:rPr>
        <w:t xml:space="preserve"> от предишни разработки, които всеки участник си носи със себе си</w:t>
      </w:r>
    </w:p>
    <w:p w:rsidR="002C09D6" w:rsidRDefault="002C09D6" w:rsidP="002C09D6">
      <w:pPr>
        <w:rPr>
          <w:lang w:val="bg-BG"/>
        </w:rPr>
      </w:pPr>
      <w:r>
        <w:rPr>
          <w:lang w:val="bg-BG"/>
        </w:rPr>
        <w:t xml:space="preserve">По време на състезанието е </w:t>
      </w:r>
      <w:r w:rsidRPr="00201768">
        <w:rPr>
          <w:b/>
          <w:lang w:val="bg-BG"/>
        </w:rPr>
        <w:t>забранено</w:t>
      </w:r>
      <w:r>
        <w:rPr>
          <w:lang w:val="bg-BG"/>
        </w:rPr>
        <w:t>:</w:t>
      </w:r>
    </w:p>
    <w:p w:rsidR="002C09D6" w:rsidRDefault="002C09D6" w:rsidP="002C09D6">
      <w:pPr>
        <w:pStyle w:val="ListParagraph"/>
        <w:numPr>
          <w:ilvl w:val="0"/>
          <w:numId w:val="14"/>
        </w:numPr>
        <w:rPr>
          <w:lang w:val="bg-BG"/>
        </w:rPr>
      </w:pPr>
      <w:r w:rsidRPr="002C09D6">
        <w:rPr>
          <w:b/>
          <w:lang w:val="bg-BG"/>
        </w:rPr>
        <w:t>Комуникация</w:t>
      </w:r>
      <w:r>
        <w:rPr>
          <w:lang w:val="bg-BG"/>
        </w:rPr>
        <w:t xml:space="preserve"> между участниците или с външни за състезанието лица – говорене, обсъждане на задачи и решения, обмяна на </w:t>
      </w:r>
      <w:r w:rsidR="00201768">
        <w:rPr>
          <w:lang w:val="bg-BG"/>
        </w:rPr>
        <w:t>носители за данни, обмяна на файлове</w:t>
      </w:r>
      <w:r>
        <w:rPr>
          <w:lang w:val="bg-BG"/>
        </w:rPr>
        <w:t xml:space="preserve">, </w:t>
      </w:r>
      <w:r w:rsidR="00201768">
        <w:rPr>
          <w:lang w:val="bg-BG"/>
        </w:rPr>
        <w:t>говорене по телефон.</w:t>
      </w:r>
    </w:p>
    <w:p w:rsidR="002C09D6" w:rsidRPr="00201768" w:rsidRDefault="002C09D6" w:rsidP="002C09D6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Използване на </w:t>
      </w:r>
      <w:r w:rsidRPr="00201768">
        <w:rPr>
          <w:b/>
          <w:lang w:val="bg-BG"/>
        </w:rPr>
        <w:t>електронни инструменти за комуникация</w:t>
      </w:r>
      <w:r>
        <w:rPr>
          <w:lang w:val="bg-BG"/>
        </w:rPr>
        <w:t xml:space="preserve"> – </w:t>
      </w:r>
      <w:r>
        <w:t>Skype, Facebook,</w:t>
      </w:r>
      <w:r w:rsidR="00201768">
        <w:t xml:space="preserve"> E-Mail, </w:t>
      </w:r>
      <w:r w:rsidR="00201768">
        <w:rPr>
          <w:lang w:val="bg-BG"/>
        </w:rPr>
        <w:t>…</w:t>
      </w:r>
    </w:p>
    <w:p w:rsidR="00201768" w:rsidRPr="002C09D6" w:rsidRDefault="00201768" w:rsidP="002C09D6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Използване на инструменти за </w:t>
      </w:r>
      <w:r w:rsidRPr="00201768">
        <w:rPr>
          <w:b/>
          <w:lang w:val="bg-BG"/>
        </w:rPr>
        <w:t>обмяна на файлове</w:t>
      </w:r>
      <w:r>
        <w:rPr>
          <w:lang w:val="bg-BG"/>
        </w:rPr>
        <w:t xml:space="preserve"> – </w:t>
      </w:r>
      <w:r>
        <w:rPr>
          <w:noProof/>
        </w:rPr>
        <w:t xml:space="preserve">DropBox, pCloud, </w:t>
      </w:r>
      <w:r>
        <w:t>Google Drive, One Drive, …</w:t>
      </w:r>
    </w:p>
    <w:p w:rsidR="003223A0" w:rsidRDefault="003223A0" w:rsidP="003223A0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:rsidR="00397BC5" w:rsidRDefault="00397BC5" w:rsidP="00397BC5">
      <w:pPr>
        <w:rPr>
          <w:lang w:val="bg-BG"/>
        </w:rPr>
      </w:pPr>
      <w:r>
        <w:rPr>
          <w:lang w:val="bg-BG"/>
        </w:rPr>
        <w:t>Участието е в две възрастови групи с две отделни класирания:</w:t>
      </w:r>
    </w:p>
    <w:p w:rsidR="00397BC5" w:rsidRDefault="00397BC5" w:rsidP="00397BC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Младша възраст – </w:t>
      </w:r>
      <w:r w:rsidRPr="007F29D5">
        <w:rPr>
          <w:b/>
          <w:lang w:val="bg-BG"/>
        </w:rPr>
        <w:t>до 16 години</w:t>
      </w:r>
      <w:r>
        <w:rPr>
          <w:lang w:val="bg-BG"/>
        </w:rPr>
        <w:t>.</w:t>
      </w:r>
    </w:p>
    <w:p w:rsidR="00397BC5" w:rsidRDefault="00397BC5" w:rsidP="00397BC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Старша възраст – </w:t>
      </w:r>
      <w:r w:rsidRPr="007F29D5">
        <w:rPr>
          <w:b/>
          <w:lang w:val="bg-BG"/>
        </w:rPr>
        <w:t>над 16 години</w:t>
      </w:r>
      <w:r>
        <w:rPr>
          <w:lang w:val="bg-BG"/>
        </w:rPr>
        <w:t>.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Задачите за отделните възрасти са еднакви, но класирането е отделно.</w:t>
      </w:r>
    </w:p>
    <w:p w:rsidR="0016354E" w:rsidRDefault="0016354E" w:rsidP="0016354E">
      <w:pPr>
        <w:pStyle w:val="Heading2"/>
        <w:rPr>
          <w:lang w:val="bg-BG"/>
        </w:rPr>
      </w:pPr>
      <w:r>
        <w:rPr>
          <w:lang w:val="bg-BG"/>
        </w:rPr>
        <w:t>Оборудване</w:t>
      </w:r>
    </w:p>
    <w:p w:rsidR="0016354E" w:rsidRDefault="00EE1692" w:rsidP="0016354E">
      <w:pPr>
        <w:rPr>
          <w:lang w:val="bg-BG"/>
        </w:rPr>
      </w:pPr>
      <w:r>
        <w:rPr>
          <w:lang w:val="bg-BG"/>
        </w:rPr>
        <w:t xml:space="preserve">По време на състезанието участниците могат да използват </w:t>
      </w:r>
      <w:r w:rsidRPr="0016354E">
        <w:rPr>
          <w:b/>
          <w:lang w:val="bg-BG"/>
        </w:rPr>
        <w:t>собствен лаптоп</w:t>
      </w:r>
      <w:r>
        <w:rPr>
          <w:lang w:val="bg-BG"/>
        </w:rPr>
        <w:t xml:space="preserve"> (препоръчително) или </w:t>
      </w:r>
      <w:r w:rsidRPr="0016354E">
        <w:rPr>
          <w:b/>
          <w:lang w:val="bg-BG"/>
        </w:rPr>
        <w:t>компютрите в учебните зали</w:t>
      </w:r>
      <w:r>
        <w:rPr>
          <w:lang w:val="bg-BG"/>
        </w:rPr>
        <w:t xml:space="preserve"> на </w:t>
      </w:r>
      <w:r>
        <w:rPr>
          <w:noProof/>
          <w:lang w:val="bg-BG"/>
        </w:rPr>
        <w:t xml:space="preserve">СофтУни (на тях има </w:t>
      </w:r>
      <w:r>
        <w:rPr>
          <w:noProof/>
        </w:rPr>
        <w:t>Visual Studio 2015, Notepad++, Sublime, Eclipse</w:t>
      </w:r>
      <w:r>
        <w:rPr>
          <w:noProof/>
          <w:lang w:val="bg-BG"/>
        </w:rPr>
        <w:t xml:space="preserve">, </w:t>
      </w:r>
      <w:r>
        <w:rPr>
          <w:noProof/>
        </w:rPr>
        <w:t>InteliJ Idea, NetBeans, PHP Storm,</w:t>
      </w:r>
      <w:r>
        <w:rPr>
          <w:noProof/>
          <w:lang w:val="bg-BG"/>
        </w:rPr>
        <w:t xml:space="preserve"> </w:t>
      </w:r>
      <w:r>
        <w:rPr>
          <w:noProof/>
        </w:rPr>
        <w:t xml:space="preserve">WebStorm </w:t>
      </w:r>
      <w:r>
        <w:rPr>
          <w:noProof/>
          <w:lang w:val="bg-BG"/>
        </w:rPr>
        <w:t xml:space="preserve">и </w:t>
      </w:r>
      <w:r>
        <w:rPr>
          <w:noProof/>
        </w:rPr>
        <w:t>CodeBlocks</w:t>
      </w:r>
      <w:r w:rsidRPr="00EE1692">
        <w:rPr>
          <w:noProof/>
        </w:rPr>
        <w:t>)</w:t>
      </w:r>
      <w:r w:rsidRPr="00EE1692">
        <w:rPr>
          <w:lang w:val="bg-BG"/>
        </w:rPr>
        <w:t>.</w:t>
      </w:r>
      <w:r w:rsidR="00143A9C" w:rsidRPr="00EE1692">
        <w:rPr>
          <w:lang w:val="bg-BG"/>
        </w:rPr>
        <w:t xml:space="preserve"> Тъй като </w:t>
      </w:r>
      <w:r w:rsidR="00143A9C" w:rsidRPr="00EE1692">
        <w:rPr>
          <w:b/>
          <w:lang w:val="bg-BG"/>
        </w:rPr>
        <w:t>броя</w:t>
      </w:r>
      <w:r w:rsidRPr="00EE1692">
        <w:rPr>
          <w:b/>
          <w:lang w:val="bg-BG"/>
        </w:rPr>
        <w:t>т</w:t>
      </w:r>
      <w:r w:rsidR="00143A9C" w:rsidRPr="00EE1692">
        <w:rPr>
          <w:b/>
          <w:lang w:val="bg-BG"/>
        </w:rPr>
        <w:t xml:space="preserve"> на настолните компютри</w:t>
      </w:r>
      <w:r w:rsidR="00143A9C" w:rsidRPr="00EE1692">
        <w:rPr>
          <w:lang w:val="bg-BG"/>
        </w:rPr>
        <w:t xml:space="preserve"> в залите на </w:t>
      </w:r>
      <w:r w:rsidR="00143A9C" w:rsidRPr="00EE1692">
        <w:rPr>
          <w:b/>
          <w:noProof/>
          <w:lang w:val="bg-BG"/>
        </w:rPr>
        <w:t>СофтУни</w:t>
      </w:r>
      <w:r w:rsidR="00143A9C" w:rsidRPr="00EE1692">
        <w:rPr>
          <w:lang w:val="bg-BG"/>
        </w:rPr>
        <w:t xml:space="preserve"> </w:t>
      </w:r>
      <w:r w:rsidRPr="00EE1692">
        <w:rPr>
          <w:lang w:val="bg-BG"/>
        </w:rPr>
        <w:t>е</w:t>
      </w:r>
      <w:r w:rsidR="00143A9C" w:rsidRPr="00EE1692">
        <w:rPr>
          <w:lang w:val="bg-BG"/>
        </w:rPr>
        <w:t xml:space="preserve"> </w:t>
      </w:r>
      <w:r w:rsidR="00143A9C" w:rsidRPr="00EE1692">
        <w:rPr>
          <w:b/>
          <w:lang w:val="bg-BG"/>
        </w:rPr>
        <w:t>ограничен</w:t>
      </w:r>
      <w:r w:rsidR="00143A9C" w:rsidRPr="00EE1692">
        <w:t>,</w:t>
      </w:r>
      <w:r w:rsidR="00143A9C" w:rsidRPr="00EE1692">
        <w:rPr>
          <w:lang w:val="bg-BG"/>
        </w:rPr>
        <w:t xml:space="preserve"> силно препоръчваме </w:t>
      </w:r>
      <w:r w:rsidRPr="00EE1692">
        <w:rPr>
          <w:lang w:val="bg-BG"/>
        </w:rPr>
        <w:t>участие</w:t>
      </w:r>
      <w:r w:rsidR="00143A9C" w:rsidRPr="00EE1692">
        <w:rPr>
          <w:lang w:val="bg-BG"/>
        </w:rPr>
        <w:t xml:space="preserve"> със собствен лаптоп.</w:t>
      </w:r>
    </w:p>
    <w:p w:rsidR="00C16F69" w:rsidRDefault="00C16F69" w:rsidP="00C16F69">
      <w:pPr>
        <w:rPr>
          <w:lang w:val="bg-BG"/>
        </w:rPr>
      </w:pPr>
      <w:r>
        <w:rPr>
          <w:lang w:val="bg-BG"/>
        </w:rPr>
        <w:t xml:space="preserve">Как да се закача за </w:t>
      </w:r>
      <w:r w:rsidRPr="001875A3">
        <w:rPr>
          <w:b/>
          <w:lang w:val="bg-BG"/>
        </w:rPr>
        <w:t>Интернет</w:t>
      </w:r>
      <w:r>
        <w:rPr>
          <w:lang w:val="bg-BG"/>
        </w:rPr>
        <w:t>?</w:t>
      </w:r>
    </w:p>
    <w:p w:rsidR="00C16F69" w:rsidRPr="001875A3" w:rsidRDefault="00C16F69" w:rsidP="00C16F69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Използвайте </w:t>
      </w:r>
      <w:r w:rsidRPr="001875A3">
        <w:rPr>
          <w:b/>
          <w:lang w:val="bg-BG"/>
        </w:rPr>
        <w:t>мрежовите кабели</w:t>
      </w:r>
      <w:r>
        <w:rPr>
          <w:lang w:val="bg-BG"/>
        </w:rPr>
        <w:t xml:space="preserve">, достъпни всяко работно място в учебните зали на СофтУни. Връзката ще се конфигурира автоматично и ще получите </w:t>
      </w:r>
      <w:r>
        <w:t>IP</w:t>
      </w:r>
      <w:r>
        <w:rPr>
          <w:lang w:val="bg-BG"/>
        </w:rPr>
        <w:t xml:space="preserve"> адрес по </w:t>
      </w:r>
      <w:r>
        <w:t>DHCP.</w:t>
      </w:r>
    </w:p>
    <w:p w:rsidR="00C16F69" w:rsidRPr="00114DA8" w:rsidRDefault="00C16F69" w:rsidP="00794E33">
      <w:pPr>
        <w:pStyle w:val="ListParagraph"/>
        <w:numPr>
          <w:ilvl w:val="0"/>
          <w:numId w:val="17"/>
        </w:numPr>
        <w:rPr>
          <w:lang w:val="bg-BG"/>
        </w:rPr>
      </w:pPr>
      <w:r w:rsidRPr="00114DA8">
        <w:rPr>
          <w:lang w:val="bg-BG"/>
        </w:rPr>
        <w:t xml:space="preserve">Използвайте </w:t>
      </w:r>
      <w:r w:rsidRPr="00114DA8">
        <w:rPr>
          <w:b/>
          <w:lang w:val="bg-BG"/>
        </w:rPr>
        <w:t>безжичната мрежа</w:t>
      </w:r>
      <w:r w:rsidRPr="00114DA8">
        <w:rPr>
          <w:lang w:val="bg-BG"/>
        </w:rPr>
        <w:t xml:space="preserve"> като резервна възможност за свързване с Интернет. При огромен брой потребители в залата е възможно </w:t>
      </w:r>
      <w:r>
        <w:rPr>
          <w:noProof/>
        </w:rPr>
        <w:t>WiFi</w:t>
      </w:r>
      <w:r>
        <w:t xml:space="preserve"> </w:t>
      </w:r>
      <w:r w:rsidRPr="00114DA8">
        <w:rPr>
          <w:lang w:val="bg-BG"/>
        </w:rPr>
        <w:t xml:space="preserve">връзката да е нестабилна или да не работи. Използвайте </w:t>
      </w:r>
      <w:r>
        <w:rPr>
          <w:noProof/>
        </w:rPr>
        <w:t>WiFi</w:t>
      </w:r>
      <w:r>
        <w:t xml:space="preserve"> </w:t>
      </w:r>
      <w:r w:rsidRPr="00114DA8">
        <w:rPr>
          <w:lang w:val="bg-BG"/>
        </w:rPr>
        <w:t xml:space="preserve">мрежата </w:t>
      </w:r>
      <w:r w:rsidRPr="00114DA8">
        <w:rPr>
          <w:b/>
          <w:noProof/>
        </w:rPr>
        <w:t>„SoftUni“</w:t>
      </w:r>
      <w:r w:rsidRPr="00114DA8">
        <w:rPr>
          <w:b/>
          <w:lang w:val="bg-BG"/>
        </w:rPr>
        <w:t xml:space="preserve"> без парола</w:t>
      </w:r>
      <w:r w:rsidRPr="00114DA8">
        <w:rPr>
          <w:lang w:val="bg-BG"/>
        </w:rPr>
        <w:t>.</w:t>
      </w:r>
    </w:p>
    <w:p w:rsidR="00201768" w:rsidRDefault="00201768" w:rsidP="00201768">
      <w:pPr>
        <w:pStyle w:val="Heading2"/>
        <w:rPr>
          <w:lang w:val="bg-BG"/>
        </w:rPr>
      </w:pPr>
      <w:r>
        <w:rPr>
          <w:lang w:val="bg-BG"/>
        </w:rPr>
        <w:lastRenderedPageBreak/>
        <w:t>Тренировки</w:t>
      </w:r>
    </w:p>
    <w:p w:rsidR="0016354E" w:rsidRDefault="00201768" w:rsidP="0016354E">
      <w:pPr>
        <w:rPr>
          <w:lang w:val="bg-BG"/>
        </w:rPr>
      </w:pPr>
      <w:r w:rsidRPr="0016354E">
        <w:rPr>
          <w:b/>
        </w:rPr>
        <w:t xml:space="preserve">Online judge </w:t>
      </w:r>
      <w:r w:rsidRPr="0016354E">
        <w:rPr>
          <w:b/>
          <w:lang w:val="bg-BG"/>
        </w:rPr>
        <w:t>системата</w:t>
      </w:r>
      <w:r>
        <w:rPr>
          <w:lang w:val="bg-BG"/>
        </w:rPr>
        <w:t xml:space="preserve">, която ще се използва на </w:t>
      </w:r>
      <w:r>
        <w:rPr>
          <w:noProof/>
          <w:lang w:val="bg-BG"/>
        </w:rPr>
        <w:t>Софтуниада</w:t>
      </w:r>
      <w:r>
        <w:rPr>
          <w:lang w:val="bg-BG"/>
        </w:rPr>
        <w:t xml:space="preserve">, е достъпна за тестване и тренировки от нейния сайт: </w:t>
      </w:r>
      <w:hyperlink r:id="rId10" w:history="1">
        <w:r w:rsidRPr="00B22CC1">
          <w:rPr>
            <w:rStyle w:val="Hyperlink"/>
            <w:lang w:val="bg-BG"/>
          </w:rPr>
          <w:t>https://judge.softuni.bg</w:t>
        </w:r>
      </w:hyperlink>
      <w:r>
        <w:rPr>
          <w:lang w:val="bg-BG"/>
        </w:rPr>
        <w:t>.</w:t>
      </w:r>
    </w:p>
    <w:p w:rsidR="003223A0" w:rsidRDefault="00201768" w:rsidP="0016354E">
      <w:pPr>
        <w:rPr>
          <w:lang w:val="bg-BG"/>
        </w:rPr>
      </w:pPr>
      <w:r>
        <w:rPr>
          <w:lang w:val="bg-BG"/>
        </w:rPr>
        <w:t xml:space="preserve">За тренировка може да решавате задачи от изпитите по програмиране за прием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: </w:t>
      </w:r>
      <w:hyperlink r:id="rId11" w:anchor="!/List/ByCategory/1/Programming-Basics" w:history="1">
        <w:r w:rsidRPr="00B22CC1">
          <w:rPr>
            <w:rStyle w:val="Hyperlink"/>
            <w:lang w:val="bg-BG"/>
          </w:rPr>
          <w:t>https://judge.softuni.bg/Contests/#!/List/ByCategory/1/Programming-Basics</w:t>
        </w:r>
      </w:hyperlink>
      <w:r w:rsidR="00E3487E">
        <w:rPr>
          <w:lang w:val="bg-BG"/>
        </w:rPr>
        <w:t>.</w:t>
      </w:r>
    </w:p>
    <w:p w:rsidR="0016354E" w:rsidRDefault="0016354E" w:rsidP="0016354E">
      <w:pPr>
        <w:rPr>
          <w:lang w:val="bg-BG"/>
        </w:rPr>
      </w:pPr>
      <w:r>
        <w:rPr>
          <w:lang w:val="bg-BG"/>
        </w:rPr>
        <w:t>Р</w:t>
      </w:r>
      <w:r w:rsidRPr="00E3487E">
        <w:rPr>
          <w:lang w:val="bg-BG"/>
        </w:rPr>
        <w:t xml:space="preserve">азгледайте </w:t>
      </w:r>
      <w:r>
        <w:rPr>
          <w:lang w:val="bg-BG"/>
        </w:rPr>
        <w:t xml:space="preserve">и </w:t>
      </w:r>
      <w:r w:rsidRPr="0016354E">
        <w:rPr>
          <w:b/>
          <w:lang w:val="bg-BG"/>
        </w:rPr>
        <w:t xml:space="preserve">ръководството за работа с </w:t>
      </w:r>
      <w:r w:rsidRPr="0016354E">
        <w:rPr>
          <w:b/>
        </w:rPr>
        <w:t>judge</w:t>
      </w:r>
      <w:r w:rsidRPr="0016354E">
        <w:rPr>
          <w:b/>
          <w:lang w:val="bg-BG"/>
        </w:rPr>
        <w:t xml:space="preserve"> системата</w:t>
      </w:r>
      <w:r>
        <w:rPr>
          <w:lang w:val="bg-BG"/>
        </w:rPr>
        <w:t xml:space="preserve">, в което са упоменати конкретните версии на компилаторите и тестовата среда, както и особености при изпращане на решения на различни </w:t>
      </w:r>
      <w:r w:rsidRPr="0016354E">
        <w:rPr>
          <w:b/>
          <w:lang w:val="bg-BG"/>
        </w:rPr>
        <w:t>езици за програмиране</w:t>
      </w:r>
      <w:r w:rsidRPr="00E3487E">
        <w:rPr>
          <w:lang w:val="bg-BG"/>
        </w:rPr>
        <w:t xml:space="preserve">: </w:t>
      </w:r>
      <w:hyperlink r:id="rId12" w:history="1">
        <w:r w:rsidRPr="00E3487E">
          <w:rPr>
            <w:rStyle w:val="Hyperlink"/>
            <w:lang w:val="bg-BG"/>
          </w:rPr>
          <w:t>SoftUni-Judge-System-Guidelines.docx</w:t>
        </w:r>
      </w:hyperlink>
      <w:r>
        <w:rPr>
          <w:lang w:val="bg-BG"/>
        </w:rPr>
        <w:t>.</w:t>
      </w:r>
    </w:p>
    <w:p w:rsidR="00C16F69" w:rsidRPr="003223A0" w:rsidRDefault="00C16F69" w:rsidP="0016354E">
      <w:pPr>
        <w:rPr>
          <w:lang w:val="bg-BG"/>
        </w:rPr>
      </w:pPr>
    </w:p>
    <w:sectPr w:rsidR="00C16F69" w:rsidRPr="003223A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D7D" w:rsidRDefault="00B22D7D" w:rsidP="008068A2">
      <w:pPr>
        <w:spacing w:after="0" w:line="240" w:lineRule="auto"/>
      </w:pPr>
      <w:r>
        <w:separator/>
      </w:r>
    </w:p>
  </w:endnote>
  <w:endnote w:type="continuationSeparator" w:id="0">
    <w:p w:rsidR="00B22D7D" w:rsidRDefault="00B22D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98F12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D7D" w:rsidRDefault="00B22D7D" w:rsidP="008068A2">
      <w:pPr>
        <w:spacing w:after="0" w:line="240" w:lineRule="auto"/>
      </w:pPr>
      <w:r>
        <w:separator/>
      </w:r>
    </w:p>
  </w:footnote>
  <w:footnote w:type="continuationSeparator" w:id="0">
    <w:p w:rsidR="00B22D7D" w:rsidRDefault="00B22D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C927F77"/>
    <w:multiLevelType w:val="hybridMultilevel"/>
    <w:tmpl w:val="75E09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F31"/>
    <w:multiLevelType w:val="hybridMultilevel"/>
    <w:tmpl w:val="4E88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4"/>
  </w:num>
  <w:num w:numId="9">
    <w:abstractNumId w:val="14"/>
  </w:num>
  <w:num w:numId="10">
    <w:abstractNumId w:val="5"/>
  </w:num>
  <w:num w:numId="11">
    <w:abstractNumId w:val="0"/>
  </w:num>
  <w:num w:numId="12">
    <w:abstractNumId w:val="13"/>
  </w:num>
  <w:num w:numId="13">
    <w:abstractNumId w:val="3"/>
  </w:num>
  <w:num w:numId="14">
    <w:abstractNumId w:val="12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001F"/>
    <w:rsid w:val="00064D15"/>
    <w:rsid w:val="00086727"/>
    <w:rsid w:val="000B39E6"/>
    <w:rsid w:val="000B56F0"/>
    <w:rsid w:val="000C355C"/>
    <w:rsid w:val="000D5F5C"/>
    <w:rsid w:val="00103906"/>
    <w:rsid w:val="00114DA8"/>
    <w:rsid w:val="001275B9"/>
    <w:rsid w:val="00143A9C"/>
    <w:rsid w:val="001619DF"/>
    <w:rsid w:val="00162406"/>
    <w:rsid w:val="0016354E"/>
    <w:rsid w:val="00164CDC"/>
    <w:rsid w:val="00167CF1"/>
    <w:rsid w:val="00171021"/>
    <w:rsid w:val="00183A2C"/>
    <w:rsid w:val="001926DA"/>
    <w:rsid w:val="001A43A7"/>
    <w:rsid w:val="001A6054"/>
    <w:rsid w:val="001A6728"/>
    <w:rsid w:val="001C1E52"/>
    <w:rsid w:val="001C1FCD"/>
    <w:rsid w:val="001D2464"/>
    <w:rsid w:val="001E1161"/>
    <w:rsid w:val="001E3FEF"/>
    <w:rsid w:val="00201768"/>
    <w:rsid w:val="00202683"/>
    <w:rsid w:val="00215FCE"/>
    <w:rsid w:val="00256D6E"/>
    <w:rsid w:val="00264287"/>
    <w:rsid w:val="0026589D"/>
    <w:rsid w:val="002664E1"/>
    <w:rsid w:val="002A1639"/>
    <w:rsid w:val="002A2D2D"/>
    <w:rsid w:val="002C09D6"/>
    <w:rsid w:val="003223A0"/>
    <w:rsid w:val="0033212E"/>
    <w:rsid w:val="0033490F"/>
    <w:rsid w:val="003817EF"/>
    <w:rsid w:val="00382A45"/>
    <w:rsid w:val="00397BC5"/>
    <w:rsid w:val="003A1601"/>
    <w:rsid w:val="003A5602"/>
    <w:rsid w:val="003B6A53"/>
    <w:rsid w:val="003E167F"/>
    <w:rsid w:val="003E553D"/>
    <w:rsid w:val="003E6BFB"/>
    <w:rsid w:val="003F1864"/>
    <w:rsid w:val="004027C2"/>
    <w:rsid w:val="004311CA"/>
    <w:rsid w:val="00470246"/>
    <w:rsid w:val="0047331A"/>
    <w:rsid w:val="00473938"/>
    <w:rsid w:val="00476D4B"/>
    <w:rsid w:val="00491748"/>
    <w:rsid w:val="004A7E77"/>
    <w:rsid w:val="004D29A9"/>
    <w:rsid w:val="004D70DD"/>
    <w:rsid w:val="004F50E9"/>
    <w:rsid w:val="0050017E"/>
    <w:rsid w:val="0050476B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B5D18"/>
    <w:rsid w:val="005C131C"/>
    <w:rsid w:val="005C6A24"/>
    <w:rsid w:val="005D4E6F"/>
    <w:rsid w:val="005E04CE"/>
    <w:rsid w:val="005E6CC9"/>
    <w:rsid w:val="00604363"/>
    <w:rsid w:val="00624DCF"/>
    <w:rsid w:val="0063342B"/>
    <w:rsid w:val="006367A9"/>
    <w:rsid w:val="00670041"/>
    <w:rsid w:val="00671FE2"/>
    <w:rsid w:val="00682A0E"/>
    <w:rsid w:val="00695634"/>
    <w:rsid w:val="006B16B4"/>
    <w:rsid w:val="006C645B"/>
    <w:rsid w:val="006D239A"/>
    <w:rsid w:val="006E2245"/>
    <w:rsid w:val="006E7E50"/>
    <w:rsid w:val="00704432"/>
    <w:rsid w:val="007051DF"/>
    <w:rsid w:val="00724DA4"/>
    <w:rsid w:val="00740307"/>
    <w:rsid w:val="007407FA"/>
    <w:rsid w:val="00785258"/>
    <w:rsid w:val="00791F02"/>
    <w:rsid w:val="0079324A"/>
    <w:rsid w:val="00794EEE"/>
    <w:rsid w:val="007A635E"/>
    <w:rsid w:val="007B1093"/>
    <w:rsid w:val="007C2C37"/>
    <w:rsid w:val="007C3E81"/>
    <w:rsid w:val="007E0960"/>
    <w:rsid w:val="007F177C"/>
    <w:rsid w:val="007F29D5"/>
    <w:rsid w:val="00801502"/>
    <w:rsid w:val="008063E1"/>
    <w:rsid w:val="008068A2"/>
    <w:rsid w:val="008105A0"/>
    <w:rsid w:val="00861625"/>
    <w:rsid w:val="008617B5"/>
    <w:rsid w:val="00870828"/>
    <w:rsid w:val="0088080B"/>
    <w:rsid w:val="008B212E"/>
    <w:rsid w:val="008C2B83"/>
    <w:rsid w:val="008C49DE"/>
    <w:rsid w:val="008C5930"/>
    <w:rsid w:val="008D408F"/>
    <w:rsid w:val="008E6CF3"/>
    <w:rsid w:val="008F202C"/>
    <w:rsid w:val="008F5B43"/>
    <w:rsid w:val="008F5FDB"/>
    <w:rsid w:val="0090245C"/>
    <w:rsid w:val="00902E68"/>
    <w:rsid w:val="00912BC6"/>
    <w:rsid w:val="009254B7"/>
    <w:rsid w:val="00941FFF"/>
    <w:rsid w:val="00961157"/>
    <w:rsid w:val="00976E46"/>
    <w:rsid w:val="009C0C39"/>
    <w:rsid w:val="009D1805"/>
    <w:rsid w:val="009E57B5"/>
    <w:rsid w:val="00A02545"/>
    <w:rsid w:val="00A06D89"/>
    <w:rsid w:val="00A45A89"/>
    <w:rsid w:val="00A47F12"/>
    <w:rsid w:val="00A667B1"/>
    <w:rsid w:val="00A66DE2"/>
    <w:rsid w:val="00A70227"/>
    <w:rsid w:val="00A778B4"/>
    <w:rsid w:val="00AA3772"/>
    <w:rsid w:val="00AB106E"/>
    <w:rsid w:val="00AB2224"/>
    <w:rsid w:val="00AC60FE"/>
    <w:rsid w:val="00AC77AD"/>
    <w:rsid w:val="00AD3214"/>
    <w:rsid w:val="00AE05D3"/>
    <w:rsid w:val="00AE32FF"/>
    <w:rsid w:val="00B148DD"/>
    <w:rsid w:val="00B22D7D"/>
    <w:rsid w:val="00B3610C"/>
    <w:rsid w:val="00B56E9B"/>
    <w:rsid w:val="00B63DED"/>
    <w:rsid w:val="00B9309B"/>
    <w:rsid w:val="00BA1F40"/>
    <w:rsid w:val="00BA2BF3"/>
    <w:rsid w:val="00BA4820"/>
    <w:rsid w:val="00BB05FA"/>
    <w:rsid w:val="00BB5B10"/>
    <w:rsid w:val="00BC56D6"/>
    <w:rsid w:val="00BD2DB6"/>
    <w:rsid w:val="00BF1775"/>
    <w:rsid w:val="00BF201D"/>
    <w:rsid w:val="00C0490B"/>
    <w:rsid w:val="00C07904"/>
    <w:rsid w:val="00C14C80"/>
    <w:rsid w:val="00C16F69"/>
    <w:rsid w:val="00C30580"/>
    <w:rsid w:val="00C35360"/>
    <w:rsid w:val="00C355A5"/>
    <w:rsid w:val="00C43B64"/>
    <w:rsid w:val="00C53F37"/>
    <w:rsid w:val="00C62A0F"/>
    <w:rsid w:val="00C750D1"/>
    <w:rsid w:val="00C82862"/>
    <w:rsid w:val="00C84E4D"/>
    <w:rsid w:val="00CB2166"/>
    <w:rsid w:val="00CD5181"/>
    <w:rsid w:val="00CD7485"/>
    <w:rsid w:val="00D04A34"/>
    <w:rsid w:val="00D22895"/>
    <w:rsid w:val="00D4354E"/>
    <w:rsid w:val="00D43F69"/>
    <w:rsid w:val="00D713F4"/>
    <w:rsid w:val="00D73957"/>
    <w:rsid w:val="00D910AA"/>
    <w:rsid w:val="00D91FB0"/>
    <w:rsid w:val="00DC28E6"/>
    <w:rsid w:val="00DC7BFB"/>
    <w:rsid w:val="00DD7BB2"/>
    <w:rsid w:val="00DE1B8E"/>
    <w:rsid w:val="00DF00FA"/>
    <w:rsid w:val="00DF57D8"/>
    <w:rsid w:val="00E03150"/>
    <w:rsid w:val="00E24C6A"/>
    <w:rsid w:val="00E25811"/>
    <w:rsid w:val="00E32F85"/>
    <w:rsid w:val="00E3421E"/>
    <w:rsid w:val="00E3487E"/>
    <w:rsid w:val="00E36FD8"/>
    <w:rsid w:val="00E37380"/>
    <w:rsid w:val="00E465C4"/>
    <w:rsid w:val="00E46D17"/>
    <w:rsid w:val="00E63F64"/>
    <w:rsid w:val="00E74623"/>
    <w:rsid w:val="00E86D42"/>
    <w:rsid w:val="00EA3B29"/>
    <w:rsid w:val="00EB7421"/>
    <w:rsid w:val="00ED0DEA"/>
    <w:rsid w:val="00ED73C4"/>
    <w:rsid w:val="00EE1692"/>
    <w:rsid w:val="00EE559E"/>
    <w:rsid w:val="00F12E02"/>
    <w:rsid w:val="00F15C5F"/>
    <w:rsid w:val="00F20B48"/>
    <w:rsid w:val="00F46918"/>
    <w:rsid w:val="00F46DDE"/>
    <w:rsid w:val="00F60987"/>
    <w:rsid w:val="00F7033C"/>
    <w:rsid w:val="00F709FE"/>
    <w:rsid w:val="00F9208A"/>
    <w:rsid w:val="00F976AD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739E"/>
  <w15:docId w15:val="{9030740B-E8DA-4173-8E61-AC29AC4D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.bg/downloads/svn/softuniada/Jan-2017/SoftUni-Judge-System-Guideline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/downloads/svn/softuniada/Jan-2017/SoftUni-Judge-System-Guidelines.doc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85F1-DBED-4CB0-8E70-786869E9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Rules - Algorithms</vt:lpstr>
    </vt:vector>
  </TitlesOfParts>
  <Company>Software University Foundation - http://softuni.org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Rules - Algorithms</dc:title>
  <dc:creator>Software University Foundation</dc:creator>
  <cp:keywords>Softuniada, Sofware University, SoftUni, programming, software development, education, training, course</cp:keywords>
  <dc:description>http://softuniada.softuni.bg</dc:description>
  <cp:lastModifiedBy>Svetlin Nakov</cp:lastModifiedBy>
  <cp:revision>7</cp:revision>
  <cp:lastPrinted>2015-10-26T22:35:00Z</cp:lastPrinted>
  <dcterms:created xsi:type="dcterms:W3CDTF">2015-10-29T11:13:00Z</dcterms:created>
  <dcterms:modified xsi:type="dcterms:W3CDTF">2016-10-13T16:35:00Z</dcterms:modified>
  <cp:category>programming, education, software engineering, software development</cp:category>
</cp:coreProperties>
</file>