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01D3D" w14:textId="1D95E0E2" w:rsidR="00B9658A" w:rsidRDefault="00B9658A" w:rsidP="001935AB">
      <w:pPr>
        <w:jc w:val="both"/>
        <w:rPr>
          <w:rFonts w:ascii="Arial" w:hAnsi="Arial" w:cs="Arial"/>
        </w:rPr>
      </w:pPr>
    </w:p>
    <w:p w14:paraId="6212BA5C" w14:textId="77777777" w:rsidR="00B9658A" w:rsidRDefault="00B9658A" w:rsidP="001935AB">
      <w:pPr>
        <w:jc w:val="both"/>
        <w:rPr>
          <w:rFonts w:ascii="Arial" w:hAnsi="Arial" w:cs="Arial"/>
        </w:rPr>
      </w:pPr>
    </w:p>
    <w:p w14:paraId="034C6DE2" w14:textId="77777777" w:rsidR="00B9658A" w:rsidRDefault="00B9658A" w:rsidP="001935AB">
      <w:pPr>
        <w:jc w:val="both"/>
        <w:rPr>
          <w:rFonts w:ascii="Arial" w:hAnsi="Arial" w:cs="Arial"/>
        </w:rPr>
      </w:pPr>
    </w:p>
    <w:p w14:paraId="3D7845A3" w14:textId="2DF55FDF" w:rsidR="00B9658A" w:rsidRDefault="00B9658A" w:rsidP="001935AB">
      <w:pPr>
        <w:jc w:val="both"/>
        <w:rPr>
          <w:rFonts w:ascii="Arial" w:hAnsi="Arial" w:cs="Arial"/>
        </w:rPr>
      </w:pPr>
      <w:r>
        <w:rPr>
          <w:rFonts w:ascii="Arial" w:hAnsi="Arial" w:cs="Arial"/>
          <w:noProof/>
        </w:rPr>
        <w:drawing>
          <wp:anchor distT="0" distB="0" distL="114300" distR="114300" simplePos="0" relativeHeight="251654144" behindDoc="0" locked="0" layoutInCell="1" allowOverlap="1" wp14:anchorId="38C67418" wp14:editId="12683AB5">
            <wp:simplePos x="0" y="0"/>
            <wp:positionH relativeFrom="column">
              <wp:posOffset>937026</wp:posOffset>
            </wp:positionH>
            <wp:positionV relativeFrom="paragraph">
              <wp:posOffset>116335</wp:posOffset>
            </wp:positionV>
            <wp:extent cx="5181600" cy="3962400"/>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816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78463" w14:textId="4AF7FBE0" w:rsidR="00B9658A" w:rsidRDefault="00B9658A" w:rsidP="001935AB">
      <w:pPr>
        <w:jc w:val="both"/>
        <w:rPr>
          <w:rFonts w:ascii="Arial" w:hAnsi="Arial" w:cs="Arial"/>
        </w:rPr>
      </w:pPr>
    </w:p>
    <w:p w14:paraId="0F666F28" w14:textId="4EBCC721" w:rsidR="00B9658A" w:rsidRDefault="00B9658A" w:rsidP="001935AB">
      <w:pPr>
        <w:jc w:val="both"/>
        <w:rPr>
          <w:rFonts w:ascii="Arial" w:hAnsi="Arial" w:cs="Arial"/>
        </w:rPr>
      </w:pPr>
    </w:p>
    <w:p w14:paraId="4283CE4B" w14:textId="2406148B" w:rsidR="00B9658A" w:rsidRDefault="00B9658A" w:rsidP="001935AB">
      <w:pPr>
        <w:jc w:val="both"/>
        <w:rPr>
          <w:rFonts w:ascii="Arial" w:hAnsi="Arial" w:cs="Arial"/>
        </w:rPr>
      </w:pPr>
    </w:p>
    <w:p w14:paraId="3DDC188C" w14:textId="54070FC8" w:rsidR="00B9658A" w:rsidRDefault="00B9658A" w:rsidP="001935AB">
      <w:pPr>
        <w:jc w:val="both"/>
        <w:rPr>
          <w:rFonts w:ascii="Arial" w:hAnsi="Arial" w:cs="Arial"/>
        </w:rPr>
      </w:pPr>
    </w:p>
    <w:p w14:paraId="7433F7E7" w14:textId="77777777" w:rsidR="00B9658A" w:rsidRDefault="00B9658A" w:rsidP="001935AB">
      <w:pPr>
        <w:jc w:val="both"/>
        <w:rPr>
          <w:rFonts w:ascii="Arial" w:hAnsi="Arial" w:cs="Arial"/>
        </w:rPr>
      </w:pPr>
    </w:p>
    <w:p w14:paraId="6E2820F5" w14:textId="77777777" w:rsidR="00B9658A" w:rsidRDefault="00B9658A" w:rsidP="001935AB">
      <w:pPr>
        <w:jc w:val="both"/>
        <w:rPr>
          <w:rFonts w:ascii="Arial" w:hAnsi="Arial" w:cs="Arial"/>
        </w:rPr>
      </w:pPr>
    </w:p>
    <w:p w14:paraId="57F9DA3F" w14:textId="77777777" w:rsidR="00B9658A" w:rsidRDefault="00B9658A" w:rsidP="001935AB">
      <w:pPr>
        <w:jc w:val="both"/>
        <w:rPr>
          <w:rFonts w:ascii="Arial" w:hAnsi="Arial" w:cs="Arial"/>
        </w:rPr>
      </w:pPr>
    </w:p>
    <w:p w14:paraId="734FBB3A" w14:textId="77777777" w:rsidR="00B9658A" w:rsidRDefault="00B9658A" w:rsidP="001935AB">
      <w:pPr>
        <w:jc w:val="both"/>
        <w:rPr>
          <w:rFonts w:ascii="Arial" w:hAnsi="Arial" w:cs="Arial"/>
        </w:rPr>
      </w:pPr>
    </w:p>
    <w:p w14:paraId="14636090" w14:textId="77777777" w:rsidR="00B9658A" w:rsidRDefault="00B9658A" w:rsidP="001935AB">
      <w:pPr>
        <w:jc w:val="both"/>
        <w:rPr>
          <w:rFonts w:ascii="Arial" w:hAnsi="Arial" w:cs="Arial"/>
        </w:rPr>
      </w:pPr>
    </w:p>
    <w:p w14:paraId="0FE0C199" w14:textId="77777777" w:rsidR="00B9658A" w:rsidRDefault="00B9658A" w:rsidP="001935AB">
      <w:pPr>
        <w:jc w:val="both"/>
        <w:rPr>
          <w:rFonts w:ascii="Arial" w:hAnsi="Arial" w:cs="Arial"/>
        </w:rPr>
      </w:pPr>
    </w:p>
    <w:p w14:paraId="26007571" w14:textId="6C4B1FD4" w:rsidR="00B9658A" w:rsidRDefault="00B9658A" w:rsidP="001935AB">
      <w:pPr>
        <w:jc w:val="both"/>
        <w:rPr>
          <w:rFonts w:ascii="Arial" w:hAnsi="Arial" w:cs="Arial"/>
        </w:rPr>
      </w:pPr>
    </w:p>
    <w:p w14:paraId="5614BC87" w14:textId="77777777" w:rsidR="00B9658A" w:rsidRDefault="00B9658A" w:rsidP="001935AB">
      <w:pPr>
        <w:jc w:val="both"/>
        <w:rPr>
          <w:rFonts w:ascii="Arial" w:hAnsi="Arial" w:cs="Arial"/>
        </w:rPr>
      </w:pPr>
    </w:p>
    <w:p w14:paraId="0AC8328D" w14:textId="780320ED" w:rsidR="00B9658A" w:rsidRDefault="00B9658A" w:rsidP="001935AB">
      <w:pPr>
        <w:jc w:val="both"/>
        <w:rPr>
          <w:rFonts w:ascii="Arial" w:hAnsi="Arial" w:cs="Arial"/>
        </w:rPr>
      </w:pPr>
    </w:p>
    <w:p w14:paraId="0C597DD8" w14:textId="77777777" w:rsidR="00B9658A" w:rsidRDefault="00B9658A" w:rsidP="001935AB">
      <w:pPr>
        <w:jc w:val="both"/>
        <w:rPr>
          <w:rFonts w:ascii="Arial" w:hAnsi="Arial" w:cs="Arial"/>
        </w:rPr>
      </w:pPr>
    </w:p>
    <w:p w14:paraId="30FBAF17" w14:textId="0284C7C4" w:rsidR="00B9658A" w:rsidRDefault="00B9658A" w:rsidP="001935AB">
      <w:pPr>
        <w:jc w:val="both"/>
        <w:rPr>
          <w:rFonts w:ascii="Arial" w:hAnsi="Arial" w:cs="Arial"/>
        </w:rPr>
      </w:pPr>
    </w:p>
    <w:p w14:paraId="2D998691" w14:textId="5D97C23D" w:rsidR="00B9658A" w:rsidRDefault="00B9658A" w:rsidP="001935AB">
      <w:pPr>
        <w:jc w:val="both"/>
        <w:rPr>
          <w:rFonts w:ascii="Arial" w:hAnsi="Arial" w:cs="Arial"/>
        </w:rPr>
      </w:pPr>
    </w:p>
    <w:p w14:paraId="37E15679" w14:textId="25C5B0DF" w:rsidR="00B9658A" w:rsidRDefault="00B9658A" w:rsidP="001935AB">
      <w:pPr>
        <w:jc w:val="both"/>
        <w:rPr>
          <w:rFonts w:ascii="Arial" w:hAnsi="Arial" w:cs="Arial"/>
        </w:rPr>
      </w:pPr>
    </w:p>
    <w:p w14:paraId="2C1F2950" w14:textId="2F909BDA" w:rsidR="00B9658A" w:rsidRDefault="00B9658A" w:rsidP="001935AB">
      <w:pPr>
        <w:jc w:val="both"/>
        <w:rPr>
          <w:rFonts w:ascii="Arial" w:hAnsi="Arial" w:cs="Arial"/>
        </w:rPr>
      </w:pPr>
    </w:p>
    <w:p w14:paraId="59B7BB3B" w14:textId="7896B9BF" w:rsidR="00B9658A" w:rsidRDefault="00B9658A" w:rsidP="001935AB">
      <w:pPr>
        <w:jc w:val="both"/>
        <w:rPr>
          <w:rFonts w:ascii="Arial" w:hAnsi="Arial" w:cs="Arial"/>
        </w:rPr>
      </w:pPr>
    </w:p>
    <w:p w14:paraId="4960C321" w14:textId="202AB4D0" w:rsidR="00B9658A" w:rsidRDefault="00B9658A" w:rsidP="001935AB">
      <w:pPr>
        <w:jc w:val="both"/>
        <w:rPr>
          <w:rFonts w:ascii="Arial" w:hAnsi="Arial" w:cs="Arial"/>
        </w:rPr>
      </w:pPr>
    </w:p>
    <w:p w14:paraId="216751A7" w14:textId="13B42F17" w:rsidR="00B9658A" w:rsidRDefault="00B9658A" w:rsidP="001935AB">
      <w:pPr>
        <w:jc w:val="both"/>
        <w:rPr>
          <w:rFonts w:ascii="Arial" w:hAnsi="Arial" w:cs="Arial"/>
        </w:rPr>
      </w:pPr>
    </w:p>
    <w:p w14:paraId="027F3A69" w14:textId="65F07255" w:rsidR="00B9658A" w:rsidRDefault="00B9658A" w:rsidP="001935AB">
      <w:pPr>
        <w:jc w:val="both"/>
        <w:rPr>
          <w:rFonts w:ascii="Arial" w:hAnsi="Arial" w:cs="Arial"/>
        </w:rPr>
      </w:pPr>
    </w:p>
    <w:p w14:paraId="545F1CD1" w14:textId="5FE16B05" w:rsidR="00B9658A" w:rsidRDefault="00B9658A" w:rsidP="001935AB">
      <w:pPr>
        <w:jc w:val="both"/>
        <w:rPr>
          <w:rFonts w:ascii="Arial" w:hAnsi="Arial" w:cs="Arial"/>
        </w:rPr>
      </w:pPr>
    </w:p>
    <w:p w14:paraId="4D0C167F" w14:textId="3974E085" w:rsidR="00CF5162" w:rsidRPr="00630ABA" w:rsidRDefault="00B9658A" w:rsidP="008934EB">
      <w:pPr>
        <w:jc w:val="both"/>
        <w:rPr>
          <w:rFonts w:ascii="Arial" w:hAnsi="Arial" w:cs="Arial"/>
          <w:sz w:val="22"/>
          <w:szCs w:val="22"/>
        </w:rPr>
      </w:pPr>
      <w:r w:rsidRPr="00BF4A3F">
        <w:rPr>
          <w:rFonts w:ascii="Arial" w:hAnsi="Arial" w:cs="Arial"/>
          <w:b/>
          <w:bCs/>
          <w:sz w:val="22"/>
          <w:szCs w:val="22"/>
        </w:rPr>
        <w:t>Supplementary Figure S1</w:t>
      </w:r>
      <w:r w:rsidR="008934EB">
        <w:rPr>
          <w:rFonts w:ascii="Arial" w:hAnsi="Arial" w:cs="Arial"/>
          <w:b/>
          <w:bCs/>
          <w:sz w:val="22"/>
          <w:szCs w:val="22"/>
        </w:rPr>
        <w:t xml:space="preserve">. </w:t>
      </w:r>
      <w:r w:rsidR="008934EB">
        <w:rPr>
          <w:rFonts w:ascii="Arial" w:hAnsi="Arial" w:cs="Arial"/>
          <w:sz w:val="22"/>
          <w:szCs w:val="22"/>
        </w:rPr>
        <w:t xml:space="preserve">Alternative replication models for mammalian </w:t>
      </w:r>
      <w:proofErr w:type="spellStart"/>
      <w:r w:rsidR="008934EB">
        <w:rPr>
          <w:rFonts w:ascii="Arial" w:hAnsi="Arial" w:cs="Arial"/>
          <w:sz w:val="22"/>
          <w:szCs w:val="22"/>
        </w:rPr>
        <w:t>mtDNA</w:t>
      </w:r>
      <w:proofErr w:type="spellEnd"/>
      <w:r w:rsidR="008934EB">
        <w:rPr>
          <w:rFonts w:ascii="Arial" w:hAnsi="Arial" w:cs="Arial"/>
          <w:sz w:val="22"/>
          <w:szCs w:val="22"/>
        </w:rPr>
        <w:t xml:space="preserve">. </w:t>
      </w:r>
      <w:r w:rsidR="008934EB" w:rsidRPr="008934EB">
        <w:rPr>
          <w:rFonts w:ascii="Arial" w:hAnsi="Arial" w:cs="Arial"/>
          <w:b/>
          <w:bCs/>
          <w:sz w:val="22"/>
          <w:szCs w:val="22"/>
        </w:rPr>
        <w:t>(A</w:t>
      </w:r>
      <w:r w:rsidR="00CF5162" w:rsidRPr="00630ABA">
        <w:rPr>
          <w:rFonts w:ascii="Arial" w:hAnsi="Arial" w:cs="Arial"/>
          <w:b/>
          <w:bCs/>
          <w:sz w:val="22"/>
          <w:szCs w:val="22"/>
        </w:rPr>
        <w:t>)</w:t>
      </w:r>
      <w:r w:rsidR="00CF5162" w:rsidRPr="00630ABA">
        <w:rPr>
          <w:rFonts w:ascii="Arial" w:hAnsi="Arial" w:cs="Arial"/>
          <w:sz w:val="22"/>
          <w:szCs w:val="22"/>
        </w:rPr>
        <w:t xml:space="preserve"> Schematic of RITOL model. </w:t>
      </w:r>
      <w:r w:rsidR="008934EB">
        <w:rPr>
          <w:rFonts w:ascii="Arial" w:hAnsi="Arial" w:cs="Arial"/>
          <w:b/>
          <w:bCs/>
          <w:sz w:val="22"/>
          <w:szCs w:val="22"/>
        </w:rPr>
        <w:t>(B</w:t>
      </w:r>
      <w:r w:rsidR="00CF5162" w:rsidRPr="00630ABA">
        <w:rPr>
          <w:rFonts w:ascii="Arial" w:hAnsi="Arial" w:cs="Arial"/>
          <w:b/>
          <w:bCs/>
          <w:sz w:val="22"/>
          <w:szCs w:val="22"/>
        </w:rPr>
        <w:t>)</w:t>
      </w:r>
      <w:r w:rsidR="00CF5162" w:rsidRPr="00630ABA">
        <w:rPr>
          <w:rFonts w:ascii="Arial" w:hAnsi="Arial" w:cs="Arial"/>
          <w:sz w:val="22"/>
          <w:szCs w:val="22"/>
        </w:rPr>
        <w:t xml:space="preserve"> Schematic of strand-synchronous bidirectional replication model. Figure adapted from Lujan </w:t>
      </w:r>
      <w:r w:rsidR="00CF5162" w:rsidRPr="00630ABA">
        <w:rPr>
          <w:rFonts w:ascii="Arial" w:hAnsi="Arial" w:cs="Arial"/>
          <w:i/>
          <w:iCs/>
          <w:sz w:val="22"/>
          <w:szCs w:val="22"/>
        </w:rPr>
        <w:t>et al</w:t>
      </w:r>
      <w:r w:rsidR="00CF5162" w:rsidRPr="00630ABA">
        <w:rPr>
          <w:rFonts w:ascii="Arial" w:hAnsi="Arial" w:cs="Arial"/>
          <w:sz w:val="22"/>
          <w:szCs w:val="22"/>
        </w:rPr>
        <w:t xml:space="preserve">. and licensed under the CC BY 4.0 </w:t>
      </w:r>
      <w:r w:rsidR="00CF5162" w:rsidRPr="00630ABA">
        <w:rPr>
          <w:rFonts w:ascii="Arial" w:hAnsi="Arial" w:cs="Arial"/>
          <w:sz w:val="22"/>
        </w:rPr>
        <w:t>(1)</w:t>
      </w:r>
      <w:r w:rsidR="00CF5162" w:rsidRPr="00630ABA">
        <w:rPr>
          <w:rFonts w:ascii="Arial" w:hAnsi="Arial" w:cs="Arial"/>
          <w:sz w:val="22"/>
          <w:szCs w:val="22"/>
        </w:rPr>
        <w:t xml:space="preserve">. </w:t>
      </w:r>
    </w:p>
    <w:p w14:paraId="184D968B" w14:textId="7395079E" w:rsidR="00B9658A" w:rsidRPr="00BF4A3F" w:rsidRDefault="00B9658A" w:rsidP="001935AB">
      <w:pPr>
        <w:jc w:val="both"/>
        <w:rPr>
          <w:rFonts w:ascii="Arial" w:hAnsi="Arial" w:cs="Arial"/>
          <w:sz w:val="22"/>
          <w:szCs w:val="22"/>
        </w:rPr>
      </w:pPr>
    </w:p>
    <w:p w14:paraId="37523049" w14:textId="67132BF8" w:rsidR="00B9658A" w:rsidRPr="00BF4A3F" w:rsidRDefault="00B9658A" w:rsidP="001935AB">
      <w:pPr>
        <w:jc w:val="both"/>
        <w:rPr>
          <w:rFonts w:ascii="Arial" w:hAnsi="Arial" w:cs="Arial"/>
          <w:sz w:val="22"/>
          <w:szCs w:val="22"/>
        </w:rPr>
      </w:pPr>
    </w:p>
    <w:p w14:paraId="658AC5EC" w14:textId="17D7E01B" w:rsidR="00B9658A" w:rsidRPr="00BF4A3F" w:rsidRDefault="00B9658A" w:rsidP="001935AB">
      <w:pPr>
        <w:jc w:val="both"/>
        <w:rPr>
          <w:rFonts w:ascii="Arial" w:hAnsi="Arial" w:cs="Arial"/>
          <w:sz w:val="22"/>
          <w:szCs w:val="22"/>
        </w:rPr>
      </w:pPr>
    </w:p>
    <w:p w14:paraId="4FBD1877" w14:textId="246070F6" w:rsidR="00B9658A" w:rsidRPr="00BF4A3F" w:rsidRDefault="00B9658A" w:rsidP="001935AB">
      <w:pPr>
        <w:jc w:val="both"/>
        <w:rPr>
          <w:rFonts w:ascii="Arial" w:hAnsi="Arial" w:cs="Arial"/>
          <w:sz w:val="22"/>
          <w:szCs w:val="22"/>
        </w:rPr>
      </w:pPr>
    </w:p>
    <w:p w14:paraId="22DA5E24" w14:textId="2E5A5D93" w:rsidR="00B9658A" w:rsidRPr="00BF4A3F" w:rsidRDefault="00B9658A" w:rsidP="001935AB">
      <w:pPr>
        <w:jc w:val="both"/>
        <w:rPr>
          <w:rFonts w:ascii="Arial" w:hAnsi="Arial" w:cs="Arial"/>
          <w:sz w:val="22"/>
          <w:szCs w:val="22"/>
        </w:rPr>
      </w:pPr>
    </w:p>
    <w:p w14:paraId="5BC4A9B7" w14:textId="7F39C4A9" w:rsidR="00B9658A" w:rsidRPr="00BF4A3F" w:rsidRDefault="00B9658A" w:rsidP="001935AB">
      <w:pPr>
        <w:jc w:val="both"/>
        <w:rPr>
          <w:rFonts w:ascii="Arial" w:hAnsi="Arial" w:cs="Arial"/>
          <w:sz w:val="22"/>
          <w:szCs w:val="22"/>
        </w:rPr>
      </w:pPr>
    </w:p>
    <w:p w14:paraId="663A7FA7" w14:textId="6D401809" w:rsidR="00B9658A" w:rsidRPr="00BF4A3F" w:rsidRDefault="00B9658A" w:rsidP="001935AB">
      <w:pPr>
        <w:jc w:val="both"/>
        <w:rPr>
          <w:rFonts w:ascii="Arial" w:hAnsi="Arial" w:cs="Arial"/>
          <w:sz w:val="22"/>
          <w:szCs w:val="22"/>
        </w:rPr>
      </w:pPr>
    </w:p>
    <w:p w14:paraId="4EE70076" w14:textId="0F099DFD" w:rsidR="00B9658A" w:rsidRPr="00BF4A3F" w:rsidRDefault="00B9658A" w:rsidP="001935AB">
      <w:pPr>
        <w:jc w:val="both"/>
        <w:rPr>
          <w:rFonts w:ascii="Arial" w:hAnsi="Arial" w:cs="Arial"/>
          <w:sz w:val="22"/>
          <w:szCs w:val="22"/>
        </w:rPr>
      </w:pPr>
    </w:p>
    <w:p w14:paraId="7EFEB4B2" w14:textId="0C66FCF0" w:rsidR="00B9658A" w:rsidRPr="00BF4A3F" w:rsidRDefault="00B9658A" w:rsidP="001935AB">
      <w:pPr>
        <w:jc w:val="both"/>
        <w:rPr>
          <w:rFonts w:ascii="Arial" w:hAnsi="Arial" w:cs="Arial"/>
          <w:sz w:val="22"/>
          <w:szCs w:val="22"/>
        </w:rPr>
      </w:pPr>
    </w:p>
    <w:p w14:paraId="660248CB" w14:textId="00AF8A23" w:rsidR="00B9658A" w:rsidRPr="00BF4A3F" w:rsidRDefault="00B9658A" w:rsidP="001935AB">
      <w:pPr>
        <w:jc w:val="both"/>
        <w:rPr>
          <w:rFonts w:ascii="Arial" w:hAnsi="Arial" w:cs="Arial"/>
          <w:sz w:val="22"/>
          <w:szCs w:val="22"/>
        </w:rPr>
      </w:pPr>
    </w:p>
    <w:p w14:paraId="695313E4" w14:textId="332EEDFE" w:rsidR="00B9658A" w:rsidRDefault="00B9658A" w:rsidP="001935AB">
      <w:pPr>
        <w:jc w:val="both"/>
        <w:rPr>
          <w:rFonts w:ascii="Arial" w:hAnsi="Arial" w:cs="Arial"/>
        </w:rPr>
      </w:pPr>
    </w:p>
    <w:p w14:paraId="2A6CF840" w14:textId="317C73F6" w:rsidR="00B9658A" w:rsidRDefault="00B9658A" w:rsidP="001935AB">
      <w:pPr>
        <w:jc w:val="both"/>
        <w:rPr>
          <w:rFonts w:ascii="Arial" w:hAnsi="Arial" w:cs="Arial"/>
        </w:rPr>
      </w:pPr>
    </w:p>
    <w:p w14:paraId="0E796D80" w14:textId="636A85C3" w:rsidR="00B9658A" w:rsidRDefault="00B9658A" w:rsidP="001935AB">
      <w:pPr>
        <w:jc w:val="both"/>
        <w:rPr>
          <w:rFonts w:ascii="Arial" w:hAnsi="Arial" w:cs="Arial"/>
        </w:rPr>
      </w:pPr>
    </w:p>
    <w:p w14:paraId="089A87DF" w14:textId="2B5B3D6C" w:rsidR="00B9658A" w:rsidRDefault="00B9658A" w:rsidP="001935AB">
      <w:pPr>
        <w:jc w:val="both"/>
        <w:rPr>
          <w:rFonts w:ascii="Arial" w:hAnsi="Arial" w:cs="Arial"/>
        </w:rPr>
      </w:pPr>
    </w:p>
    <w:p w14:paraId="66500FAE" w14:textId="28766FF0" w:rsidR="00B9658A" w:rsidRDefault="00B9658A" w:rsidP="001935AB">
      <w:pPr>
        <w:jc w:val="both"/>
        <w:rPr>
          <w:rFonts w:ascii="Arial" w:hAnsi="Arial" w:cs="Arial"/>
        </w:rPr>
      </w:pPr>
    </w:p>
    <w:p w14:paraId="62B108FA" w14:textId="3CB240E7" w:rsidR="00B9658A" w:rsidRDefault="00B9658A" w:rsidP="001935AB">
      <w:pPr>
        <w:jc w:val="both"/>
        <w:rPr>
          <w:rFonts w:ascii="Arial" w:hAnsi="Arial" w:cs="Arial"/>
        </w:rPr>
      </w:pPr>
    </w:p>
    <w:p w14:paraId="1D70AED8" w14:textId="06F04E8B" w:rsidR="00B9658A" w:rsidRDefault="00B9658A" w:rsidP="001935AB">
      <w:pPr>
        <w:jc w:val="both"/>
        <w:rPr>
          <w:rFonts w:ascii="Arial" w:hAnsi="Arial" w:cs="Arial"/>
        </w:rPr>
      </w:pPr>
    </w:p>
    <w:p w14:paraId="4C01D534" w14:textId="7D5D1A42" w:rsidR="00B9658A" w:rsidRDefault="00B9658A" w:rsidP="001935AB">
      <w:pPr>
        <w:jc w:val="both"/>
        <w:rPr>
          <w:rFonts w:ascii="Arial" w:hAnsi="Arial" w:cs="Arial"/>
        </w:rPr>
      </w:pPr>
    </w:p>
    <w:p w14:paraId="77C5452B" w14:textId="77777777" w:rsidR="00B9658A" w:rsidRDefault="00B9658A" w:rsidP="001935AB">
      <w:pPr>
        <w:jc w:val="both"/>
        <w:rPr>
          <w:rFonts w:ascii="Arial" w:hAnsi="Arial" w:cs="Arial"/>
        </w:rPr>
      </w:pPr>
    </w:p>
    <w:p w14:paraId="4B431852" w14:textId="6808CD64" w:rsidR="00B9658A" w:rsidRDefault="00B9658A" w:rsidP="001935AB">
      <w:pPr>
        <w:jc w:val="both"/>
        <w:rPr>
          <w:rFonts w:ascii="Arial" w:hAnsi="Arial" w:cs="Arial"/>
        </w:rPr>
      </w:pPr>
    </w:p>
    <w:p w14:paraId="34BC59BC" w14:textId="38CB440F" w:rsidR="00B9658A" w:rsidRDefault="00B9658A" w:rsidP="001935AB">
      <w:pPr>
        <w:jc w:val="both"/>
        <w:rPr>
          <w:rFonts w:ascii="Arial" w:hAnsi="Arial" w:cs="Arial"/>
        </w:rPr>
      </w:pPr>
    </w:p>
    <w:p w14:paraId="68FEC738" w14:textId="112D8C09" w:rsidR="00B9658A" w:rsidRDefault="00B9658A" w:rsidP="001935AB">
      <w:pPr>
        <w:jc w:val="both"/>
        <w:rPr>
          <w:rFonts w:ascii="Arial" w:hAnsi="Arial" w:cs="Arial"/>
        </w:rPr>
      </w:pPr>
    </w:p>
    <w:p w14:paraId="1B61DCD6" w14:textId="1461ADA0" w:rsidR="00B9658A" w:rsidRDefault="00B9658A" w:rsidP="001935AB">
      <w:pPr>
        <w:jc w:val="both"/>
        <w:rPr>
          <w:rFonts w:ascii="Arial" w:hAnsi="Arial" w:cs="Arial"/>
        </w:rPr>
      </w:pPr>
    </w:p>
    <w:p w14:paraId="024E893A" w14:textId="19F32F18" w:rsidR="00B9658A" w:rsidRDefault="00B9658A" w:rsidP="001935AB">
      <w:pPr>
        <w:jc w:val="both"/>
        <w:rPr>
          <w:rFonts w:ascii="Arial" w:hAnsi="Arial" w:cs="Arial"/>
        </w:rPr>
      </w:pPr>
    </w:p>
    <w:p w14:paraId="216267F7" w14:textId="77777777" w:rsidR="00B9658A" w:rsidRDefault="00B9658A" w:rsidP="001935AB">
      <w:pPr>
        <w:jc w:val="both"/>
        <w:rPr>
          <w:rFonts w:ascii="Arial" w:hAnsi="Arial" w:cs="Arial"/>
        </w:rPr>
      </w:pPr>
    </w:p>
    <w:p w14:paraId="715EC3B7" w14:textId="59861551" w:rsidR="00B9658A" w:rsidRDefault="00B9658A" w:rsidP="001935AB">
      <w:pPr>
        <w:jc w:val="both"/>
        <w:rPr>
          <w:rFonts w:ascii="Arial" w:hAnsi="Arial" w:cs="Arial"/>
        </w:rPr>
      </w:pPr>
    </w:p>
    <w:p w14:paraId="47D7C49F" w14:textId="7F98EB5E" w:rsidR="00AE017D" w:rsidRDefault="009F3821" w:rsidP="001935AB">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2FA68B76" wp14:editId="702CE636">
            <wp:simplePos x="0" y="0"/>
            <wp:positionH relativeFrom="column">
              <wp:posOffset>1417761</wp:posOffset>
            </wp:positionH>
            <wp:positionV relativeFrom="paragraph">
              <wp:posOffset>136327</wp:posOffset>
            </wp:positionV>
            <wp:extent cx="3604895" cy="31470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3604895" cy="3147060"/>
                    </a:xfrm>
                    <a:prstGeom prst="rect">
                      <a:avLst/>
                    </a:prstGeom>
                  </pic:spPr>
                </pic:pic>
              </a:graphicData>
            </a:graphic>
            <wp14:sizeRelH relativeFrom="margin">
              <wp14:pctWidth>0</wp14:pctWidth>
            </wp14:sizeRelH>
            <wp14:sizeRelV relativeFrom="margin">
              <wp14:pctHeight>0</wp14:pctHeight>
            </wp14:sizeRelV>
          </wp:anchor>
        </w:drawing>
      </w:r>
    </w:p>
    <w:p w14:paraId="315ED0FE" w14:textId="1D8464D6" w:rsidR="00AE017D" w:rsidRDefault="00AE017D" w:rsidP="001935AB">
      <w:pPr>
        <w:jc w:val="both"/>
        <w:rPr>
          <w:rFonts w:ascii="Arial" w:hAnsi="Arial" w:cs="Arial"/>
        </w:rPr>
      </w:pPr>
    </w:p>
    <w:p w14:paraId="7B1D20EF" w14:textId="27855DB2" w:rsidR="00AE017D" w:rsidRDefault="00AE017D" w:rsidP="001935AB">
      <w:pPr>
        <w:jc w:val="both"/>
        <w:rPr>
          <w:rFonts w:ascii="Arial" w:hAnsi="Arial" w:cs="Arial"/>
        </w:rPr>
      </w:pPr>
    </w:p>
    <w:p w14:paraId="42684CA8" w14:textId="328D6BC1" w:rsidR="00AE017D" w:rsidRDefault="00AE017D" w:rsidP="001935AB">
      <w:pPr>
        <w:jc w:val="both"/>
        <w:rPr>
          <w:rFonts w:ascii="Arial" w:hAnsi="Arial" w:cs="Arial"/>
        </w:rPr>
      </w:pPr>
    </w:p>
    <w:p w14:paraId="74387E50" w14:textId="3652A96A" w:rsidR="00AE017D" w:rsidRDefault="00AE017D" w:rsidP="001935AB">
      <w:pPr>
        <w:jc w:val="both"/>
        <w:rPr>
          <w:rFonts w:ascii="Arial" w:hAnsi="Arial" w:cs="Arial"/>
        </w:rPr>
      </w:pPr>
    </w:p>
    <w:p w14:paraId="1C3A2625" w14:textId="7DD61CB9" w:rsidR="00AE017D" w:rsidRDefault="00AE017D" w:rsidP="001935AB">
      <w:pPr>
        <w:jc w:val="both"/>
        <w:rPr>
          <w:rFonts w:ascii="Arial" w:hAnsi="Arial" w:cs="Arial"/>
        </w:rPr>
      </w:pPr>
    </w:p>
    <w:p w14:paraId="1A18E9C2" w14:textId="48CC7764" w:rsidR="00AE017D" w:rsidRDefault="00AE017D" w:rsidP="001935AB">
      <w:pPr>
        <w:jc w:val="both"/>
        <w:rPr>
          <w:rFonts w:ascii="Arial" w:hAnsi="Arial" w:cs="Arial"/>
        </w:rPr>
      </w:pPr>
    </w:p>
    <w:p w14:paraId="670D0ED8" w14:textId="7AFF544C" w:rsidR="00AE017D" w:rsidRDefault="00AE017D" w:rsidP="001935AB">
      <w:pPr>
        <w:jc w:val="both"/>
        <w:rPr>
          <w:rFonts w:ascii="Arial" w:hAnsi="Arial" w:cs="Arial"/>
        </w:rPr>
      </w:pPr>
    </w:p>
    <w:p w14:paraId="3051F407" w14:textId="530B734E" w:rsidR="00AE017D" w:rsidRDefault="00AE017D" w:rsidP="001935AB">
      <w:pPr>
        <w:jc w:val="both"/>
        <w:rPr>
          <w:rFonts w:ascii="Arial" w:hAnsi="Arial" w:cs="Arial"/>
        </w:rPr>
      </w:pPr>
    </w:p>
    <w:p w14:paraId="79534B1A" w14:textId="0B752780" w:rsidR="00AE017D" w:rsidRDefault="00AE017D" w:rsidP="001935AB">
      <w:pPr>
        <w:jc w:val="both"/>
        <w:rPr>
          <w:rFonts w:ascii="Arial" w:hAnsi="Arial" w:cs="Arial"/>
        </w:rPr>
      </w:pPr>
    </w:p>
    <w:p w14:paraId="28790124" w14:textId="452D78ED" w:rsidR="00AE017D" w:rsidRDefault="00AE017D" w:rsidP="001935AB">
      <w:pPr>
        <w:jc w:val="both"/>
        <w:rPr>
          <w:rFonts w:ascii="Arial" w:hAnsi="Arial" w:cs="Arial"/>
        </w:rPr>
      </w:pPr>
    </w:p>
    <w:p w14:paraId="7C84F46F" w14:textId="13A24C73" w:rsidR="00AE017D" w:rsidRDefault="00AE017D" w:rsidP="001935AB">
      <w:pPr>
        <w:jc w:val="both"/>
        <w:rPr>
          <w:rFonts w:ascii="Arial" w:hAnsi="Arial" w:cs="Arial"/>
        </w:rPr>
      </w:pPr>
    </w:p>
    <w:p w14:paraId="545B90A6" w14:textId="57C904F9" w:rsidR="00AE017D" w:rsidRDefault="00AE017D" w:rsidP="001935AB">
      <w:pPr>
        <w:jc w:val="both"/>
        <w:rPr>
          <w:rFonts w:ascii="Arial" w:hAnsi="Arial" w:cs="Arial"/>
        </w:rPr>
      </w:pPr>
    </w:p>
    <w:p w14:paraId="55D0A809" w14:textId="40CB4A78" w:rsidR="00AE017D" w:rsidRDefault="00AE017D" w:rsidP="001935AB">
      <w:pPr>
        <w:jc w:val="both"/>
        <w:rPr>
          <w:rFonts w:ascii="Arial" w:hAnsi="Arial" w:cs="Arial"/>
        </w:rPr>
      </w:pPr>
    </w:p>
    <w:p w14:paraId="51F4B855" w14:textId="34506D72" w:rsidR="00AE017D" w:rsidRDefault="00AE017D" w:rsidP="001935AB">
      <w:pPr>
        <w:jc w:val="both"/>
        <w:rPr>
          <w:rFonts w:ascii="Arial" w:hAnsi="Arial" w:cs="Arial"/>
        </w:rPr>
      </w:pPr>
    </w:p>
    <w:p w14:paraId="0C837CB8" w14:textId="2B544B34" w:rsidR="00AE017D" w:rsidRDefault="00AE017D" w:rsidP="001935AB">
      <w:pPr>
        <w:jc w:val="both"/>
        <w:rPr>
          <w:rFonts w:ascii="Arial" w:hAnsi="Arial" w:cs="Arial"/>
        </w:rPr>
      </w:pPr>
    </w:p>
    <w:p w14:paraId="5BD5D1BF" w14:textId="34DC6DA5" w:rsidR="00AE017D" w:rsidRDefault="00AE017D" w:rsidP="001935AB">
      <w:pPr>
        <w:jc w:val="both"/>
        <w:rPr>
          <w:rFonts w:ascii="Arial" w:hAnsi="Arial" w:cs="Arial"/>
        </w:rPr>
      </w:pPr>
    </w:p>
    <w:p w14:paraId="076723F1" w14:textId="1ADA9597" w:rsidR="00AE017D" w:rsidRDefault="00AE017D" w:rsidP="001935AB">
      <w:pPr>
        <w:jc w:val="both"/>
        <w:rPr>
          <w:rFonts w:ascii="Arial" w:hAnsi="Arial" w:cs="Arial"/>
        </w:rPr>
      </w:pPr>
    </w:p>
    <w:p w14:paraId="4EA98ECE" w14:textId="59D86394" w:rsidR="00AE017D" w:rsidRDefault="00AE017D" w:rsidP="001935AB">
      <w:pPr>
        <w:jc w:val="both"/>
        <w:rPr>
          <w:rFonts w:ascii="Arial" w:hAnsi="Arial" w:cs="Arial"/>
        </w:rPr>
      </w:pPr>
    </w:p>
    <w:p w14:paraId="5D711070" w14:textId="35B4C34C" w:rsidR="00AE017D" w:rsidRPr="00B9658A" w:rsidRDefault="007C2918" w:rsidP="001935AB">
      <w:pPr>
        <w:jc w:val="both"/>
        <w:rPr>
          <w:rFonts w:ascii="Arial" w:hAnsi="Arial" w:cs="Arial"/>
          <w:sz w:val="22"/>
          <w:szCs w:val="22"/>
        </w:rPr>
      </w:pPr>
      <w:r w:rsidRPr="00B9658A">
        <w:rPr>
          <w:rFonts w:ascii="Arial" w:hAnsi="Arial" w:cs="Arial"/>
          <w:b/>
          <w:bCs/>
          <w:sz w:val="22"/>
          <w:szCs w:val="22"/>
        </w:rPr>
        <w:t>Supplementa</w:t>
      </w:r>
      <w:r w:rsidR="00BF4A3F">
        <w:rPr>
          <w:rFonts w:ascii="Arial" w:hAnsi="Arial" w:cs="Arial"/>
          <w:b/>
          <w:bCs/>
          <w:sz w:val="22"/>
          <w:szCs w:val="22"/>
        </w:rPr>
        <w:t>ry</w:t>
      </w:r>
      <w:r w:rsidRPr="00B9658A">
        <w:rPr>
          <w:rFonts w:ascii="Arial" w:hAnsi="Arial" w:cs="Arial"/>
          <w:b/>
          <w:bCs/>
          <w:sz w:val="22"/>
          <w:szCs w:val="22"/>
        </w:rPr>
        <w:t xml:space="preserve"> </w:t>
      </w:r>
      <w:r w:rsidR="009F3821" w:rsidRPr="00B9658A">
        <w:rPr>
          <w:rFonts w:ascii="Arial" w:hAnsi="Arial" w:cs="Arial"/>
          <w:b/>
          <w:bCs/>
          <w:sz w:val="22"/>
          <w:szCs w:val="22"/>
        </w:rPr>
        <w:t xml:space="preserve">Figure </w:t>
      </w:r>
      <w:r w:rsidR="00074788" w:rsidRPr="00B9658A">
        <w:rPr>
          <w:rFonts w:ascii="Arial" w:hAnsi="Arial" w:cs="Arial"/>
          <w:b/>
          <w:bCs/>
          <w:sz w:val="22"/>
          <w:szCs w:val="22"/>
        </w:rPr>
        <w:t>S</w:t>
      </w:r>
      <w:r w:rsidR="00B9658A" w:rsidRPr="00B9658A">
        <w:rPr>
          <w:rFonts w:ascii="Arial" w:hAnsi="Arial" w:cs="Arial"/>
          <w:b/>
          <w:bCs/>
          <w:sz w:val="22"/>
          <w:szCs w:val="22"/>
        </w:rPr>
        <w:t>2</w:t>
      </w:r>
      <w:r w:rsidR="009F3821" w:rsidRPr="00B9658A">
        <w:rPr>
          <w:rFonts w:ascii="Arial" w:hAnsi="Arial" w:cs="Arial"/>
          <w:b/>
          <w:bCs/>
          <w:sz w:val="22"/>
          <w:szCs w:val="22"/>
        </w:rPr>
        <w:t xml:space="preserve">. </w:t>
      </w:r>
      <w:r w:rsidR="009F3821" w:rsidRPr="00BF4A3F">
        <w:rPr>
          <w:rFonts w:ascii="Arial" w:hAnsi="Arial" w:cs="Arial"/>
          <w:sz w:val="22"/>
          <w:szCs w:val="22"/>
        </w:rPr>
        <w:t>Per gene analysis of G</w:t>
      </w:r>
      <w:r w:rsidR="009F3821" w:rsidRPr="00BF4A3F">
        <w:rPr>
          <w:rFonts w:ascii="Arial" w:hAnsi="Arial" w:cs="Arial"/>
          <w:sz w:val="22"/>
          <w:szCs w:val="22"/>
        </w:rPr>
        <w:sym w:font="Wingdings" w:char="F0E0"/>
      </w:r>
      <w:r w:rsidR="009F3821" w:rsidRPr="00BF4A3F">
        <w:rPr>
          <w:rFonts w:ascii="Arial" w:hAnsi="Arial" w:cs="Arial"/>
          <w:sz w:val="22"/>
          <w:szCs w:val="22"/>
        </w:rPr>
        <w:t xml:space="preserve">A mutation frequencies </w:t>
      </w:r>
      <w:r w:rsidR="00B2783E" w:rsidRPr="00BF4A3F">
        <w:rPr>
          <w:rFonts w:ascii="Arial" w:hAnsi="Arial" w:cs="Arial"/>
          <w:sz w:val="22"/>
          <w:szCs w:val="22"/>
        </w:rPr>
        <w:t xml:space="preserve">in aged (26mo) </w:t>
      </w:r>
      <w:r w:rsidR="00B2783E" w:rsidRPr="00BF4A3F">
        <w:rPr>
          <w:rFonts w:ascii="Arial" w:hAnsi="Arial" w:cs="Arial"/>
          <w:sz w:val="22"/>
          <w:szCs w:val="22"/>
        </w:rPr>
        <w:softHyphen/>
      </w:r>
      <w:r w:rsidR="00B2783E" w:rsidRPr="00BF4A3F">
        <w:rPr>
          <w:rFonts w:ascii="Arial" w:hAnsi="Arial" w:cs="Arial"/>
          <w:sz w:val="22"/>
          <w:szCs w:val="22"/>
        </w:rPr>
        <w:softHyphen/>
      </w:r>
      <w:r w:rsidR="00B2783E" w:rsidRPr="00BF4A3F">
        <w:rPr>
          <w:rFonts w:ascii="Arial" w:hAnsi="Arial" w:cs="Arial"/>
          <w:sz w:val="22"/>
          <w:szCs w:val="22"/>
        </w:rPr>
        <w:softHyphen/>
        <w:t xml:space="preserve">kidney </w:t>
      </w:r>
      <w:r w:rsidR="009F3821" w:rsidRPr="00BF4A3F">
        <w:rPr>
          <w:rFonts w:ascii="Arial" w:hAnsi="Arial" w:cs="Arial"/>
          <w:sz w:val="22"/>
          <w:szCs w:val="22"/>
        </w:rPr>
        <w:t>sorted by gene position.</w:t>
      </w:r>
      <w:r w:rsidR="009F3821" w:rsidRPr="00B9658A">
        <w:rPr>
          <w:rFonts w:ascii="Arial" w:hAnsi="Arial" w:cs="Arial"/>
          <w:sz w:val="22"/>
          <w:szCs w:val="22"/>
        </w:rPr>
        <w:t xml:space="preserve"> Mutation frequency was calculated by dividing the number of G</w:t>
      </w:r>
      <w:r w:rsidR="009F3821" w:rsidRPr="00B9658A">
        <w:rPr>
          <w:rFonts w:ascii="Arial" w:hAnsi="Arial" w:cs="Arial"/>
          <w:sz w:val="22"/>
          <w:szCs w:val="22"/>
        </w:rPr>
        <w:sym w:font="Wingdings" w:char="F0E0"/>
      </w:r>
      <w:r w:rsidR="009F3821" w:rsidRPr="00B9658A">
        <w:rPr>
          <w:rFonts w:ascii="Arial" w:hAnsi="Arial" w:cs="Arial"/>
          <w:sz w:val="22"/>
          <w:szCs w:val="22"/>
        </w:rPr>
        <w:t xml:space="preserve">A mutations within the specified gene by the number of genes sequenced in the same gene. </w:t>
      </w:r>
      <w:r w:rsidR="00892A9C">
        <w:rPr>
          <w:rFonts w:ascii="Arial" w:hAnsi="Arial" w:cs="Arial"/>
          <w:sz w:val="22"/>
          <w:szCs w:val="22"/>
        </w:rPr>
        <w:t xml:space="preserve">Order of magnitude of the mutation frequency is denoted in the upper left corner. </w:t>
      </w:r>
      <w:r w:rsidR="009F3821" w:rsidRPr="00B9658A">
        <w:rPr>
          <w:rFonts w:ascii="Arial" w:hAnsi="Arial" w:cs="Arial"/>
          <w:sz w:val="22"/>
          <w:szCs w:val="22"/>
        </w:rPr>
        <w:t xml:space="preserve">Error bars denote standard deviation. Correlation determined by Spearman’s correlation. </w:t>
      </w:r>
    </w:p>
    <w:p w14:paraId="21A0558E" w14:textId="1EFEDCE3" w:rsidR="00AE017D" w:rsidRDefault="00AE017D" w:rsidP="001935AB">
      <w:pPr>
        <w:jc w:val="both"/>
        <w:rPr>
          <w:rFonts w:ascii="Arial" w:hAnsi="Arial" w:cs="Arial"/>
        </w:rPr>
      </w:pPr>
    </w:p>
    <w:p w14:paraId="326CC210" w14:textId="115DB23D" w:rsidR="00AE017D" w:rsidRDefault="00AE017D" w:rsidP="001935AB">
      <w:pPr>
        <w:jc w:val="both"/>
        <w:rPr>
          <w:rFonts w:ascii="Arial" w:hAnsi="Arial" w:cs="Arial"/>
        </w:rPr>
      </w:pPr>
    </w:p>
    <w:p w14:paraId="528B7A24" w14:textId="4BD9A8D2" w:rsidR="00AE017D" w:rsidRDefault="00AE017D" w:rsidP="001935AB">
      <w:pPr>
        <w:jc w:val="both"/>
        <w:rPr>
          <w:rFonts w:ascii="Arial" w:hAnsi="Arial" w:cs="Arial"/>
        </w:rPr>
      </w:pPr>
    </w:p>
    <w:p w14:paraId="782E4FC9" w14:textId="23B7C782" w:rsidR="00AE017D" w:rsidRDefault="00AE017D" w:rsidP="001935AB">
      <w:pPr>
        <w:jc w:val="both"/>
        <w:rPr>
          <w:rFonts w:ascii="Arial" w:hAnsi="Arial" w:cs="Arial"/>
        </w:rPr>
      </w:pPr>
    </w:p>
    <w:p w14:paraId="5C6D98DF" w14:textId="738E8A43" w:rsidR="00AE017D" w:rsidRDefault="00AE017D" w:rsidP="001935AB">
      <w:pPr>
        <w:jc w:val="both"/>
        <w:rPr>
          <w:rFonts w:ascii="Arial" w:hAnsi="Arial" w:cs="Arial"/>
        </w:rPr>
      </w:pPr>
    </w:p>
    <w:p w14:paraId="3E5B11B8" w14:textId="46C3908B" w:rsidR="00AE017D" w:rsidRDefault="00AE017D" w:rsidP="001935AB">
      <w:pPr>
        <w:jc w:val="both"/>
        <w:rPr>
          <w:rFonts w:ascii="Arial" w:hAnsi="Arial" w:cs="Arial"/>
        </w:rPr>
      </w:pPr>
    </w:p>
    <w:p w14:paraId="578CF006" w14:textId="54E0F39D" w:rsidR="00AE017D" w:rsidRDefault="00AE017D" w:rsidP="001935AB">
      <w:pPr>
        <w:jc w:val="both"/>
        <w:rPr>
          <w:rFonts w:ascii="Arial" w:hAnsi="Arial" w:cs="Arial"/>
        </w:rPr>
      </w:pPr>
    </w:p>
    <w:p w14:paraId="54EEBB48" w14:textId="65938C8D" w:rsidR="00AE017D" w:rsidRDefault="00AE017D" w:rsidP="001935AB">
      <w:pPr>
        <w:jc w:val="both"/>
        <w:rPr>
          <w:rFonts w:ascii="Arial" w:hAnsi="Arial" w:cs="Arial"/>
        </w:rPr>
      </w:pPr>
    </w:p>
    <w:p w14:paraId="6883DD6E" w14:textId="25D2A77E" w:rsidR="00AE017D" w:rsidRDefault="00AE017D" w:rsidP="001935AB">
      <w:pPr>
        <w:jc w:val="both"/>
        <w:rPr>
          <w:rFonts w:ascii="Arial" w:hAnsi="Arial" w:cs="Arial"/>
        </w:rPr>
      </w:pPr>
    </w:p>
    <w:p w14:paraId="1D706125" w14:textId="7B4B9025" w:rsidR="00AE017D" w:rsidRDefault="00AE017D" w:rsidP="001935AB">
      <w:pPr>
        <w:jc w:val="both"/>
        <w:rPr>
          <w:rFonts w:ascii="Arial" w:hAnsi="Arial" w:cs="Arial"/>
        </w:rPr>
      </w:pPr>
    </w:p>
    <w:p w14:paraId="1CE5D521" w14:textId="77777777" w:rsidR="00AE017D" w:rsidRDefault="00AE017D" w:rsidP="001935AB">
      <w:pPr>
        <w:jc w:val="both"/>
        <w:rPr>
          <w:rFonts w:ascii="Arial" w:hAnsi="Arial" w:cs="Arial"/>
        </w:rPr>
      </w:pPr>
    </w:p>
    <w:p w14:paraId="5A07F9B1" w14:textId="77777777" w:rsidR="00AE017D" w:rsidRDefault="00AE017D" w:rsidP="001935AB">
      <w:pPr>
        <w:jc w:val="both"/>
        <w:rPr>
          <w:rFonts w:ascii="Arial" w:hAnsi="Arial" w:cs="Arial"/>
        </w:rPr>
      </w:pPr>
    </w:p>
    <w:p w14:paraId="2E07919A" w14:textId="77777777" w:rsidR="00AE017D" w:rsidRDefault="00AE017D" w:rsidP="001935AB">
      <w:pPr>
        <w:jc w:val="both"/>
        <w:rPr>
          <w:rFonts w:ascii="Arial" w:hAnsi="Arial" w:cs="Arial"/>
        </w:rPr>
      </w:pPr>
    </w:p>
    <w:p w14:paraId="31E812D5" w14:textId="47D0FEF2" w:rsidR="00F36CB8" w:rsidRDefault="00F36CB8" w:rsidP="001935AB">
      <w:pPr>
        <w:jc w:val="both"/>
        <w:rPr>
          <w:rFonts w:ascii="Arial" w:hAnsi="Arial" w:cs="Arial"/>
          <w:noProof/>
        </w:rPr>
      </w:pPr>
    </w:p>
    <w:p w14:paraId="37D17224" w14:textId="5AADCCFB" w:rsidR="00B9658A" w:rsidRDefault="00B9658A" w:rsidP="001935AB">
      <w:pPr>
        <w:jc w:val="both"/>
        <w:rPr>
          <w:rFonts w:ascii="Arial" w:hAnsi="Arial" w:cs="Arial"/>
          <w:noProof/>
        </w:rPr>
      </w:pPr>
    </w:p>
    <w:p w14:paraId="589DA29B" w14:textId="327403F4" w:rsidR="00B9658A" w:rsidRDefault="00B9658A" w:rsidP="001935AB">
      <w:pPr>
        <w:jc w:val="both"/>
        <w:rPr>
          <w:rFonts w:ascii="Arial" w:hAnsi="Arial" w:cs="Arial"/>
          <w:noProof/>
        </w:rPr>
      </w:pPr>
    </w:p>
    <w:p w14:paraId="27C873D8" w14:textId="5010F4E4" w:rsidR="00B9658A" w:rsidRDefault="00B9658A" w:rsidP="001935AB">
      <w:pPr>
        <w:jc w:val="both"/>
        <w:rPr>
          <w:rFonts w:ascii="Arial" w:hAnsi="Arial" w:cs="Arial"/>
          <w:noProof/>
        </w:rPr>
      </w:pPr>
    </w:p>
    <w:p w14:paraId="358FBD59" w14:textId="665FD619" w:rsidR="00B9658A" w:rsidRDefault="00B9658A" w:rsidP="001935AB">
      <w:pPr>
        <w:jc w:val="both"/>
        <w:rPr>
          <w:rFonts w:ascii="Arial" w:hAnsi="Arial" w:cs="Arial"/>
          <w:noProof/>
        </w:rPr>
      </w:pPr>
    </w:p>
    <w:p w14:paraId="05A563F6" w14:textId="34F896E8" w:rsidR="00B9658A" w:rsidRDefault="00B9658A" w:rsidP="001935AB">
      <w:pPr>
        <w:jc w:val="both"/>
        <w:rPr>
          <w:rFonts w:ascii="Arial" w:hAnsi="Arial" w:cs="Arial"/>
          <w:noProof/>
        </w:rPr>
      </w:pPr>
    </w:p>
    <w:p w14:paraId="3FC20125" w14:textId="10B2D17E" w:rsidR="00B9658A" w:rsidRDefault="00B9658A" w:rsidP="001935AB">
      <w:pPr>
        <w:jc w:val="both"/>
        <w:rPr>
          <w:rFonts w:ascii="Arial" w:hAnsi="Arial" w:cs="Arial"/>
          <w:noProof/>
        </w:rPr>
      </w:pPr>
    </w:p>
    <w:p w14:paraId="371B9B93" w14:textId="392C3736" w:rsidR="00B9658A" w:rsidRDefault="00B9658A" w:rsidP="001935AB">
      <w:pPr>
        <w:jc w:val="both"/>
        <w:rPr>
          <w:rFonts w:ascii="Arial" w:hAnsi="Arial" w:cs="Arial"/>
          <w:noProof/>
        </w:rPr>
      </w:pPr>
    </w:p>
    <w:p w14:paraId="704EE02A" w14:textId="1CFAAB63" w:rsidR="00B9658A" w:rsidRDefault="00B9658A" w:rsidP="001935AB">
      <w:pPr>
        <w:jc w:val="both"/>
        <w:rPr>
          <w:rFonts w:ascii="Arial" w:hAnsi="Arial" w:cs="Arial"/>
          <w:noProof/>
        </w:rPr>
      </w:pPr>
    </w:p>
    <w:p w14:paraId="578DBFD1" w14:textId="7404A05F" w:rsidR="00B9658A" w:rsidRDefault="00B9658A" w:rsidP="001935AB">
      <w:pPr>
        <w:jc w:val="both"/>
        <w:rPr>
          <w:rFonts w:ascii="Arial" w:hAnsi="Arial" w:cs="Arial"/>
          <w:noProof/>
        </w:rPr>
      </w:pPr>
    </w:p>
    <w:p w14:paraId="7089487B" w14:textId="5DAE8D25" w:rsidR="00B9658A" w:rsidRDefault="00B9658A" w:rsidP="001935AB">
      <w:pPr>
        <w:jc w:val="both"/>
        <w:rPr>
          <w:rFonts w:ascii="Arial" w:hAnsi="Arial" w:cs="Arial"/>
          <w:noProof/>
        </w:rPr>
      </w:pPr>
    </w:p>
    <w:p w14:paraId="0C69A507" w14:textId="4BECB630" w:rsidR="00B9658A" w:rsidRDefault="00B9658A" w:rsidP="001935AB">
      <w:pPr>
        <w:jc w:val="both"/>
        <w:rPr>
          <w:rFonts w:ascii="Arial" w:hAnsi="Arial" w:cs="Arial"/>
          <w:noProof/>
        </w:rPr>
      </w:pPr>
    </w:p>
    <w:p w14:paraId="1F5E54F7" w14:textId="77777777" w:rsidR="00402731" w:rsidRDefault="00402731" w:rsidP="001935AB">
      <w:pPr>
        <w:jc w:val="both"/>
        <w:rPr>
          <w:rFonts w:ascii="Arial" w:hAnsi="Arial" w:cs="Arial"/>
          <w:b/>
          <w:bCs/>
          <w:sz w:val="22"/>
          <w:szCs w:val="22"/>
        </w:rPr>
      </w:pPr>
      <w:r>
        <w:rPr>
          <w:rFonts w:ascii="Arial" w:hAnsi="Arial" w:cs="Arial"/>
          <w:noProof/>
        </w:rPr>
        <w:lastRenderedPageBreak/>
        <w:drawing>
          <wp:anchor distT="0" distB="0" distL="114300" distR="114300" simplePos="0" relativeHeight="251678720" behindDoc="0" locked="0" layoutInCell="1" allowOverlap="1" wp14:anchorId="678376B5" wp14:editId="78396A84">
            <wp:simplePos x="0" y="0"/>
            <wp:positionH relativeFrom="column">
              <wp:posOffset>0</wp:posOffset>
            </wp:positionH>
            <wp:positionV relativeFrom="paragraph">
              <wp:posOffset>176530</wp:posOffset>
            </wp:positionV>
            <wp:extent cx="6842760" cy="3441065"/>
            <wp:effectExtent l="0" t="0" r="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276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751C4" w14:textId="7B55A315" w:rsidR="00F36CB8" w:rsidRPr="00B9658A" w:rsidRDefault="007C2918" w:rsidP="001935AB">
      <w:pPr>
        <w:jc w:val="both"/>
        <w:rPr>
          <w:rFonts w:ascii="Arial" w:hAnsi="Arial" w:cs="Arial"/>
          <w:b/>
          <w:bCs/>
          <w:sz w:val="22"/>
          <w:szCs w:val="22"/>
        </w:rPr>
      </w:pPr>
      <w:r w:rsidRPr="00B9658A">
        <w:rPr>
          <w:rFonts w:ascii="Arial" w:hAnsi="Arial" w:cs="Arial"/>
          <w:b/>
          <w:bCs/>
          <w:sz w:val="22"/>
          <w:szCs w:val="22"/>
        </w:rPr>
        <w:t>Supplementa</w:t>
      </w:r>
      <w:r w:rsidR="00B9658A" w:rsidRPr="00B9658A">
        <w:rPr>
          <w:rFonts w:ascii="Arial" w:hAnsi="Arial" w:cs="Arial"/>
          <w:b/>
          <w:bCs/>
          <w:sz w:val="22"/>
          <w:szCs w:val="22"/>
        </w:rPr>
        <w:t>ry</w:t>
      </w:r>
      <w:r w:rsidRPr="00B9658A">
        <w:rPr>
          <w:rFonts w:ascii="Arial" w:hAnsi="Arial" w:cs="Arial"/>
          <w:b/>
          <w:bCs/>
          <w:sz w:val="22"/>
          <w:szCs w:val="22"/>
        </w:rPr>
        <w:t xml:space="preserve"> </w:t>
      </w:r>
      <w:r w:rsidR="00B34BB9" w:rsidRPr="00B9658A">
        <w:rPr>
          <w:rFonts w:ascii="Arial" w:hAnsi="Arial" w:cs="Arial"/>
          <w:b/>
          <w:bCs/>
          <w:sz w:val="22"/>
          <w:szCs w:val="22"/>
        </w:rPr>
        <w:t xml:space="preserve">Figure </w:t>
      </w:r>
      <w:r w:rsidR="00074788" w:rsidRPr="00B9658A">
        <w:rPr>
          <w:rFonts w:ascii="Arial" w:hAnsi="Arial" w:cs="Arial"/>
          <w:b/>
          <w:bCs/>
          <w:sz w:val="22"/>
          <w:szCs w:val="22"/>
        </w:rPr>
        <w:t>S</w:t>
      </w:r>
      <w:r w:rsidR="00B9658A">
        <w:rPr>
          <w:rFonts w:ascii="Arial" w:hAnsi="Arial" w:cs="Arial"/>
          <w:b/>
          <w:bCs/>
          <w:sz w:val="22"/>
          <w:szCs w:val="22"/>
        </w:rPr>
        <w:t>3</w:t>
      </w:r>
      <w:r w:rsidR="00B34BB9" w:rsidRPr="00B9658A">
        <w:rPr>
          <w:rFonts w:ascii="Arial" w:hAnsi="Arial" w:cs="Arial"/>
          <w:b/>
          <w:bCs/>
          <w:sz w:val="22"/>
          <w:szCs w:val="22"/>
        </w:rPr>
        <w:t xml:space="preserve">. </w:t>
      </w:r>
      <w:r w:rsidR="00B34BB9" w:rsidRPr="00BF4A3F">
        <w:rPr>
          <w:rFonts w:ascii="Arial" w:hAnsi="Arial" w:cs="Arial"/>
          <w:sz w:val="22"/>
          <w:szCs w:val="22"/>
        </w:rPr>
        <w:t xml:space="preserve">Distribution of all 12 mutation classes across the wild-type mouse </w:t>
      </w:r>
      <w:proofErr w:type="spellStart"/>
      <w:r w:rsidR="00B34BB9" w:rsidRPr="00BF4A3F">
        <w:rPr>
          <w:rFonts w:ascii="Arial" w:hAnsi="Arial" w:cs="Arial"/>
          <w:sz w:val="22"/>
          <w:szCs w:val="22"/>
        </w:rPr>
        <w:t>mtDNA</w:t>
      </w:r>
      <w:proofErr w:type="spellEnd"/>
      <w:r w:rsidR="00B34BB9" w:rsidRPr="00BF4A3F">
        <w:rPr>
          <w:rFonts w:ascii="Arial" w:hAnsi="Arial" w:cs="Arial"/>
          <w:sz w:val="22"/>
          <w:szCs w:val="22"/>
        </w:rPr>
        <w:t>.</w:t>
      </w:r>
      <w:r w:rsidR="00B34BB9" w:rsidRPr="00B9658A">
        <w:rPr>
          <w:rFonts w:ascii="Arial" w:hAnsi="Arial" w:cs="Arial"/>
          <w:sz w:val="22"/>
          <w:szCs w:val="22"/>
        </w:rPr>
        <w:t xml:space="preserve"> Mutations are reported as found on the L-strand. Complementary mutation types are grouped together in the same pane. Order of magnitude for the bin-specific mutation frequency for reciprocal types is located at the upper left of each pane.</w:t>
      </w:r>
      <w:r w:rsidR="00B9658A" w:rsidRPr="00B9658A">
        <w:rPr>
          <w:rFonts w:ascii="Arial" w:hAnsi="Arial" w:cs="Arial"/>
          <w:sz w:val="22"/>
          <w:szCs w:val="22"/>
        </w:rPr>
        <w:t xml:space="preserve"> Mouse </w:t>
      </w:r>
      <w:proofErr w:type="spellStart"/>
      <w:r w:rsidR="00B9658A" w:rsidRPr="00B9658A">
        <w:rPr>
          <w:rFonts w:ascii="Arial" w:hAnsi="Arial" w:cs="Arial"/>
          <w:sz w:val="22"/>
          <w:szCs w:val="22"/>
        </w:rPr>
        <w:t>mtDNA</w:t>
      </w:r>
      <w:proofErr w:type="spellEnd"/>
      <w:r w:rsidR="00B9658A" w:rsidRPr="00B9658A">
        <w:rPr>
          <w:rFonts w:ascii="Arial" w:hAnsi="Arial" w:cs="Arial"/>
          <w:sz w:val="22"/>
          <w:szCs w:val="22"/>
        </w:rPr>
        <w:t xml:space="preserve"> structure and coordinates are shown on the x-axis and are the same for all panels (</w:t>
      </w:r>
      <w:r w:rsidR="00B9658A" w:rsidRPr="00B9658A">
        <w:rPr>
          <w:rFonts w:ascii="Arial" w:hAnsi="Arial" w:cs="Arial"/>
          <w:i/>
          <w:iCs/>
          <w:sz w:val="22"/>
          <w:szCs w:val="22"/>
        </w:rPr>
        <w:t>orange</w:t>
      </w:r>
      <w:r w:rsidR="00B9658A" w:rsidRPr="00B9658A">
        <w:rPr>
          <w:rFonts w:ascii="Arial" w:hAnsi="Arial" w:cs="Arial"/>
          <w:sz w:val="22"/>
          <w:szCs w:val="22"/>
        </w:rPr>
        <w:t>=rRNA gene</w:t>
      </w:r>
      <w:r w:rsidR="00B9658A" w:rsidRPr="00B9658A">
        <w:rPr>
          <w:rFonts w:ascii="Arial" w:hAnsi="Arial" w:cs="Arial"/>
          <w:i/>
          <w:iCs/>
          <w:sz w:val="22"/>
          <w:szCs w:val="22"/>
        </w:rPr>
        <w:t>, purple</w:t>
      </w:r>
      <w:r w:rsidR="00B9658A" w:rsidRPr="00B9658A">
        <w:rPr>
          <w:rFonts w:ascii="Arial" w:hAnsi="Arial" w:cs="Arial"/>
          <w:sz w:val="22"/>
          <w:szCs w:val="22"/>
        </w:rPr>
        <w:t>=protein coding</w:t>
      </w:r>
      <w:r w:rsidR="00B9658A" w:rsidRPr="00B9658A">
        <w:rPr>
          <w:rFonts w:ascii="Arial" w:hAnsi="Arial" w:cs="Arial"/>
          <w:i/>
          <w:iCs/>
          <w:sz w:val="22"/>
          <w:szCs w:val="22"/>
        </w:rPr>
        <w:t>, dark blue</w:t>
      </w:r>
      <w:r w:rsidR="00B9658A" w:rsidRPr="00B9658A">
        <w:rPr>
          <w:rFonts w:ascii="Arial" w:hAnsi="Arial" w:cs="Arial"/>
          <w:sz w:val="22"/>
          <w:szCs w:val="22"/>
        </w:rPr>
        <w:t>=tRNA gene</w:t>
      </w:r>
      <w:r w:rsidR="00B9658A" w:rsidRPr="00B9658A">
        <w:rPr>
          <w:rFonts w:ascii="Arial" w:hAnsi="Arial" w:cs="Arial"/>
          <w:i/>
          <w:iCs/>
          <w:sz w:val="22"/>
          <w:szCs w:val="22"/>
        </w:rPr>
        <w:t>, green</w:t>
      </w:r>
      <w:r w:rsidR="00B9658A" w:rsidRPr="00B9658A">
        <w:rPr>
          <w:rFonts w:ascii="Arial" w:hAnsi="Arial" w:cs="Arial"/>
          <w:sz w:val="22"/>
          <w:szCs w:val="22"/>
        </w:rPr>
        <w:t xml:space="preserve">=control region, </w:t>
      </w:r>
      <w:r w:rsidR="00B9658A" w:rsidRPr="00B9658A">
        <w:rPr>
          <w:rFonts w:ascii="Arial" w:hAnsi="Arial" w:cs="Arial"/>
          <w:i/>
          <w:iCs/>
          <w:sz w:val="22"/>
          <w:szCs w:val="22"/>
        </w:rPr>
        <w:t>yellow</w:t>
      </w:r>
      <w:r w:rsidR="00B9658A" w:rsidRPr="00B9658A">
        <w:rPr>
          <w:rFonts w:ascii="Arial" w:hAnsi="Arial" w:cs="Arial"/>
          <w:sz w:val="22"/>
          <w:szCs w:val="22"/>
        </w:rPr>
        <w:t>=</w:t>
      </w:r>
      <w:proofErr w:type="spellStart"/>
      <w:r w:rsidR="00B9658A" w:rsidRPr="00B9658A">
        <w:rPr>
          <w:rFonts w:ascii="Arial" w:hAnsi="Arial" w:cs="Arial"/>
          <w:sz w:val="22"/>
          <w:szCs w:val="22"/>
        </w:rPr>
        <w:t>Ori</w:t>
      </w:r>
      <w:r w:rsidR="00B9658A" w:rsidRPr="00B9658A">
        <w:rPr>
          <w:rFonts w:ascii="Arial" w:hAnsi="Arial" w:cs="Arial"/>
          <w:sz w:val="22"/>
          <w:szCs w:val="22"/>
          <w:vertAlign w:val="subscript"/>
        </w:rPr>
        <w:t>L</w:t>
      </w:r>
      <w:proofErr w:type="spellEnd"/>
      <w:r w:rsidR="00B9658A" w:rsidRPr="00B9658A">
        <w:rPr>
          <w:rFonts w:ascii="Arial" w:hAnsi="Arial" w:cs="Arial"/>
          <w:sz w:val="22"/>
          <w:szCs w:val="22"/>
        </w:rPr>
        <w:t xml:space="preserve">, </w:t>
      </w:r>
      <w:r w:rsidR="00B9658A" w:rsidRPr="00B9658A">
        <w:rPr>
          <w:rFonts w:ascii="Arial" w:hAnsi="Arial" w:cs="Arial"/>
          <w:i/>
          <w:iCs/>
          <w:sz w:val="22"/>
          <w:szCs w:val="22"/>
        </w:rPr>
        <w:t>magenta</w:t>
      </w:r>
      <w:r w:rsidR="00B9658A" w:rsidRPr="00B9658A">
        <w:rPr>
          <w:rFonts w:ascii="Arial" w:hAnsi="Arial" w:cs="Arial"/>
          <w:sz w:val="22"/>
          <w:szCs w:val="22"/>
        </w:rPr>
        <w:t>=</w:t>
      </w:r>
      <w:proofErr w:type="spellStart"/>
      <w:r w:rsidR="00B9658A" w:rsidRPr="00B9658A">
        <w:rPr>
          <w:rFonts w:ascii="Arial" w:hAnsi="Arial" w:cs="Arial"/>
          <w:sz w:val="22"/>
          <w:szCs w:val="22"/>
        </w:rPr>
        <w:t>Ori</w:t>
      </w:r>
      <w:r w:rsidR="00B9658A" w:rsidRPr="00B9658A">
        <w:rPr>
          <w:rFonts w:ascii="Arial" w:hAnsi="Arial" w:cs="Arial"/>
          <w:sz w:val="22"/>
          <w:szCs w:val="22"/>
          <w:vertAlign w:val="subscript"/>
        </w:rPr>
        <w:t>H</w:t>
      </w:r>
      <w:proofErr w:type="spellEnd"/>
      <w:r w:rsidR="00B9658A" w:rsidRPr="00B9658A">
        <w:rPr>
          <w:rFonts w:ascii="Arial" w:hAnsi="Arial" w:cs="Arial"/>
          <w:sz w:val="22"/>
          <w:szCs w:val="22"/>
        </w:rPr>
        <w:t>).</w:t>
      </w:r>
    </w:p>
    <w:p w14:paraId="1278A49F" w14:textId="77777777" w:rsidR="00F36CB8" w:rsidRPr="001935AB" w:rsidRDefault="00F36CB8" w:rsidP="001935AB">
      <w:pPr>
        <w:jc w:val="both"/>
        <w:rPr>
          <w:rFonts w:ascii="Arial" w:hAnsi="Arial" w:cs="Arial"/>
        </w:rPr>
      </w:pPr>
    </w:p>
    <w:p w14:paraId="39502820" w14:textId="77777777" w:rsidR="00F36CB8" w:rsidRPr="001935AB" w:rsidRDefault="00F36CB8" w:rsidP="001935AB">
      <w:pPr>
        <w:jc w:val="both"/>
        <w:rPr>
          <w:rFonts w:ascii="Arial" w:hAnsi="Arial" w:cs="Arial"/>
        </w:rPr>
      </w:pPr>
    </w:p>
    <w:p w14:paraId="53202E96" w14:textId="77777777" w:rsidR="00F36CB8" w:rsidRPr="001935AB" w:rsidRDefault="00F36CB8" w:rsidP="001935AB">
      <w:pPr>
        <w:jc w:val="both"/>
        <w:rPr>
          <w:rFonts w:ascii="Arial" w:hAnsi="Arial" w:cs="Arial"/>
        </w:rPr>
      </w:pPr>
    </w:p>
    <w:p w14:paraId="14A81DF7" w14:textId="77777777" w:rsidR="00F36CB8" w:rsidRPr="001935AB" w:rsidRDefault="00F36CB8" w:rsidP="001935AB">
      <w:pPr>
        <w:jc w:val="both"/>
        <w:rPr>
          <w:rFonts w:ascii="Arial" w:hAnsi="Arial" w:cs="Arial"/>
        </w:rPr>
      </w:pPr>
    </w:p>
    <w:p w14:paraId="10924EAC" w14:textId="77777777" w:rsidR="00F36CB8" w:rsidRPr="001935AB" w:rsidRDefault="00F36CB8" w:rsidP="001935AB">
      <w:pPr>
        <w:jc w:val="both"/>
        <w:rPr>
          <w:rFonts w:ascii="Arial" w:hAnsi="Arial" w:cs="Arial"/>
        </w:rPr>
      </w:pPr>
    </w:p>
    <w:p w14:paraId="57E0C9F7" w14:textId="77777777" w:rsidR="00F36CB8" w:rsidRPr="001935AB" w:rsidRDefault="00F36CB8" w:rsidP="001935AB">
      <w:pPr>
        <w:jc w:val="both"/>
        <w:rPr>
          <w:rFonts w:ascii="Arial" w:hAnsi="Arial" w:cs="Arial"/>
        </w:rPr>
      </w:pPr>
    </w:p>
    <w:p w14:paraId="65B0EC62" w14:textId="3F5DE698" w:rsidR="00F36CB8" w:rsidRPr="001935AB" w:rsidRDefault="00F36CB8" w:rsidP="001935AB">
      <w:pPr>
        <w:jc w:val="both"/>
        <w:rPr>
          <w:rFonts w:ascii="Arial" w:hAnsi="Arial" w:cs="Arial"/>
        </w:rPr>
      </w:pPr>
    </w:p>
    <w:p w14:paraId="4F695BC5" w14:textId="392E7FE8" w:rsidR="00F36CB8" w:rsidRPr="001935AB" w:rsidRDefault="00F36CB8" w:rsidP="001935AB">
      <w:pPr>
        <w:jc w:val="both"/>
        <w:rPr>
          <w:rFonts w:ascii="Arial" w:hAnsi="Arial" w:cs="Arial"/>
        </w:rPr>
      </w:pPr>
    </w:p>
    <w:p w14:paraId="17F26B30" w14:textId="77777777" w:rsidR="00F36CB8" w:rsidRPr="001935AB" w:rsidRDefault="00F36CB8" w:rsidP="001935AB">
      <w:pPr>
        <w:jc w:val="both"/>
        <w:rPr>
          <w:rFonts w:ascii="Arial" w:hAnsi="Arial" w:cs="Arial"/>
        </w:rPr>
      </w:pPr>
    </w:p>
    <w:p w14:paraId="4A06C304" w14:textId="77777777" w:rsidR="00F36CB8" w:rsidRPr="001935AB" w:rsidRDefault="00F36CB8" w:rsidP="001935AB">
      <w:pPr>
        <w:jc w:val="both"/>
        <w:rPr>
          <w:rFonts w:ascii="Arial" w:hAnsi="Arial" w:cs="Arial"/>
        </w:rPr>
      </w:pPr>
    </w:p>
    <w:p w14:paraId="00743B3C" w14:textId="77777777" w:rsidR="00F36CB8" w:rsidRPr="001935AB" w:rsidRDefault="00F36CB8" w:rsidP="001935AB">
      <w:pPr>
        <w:jc w:val="both"/>
        <w:rPr>
          <w:rFonts w:ascii="Arial" w:hAnsi="Arial" w:cs="Arial"/>
        </w:rPr>
      </w:pPr>
    </w:p>
    <w:p w14:paraId="06112AEB" w14:textId="77777777" w:rsidR="00F36CB8" w:rsidRPr="001935AB" w:rsidRDefault="00F36CB8" w:rsidP="001935AB">
      <w:pPr>
        <w:jc w:val="both"/>
        <w:rPr>
          <w:rFonts w:ascii="Arial" w:hAnsi="Arial" w:cs="Arial"/>
        </w:rPr>
      </w:pPr>
    </w:p>
    <w:p w14:paraId="5BA81CBD" w14:textId="77777777" w:rsidR="00F36CB8" w:rsidRPr="001935AB" w:rsidRDefault="00F36CB8" w:rsidP="001935AB">
      <w:pPr>
        <w:jc w:val="both"/>
        <w:rPr>
          <w:rFonts w:ascii="Arial" w:hAnsi="Arial" w:cs="Arial"/>
        </w:rPr>
      </w:pPr>
    </w:p>
    <w:p w14:paraId="5B6359CE" w14:textId="075D4BF3" w:rsidR="00F36CB8" w:rsidRPr="001935AB" w:rsidRDefault="00F36CB8" w:rsidP="001935AB">
      <w:pPr>
        <w:jc w:val="both"/>
        <w:rPr>
          <w:rFonts w:ascii="Arial" w:hAnsi="Arial" w:cs="Arial"/>
        </w:rPr>
      </w:pPr>
    </w:p>
    <w:p w14:paraId="0D7917F2" w14:textId="77777777" w:rsidR="00F36CB8" w:rsidRPr="001935AB" w:rsidRDefault="00F36CB8" w:rsidP="001935AB">
      <w:pPr>
        <w:jc w:val="both"/>
        <w:rPr>
          <w:rFonts w:ascii="Arial" w:hAnsi="Arial" w:cs="Arial"/>
        </w:rPr>
      </w:pPr>
    </w:p>
    <w:p w14:paraId="799845CC" w14:textId="4CFC2659" w:rsidR="00F36CB8" w:rsidRPr="001935AB" w:rsidRDefault="00F36CB8" w:rsidP="001935AB">
      <w:pPr>
        <w:jc w:val="both"/>
        <w:rPr>
          <w:rFonts w:ascii="Arial" w:hAnsi="Arial" w:cs="Arial"/>
        </w:rPr>
      </w:pPr>
    </w:p>
    <w:p w14:paraId="61BAADBA" w14:textId="77777777" w:rsidR="00F36CB8" w:rsidRPr="001935AB" w:rsidRDefault="00F36CB8" w:rsidP="001935AB">
      <w:pPr>
        <w:jc w:val="both"/>
        <w:rPr>
          <w:rFonts w:ascii="Arial" w:hAnsi="Arial" w:cs="Arial"/>
        </w:rPr>
      </w:pPr>
    </w:p>
    <w:p w14:paraId="51A793E8" w14:textId="77777777" w:rsidR="00F36CB8" w:rsidRPr="001935AB" w:rsidRDefault="00F36CB8" w:rsidP="001935AB">
      <w:pPr>
        <w:jc w:val="both"/>
        <w:rPr>
          <w:rFonts w:ascii="Arial" w:hAnsi="Arial" w:cs="Arial"/>
        </w:rPr>
      </w:pPr>
    </w:p>
    <w:p w14:paraId="24E2153B" w14:textId="77777777" w:rsidR="00F36CB8" w:rsidRPr="001935AB" w:rsidRDefault="00F36CB8" w:rsidP="001935AB">
      <w:pPr>
        <w:jc w:val="both"/>
        <w:rPr>
          <w:rFonts w:ascii="Arial" w:hAnsi="Arial" w:cs="Arial"/>
        </w:rPr>
      </w:pPr>
    </w:p>
    <w:p w14:paraId="10554C22" w14:textId="77777777" w:rsidR="00F36CB8" w:rsidRPr="001935AB" w:rsidRDefault="00F36CB8" w:rsidP="001935AB">
      <w:pPr>
        <w:jc w:val="both"/>
        <w:rPr>
          <w:rFonts w:ascii="Arial" w:hAnsi="Arial" w:cs="Arial"/>
        </w:rPr>
      </w:pPr>
    </w:p>
    <w:p w14:paraId="335663B5" w14:textId="77777777" w:rsidR="00F36CB8" w:rsidRPr="001935AB" w:rsidRDefault="00F36CB8" w:rsidP="001935AB">
      <w:pPr>
        <w:jc w:val="both"/>
        <w:rPr>
          <w:rFonts w:ascii="Arial" w:hAnsi="Arial" w:cs="Arial"/>
        </w:rPr>
      </w:pPr>
    </w:p>
    <w:p w14:paraId="143BE8CE" w14:textId="77777777" w:rsidR="00F36CB8" w:rsidRPr="001935AB" w:rsidRDefault="00F36CB8" w:rsidP="001935AB">
      <w:pPr>
        <w:jc w:val="both"/>
        <w:rPr>
          <w:rFonts w:ascii="Arial" w:hAnsi="Arial" w:cs="Arial"/>
        </w:rPr>
      </w:pPr>
    </w:p>
    <w:p w14:paraId="595ED657" w14:textId="77777777" w:rsidR="00F36CB8" w:rsidRPr="001935AB" w:rsidRDefault="00F36CB8" w:rsidP="001935AB">
      <w:pPr>
        <w:jc w:val="both"/>
        <w:rPr>
          <w:rFonts w:ascii="Arial" w:hAnsi="Arial" w:cs="Arial"/>
        </w:rPr>
      </w:pPr>
    </w:p>
    <w:p w14:paraId="2651A797" w14:textId="77777777" w:rsidR="00F36CB8" w:rsidRPr="001935AB" w:rsidRDefault="00F36CB8" w:rsidP="001935AB">
      <w:pPr>
        <w:jc w:val="both"/>
        <w:rPr>
          <w:rFonts w:ascii="Arial" w:hAnsi="Arial" w:cs="Arial"/>
        </w:rPr>
      </w:pPr>
    </w:p>
    <w:p w14:paraId="2597197C" w14:textId="1198C94B" w:rsidR="00F36CB8" w:rsidRPr="001935AB" w:rsidRDefault="00F36CB8" w:rsidP="001935AB">
      <w:pPr>
        <w:jc w:val="both"/>
        <w:rPr>
          <w:rFonts w:ascii="Arial" w:hAnsi="Arial" w:cs="Arial"/>
        </w:rPr>
      </w:pPr>
    </w:p>
    <w:p w14:paraId="30B9646B" w14:textId="5EA2770E" w:rsidR="00F36CB8" w:rsidRPr="001935AB" w:rsidRDefault="00F36CB8" w:rsidP="001935AB">
      <w:pPr>
        <w:jc w:val="both"/>
        <w:rPr>
          <w:rFonts w:ascii="Arial" w:hAnsi="Arial" w:cs="Arial"/>
        </w:rPr>
      </w:pPr>
    </w:p>
    <w:p w14:paraId="067B017C" w14:textId="2D6EEC95" w:rsidR="001935AB" w:rsidRPr="001935AB" w:rsidRDefault="00402731" w:rsidP="001935AB">
      <w:pPr>
        <w:jc w:val="both"/>
        <w:rPr>
          <w:rFonts w:ascii="Arial" w:hAnsi="Arial" w:cs="Arial"/>
          <w:b/>
          <w:bCs/>
        </w:rPr>
      </w:pPr>
      <w:r>
        <w:rPr>
          <w:rFonts w:ascii="Arial" w:hAnsi="Arial" w:cs="Arial"/>
          <w:b/>
          <w:bCs/>
          <w:noProof/>
        </w:rPr>
        <w:lastRenderedPageBreak/>
        <w:drawing>
          <wp:anchor distT="0" distB="0" distL="114300" distR="114300" simplePos="0" relativeHeight="251655680" behindDoc="0" locked="0" layoutInCell="1" allowOverlap="1" wp14:anchorId="41A7C595" wp14:editId="5C91A482">
            <wp:simplePos x="0" y="0"/>
            <wp:positionH relativeFrom="column">
              <wp:posOffset>1127760</wp:posOffset>
            </wp:positionH>
            <wp:positionV relativeFrom="paragraph">
              <wp:posOffset>4445</wp:posOffset>
            </wp:positionV>
            <wp:extent cx="4091305" cy="40633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1305" cy="406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9408C" w14:textId="77777777" w:rsidR="00B9658A" w:rsidRDefault="00B9658A" w:rsidP="001935AB">
      <w:pPr>
        <w:jc w:val="both"/>
        <w:rPr>
          <w:rFonts w:ascii="Arial" w:hAnsi="Arial" w:cs="Arial"/>
          <w:b/>
          <w:bCs/>
        </w:rPr>
      </w:pPr>
    </w:p>
    <w:p w14:paraId="2F0FD2F9" w14:textId="77777777" w:rsidR="00B9658A" w:rsidRDefault="00B9658A" w:rsidP="001935AB">
      <w:pPr>
        <w:jc w:val="both"/>
        <w:rPr>
          <w:rFonts w:ascii="Arial" w:hAnsi="Arial" w:cs="Arial"/>
          <w:b/>
          <w:bCs/>
        </w:rPr>
      </w:pPr>
    </w:p>
    <w:p w14:paraId="3DAD1D29" w14:textId="77777777" w:rsidR="00B9658A" w:rsidRDefault="00B9658A" w:rsidP="001935AB">
      <w:pPr>
        <w:jc w:val="both"/>
        <w:rPr>
          <w:rFonts w:ascii="Arial" w:hAnsi="Arial" w:cs="Arial"/>
          <w:b/>
          <w:bCs/>
        </w:rPr>
      </w:pPr>
    </w:p>
    <w:p w14:paraId="224E7B01" w14:textId="77777777" w:rsidR="00B9658A" w:rsidRDefault="00B9658A" w:rsidP="001935AB">
      <w:pPr>
        <w:jc w:val="both"/>
        <w:rPr>
          <w:rFonts w:ascii="Arial" w:hAnsi="Arial" w:cs="Arial"/>
          <w:b/>
          <w:bCs/>
        </w:rPr>
      </w:pPr>
    </w:p>
    <w:p w14:paraId="7EB4982B" w14:textId="77777777" w:rsidR="00B9658A" w:rsidRDefault="00B9658A" w:rsidP="001935AB">
      <w:pPr>
        <w:jc w:val="both"/>
        <w:rPr>
          <w:rFonts w:ascii="Arial" w:hAnsi="Arial" w:cs="Arial"/>
          <w:b/>
          <w:bCs/>
        </w:rPr>
      </w:pPr>
    </w:p>
    <w:p w14:paraId="0A67E807" w14:textId="77777777" w:rsidR="00B9658A" w:rsidRDefault="00B9658A" w:rsidP="001935AB">
      <w:pPr>
        <w:jc w:val="both"/>
        <w:rPr>
          <w:rFonts w:ascii="Arial" w:hAnsi="Arial" w:cs="Arial"/>
          <w:b/>
          <w:bCs/>
        </w:rPr>
      </w:pPr>
    </w:p>
    <w:p w14:paraId="71589148" w14:textId="77777777" w:rsidR="00B9658A" w:rsidRDefault="00B9658A" w:rsidP="001935AB">
      <w:pPr>
        <w:jc w:val="both"/>
        <w:rPr>
          <w:rFonts w:ascii="Arial" w:hAnsi="Arial" w:cs="Arial"/>
          <w:b/>
          <w:bCs/>
        </w:rPr>
      </w:pPr>
    </w:p>
    <w:p w14:paraId="09E7A678" w14:textId="77777777" w:rsidR="00B9658A" w:rsidRDefault="00B9658A" w:rsidP="001935AB">
      <w:pPr>
        <w:jc w:val="both"/>
        <w:rPr>
          <w:rFonts w:ascii="Arial" w:hAnsi="Arial" w:cs="Arial"/>
          <w:b/>
          <w:bCs/>
        </w:rPr>
      </w:pPr>
    </w:p>
    <w:p w14:paraId="27EF409D" w14:textId="77777777" w:rsidR="00B9658A" w:rsidRDefault="00B9658A" w:rsidP="001935AB">
      <w:pPr>
        <w:jc w:val="both"/>
        <w:rPr>
          <w:rFonts w:ascii="Arial" w:hAnsi="Arial" w:cs="Arial"/>
          <w:b/>
          <w:bCs/>
        </w:rPr>
      </w:pPr>
    </w:p>
    <w:p w14:paraId="15943E8A" w14:textId="77777777" w:rsidR="00B9658A" w:rsidRDefault="00B9658A" w:rsidP="001935AB">
      <w:pPr>
        <w:jc w:val="both"/>
        <w:rPr>
          <w:rFonts w:ascii="Arial" w:hAnsi="Arial" w:cs="Arial"/>
          <w:b/>
          <w:bCs/>
        </w:rPr>
      </w:pPr>
    </w:p>
    <w:p w14:paraId="122542B5" w14:textId="77777777" w:rsidR="00B9658A" w:rsidRDefault="00B9658A" w:rsidP="001935AB">
      <w:pPr>
        <w:jc w:val="both"/>
        <w:rPr>
          <w:rFonts w:ascii="Arial" w:hAnsi="Arial" w:cs="Arial"/>
          <w:b/>
          <w:bCs/>
        </w:rPr>
      </w:pPr>
    </w:p>
    <w:p w14:paraId="600B2B6A" w14:textId="77777777" w:rsidR="00B9658A" w:rsidRDefault="00B9658A" w:rsidP="001935AB">
      <w:pPr>
        <w:jc w:val="both"/>
        <w:rPr>
          <w:rFonts w:ascii="Arial" w:hAnsi="Arial" w:cs="Arial"/>
          <w:b/>
          <w:bCs/>
        </w:rPr>
      </w:pPr>
    </w:p>
    <w:p w14:paraId="791DC726" w14:textId="77777777" w:rsidR="00B9658A" w:rsidRDefault="00B9658A" w:rsidP="001935AB">
      <w:pPr>
        <w:jc w:val="both"/>
        <w:rPr>
          <w:rFonts w:ascii="Arial" w:hAnsi="Arial" w:cs="Arial"/>
          <w:b/>
          <w:bCs/>
        </w:rPr>
      </w:pPr>
    </w:p>
    <w:p w14:paraId="45F47770" w14:textId="77777777" w:rsidR="00B9658A" w:rsidRDefault="00B9658A" w:rsidP="001935AB">
      <w:pPr>
        <w:jc w:val="both"/>
        <w:rPr>
          <w:rFonts w:ascii="Arial" w:hAnsi="Arial" w:cs="Arial"/>
          <w:b/>
          <w:bCs/>
        </w:rPr>
      </w:pPr>
    </w:p>
    <w:p w14:paraId="0BDFFFAD" w14:textId="77777777" w:rsidR="00B9658A" w:rsidRDefault="00B9658A" w:rsidP="001935AB">
      <w:pPr>
        <w:jc w:val="both"/>
        <w:rPr>
          <w:rFonts w:ascii="Arial" w:hAnsi="Arial" w:cs="Arial"/>
          <w:b/>
          <w:bCs/>
        </w:rPr>
      </w:pPr>
    </w:p>
    <w:p w14:paraId="2881E7A0" w14:textId="77777777" w:rsidR="00B9658A" w:rsidRDefault="00B9658A" w:rsidP="001935AB">
      <w:pPr>
        <w:jc w:val="both"/>
        <w:rPr>
          <w:rFonts w:ascii="Arial" w:hAnsi="Arial" w:cs="Arial"/>
          <w:b/>
          <w:bCs/>
        </w:rPr>
      </w:pPr>
    </w:p>
    <w:p w14:paraId="7BB60F30" w14:textId="77777777" w:rsidR="00B9658A" w:rsidRDefault="00B9658A" w:rsidP="001935AB">
      <w:pPr>
        <w:jc w:val="both"/>
        <w:rPr>
          <w:rFonts w:ascii="Arial" w:hAnsi="Arial" w:cs="Arial"/>
          <w:b/>
          <w:bCs/>
        </w:rPr>
      </w:pPr>
    </w:p>
    <w:p w14:paraId="2975FF67" w14:textId="77777777" w:rsidR="00B9658A" w:rsidRDefault="00B9658A" w:rsidP="001935AB">
      <w:pPr>
        <w:jc w:val="both"/>
        <w:rPr>
          <w:rFonts w:ascii="Arial" w:hAnsi="Arial" w:cs="Arial"/>
          <w:b/>
          <w:bCs/>
        </w:rPr>
      </w:pPr>
    </w:p>
    <w:p w14:paraId="114126FE" w14:textId="77777777" w:rsidR="00B9658A" w:rsidRDefault="00B9658A" w:rsidP="001935AB">
      <w:pPr>
        <w:jc w:val="both"/>
        <w:rPr>
          <w:rFonts w:ascii="Arial" w:hAnsi="Arial" w:cs="Arial"/>
          <w:b/>
          <w:bCs/>
        </w:rPr>
      </w:pPr>
    </w:p>
    <w:p w14:paraId="031AB770" w14:textId="77777777" w:rsidR="00B9658A" w:rsidRDefault="00B9658A" w:rsidP="001935AB">
      <w:pPr>
        <w:jc w:val="both"/>
        <w:rPr>
          <w:rFonts w:ascii="Arial" w:hAnsi="Arial" w:cs="Arial"/>
          <w:b/>
          <w:bCs/>
        </w:rPr>
      </w:pPr>
    </w:p>
    <w:p w14:paraId="0601068D" w14:textId="77777777" w:rsidR="00B9658A" w:rsidRDefault="00B9658A" w:rsidP="001935AB">
      <w:pPr>
        <w:jc w:val="both"/>
        <w:rPr>
          <w:rFonts w:ascii="Arial" w:hAnsi="Arial" w:cs="Arial"/>
          <w:b/>
          <w:bCs/>
        </w:rPr>
      </w:pPr>
    </w:p>
    <w:p w14:paraId="51D59977" w14:textId="77777777" w:rsidR="00402731" w:rsidRDefault="00402731" w:rsidP="001935AB">
      <w:pPr>
        <w:jc w:val="both"/>
        <w:rPr>
          <w:rFonts w:ascii="Arial" w:hAnsi="Arial" w:cs="Arial"/>
          <w:b/>
          <w:bCs/>
          <w:sz w:val="22"/>
          <w:szCs w:val="22"/>
        </w:rPr>
      </w:pPr>
    </w:p>
    <w:p w14:paraId="1FC1B6B8" w14:textId="77777777" w:rsidR="00402731" w:rsidRDefault="00402731" w:rsidP="001935AB">
      <w:pPr>
        <w:jc w:val="both"/>
        <w:rPr>
          <w:rFonts w:ascii="Arial" w:hAnsi="Arial" w:cs="Arial"/>
          <w:b/>
          <w:bCs/>
          <w:sz w:val="22"/>
          <w:szCs w:val="22"/>
        </w:rPr>
      </w:pPr>
    </w:p>
    <w:p w14:paraId="4BFC0823" w14:textId="35453ED4" w:rsidR="00AE5D62" w:rsidRPr="00A75217" w:rsidRDefault="007C2918" w:rsidP="001935AB">
      <w:pPr>
        <w:jc w:val="both"/>
        <w:rPr>
          <w:rFonts w:ascii="Arial" w:hAnsi="Arial" w:cs="Arial"/>
          <w:sz w:val="22"/>
          <w:szCs w:val="22"/>
          <w:highlight w:val="yellow"/>
        </w:rPr>
      </w:pPr>
      <w:r w:rsidRPr="00B9658A">
        <w:rPr>
          <w:rFonts w:ascii="Arial" w:hAnsi="Arial" w:cs="Arial"/>
          <w:b/>
          <w:bCs/>
          <w:sz w:val="22"/>
          <w:szCs w:val="22"/>
        </w:rPr>
        <w:t>Supplementa</w:t>
      </w:r>
      <w:r w:rsidR="00B9658A">
        <w:rPr>
          <w:rFonts w:ascii="Arial" w:hAnsi="Arial" w:cs="Arial"/>
          <w:b/>
          <w:bCs/>
          <w:sz w:val="22"/>
          <w:szCs w:val="22"/>
        </w:rPr>
        <w:t>ry</w:t>
      </w:r>
      <w:r w:rsidRPr="00B9658A">
        <w:rPr>
          <w:rFonts w:ascii="Arial" w:hAnsi="Arial" w:cs="Arial"/>
          <w:b/>
          <w:bCs/>
          <w:sz w:val="22"/>
          <w:szCs w:val="22"/>
        </w:rPr>
        <w:t xml:space="preserve"> </w:t>
      </w:r>
      <w:r w:rsidR="00B34BB9" w:rsidRPr="00B9658A">
        <w:rPr>
          <w:rFonts w:ascii="Arial" w:hAnsi="Arial" w:cs="Arial"/>
          <w:b/>
          <w:bCs/>
          <w:sz w:val="22"/>
          <w:szCs w:val="22"/>
        </w:rPr>
        <w:t>Figure</w:t>
      </w:r>
      <w:r w:rsidR="00B9658A" w:rsidRPr="00B9658A">
        <w:rPr>
          <w:rFonts w:ascii="Arial" w:hAnsi="Arial" w:cs="Arial"/>
          <w:b/>
          <w:bCs/>
          <w:sz w:val="22"/>
          <w:szCs w:val="22"/>
        </w:rPr>
        <w:t xml:space="preserve"> </w:t>
      </w:r>
      <w:r w:rsidR="00074788" w:rsidRPr="00B9658A">
        <w:rPr>
          <w:rFonts w:ascii="Arial" w:hAnsi="Arial" w:cs="Arial"/>
          <w:b/>
          <w:bCs/>
          <w:sz w:val="22"/>
          <w:szCs w:val="22"/>
        </w:rPr>
        <w:t>S</w:t>
      </w:r>
      <w:r w:rsidR="00B9658A" w:rsidRPr="00B9658A">
        <w:rPr>
          <w:rFonts w:ascii="Arial" w:hAnsi="Arial" w:cs="Arial"/>
          <w:b/>
          <w:bCs/>
          <w:sz w:val="22"/>
          <w:szCs w:val="22"/>
        </w:rPr>
        <w:t>4</w:t>
      </w:r>
      <w:r w:rsidR="00B34BB9" w:rsidRPr="00B9658A">
        <w:rPr>
          <w:rFonts w:ascii="Arial" w:hAnsi="Arial" w:cs="Arial"/>
          <w:b/>
          <w:bCs/>
          <w:sz w:val="22"/>
          <w:szCs w:val="22"/>
        </w:rPr>
        <w:t xml:space="preserve">. </w:t>
      </w:r>
      <w:r w:rsidR="00AE5D62" w:rsidRPr="00AE5D62">
        <w:rPr>
          <w:rFonts w:ascii="Arial" w:hAnsi="Arial" w:cs="Arial"/>
          <w:sz w:val="22"/>
          <w:szCs w:val="22"/>
        </w:rPr>
        <w:t>H</w:t>
      </w:r>
      <w:r w:rsidR="00AE5D62">
        <w:rPr>
          <w:rFonts w:ascii="Arial" w:hAnsi="Arial" w:cs="Arial"/>
          <w:sz w:val="22"/>
          <w:szCs w:val="22"/>
        </w:rPr>
        <w:t>istogram of regression slopes of simulated</w:t>
      </w:r>
      <w:r w:rsidR="00B34BB9" w:rsidRPr="00A75217">
        <w:rPr>
          <w:rFonts w:ascii="Arial" w:hAnsi="Arial" w:cs="Arial"/>
          <w:sz w:val="22"/>
          <w:szCs w:val="22"/>
        </w:rPr>
        <w:t xml:space="preserve"> somatic mutation frequencies across mouse </w:t>
      </w:r>
      <w:proofErr w:type="spellStart"/>
      <w:r w:rsidR="00B34BB9" w:rsidRPr="00A75217">
        <w:rPr>
          <w:rFonts w:ascii="Arial" w:hAnsi="Arial" w:cs="Arial"/>
          <w:sz w:val="22"/>
          <w:szCs w:val="22"/>
        </w:rPr>
        <w:t>mtDNA</w:t>
      </w:r>
      <w:proofErr w:type="spellEnd"/>
      <w:r w:rsidR="00AE5D62" w:rsidRPr="00A75217">
        <w:rPr>
          <w:rFonts w:ascii="Arial" w:hAnsi="Arial" w:cs="Arial"/>
          <w:sz w:val="22"/>
          <w:szCs w:val="22"/>
        </w:rPr>
        <w:t xml:space="preserve"> based on the </w:t>
      </w:r>
      <w:r w:rsidR="00A75217" w:rsidRPr="00A75217">
        <w:rPr>
          <w:rFonts w:ascii="Arial" w:hAnsi="Arial" w:cs="Arial"/>
          <w:sz w:val="22"/>
          <w:szCs w:val="22"/>
        </w:rPr>
        <w:t xml:space="preserve">weighted </w:t>
      </w:r>
      <w:r w:rsidR="00AE5D62" w:rsidRPr="00A75217">
        <w:rPr>
          <w:rFonts w:ascii="Arial" w:hAnsi="Arial" w:cs="Arial"/>
          <w:sz w:val="22"/>
          <w:szCs w:val="22"/>
        </w:rPr>
        <w:t>randomize distribution of observed mutations in 10,000 trials.</w:t>
      </w:r>
      <w:r w:rsidR="00AE5D62">
        <w:rPr>
          <w:rFonts w:ascii="Arial" w:hAnsi="Arial" w:cs="Arial"/>
          <w:sz w:val="22"/>
          <w:szCs w:val="22"/>
        </w:rPr>
        <w:t xml:space="preserve"> </w:t>
      </w:r>
      <w:r w:rsidR="00AE5D62" w:rsidRPr="00AE5D62">
        <w:rPr>
          <w:rFonts w:ascii="Arial" w:hAnsi="Arial" w:cs="Arial"/>
          <w:sz w:val="22"/>
          <w:szCs w:val="22"/>
        </w:rPr>
        <w:t>Dotted vertical line represents observed slope reported in Supplementary Table S1</w:t>
      </w:r>
      <w:r w:rsidR="00AE5D62">
        <w:rPr>
          <w:rFonts w:ascii="Arial" w:hAnsi="Arial" w:cs="Arial"/>
          <w:sz w:val="22"/>
          <w:szCs w:val="22"/>
        </w:rPr>
        <w:t xml:space="preserve">. The p-value </w:t>
      </w:r>
      <w:r w:rsidR="00A75217">
        <w:rPr>
          <w:rFonts w:ascii="Arial" w:hAnsi="Arial" w:cs="Arial"/>
          <w:sz w:val="22"/>
          <w:szCs w:val="22"/>
        </w:rPr>
        <w:t>was calculated as the number of trials where the regression slope of the simulated data was greater than or equal to the observed regression slope divided by the number of trials (</w:t>
      </w:r>
      <w:proofErr w:type="gramStart"/>
      <w:r w:rsidR="00A75217">
        <w:rPr>
          <w:rFonts w:ascii="Arial" w:hAnsi="Arial" w:cs="Arial"/>
          <w:i/>
          <w:iCs/>
          <w:sz w:val="22"/>
          <w:szCs w:val="22"/>
        </w:rPr>
        <w:t>i.e.</w:t>
      </w:r>
      <w:proofErr w:type="gramEnd"/>
      <w:r w:rsidR="00A75217">
        <w:rPr>
          <w:rFonts w:ascii="Arial" w:hAnsi="Arial" w:cs="Arial"/>
          <w:i/>
          <w:iCs/>
          <w:sz w:val="22"/>
          <w:szCs w:val="22"/>
        </w:rPr>
        <w:t xml:space="preserve"> </w:t>
      </w:r>
      <w:r w:rsidR="00A75217">
        <w:rPr>
          <w:rFonts w:ascii="Arial" w:hAnsi="Arial" w:cs="Arial"/>
          <w:sz w:val="22"/>
          <w:szCs w:val="22"/>
        </w:rPr>
        <w:t>10,000</w:t>
      </w:r>
      <w:r w:rsidR="00606F19">
        <w:rPr>
          <w:rFonts w:ascii="Arial" w:hAnsi="Arial" w:cs="Arial"/>
          <w:sz w:val="22"/>
          <w:szCs w:val="22"/>
        </w:rPr>
        <w:t>X</w:t>
      </w:r>
      <w:r w:rsidR="00A75217">
        <w:rPr>
          <w:rFonts w:ascii="Arial" w:hAnsi="Arial" w:cs="Arial"/>
          <w:sz w:val="22"/>
          <w:szCs w:val="22"/>
        </w:rPr>
        <w:t>).</w:t>
      </w:r>
    </w:p>
    <w:p w14:paraId="534E2374" w14:textId="55660AC2" w:rsidR="00F36CB8" w:rsidRPr="00B9658A" w:rsidRDefault="00F36CB8" w:rsidP="001935AB">
      <w:pPr>
        <w:jc w:val="both"/>
        <w:rPr>
          <w:rFonts w:ascii="Arial" w:hAnsi="Arial" w:cs="Arial"/>
          <w:b/>
          <w:bCs/>
          <w:sz w:val="22"/>
          <w:szCs w:val="22"/>
        </w:rPr>
      </w:pPr>
    </w:p>
    <w:p w14:paraId="77B2F706" w14:textId="77777777" w:rsidR="00F36CB8" w:rsidRPr="001935AB" w:rsidRDefault="00F36CB8" w:rsidP="001935AB">
      <w:pPr>
        <w:jc w:val="both"/>
        <w:rPr>
          <w:rFonts w:ascii="Arial" w:hAnsi="Arial" w:cs="Arial"/>
        </w:rPr>
      </w:pPr>
    </w:p>
    <w:p w14:paraId="27BB91E0" w14:textId="77777777" w:rsidR="00F36CB8" w:rsidRPr="001935AB" w:rsidRDefault="00F36CB8" w:rsidP="001935AB">
      <w:pPr>
        <w:jc w:val="both"/>
        <w:rPr>
          <w:rFonts w:ascii="Arial" w:hAnsi="Arial" w:cs="Arial"/>
        </w:rPr>
      </w:pPr>
    </w:p>
    <w:p w14:paraId="61D7F90B" w14:textId="77777777" w:rsidR="00F36CB8" w:rsidRPr="001935AB" w:rsidRDefault="00F36CB8" w:rsidP="001935AB">
      <w:pPr>
        <w:jc w:val="both"/>
        <w:rPr>
          <w:rFonts w:ascii="Arial" w:hAnsi="Arial" w:cs="Arial"/>
        </w:rPr>
      </w:pPr>
    </w:p>
    <w:p w14:paraId="3579FD74" w14:textId="77777777" w:rsidR="00F36CB8" w:rsidRPr="001935AB" w:rsidRDefault="00F36CB8" w:rsidP="001935AB">
      <w:pPr>
        <w:jc w:val="both"/>
        <w:rPr>
          <w:rFonts w:ascii="Arial" w:hAnsi="Arial" w:cs="Arial"/>
        </w:rPr>
      </w:pPr>
    </w:p>
    <w:p w14:paraId="23FD188B" w14:textId="77777777" w:rsidR="00F36CB8" w:rsidRPr="001935AB" w:rsidRDefault="00F36CB8" w:rsidP="001935AB">
      <w:pPr>
        <w:jc w:val="both"/>
        <w:rPr>
          <w:rFonts w:ascii="Arial" w:hAnsi="Arial" w:cs="Arial"/>
        </w:rPr>
      </w:pPr>
    </w:p>
    <w:p w14:paraId="3FA35853" w14:textId="77777777" w:rsidR="00F36CB8" w:rsidRPr="001935AB" w:rsidRDefault="00F36CB8" w:rsidP="001935AB">
      <w:pPr>
        <w:jc w:val="both"/>
        <w:rPr>
          <w:rFonts w:ascii="Arial" w:hAnsi="Arial" w:cs="Arial"/>
        </w:rPr>
      </w:pPr>
    </w:p>
    <w:p w14:paraId="78803B18" w14:textId="77777777" w:rsidR="00F36CB8" w:rsidRPr="001935AB" w:rsidRDefault="00F36CB8" w:rsidP="001935AB">
      <w:pPr>
        <w:jc w:val="both"/>
        <w:rPr>
          <w:rFonts w:ascii="Arial" w:hAnsi="Arial" w:cs="Arial"/>
        </w:rPr>
      </w:pPr>
    </w:p>
    <w:p w14:paraId="6A680AD7" w14:textId="77777777" w:rsidR="00F36CB8" w:rsidRPr="001935AB" w:rsidRDefault="00F36CB8" w:rsidP="001935AB">
      <w:pPr>
        <w:jc w:val="both"/>
        <w:rPr>
          <w:rFonts w:ascii="Arial" w:hAnsi="Arial" w:cs="Arial"/>
        </w:rPr>
      </w:pPr>
    </w:p>
    <w:p w14:paraId="3474D583" w14:textId="77777777" w:rsidR="00F36CB8" w:rsidRPr="001935AB" w:rsidRDefault="00F36CB8" w:rsidP="001935AB">
      <w:pPr>
        <w:jc w:val="both"/>
        <w:rPr>
          <w:rFonts w:ascii="Arial" w:hAnsi="Arial" w:cs="Arial"/>
        </w:rPr>
      </w:pPr>
    </w:p>
    <w:p w14:paraId="012FE2A7" w14:textId="77777777" w:rsidR="00F36CB8" w:rsidRPr="001935AB" w:rsidRDefault="00F36CB8" w:rsidP="001935AB">
      <w:pPr>
        <w:jc w:val="both"/>
        <w:rPr>
          <w:rFonts w:ascii="Arial" w:hAnsi="Arial" w:cs="Arial"/>
        </w:rPr>
      </w:pPr>
    </w:p>
    <w:p w14:paraId="2516CEE7" w14:textId="77777777" w:rsidR="00F36CB8" w:rsidRPr="001935AB" w:rsidRDefault="00F36CB8" w:rsidP="001935AB">
      <w:pPr>
        <w:jc w:val="both"/>
        <w:rPr>
          <w:rFonts w:ascii="Arial" w:hAnsi="Arial" w:cs="Arial"/>
        </w:rPr>
      </w:pPr>
    </w:p>
    <w:p w14:paraId="770C2A2A" w14:textId="77777777" w:rsidR="00F36CB8" w:rsidRPr="001935AB" w:rsidRDefault="00F36CB8" w:rsidP="001935AB">
      <w:pPr>
        <w:jc w:val="both"/>
        <w:rPr>
          <w:rFonts w:ascii="Arial" w:hAnsi="Arial" w:cs="Arial"/>
        </w:rPr>
      </w:pPr>
    </w:p>
    <w:p w14:paraId="28BA8615" w14:textId="77777777" w:rsidR="00F36CB8" w:rsidRPr="001935AB" w:rsidRDefault="00F36CB8" w:rsidP="001935AB">
      <w:pPr>
        <w:jc w:val="both"/>
        <w:rPr>
          <w:rFonts w:ascii="Arial" w:hAnsi="Arial" w:cs="Arial"/>
        </w:rPr>
      </w:pPr>
    </w:p>
    <w:p w14:paraId="16B69665" w14:textId="77777777" w:rsidR="00F36CB8" w:rsidRPr="001935AB" w:rsidRDefault="00F36CB8" w:rsidP="001935AB">
      <w:pPr>
        <w:jc w:val="both"/>
        <w:rPr>
          <w:rFonts w:ascii="Arial" w:hAnsi="Arial" w:cs="Arial"/>
        </w:rPr>
      </w:pPr>
    </w:p>
    <w:p w14:paraId="75B44E18" w14:textId="77777777" w:rsidR="00F36CB8" w:rsidRPr="001935AB" w:rsidRDefault="00F36CB8" w:rsidP="001935AB">
      <w:pPr>
        <w:jc w:val="both"/>
        <w:rPr>
          <w:rFonts w:ascii="Arial" w:hAnsi="Arial" w:cs="Arial"/>
        </w:rPr>
      </w:pPr>
    </w:p>
    <w:p w14:paraId="2124F1C5" w14:textId="77777777" w:rsidR="00F36CB8" w:rsidRPr="001935AB" w:rsidRDefault="00F36CB8" w:rsidP="001935AB">
      <w:pPr>
        <w:jc w:val="both"/>
        <w:rPr>
          <w:rFonts w:ascii="Arial" w:hAnsi="Arial" w:cs="Arial"/>
        </w:rPr>
      </w:pPr>
    </w:p>
    <w:p w14:paraId="215BE092" w14:textId="77777777" w:rsidR="00F36CB8" w:rsidRPr="001935AB" w:rsidRDefault="00F36CB8" w:rsidP="001935AB">
      <w:pPr>
        <w:jc w:val="both"/>
        <w:rPr>
          <w:rFonts w:ascii="Arial" w:hAnsi="Arial" w:cs="Arial"/>
        </w:rPr>
      </w:pPr>
    </w:p>
    <w:p w14:paraId="5CC2F7E3" w14:textId="77777777" w:rsidR="00F36CB8" w:rsidRPr="001935AB" w:rsidRDefault="00F36CB8" w:rsidP="001935AB">
      <w:pPr>
        <w:jc w:val="both"/>
        <w:rPr>
          <w:rFonts w:ascii="Arial" w:hAnsi="Arial" w:cs="Arial"/>
        </w:rPr>
      </w:pPr>
    </w:p>
    <w:p w14:paraId="3EAC97CE" w14:textId="77777777" w:rsidR="00F36CB8" w:rsidRPr="001935AB" w:rsidRDefault="00F36CB8" w:rsidP="001935AB">
      <w:pPr>
        <w:jc w:val="both"/>
        <w:rPr>
          <w:rFonts w:ascii="Arial" w:hAnsi="Arial" w:cs="Arial"/>
        </w:rPr>
      </w:pPr>
    </w:p>
    <w:p w14:paraId="7E489997" w14:textId="7FDABBE5" w:rsidR="00F36CB8" w:rsidRDefault="00F36CB8" w:rsidP="001935AB">
      <w:pPr>
        <w:jc w:val="both"/>
        <w:rPr>
          <w:rFonts w:ascii="Arial" w:hAnsi="Arial" w:cs="Arial"/>
        </w:rPr>
      </w:pPr>
    </w:p>
    <w:p w14:paraId="693511F7" w14:textId="77BBFF68" w:rsidR="001935AB" w:rsidRPr="00402731" w:rsidRDefault="00402731" w:rsidP="001935AB">
      <w:pPr>
        <w:jc w:val="both"/>
        <w:rPr>
          <w:rFonts w:ascii="Arial" w:hAnsi="Arial" w:cs="Arial"/>
        </w:rPr>
      </w:pPr>
      <w:r>
        <w:rPr>
          <w:rFonts w:ascii="Arial" w:hAnsi="Arial" w:cs="Arial"/>
          <w:noProof/>
        </w:rPr>
        <w:lastRenderedPageBreak/>
        <w:drawing>
          <wp:anchor distT="0" distB="0" distL="114300" distR="114300" simplePos="0" relativeHeight="251680768" behindDoc="0" locked="0" layoutInCell="1" allowOverlap="1" wp14:anchorId="6E79A39A" wp14:editId="3CF4004B">
            <wp:simplePos x="0" y="0"/>
            <wp:positionH relativeFrom="column">
              <wp:posOffset>0</wp:posOffset>
            </wp:positionH>
            <wp:positionV relativeFrom="paragraph">
              <wp:posOffset>172085</wp:posOffset>
            </wp:positionV>
            <wp:extent cx="6842760" cy="3441065"/>
            <wp:effectExtent l="0" t="0" r="0" b="0"/>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276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013D7" w14:textId="77777777" w:rsidR="00402731" w:rsidRPr="00B9658A" w:rsidRDefault="007C2918" w:rsidP="00402731">
      <w:pPr>
        <w:jc w:val="both"/>
        <w:rPr>
          <w:rFonts w:ascii="Arial" w:hAnsi="Arial" w:cs="Arial"/>
          <w:b/>
          <w:bCs/>
          <w:sz w:val="22"/>
          <w:szCs w:val="22"/>
        </w:rPr>
      </w:pPr>
      <w:r w:rsidRPr="00B9658A">
        <w:rPr>
          <w:rFonts w:ascii="Arial" w:hAnsi="Arial" w:cs="Arial"/>
          <w:b/>
          <w:bCs/>
          <w:sz w:val="22"/>
          <w:szCs w:val="22"/>
        </w:rPr>
        <w:t>Supplementa</w:t>
      </w:r>
      <w:r w:rsidR="00B9658A" w:rsidRPr="00B9658A">
        <w:rPr>
          <w:rFonts w:ascii="Arial" w:hAnsi="Arial" w:cs="Arial"/>
          <w:b/>
          <w:bCs/>
          <w:sz w:val="22"/>
          <w:szCs w:val="22"/>
        </w:rPr>
        <w:t>ry</w:t>
      </w:r>
      <w:r w:rsidRPr="00B9658A">
        <w:rPr>
          <w:rFonts w:ascii="Arial" w:hAnsi="Arial" w:cs="Arial"/>
          <w:b/>
          <w:bCs/>
          <w:sz w:val="22"/>
          <w:szCs w:val="22"/>
        </w:rPr>
        <w:t xml:space="preserve"> </w:t>
      </w:r>
      <w:r w:rsidR="00B34BB9" w:rsidRPr="00B9658A">
        <w:rPr>
          <w:rFonts w:ascii="Arial" w:hAnsi="Arial" w:cs="Arial"/>
          <w:b/>
          <w:bCs/>
          <w:sz w:val="22"/>
          <w:szCs w:val="22"/>
        </w:rPr>
        <w:t xml:space="preserve">Figure </w:t>
      </w:r>
      <w:r w:rsidR="00074788" w:rsidRPr="00B9658A">
        <w:rPr>
          <w:rFonts w:ascii="Arial" w:hAnsi="Arial" w:cs="Arial"/>
          <w:b/>
          <w:bCs/>
          <w:sz w:val="22"/>
          <w:szCs w:val="22"/>
        </w:rPr>
        <w:t>S</w:t>
      </w:r>
      <w:r w:rsidR="00B9658A" w:rsidRPr="00B9658A">
        <w:rPr>
          <w:rFonts w:ascii="Arial" w:hAnsi="Arial" w:cs="Arial"/>
          <w:b/>
          <w:bCs/>
          <w:sz w:val="22"/>
          <w:szCs w:val="22"/>
        </w:rPr>
        <w:t>5</w:t>
      </w:r>
      <w:r w:rsidR="00B34BB9" w:rsidRPr="00B9658A">
        <w:rPr>
          <w:rFonts w:ascii="Arial" w:hAnsi="Arial" w:cs="Arial"/>
          <w:b/>
          <w:bCs/>
          <w:sz w:val="22"/>
          <w:szCs w:val="22"/>
        </w:rPr>
        <w:t xml:space="preserve">. </w:t>
      </w:r>
      <w:r w:rsidR="00B34BB9" w:rsidRPr="00BF4A3F">
        <w:rPr>
          <w:rFonts w:ascii="Arial" w:hAnsi="Arial" w:cs="Arial"/>
          <w:sz w:val="22"/>
          <w:szCs w:val="22"/>
        </w:rPr>
        <w:t>Distribution of all 12 mutation classes across the Pol-</w:t>
      </w:r>
      <w:proofErr w:type="spellStart"/>
      <w:r w:rsidR="00B34BB9" w:rsidRPr="00BF4A3F">
        <w:rPr>
          <w:rFonts w:ascii="Arial" w:hAnsi="Arial" w:cs="Arial"/>
          <w:sz w:val="22"/>
          <w:szCs w:val="22"/>
        </w:rPr>
        <w:t>γ</w:t>
      </w:r>
      <w:r w:rsidR="00B34BB9" w:rsidRPr="00BF4A3F">
        <w:rPr>
          <w:rFonts w:ascii="Arial" w:hAnsi="Arial" w:cs="Arial"/>
          <w:sz w:val="22"/>
          <w:szCs w:val="22"/>
          <w:vertAlign w:val="superscript"/>
        </w:rPr>
        <w:t>exo</w:t>
      </w:r>
      <w:proofErr w:type="spellEnd"/>
      <w:r w:rsidR="00B34BB9" w:rsidRPr="00BF4A3F">
        <w:rPr>
          <w:rFonts w:ascii="Arial" w:hAnsi="Arial" w:cs="Arial"/>
          <w:sz w:val="22"/>
          <w:szCs w:val="22"/>
          <w:vertAlign w:val="superscript"/>
        </w:rPr>
        <w:t xml:space="preserve">- </w:t>
      </w:r>
      <w:r w:rsidR="00B34BB9" w:rsidRPr="00BF4A3F">
        <w:rPr>
          <w:rFonts w:ascii="Arial" w:hAnsi="Arial" w:cs="Arial"/>
          <w:sz w:val="22"/>
          <w:szCs w:val="22"/>
        </w:rPr>
        <w:t xml:space="preserve">mouse </w:t>
      </w:r>
      <w:proofErr w:type="spellStart"/>
      <w:r w:rsidR="00B34BB9" w:rsidRPr="00BF4A3F">
        <w:rPr>
          <w:rFonts w:ascii="Arial" w:hAnsi="Arial" w:cs="Arial"/>
          <w:sz w:val="22"/>
          <w:szCs w:val="22"/>
        </w:rPr>
        <w:t>mtDNA</w:t>
      </w:r>
      <w:proofErr w:type="spellEnd"/>
      <w:r w:rsidR="00B34BB9" w:rsidRPr="00BF4A3F">
        <w:rPr>
          <w:rFonts w:ascii="Arial" w:hAnsi="Arial" w:cs="Arial"/>
          <w:sz w:val="22"/>
          <w:szCs w:val="22"/>
        </w:rPr>
        <w:t>.</w:t>
      </w:r>
      <w:r w:rsidR="00B34BB9" w:rsidRPr="00B9658A">
        <w:rPr>
          <w:rFonts w:ascii="Arial" w:hAnsi="Arial" w:cs="Arial"/>
          <w:sz w:val="22"/>
          <w:szCs w:val="22"/>
        </w:rPr>
        <w:t xml:space="preserve"> Mutations are reported as found on the L-strand. Complementary mutation types are grouped together in the same pane. Order of magnitude for the bin-specific mutation frequency for reciprocal types is located at the upper left of each pane.</w:t>
      </w:r>
      <w:r w:rsidR="00402731">
        <w:rPr>
          <w:rFonts w:ascii="Arial" w:hAnsi="Arial" w:cs="Arial"/>
          <w:sz w:val="22"/>
          <w:szCs w:val="22"/>
        </w:rPr>
        <w:t xml:space="preserve"> </w:t>
      </w:r>
      <w:r w:rsidR="00402731" w:rsidRPr="00B9658A">
        <w:rPr>
          <w:rFonts w:ascii="Arial" w:hAnsi="Arial" w:cs="Arial"/>
          <w:sz w:val="22"/>
          <w:szCs w:val="22"/>
        </w:rPr>
        <w:t xml:space="preserve">Mouse </w:t>
      </w:r>
      <w:proofErr w:type="spellStart"/>
      <w:r w:rsidR="00402731" w:rsidRPr="00B9658A">
        <w:rPr>
          <w:rFonts w:ascii="Arial" w:hAnsi="Arial" w:cs="Arial"/>
          <w:sz w:val="22"/>
          <w:szCs w:val="22"/>
        </w:rPr>
        <w:t>mtDNA</w:t>
      </w:r>
      <w:proofErr w:type="spellEnd"/>
      <w:r w:rsidR="00402731" w:rsidRPr="00B9658A">
        <w:rPr>
          <w:rFonts w:ascii="Arial" w:hAnsi="Arial" w:cs="Arial"/>
          <w:sz w:val="22"/>
          <w:szCs w:val="22"/>
        </w:rPr>
        <w:t xml:space="preserve"> structure and coordinates are shown on the x-axis and are the same for all panels (</w:t>
      </w:r>
      <w:r w:rsidR="00402731" w:rsidRPr="00B9658A">
        <w:rPr>
          <w:rFonts w:ascii="Arial" w:hAnsi="Arial" w:cs="Arial"/>
          <w:i/>
          <w:iCs/>
          <w:sz w:val="22"/>
          <w:szCs w:val="22"/>
        </w:rPr>
        <w:t>orange</w:t>
      </w:r>
      <w:r w:rsidR="00402731" w:rsidRPr="00B9658A">
        <w:rPr>
          <w:rFonts w:ascii="Arial" w:hAnsi="Arial" w:cs="Arial"/>
          <w:sz w:val="22"/>
          <w:szCs w:val="22"/>
        </w:rPr>
        <w:t>=rRNA gene</w:t>
      </w:r>
      <w:r w:rsidR="00402731" w:rsidRPr="00B9658A">
        <w:rPr>
          <w:rFonts w:ascii="Arial" w:hAnsi="Arial" w:cs="Arial"/>
          <w:i/>
          <w:iCs/>
          <w:sz w:val="22"/>
          <w:szCs w:val="22"/>
        </w:rPr>
        <w:t>, purple</w:t>
      </w:r>
      <w:r w:rsidR="00402731" w:rsidRPr="00B9658A">
        <w:rPr>
          <w:rFonts w:ascii="Arial" w:hAnsi="Arial" w:cs="Arial"/>
          <w:sz w:val="22"/>
          <w:szCs w:val="22"/>
        </w:rPr>
        <w:t>=protein coding</w:t>
      </w:r>
      <w:r w:rsidR="00402731" w:rsidRPr="00B9658A">
        <w:rPr>
          <w:rFonts w:ascii="Arial" w:hAnsi="Arial" w:cs="Arial"/>
          <w:i/>
          <w:iCs/>
          <w:sz w:val="22"/>
          <w:szCs w:val="22"/>
        </w:rPr>
        <w:t>, dark blue</w:t>
      </w:r>
      <w:r w:rsidR="00402731" w:rsidRPr="00B9658A">
        <w:rPr>
          <w:rFonts w:ascii="Arial" w:hAnsi="Arial" w:cs="Arial"/>
          <w:sz w:val="22"/>
          <w:szCs w:val="22"/>
        </w:rPr>
        <w:t>=tRNA gene</w:t>
      </w:r>
      <w:r w:rsidR="00402731" w:rsidRPr="00B9658A">
        <w:rPr>
          <w:rFonts w:ascii="Arial" w:hAnsi="Arial" w:cs="Arial"/>
          <w:i/>
          <w:iCs/>
          <w:sz w:val="22"/>
          <w:szCs w:val="22"/>
        </w:rPr>
        <w:t>, green</w:t>
      </w:r>
      <w:r w:rsidR="00402731" w:rsidRPr="00B9658A">
        <w:rPr>
          <w:rFonts w:ascii="Arial" w:hAnsi="Arial" w:cs="Arial"/>
          <w:sz w:val="22"/>
          <w:szCs w:val="22"/>
        </w:rPr>
        <w:t xml:space="preserve">=control region, </w:t>
      </w:r>
      <w:r w:rsidR="00402731" w:rsidRPr="00B9658A">
        <w:rPr>
          <w:rFonts w:ascii="Arial" w:hAnsi="Arial" w:cs="Arial"/>
          <w:i/>
          <w:iCs/>
          <w:sz w:val="22"/>
          <w:szCs w:val="22"/>
        </w:rPr>
        <w:t>yellow</w:t>
      </w:r>
      <w:r w:rsidR="00402731" w:rsidRPr="00B9658A">
        <w:rPr>
          <w:rFonts w:ascii="Arial" w:hAnsi="Arial" w:cs="Arial"/>
          <w:sz w:val="22"/>
          <w:szCs w:val="22"/>
        </w:rPr>
        <w:t>=</w:t>
      </w:r>
      <w:proofErr w:type="spellStart"/>
      <w:r w:rsidR="00402731" w:rsidRPr="00B9658A">
        <w:rPr>
          <w:rFonts w:ascii="Arial" w:hAnsi="Arial" w:cs="Arial"/>
          <w:sz w:val="22"/>
          <w:szCs w:val="22"/>
        </w:rPr>
        <w:t>Ori</w:t>
      </w:r>
      <w:r w:rsidR="00402731" w:rsidRPr="00B9658A">
        <w:rPr>
          <w:rFonts w:ascii="Arial" w:hAnsi="Arial" w:cs="Arial"/>
          <w:sz w:val="22"/>
          <w:szCs w:val="22"/>
          <w:vertAlign w:val="subscript"/>
        </w:rPr>
        <w:t>L</w:t>
      </w:r>
      <w:proofErr w:type="spellEnd"/>
      <w:r w:rsidR="00402731" w:rsidRPr="00B9658A">
        <w:rPr>
          <w:rFonts w:ascii="Arial" w:hAnsi="Arial" w:cs="Arial"/>
          <w:sz w:val="22"/>
          <w:szCs w:val="22"/>
        </w:rPr>
        <w:t xml:space="preserve">, </w:t>
      </w:r>
      <w:r w:rsidR="00402731" w:rsidRPr="00B9658A">
        <w:rPr>
          <w:rFonts w:ascii="Arial" w:hAnsi="Arial" w:cs="Arial"/>
          <w:i/>
          <w:iCs/>
          <w:sz w:val="22"/>
          <w:szCs w:val="22"/>
        </w:rPr>
        <w:t>magenta</w:t>
      </w:r>
      <w:r w:rsidR="00402731" w:rsidRPr="00B9658A">
        <w:rPr>
          <w:rFonts w:ascii="Arial" w:hAnsi="Arial" w:cs="Arial"/>
          <w:sz w:val="22"/>
          <w:szCs w:val="22"/>
        </w:rPr>
        <w:t>=</w:t>
      </w:r>
      <w:proofErr w:type="spellStart"/>
      <w:r w:rsidR="00402731" w:rsidRPr="00B9658A">
        <w:rPr>
          <w:rFonts w:ascii="Arial" w:hAnsi="Arial" w:cs="Arial"/>
          <w:sz w:val="22"/>
          <w:szCs w:val="22"/>
        </w:rPr>
        <w:t>Ori</w:t>
      </w:r>
      <w:r w:rsidR="00402731" w:rsidRPr="00B9658A">
        <w:rPr>
          <w:rFonts w:ascii="Arial" w:hAnsi="Arial" w:cs="Arial"/>
          <w:sz w:val="22"/>
          <w:szCs w:val="22"/>
          <w:vertAlign w:val="subscript"/>
        </w:rPr>
        <w:t>H</w:t>
      </w:r>
      <w:proofErr w:type="spellEnd"/>
      <w:r w:rsidR="00402731" w:rsidRPr="00B9658A">
        <w:rPr>
          <w:rFonts w:ascii="Arial" w:hAnsi="Arial" w:cs="Arial"/>
          <w:sz w:val="22"/>
          <w:szCs w:val="22"/>
        </w:rPr>
        <w:t>).</w:t>
      </w:r>
    </w:p>
    <w:p w14:paraId="19390D2C" w14:textId="6B495D3F" w:rsidR="00F36CB8" w:rsidRPr="00B9658A" w:rsidRDefault="00F36CB8" w:rsidP="001935AB">
      <w:pPr>
        <w:jc w:val="both"/>
        <w:rPr>
          <w:rFonts w:ascii="Arial" w:hAnsi="Arial" w:cs="Arial"/>
          <w:b/>
          <w:bCs/>
          <w:sz w:val="22"/>
          <w:szCs w:val="22"/>
        </w:rPr>
      </w:pPr>
    </w:p>
    <w:p w14:paraId="3CBB1A31" w14:textId="77777777" w:rsidR="00F36CB8" w:rsidRPr="001935AB" w:rsidRDefault="00F36CB8" w:rsidP="001935AB">
      <w:pPr>
        <w:jc w:val="both"/>
        <w:rPr>
          <w:rFonts w:ascii="Arial" w:hAnsi="Arial" w:cs="Arial"/>
        </w:rPr>
      </w:pPr>
    </w:p>
    <w:p w14:paraId="70E88F08" w14:textId="77777777" w:rsidR="00F36CB8" w:rsidRPr="001935AB" w:rsidRDefault="00F36CB8" w:rsidP="001935AB">
      <w:pPr>
        <w:jc w:val="both"/>
        <w:rPr>
          <w:rFonts w:ascii="Arial" w:hAnsi="Arial" w:cs="Arial"/>
        </w:rPr>
      </w:pPr>
    </w:p>
    <w:p w14:paraId="24C41FD1" w14:textId="77777777" w:rsidR="00F36CB8" w:rsidRPr="001935AB" w:rsidRDefault="00F36CB8" w:rsidP="001935AB">
      <w:pPr>
        <w:jc w:val="both"/>
        <w:rPr>
          <w:rFonts w:ascii="Arial" w:hAnsi="Arial" w:cs="Arial"/>
        </w:rPr>
      </w:pPr>
    </w:p>
    <w:p w14:paraId="13055CC9" w14:textId="77777777" w:rsidR="00F36CB8" w:rsidRPr="001935AB" w:rsidRDefault="00F36CB8" w:rsidP="001935AB">
      <w:pPr>
        <w:jc w:val="both"/>
        <w:rPr>
          <w:rFonts w:ascii="Arial" w:hAnsi="Arial" w:cs="Arial"/>
        </w:rPr>
      </w:pPr>
    </w:p>
    <w:p w14:paraId="4FC545EA" w14:textId="77777777" w:rsidR="00F36CB8" w:rsidRPr="001935AB" w:rsidRDefault="00F36CB8" w:rsidP="001935AB">
      <w:pPr>
        <w:jc w:val="both"/>
        <w:rPr>
          <w:rFonts w:ascii="Arial" w:hAnsi="Arial" w:cs="Arial"/>
        </w:rPr>
      </w:pPr>
    </w:p>
    <w:p w14:paraId="5E17F301" w14:textId="77777777" w:rsidR="00F36CB8" w:rsidRPr="001935AB" w:rsidRDefault="00F36CB8" w:rsidP="001935AB">
      <w:pPr>
        <w:jc w:val="both"/>
        <w:rPr>
          <w:rFonts w:ascii="Arial" w:hAnsi="Arial" w:cs="Arial"/>
        </w:rPr>
      </w:pPr>
    </w:p>
    <w:p w14:paraId="57D254C3" w14:textId="77777777" w:rsidR="00F36CB8" w:rsidRPr="001935AB" w:rsidRDefault="00F36CB8" w:rsidP="001935AB">
      <w:pPr>
        <w:jc w:val="both"/>
        <w:rPr>
          <w:rFonts w:ascii="Arial" w:hAnsi="Arial" w:cs="Arial"/>
        </w:rPr>
      </w:pPr>
    </w:p>
    <w:p w14:paraId="3B0AB028" w14:textId="77777777" w:rsidR="00F36CB8" w:rsidRPr="001935AB" w:rsidRDefault="00F36CB8" w:rsidP="001935AB">
      <w:pPr>
        <w:jc w:val="both"/>
        <w:rPr>
          <w:rFonts w:ascii="Arial" w:hAnsi="Arial" w:cs="Arial"/>
        </w:rPr>
      </w:pPr>
    </w:p>
    <w:p w14:paraId="2414B6EA" w14:textId="77777777" w:rsidR="00F36CB8" w:rsidRPr="001935AB" w:rsidRDefault="00F36CB8" w:rsidP="001935AB">
      <w:pPr>
        <w:jc w:val="both"/>
        <w:rPr>
          <w:rFonts w:ascii="Arial" w:hAnsi="Arial" w:cs="Arial"/>
        </w:rPr>
      </w:pPr>
    </w:p>
    <w:p w14:paraId="49B9F451" w14:textId="77777777" w:rsidR="00F36CB8" w:rsidRPr="001935AB" w:rsidRDefault="00F36CB8" w:rsidP="001935AB">
      <w:pPr>
        <w:jc w:val="both"/>
        <w:rPr>
          <w:rFonts w:ascii="Arial" w:hAnsi="Arial" w:cs="Arial"/>
        </w:rPr>
      </w:pPr>
    </w:p>
    <w:p w14:paraId="7DDEA1F0" w14:textId="77777777" w:rsidR="00F36CB8" w:rsidRPr="001935AB" w:rsidRDefault="00F36CB8" w:rsidP="001935AB">
      <w:pPr>
        <w:jc w:val="both"/>
        <w:rPr>
          <w:rFonts w:ascii="Arial" w:hAnsi="Arial" w:cs="Arial"/>
        </w:rPr>
      </w:pPr>
    </w:p>
    <w:p w14:paraId="60F75E36" w14:textId="77777777" w:rsidR="00F36CB8" w:rsidRPr="001935AB" w:rsidRDefault="00F36CB8" w:rsidP="001935AB">
      <w:pPr>
        <w:jc w:val="both"/>
        <w:rPr>
          <w:rFonts w:ascii="Arial" w:hAnsi="Arial" w:cs="Arial"/>
        </w:rPr>
      </w:pPr>
    </w:p>
    <w:p w14:paraId="0CE6185C" w14:textId="77777777" w:rsidR="00F36CB8" w:rsidRPr="001935AB" w:rsidRDefault="00F36CB8" w:rsidP="001935AB">
      <w:pPr>
        <w:jc w:val="both"/>
        <w:rPr>
          <w:rFonts w:ascii="Arial" w:hAnsi="Arial" w:cs="Arial"/>
        </w:rPr>
      </w:pPr>
    </w:p>
    <w:p w14:paraId="7241339F" w14:textId="77777777" w:rsidR="00F36CB8" w:rsidRPr="001935AB" w:rsidRDefault="00F36CB8" w:rsidP="001935AB">
      <w:pPr>
        <w:jc w:val="both"/>
        <w:rPr>
          <w:rFonts w:ascii="Arial" w:hAnsi="Arial" w:cs="Arial"/>
        </w:rPr>
      </w:pPr>
    </w:p>
    <w:p w14:paraId="4A664F6D" w14:textId="77777777" w:rsidR="00F36CB8" w:rsidRPr="001935AB" w:rsidRDefault="00F36CB8" w:rsidP="001935AB">
      <w:pPr>
        <w:jc w:val="both"/>
        <w:rPr>
          <w:rFonts w:ascii="Arial" w:hAnsi="Arial" w:cs="Arial"/>
        </w:rPr>
      </w:pPr>
    </w:p>
    <w:p w14:paraId="5201DB65" w14:textId="77777777" w:rsidR="00F36CB8" w:rsidRPr="001935AB" w:rsidRDefault="00F36CB8" w:rsidP="001935AB">
      <w:pPr>
        <w:jc w:val="both"/>
        <w:rPr>
          <w:rFonts w:ascii="Arial" w:hAnsi="Arial" w:cs="Arial"/>
        </w:rPr>
      </w:pPr>
    </w:p>
    <w:p w14:paraId="2C4A8084" w14:textId="77777777" w:rsidR="00F36CB8" w:rsidRPr="001935AB" w:rsidRDefault="00F36CB8" w:rsidP="001935AB">
      <w:pPr>
        <w:jc w:val="both"/>
        <w:rPr>
          <w:rFonts w:ascii="Arial" w:hAnsi="Arial" w:cs="Arial"/>
        </w:rPr>
      </w:pPr>
    </w:p>
    <w:p w14:paraId="41312517" w14:textId="77777777" w:rsidR="00F36CB8" w:rsidRPr="001935AB" w:rsidRDefault="00F36CB8" w:rsidP="001935AB">
      <w:pPr>
        <w:jc w:val="both"/>
        <w:rPr>
          <w:rFonts w:ascii="Arial" w:hAnsi="Arial" w:cs="Arial"/>
        </w:rPr>
      </w:pPr>
    </w:p>
    <w:p w14:paraId="1568B4BB" w14:textId="77777777" w:rsidR="00F36CB8" w:rsidRPr="001935AB" w:rsidRDefault="00F36CB8" w:rsidP="001935AB">
      <w:pPr>
        <w:jc w:val="both"/>
        <w:rPr>
          <w:rFonts w:ascii="Arial" w:hAnsi="Arial" w:cs="Arial"/>
        </w:rPr>
      </w:pPr>
    </w:p>
    <w:p w14:paraId="6A4B1C79" w14:textId="0260AEE2" w:rsidR="00F36CB8" w:rsidRDefault="00F36CB8" w:rsidP="001935AB">
      <w:pPr>
        <w:jc w:val="both"/>
        <w:rPr>
          <w:rFonts w:ascii="Arial" w:hAnsi="Arial" w:cs="Arial"/>
        </w:rPr>
      </w:pPr>
    </w:p>
    <w:p w14:paraId="5221D297" w14:textId="7698D76D" w:rsidR="001935AB" w:rsidRDefault="001935AB" w:rsidP="001935AB">
      <w:pPr>
        <w:jc w:val="both"/>
        <w:rPr>
          <w:rFonts w:ascii="Arial" w:hAnsi="Arial" w:cs="Arial"/>
        </w:rPr>
      </w:pPr>
    </w:p>
    <w:p w14:paraId="65B966E0" w14:textId="5BD93D88" w:rsidR="008C32C6" w:rsidRDefault="00B9658A" w:rsidP="001935AB">
      <w:pPr>
        <w:jc w:val="both"/>
        <w:rPr>
          <w:rFonts w:ascii="Arial" w:hAnsi="Arial" w:cs="Arial"/>
          <w:b/>
          <w:bCs/>
        </w:rPr>
      </w:pPr>
      <w:r>
        <w:rPr>
          <w:rFonts w:ascii="Arial" w:hAnsi="Arial" w:cs="Arial"/>
          <w:b/>
          <w:bCs/>
          <w:noProof/>
        </w:rPr>
        <w:lastRenderedPageBreak/>
        <w:drawing>
          <wp:anchor distT="0" distB="0" distL="114300" distR="114300" simplePos="0" relativeHeight="251674624" behindDoc="0" locked="0" layoutInCell="1" allowOverlap="1" wp14:anchorId="054F27EA" wp14:editId="0B9EBF99">
            <wp:simplePos x="0" y="0"/>
            <wp:positionH relativeFrom="column">
              <wp:posOffset>4445</wp:posOffset>
            </wp:positionH>
            <wp:positionV relativeFrom="paragraph">
              <wp:posOffset>242570</wp:posOffset>
            </wp:positionV>
            <wp:extent cx="6842760" cy="34410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276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339A8" w14:textId="44ACED8D" w:rsidR="00B9658A" w:rsidRPr="00630ABA" w:rsidRDefault="007C2918" w:rsidP="00B9658A">
      <w:pPr>
        <w:spacing w:before="57" w:after="57"/>
        <w:contextualSpacing/>
        <w:jc w:val="both"/>
        <w:rPr>
          <w:rFonts w:ascii="Arial" w:hAnsi="Arial" w:cs="Arial"/>
          <w:sz w:val="22"/>
          <w:szCs w:val="22"/>
        </w:rPr>
      </w:pPr>
      <w:r w:rsidRPr="00B9658A">
        <w:rPr>
          <w:rFonts w:ascii="Arial" w:hAnsi="Arial" w:cs="Arial"/>
          <w:b/>
          <w:bCs/>
          <w:sz w:val="22"/>
          <w:szCs w:val="22"/>
        </w:rPr>
        <w:t>Supplementa</w:t>
      </w:r>
      <w:r w:rsidR="00B9658A">
        <w:rPr>
          <w:rFonts w:ascii="Arial" w:hAnsi="Arial" w:cs="Arial"/>
          <w:b/>
          <w:bCs/>
          <w:sz w:val="22"/>
          <w:szCs w:val="22"/>
        </w:rPr>
        <w:t>ry</w:t>
      </w:r>
      <w:r w:rsidRPr="00B9658A">
        <w:rPr>
          <w:rFonts w:ascii="Arial" w:hAnsi="Arial" w:cs="Arial"/>
          <w:b/>
          <w:bCs/>
          <w:sz w:val="22"/>
          <w:szCs w:val="22"/>
        </w:rPr>
        <w:t xml:space="preserve"> </w:t>
      </w:r>
      <w:r w:rsidR="00B34BB9" w:rsidRPr="00B9658A">
        <w:rPr>
          <w:rFonts w:ascii="Arial" w:hAnsi="Arial" w:cs="Arial"/>
          <w:b/>
          <w:bCs/>
          <w:sz w:val="22"/>
          <w:szCs w:val="22"/>
        </w:rPr>
        <w:t xml:space="preserve">Figure </w:t>
      </w:r>
      <w:r w:rsidR="00074788" w:rsidRPr="00B9658A">
        <w:rPr>
          <w:rFonts w:ascii="Arial" w:hAnsi="Arial" w:cs="Arial"/>
          <w:b/>
          <w:bCs/>
          <w:sz w:val="22"/>
          <w:szCs w:val="22"/>
        </w:rPr>
        <w:t>S</w:t>
      </w:r>
      <w:r w:rsidR="00B9658A" w:rsidRPr="00B9658A">
        <w:rPr>
          <w:rFonts w:ascii="Arial" w:hAnsi="Arial" w:cs="Arial"/>
          <w:b/>
          <w:bCs/>
          <w:sz w:val="22"/>
          <w:szCs w:val="22"/>
        </w:rPr>
        <w:t>6</w:t>
      </w:r>
      <w:r w:rsidR="00B34BB9" w:rsidRPr="00B9658A">
        <w:rPr>
          <w:rFonts w:ascii="Arial" w:hAnsi="Arial" w:cs="Arial"/>
          <w:b/>
          <w:bCs/>
          <w:sz w:val="22"/>
          <w:szCs w:val="22"/>
        </w:rPr>
        <w:t xml:space="preserve">. </w:t>
      </w:r>
      <w:r w:rsidR="00B34BB9" w:rsidRPr="00BF4A3F">
        <w:rPr>
          <w:rFonts w:ascii="Arial" w:hAnsi="Arial" w:cs="Arial"/>
          <w:sz w:val="22"/>
          <w:szCs w:val="22"/>
        </w:rPr>
        <w:t xml:space="preserve">Simulated distribution of mutations in the mouse </w:t>
      </w:r>
      <w:proofErr w:type="spellStart"/>
      <w:r w:rsidR="00B34BB9" w:rsidRPr="00BF4A3F">
        <w:rPr>
          <w:rFonts w:ascii="Arial" w:hAnsi="Arial" w:cs="Arial"/>
          <w:sz w:val="22"/>
          <w:szCs w:val="22"/>
        </w:rPr>
        <w:t>mtDNA</w:t>
      </w:r>
      <w:proofErr w:type="spellEnd"/>
      <w:r w:rsidR="00B34BB9" w:rsidRPr="00BF4A3F">
        <w:rPr>
          <w:rFonts w:ascii="Arial" w:hAnsi="Arial" w:cs="Arial"/>
          <w:sz w:val="22"/>
          <w:szCs w:val="22"/>
        </w:rPr>
        <w:t xml:space="preserve"> control region.</w:t>
      </w:r>
      <w:r w:rsidR="00B34BB9" w:rsidRPr="00B9658A">
        <w:rPr>
          <w:rFonts w:ascii="Arial" w:hAnsi="Arial" w:cs="Arial"/>
          <w:b/>
          <w:bCs/>
          <w:sz w:val="22"/>
          <w:szCs w:val="22"/>
        </w:rPr>
        <w:t xml:space="preserve"> </w:t>
      </w:r>
      <w:r w:rsidR="00B34BB9" w:rsidRPr="00B9658A">
        <w:rPr>
          <w:rFonts w:ascii="Arial" w:hAnsi="Arial" w:cs="Arial"/>
          <w:sz w:val="22"/>
          <w:szCs w:val="22"/>
        </w:rPr>
        <w:t xml:space="preserve">The observed bin-specific mutation frequencies </w:t>
      </w:r>
      <w:proofErr w:type="gramStart"/>
      <w:r w:rsidR="00B34BB9" w:rsidRPr="00B9658A">
        <w:rPr>
          <w:rFonts w:ascii="Arial" w:hAnsi="Arial" w:cs="Arial"/>
          <w:sz w:val="22"/>
          <w:szCs w:val="22"/>
        </w:rPr>
        <w:t>is</w:t>
      </w:r>
      <w:proofErr w:type="gramEnd"/>
      <w:r w:rsidR="00B34BB9" w:rsidRPr="00B9658A">
        <w:rPr>
          <w:rFonts w:ascii="Arial" w:hAnsi="Arial" w:cs="Arial"/>
          <w:sz w:val="22"/>
          <w:szCs w:val="22"/>
        </w:rPr>
        <w:t xml:space="preserve"> reported as the blue line. The simulated bin-specific mean is reported as a dashed line. The corrected confidence interval (99.975%) of 100,000 simulations is shaded in gray. Any observed bin-specific mutation frequencies outside of the shaded region are over- or under-represented. Order of magnitude for each pane </w:t>
      </w:r>
      <w:proofErr w:type="gramStart"/>
      <w:r w:rsidR="00B34BB9" w:rsidRPr="00B9658A">
        <w:rPr>
          <w:rFonts w:ascii="Arial" w:hAnsi="Arial" w:cs="Arial"/>
          <w:sz w:val="22"/>
          <w:szCs w:val="22"/>
        </w:rPr>
        <w:t>is located in</w:t>
      </w:r>
      <w:proofErr w:type="gramEnd"/>
      <w:r w:rsidR="00B34BB9" w:rsidRPr="00B9658A">
        <w:rPr>
          <w:rFonts w:ascii="Arial" w:hAnsi="Arial" w:cs="Arial"/>
          <w:sz w:val="22"/>
          <w:szCs w:val="22"/>
        </w:rPr>
        <w:t xml:space="preserve"> the upper left corner. Vertical gray lines denote boundaries of the bins used for the simulation and are the nearest bin encompassing any sequence of the CR.</w:t>
      </w:r>
      <w:r w:rsidR="00B9658A" w:rsidRPr="00B9658A">
        <w:rPr>
          <w:rFonts w:ascii="Arial" w:hAnsi="Arial" w:cs="Arial"/>
          <w:sz w:val="22"/>
          <w:szCs w:val="22"/>
        </w:rPr>
        <w:t xml:space="preserve"> </w:t>
      </w:r>
      <w:r w:rsidR="00B9658A" w:rsidRPr="00630ABA">
        <w:rPr>
          <w:rFonts w:ascii="Arial" w:hAnsi="Arial" w:cs="Arial"/>
          <w:sz w:val="22"/>
          <w:szCs w:val="22"/>
        </w:rPr>
        <w:t xml:space="preserve">Mouse </w:t>
      </w:r>
      <w:proofErr w:type="spellStart"/>
      <w:r w:rsidR="00B9658A" w:rsidRPr="00630ABA">
        <w:rPr>
          <w:rFonts w:ascii="Arial" w:hAnsi="Arial" w:cs="Arial"/>
          <w:sz w:val="22"/>
          <w:szCs w:val="22"/>
        </w:rPr>
        <w:t>mtDNA</w:t>
      </w:r>
      <w:proofErr w:type="spellEnd"/>
      <w:r w:rsidR="00B9658A" w:rsidRPr="00630ABA">
        <w:rPr>
          <w:rFonts w:ascii="Arial" w:hAnsi="Arial" w:cs="Arial"/>
          <w:sz w:val="22"/>
          <w:szCs w:val="22"/>
        </w:rPr>
        <w:t xml:space="preserve"> structure and coordinates are shown on the x-axis and are the same for all panels (orange=</w:t>
      </w:r>
      <w:r w:rsidR="00B9658A" w:rsidRPr="00630ABA">
        <w:rPr>
          <w:rFonts w:ascii="Arial" w:hAnsi="Arial" w:cs="Arial"/>
          <w:i/>
          <w:iCs/>
          <w:sz w:val="22"/>
          <w:szCs w:val="22"/>
        </w:rPr>
        <w:t>mt-Rnr1</w:t>
      </w:r>
      <w:r w:rsidR="00B9658A" w:rsidRPr="00630ABA">
        <w:rPr>
          <w:rFonts w:ascii="Arial" w:hAnsi="Arial" w:cs="Arial"/>
          <w:sz w:val="22"/>
          <w:szCs w:val="22"/>
        </w:rPr>
        <w:t xml:space="preserve"> gene</w:t>
      </w:r>
      <w:r w:rsidR="00B9658A" w:rsidRPr="00630ABA">
        <w:rPr>
          <w:rFonts w:ascii="Arial" w:hAnsi="Arial" w:cs="Arial"/>
          <w:i/>
          <w:iCs/>
          <w:sz w:val="22"/>
          <w:szCs w:val="22"/>
        </w:rPr>
        <w:t>, purple</w:t>
      </w:r>
      <w:r w:rsidR="00B9658A" w:rsidRPr="00630ABA">
        <w:rPr>
          <w:rFonts w:ascii="Arial" w:hAnsi="Arial" w:cs="Arial"/>
          <w:sz w:val="22"/>
          <w:szCs w:val="22"/>
        </w:rPr>
        <w:t>=</w:t>
      </w:r>
      <w:proofErr w:type="spellStart"/>
      <w:r w:rsidR="00B9658A" w:rsidRPr="00630ABA">
        <w:rPr>
          <w:rFonts w:ascii="Arial" w:hAnsi="Arial" w:cs="Arial"/>
          <w:i/>
          <w:iCs/>
          <w:sz w:val="22"/>
          <w:szCs w:val="22"/>
        </w:rPr>
        <w:t>Cytb</w:t>
      </w:r>
      <w:proofErr w:type="spellEnd"/>
      <w:r w:rsidR="00B9658A" w:rsidRPr="00630ABA">
        <w:rPr>
          <w:rFonts w:ascii="Arial" w:hAnsi="Arial" w:cs="Arial"/>
          <w:i/>
          <w:iCs/>
          <w:sz w:val="22"/>
          <w:szCs w:val="22"/>
        </w:rPr>
        <w:t xml:space="preserve"> </w:t>
      </w:r>
      <w:r w:rsidR="00B9658A" w:rsidRPr="00630ABA">
        <w:rPr>
          <w:rFonts w:ascii="Arial" w:hAnsi="Arial" w:cs="Arial"/>
          <w:sz w:val="22"/>
          <w:szCs w:val="22"/>
        </w:rPr>
        <w:t>gene</w:t>
      </w:r>
      <w:r w:rsidR="00B9658A" w:rsidRPr="00630ABA">
        <w:rPr>
          <w:rFonts w:ascii="Arial" w:hAnsi="Arial" w:cs="Arial"/>
          <w:i/>
          <w:iCs/>
          <w:sz w:val="22"/>
          <w:szCs w:val="22"/>
        </w:rPr>
        <w:t>, dark blue</w:t>
      </w:r>
      <w:r w:rsidR="00B9658A" w:rsidRPr="00630ABA">
        <w:rPr>
          <w:rFonts w:ascii="Arial" w:hAnsi="Arial" w:cs="Arial"/>
          <w:sz w:val="22"/>
          <w:szCs w:val="22"/>
        </w:rPr>
        <w:t>=tRNA genes</w:t>
      </w:r>
      <w:r w:rsidR="00B9658A" w:rsidRPr="00630ABA">
        <w:rPr>
          <w:rFonts w:ascii="Arial" w:hAnsi="Arial" w:cs="Arial"/>
          <w:i/>
          <w:iCs/>
          <w:sz w:val="22"/>
          <w:szCs w:val="22"/>
        </w:rPr>
        <w:t>, green</w:t>
      </w:r>
      <w:r w:rsidR="00B9658A" w:rsidRPr="00630ABA">
        <w:rPr>
          <w:rFonts w:ascii="Arial" w:hAnsi="Arial" w:cs="Arial"/>
          <w:sz w:val="22"/>
          <w:szCs w:val="22"/>
        </w:rPr>
        <w:t xml:space="preserve">=control region, </w:t>
      </w:r>
      <w:r w:rsidR="00B9658A" w:rsidRPr="00630ABA">
        <w:rPr>
          <w:rFonts w:ascii="Arial" w:hAnsi="Arial" w:cs="Arial"/>
          <w:i/>
          <w:iCs/>
          <w:sz w:val="22"/>
          <w:szCs w:val="22"/>
        </w:rPr>
        <w:t>red</w:t>
      </w:r>
      <w:r w:rsidR="00B9658A" w:rsidRPr="00630ABA">
        <w:rPr>
          <w:rFonts w:ascii="Arial" w:hAnsi="Arial" w:cs="Arial"/>
          <w:sz w:val="22"/>
          <w:szCs w:val="22"/>
        </w:rPr>
        <w:t xml:space="preserve">=ETAS1&amp;2; </w:t>
      </w:r>
      <w:r w:rsidR="00B9658A" w:rsidRPr="00630ABA">
        <w:rPr>
          <w:rFonts w:ascii="Arial" w:hAnsi="Arial" w:cs="Arial"/>
          <w:i/>
          <w:iCs/>
          <w:sz w:val="22"/>
          <w:szCs w:val="22"/>
        </w:rPr>
        <w:t>yellow</w:t>
      </w:r>
      <w:r w:rsidR="00B9658A" w:rsidRPr="00630ABA">
        <w:rPr>
          <w:rFonts w:ascii="Arial" w:hAnsi="Arial" w:cs="Arial"/>
          <w:sz w:val="22"/>
          <w:szCs w:val="22"/>
        </w:rPr>
        <w:t>=CSB1-3).</w:t>
      </w:r>
    </w:p>
    <w:p w14:paraId="5E9038F4" w14:textId="7297CD53" w:rsidR="00F36CB8" w:rsidRPr="00B9658A" w:rsidRDefault="00F36CB8" w:rsidP="001935AB">
      <w:pPr>
        <w:jc w:val="both"/>
        <w:rPr>
          <w:rFonts w:ascii="Arial" w:hAnsi="Arial" w:cs="Arial"/>
          <w:sz w:val="22"/>
          <w:szCs w:val="22"/>
        </w:rPr>
      </w:pPr>
    </w:p>
    <w:p w14:paraId="5DE5D12A" w14:textId="77777777" w:rsidR="00F36CB8" w:rsidRPr="001935AB" w:rsidRDefault="00F36CB8" w:rsidP="001935AB">
      <w:pPr>
        <w:jc w:val="both"/>
        <w:rPr>
          <w:rFonts w:ascii="Arial" w:hAnsi="Arial" w:cs="Arial"/>
        </w:rPr>
      </w:pPr>
    </w:p>
    <w:p w14:paraId="54962102" w14:textId="77777777" w:rsidR="00F36CB8" w:rsidRPr="001935AB" w:rsidRDefault="00F36CB8" w:rsidP="001935AB">
      <w:pPr>
        <w:jc w:val="both"/>
        <w:rPr>
          <w:rFonts w:ascii="Arial" w:hAnsi="Arial" w:cs="Arial"/>
        </w:rPr>
      </w:pPr>
    </w:p>
    <w:p w14:paraId="1E7D2105" w14:textId="77777777" w:rsidR="00F36CB8" w:rsidRPr="001935AB" w:rsidRDefault="00F36CB8" w:rsidP="001935AB">
      <w:pPr>
        <w:jc w:val="both"/>
        <w:rPr>
          <w:rFonts w:ascii="Arial" w:hAnsi="Arial" w:cs="Arial"/>
        </w:rPr>
      </w:pPr>
    </w:p>
    <w:p w14:paraId="416887BF" w14:textId="77777777" w:rsidR="00F36CB8" w:rsidRPr="001935AB" w:rsidRDefault="00F36CB8" w:rsidP="001935AB">
      <w:pPr>
        <w:jc w:val="both"/>
        <w:rPr>
          <w:rFonts w:ascii="Arial" w:hAnsi="Arial" w:cs="Arial"/>
        </w:rPr>
      </w:pPr>
    </w:p>
    <w:p w14:paraId="622C7670" w14:textId="77777777" w:rsidR="00F36CB8" w:rsidRPr="001935AB" w:rsidRDefault="00F36CB8" w:rsidP="001935AB">
      <w:pPr>
        <w:jc w:val="both"/>
        <w:rPr>
          <w:rFonts w:ascii="Arial" w:hAnsi="Arial" w:cs="Arial"/>
        </w:rPr>
      </w:pPr>
    </w:p>
    <w:p w14:paraId="5EC88E89" w14:textId="77777777" w:rsidR="00F36CB8" w:rsidRPr="001935AB" w:rsidRDefault="00F36CB8" w:rsidP="001935AB">
      <w:pPr>
        <w:jc w:val="both"/>
        <w:rPr>
          <w:rFonts w:ascii="Arial" w:hAnsi="Arial" w:cs="Arial"/>
        </w:rPr>
      </w:pPr>
    </w:p>
    <w:p w14:paraId="4F111488" w14:textId="77777777" w:rsidR="00F36CB8" w:rsidRPr="001935AB" w:rsidRDefault="00F36CB8" w:rsidP="001935AB">
      <w:pPr>
        <w:jc w:val="both"/>
        <w:rPr>
          <w:rFonts w:ascii="Arial" w:hAnsi="Arial" w:cs="Arial"/>
        </w:rPr>
      </w:pPr>
    </w:p>
    <w:p w14:paraId="5D4D7B6C" w14:textId="77777777" w:rsidR="00F36CB8" w:rsidRPr="001935AB" w:rsidRDefault="00F36CB8" w:rsidP="001935AB">
      <w:pPr>
        <w:jc w:val="both"/>
        <w:rPr>
          <w:rFonts w:ascii="Arial" w:hAnsi="Arial" w:cs="Arial"/>
        </w:rPr>
      </w:pPr>
    </w:p>
    <w:p w14:paraId="0084CC29" w14:textId="77777777" w:rsidR="00F36CB8" w:rsidRPr="001935AB" w:rsidRDefault="00F36CB8" w:rsidP="001935AB">
      <w:pPr>
        <w:jc w:val="both"/>
        <w:rPr>
          <w:rFonts w:ascii="Arial" w:hAnsi="Arial" w:cs="Arial"/>
        </w:rPr>
      </w:pPr>
    </w:p>
    <w:p w14:paraId="0198DFEB" w14:textId="77777777" w:rsidR="00F36CB8" w:rsidRPr="001935AB" w:rsidRDefault="00F36CB8" w:rsidP="001935AB">
      <w:pPr>
        <w:jc w:val="both"/>
        <w:rPr>
          <w:rFonts w:ascii="Arial" w:hAnsi="Arial" w:cs="Arial"/>
        </w:rPr>
      </w:pPr>
    </w:p>
    <w:p w14:paraId="60D2F57D" w14:textId="77777777" w:rsidR="00F36CB8" w:rsidRPr="001935AB" w:rsidRDefault="00F36CB8" w:rsidP="001935AB">
      <w:pPr>
        <w:jc w:val="both"/>
        <w:rPr>
          <w:rFonts w:ascii="Arial" w:hAnsi="Arial" w:cs="Arial"/>
        </w:rPr>
      </w:pPr>
    </w:p>
    <w:p w14:paraId="1820ADD1" w14:textId="77777777" w:rsidR="00F36CB8" w:rsidRPr="001935AB" w:rsidRDefault="00F36CB8" w:rsidP="001935AB">
      <w:pPr>
        <w:jc w:val="both"/>
        <w:rPr>
          <w:rFonts w:ascii="Arial" w:hAnsi="Arial" w:cs="Arial"/>
        </w:rPr>
      </w:pPr>
    </w:p>
    <w:p w14:paraId="38B8D749" w14:textId="77777777" w:rsidR="00F36CB8" w:rsidRPr="001935AB" w:rsidRDefault="00F36CB8" w:rsidP="001935AB">
      <w:pPr>
        <w:jc w:val="both"/>
        <w:rPr>
          <w:rFonts w:ascii="Arial" w:hAnsi="Arial" w:cs="Arial"/>
        </w:rPr>
      </w:pPr>
    </w:p>
    <w:p w14:paraId="2627D361" w14:textId="77777777" w:rsidR="00F36CB8" w:rsidRPr="001935AB" w:rsidRDefault="00F36CB8" w:rsidP="001935AB">
      <w:pPr>
        <w:jc w:val="both"/>
        <w:rPr>
          <w:rFonts w:ascii="Arial" w:hAnsi="Arial" w:cs="Arial"/>
        </w:rPr>
      </w:pPr>
    </w:p>
    <w:p w14:paraId="60E4EB21" w14:textId="77777777" w:rsidR="00F36CB8" w:rsidRPr="001935AB" w:rsidRDefault="00F36CB8" w:rsidP="001935AB">
      <w:pPr>
        <w:jc w:val="both"/>
        <w:rPr>
          <w:rFonts w:ascii="Arial" w:hAnsi="Arial" w:cs="Arial"/>
        </w:rPr>
      </w:pPr>
    </w:p>
    <w:p w14:paraId="208C33CF" w14:textId="396AE89E" w:rsidR="00F36CB8" w:rsidRPr="001935AB" w:rsidRDefault="00402731" w:rsidP="001935AB">
      <w:pPr>
        <w:jc w:val="both"/>
        <w:rPr>
          <w:rFonts w:ascii="Arial" w:hAnsi="Arial" w:cs="Arial"/>
        </w:rPr>
      </w:pPr>
      <w:r>
        <w:rPr>
          <w:rFonts w:ascii="Arial" w:hAnsi="Arial" w:cs="Arial"/>
          <w:b/>
          <w:bCs/>
          <w:noProof/>
          <w:sz w:val="22"/>
          <w:szCs w:val="22"/>
        </w:rPr>
        <w:lastRenderedPageBreak/>
        <w:drawing>
          <wp:anchor distT="0" distB="0" distL="114300" distR="114300" simplePos="0" relativeHeight="251682816" behindDoc="0" locked="0" layoutInCell="1" allowOverlap="1" wp14:anchorId="0DD0923F" wp14:editId="5B4677B3">
            <wp:simplePos x="0" y="0"/>
            <wp:positionH relativeFrom="column">
              <wp:posOffset>0</wp:posOffset>
            </wp:positionH>
            <wp:positionV relativeFrom="paragraph">
              <wp:posOffset>176530</wp:posOffset>
            </wp:positionV>
            <wp:extent cx="6842760" cy="3441065"/>
            <wp:effectExtent l="0" t="0" r="0" b="0"/>
            <wp:wrapSquare wrapText="bothSides"/>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276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C4080" w14:textId="77777777" w:rsidR="00F36CB8" w:rsidRPr="001935AB" w:rsidRDefault="00F36CB8" w:rsidP="001935AB">
      <w:pPr>
        <w:jc w:val="both"/>
        <w:rPr>
          <w:rFonts w:ascii="Arial" w:hAnsi="Arial" w:cs="Arial"/>
        </w:rPr>
      </w:pPr>
    </w:p>
    <w:p w14:paraId="1EA8ED61" w14:textId="0B4BC897" w:rsidR="00F36CB8" w:rsidRPr="00BF4A3F" w:rsidRDefault="007C2918" w:rsidP="001935AB">
      <w:pPr>
        <w:jc w:val="both"/>
        <w:rPr>
          <w:rFonts w:ascii="Arial" w:hAnsi="Arial" w:cs="Arial"/>
          <w:sz w:val="22"/>
          <w:szCs w:val="22"/>
        </w:rPr>
      </w:pPr>
      <w:r w:rsidRPr="00BF4A3F">
        <w:rPr>
          <w:rFonts w:ascii="Arial" w:hAnsi="Arial" w:cs="Arial"/>
          <w:b/>
          <w:bCs/>
          <w:sz w:val="22"/>
          <w:szCs w:val="22"/>
        </w:rPr>
        <w:t>Supplementa</w:t>
      </w:r>
      <w:r w:rsidR="00D51ABD" w:rsidRPr="00BF4A3F">
        <w:rPr>
          <w:rFonts w:ascii="Arial" w:hAnsi="Arial" w:cs="Arial"/>
          <w:b/>
          <w:bCs/>
          <w:sz w:val="22"/>
          <w:szCs w:val="22"/>
        </w:rPr>
        <w:t>ry</w:t>
      </w:r>
      <w:r w:rsidRPr="00BF4A3F">
        <w:rPr>
          <w:rFonts w:ascii="Arial" w:hAnsi="Arial" w:cs="Arial"/>
          <w:b/>
          <w:bCs/>
          <w:sz w:val="22"/>
          <w:szCs w:val="22"/>
        </w:rPr>
        <w:t xml:space="preserve"> </w:t>
      </w:r>
      <w:r w:rsidR="00B34BB9" w:rsidRPr="00BF4A3F">
        <w:rPr>
          <w:rFonts w:ascii="Arial" w:hAnsi="Arial" w:cs="Arial"/>
          <w:b/>
          <w:bCs/>
          <w:sz w:val="22"/>
          <w:szCs w:val="22"/>
        </w:rPr>
        <w:t xml:space="preserve">Figure </w:t>
      </w:r>
      <w:r w:rsidR="00074788" w:rsidRPr="00BF4A3F">
        <w:rPr>
          <w:rFonts w:ascii="Arial" w:hAnsi="Arial" w:cs="Arial"/>
          <w:b/>
          <w:bCs/>
          <w:sz w:val="22"/>
          <w:szCs w:val="22"/>
        </w:rPr>
        <w:t>S</w:t>
      </w:r>
      <w:r w:rsidR="00D51ABD" w:rsidRPr="00BF4A3F">
        <w:rPr>
          <w:rFonts w:ascii="Arial" w:hAnsi="Arial" w:cs="Arial"/>
          <w:b/>
          <w:bCs/>
          <w:sz w:val="22"/>
          <w:szCs w:val="22"/>
        </w:rPr>
        <w:t>7</w:t>
      </w:r>
      <w:r w:rsidR="00B34BB9" w:rsidRPr="00BF4A3F">
        <w:rPr>
          <w:rFonts w:ascii="Arial" w:hAnsi="Arial" w:cs="Arial"/>
          <w:b/>
          <w:bCs/>
          <w:sz w:val="22"/>
          <w:szCs w:val="22"/>
        </w:rPr>
        <w:t xml:space="preserve">. </w:t>
      </w:r>
      <w:r w:rsidR="00B34BB9" w:rsidRPr="00BF4A3F">
        <w:rPr>
          <w:rFonts w:ascii="Arial" w:hAnsi="Arial" w:cs="Arial"/>
          <w:sz w:val="22"/>
          <w:szCs w:val="22"/>
        </w:rPr>
        <w:t xml:space="preserve">Distribution of all 12 mutation classes across the human </w:t>
      </w:r>
      <w:proofErr w:type="spellStart"/>
      <w:r w:rsidR="00B34BB9" w:rsidRPr="00BF4A3F">
        <w:rPr>
          <w:rFonts w:ascii="Arial" w:hAnsi="Arial" w:cs="Arial"/>
          <w:sz w:val="22"/>
          <w:szCs w:val="22"/>
        </w:rPr>
        <w:t>mtDNA</w:t>
      </w:r>
      <w:proofErr w:type="spellEnd"/>
      <w:r w:rsidR="00B34BB9" w:rsidRPr="00BF4A3F">
        <w:rPr>
          <w:rFonts w:ascii="Arial" w:hAnsi="Arial" w:cs="Arial"/>
          <w:sz w:val="22"/>
          <w:szCs w:val="22"/>
        </w:rPr>
        <w:t>. Mutations are reported as found on the L-strand. Complementary mutation types are grouped together in the same pane. Order of magnitude for the bin-specific mutation frequency for reciprocal types is located at the upper left of each pane.</w:t>
      </w:r>
      <w:r w:rsidR="00BF4A3F" w:rsidRPr="00BF4A3F">
        <w:rPr>
          <w:rFonts w:ascii="Arial" w:hAnsi="Arial" w:cs="Arial"/>
          <w:sz w:val="22"/>
          <w:szCs w:val="22"/>
        </w:rPr>
        <w:t xml:space="preserve"> Human </w:t>
      </w:r>
      <w:proofErr w:type="spellStart"/>
      <w:r w:rsidR="00BF4A3F" w:rsidRPr="00BF4A3F">
        <w:rPr>
          <w:rFonts w:ascii="Arial" w:hAnsi="Arial" w:cs="Arial"/>
          <w:sz w:val="22"/>
          <w:szCs w:val="22"/>
        </w:rPr>
        <w:t>mtDNA</w:t>
      </w:r>
      <w:proofErr w:type="spellEnd"/>
      <w:r w:rsidR="00BF4A3F" w:rsidRPr="00BF4A3F">
        <w:rPr>
          <w:rFonts w:ascii="Arial" w:hAnsi="Arial" w:cs="Arial"/>
          <w:sz w:val="22"/>
          <w:szCs w:val="22"/>
        </w:rPr>
        <w:t xml:space="preserve"> structure and coordinates are shown on the x-axis and are the same for all panels (</w:t>
      </w:r>
      <w:r w:rsidR="00BF4A3F" w:rsidRPr="00BF4A3F">
        <w:rPr>
          <w:rFonts w:ascii="Arial" w:hAnsi="Arial" w:cs="Arial"/>
          <w:i/>
          <w:iCs/>
          <w:sz w:val="22"/>
          <w:szCs w:val="22"/>
        </w:rPr>
        <w:t>orange</w:t>
      </w:r>
      <w:r w:rsidR="00BF4A3F" w:rsidRPr="00BF4A3F">
        <w:rPr>
          <w:rFonts w:ascii="Arial" w:hAnsi="Arial" w:cs="Arial"/>
          <w:sz w:val="22"/>
          <w:szCs w:val="22"/>
        </w:rPr>
        <w:t>=rRNA gene</w:t>
      </w:r>
      <w:r w:rsidR="00BF4A3F" w:rsidRPr="00BF4A3F">
        <w:rPr>
          <w:rFonts w:ascii="Arial" w:hAnsi="Arial" w:cs="Arial"/>
          <w:i/>
          <w:iCs/>
          <w:sz w:val="22"/>
          <w:szCs w:val="22"/>
        </w:rPr>
        <w:t>, purple</w:t>
      </w:r>
      <w:r w:rsidR="00BF4A3F" w:rsidRPr="00BF4A3F">
        <w:rPr>
          <w:rFonts w:ascii="Arial" w:hAnsi="Arial" w:cs="Arial"/>
          <w:sz w:val="22"/>
          <w:szCs w:val="22"/>
        </w:rPr>
        <w:t>=protein coding</w:t>
      </w:r>
      <w:r w:rsidR="00BF4A3F" w:rsidRPr="00BF4A3F">
        <w:rPr>
          <w:rFonts w:ascii="Arial" w:hAnsi="Arial" w:cs="Arial"/>
          <w:i/>
          <w:iCs/>
          <w:sz w:val="22"/>
          <w:szCs w:val="22"/>
        </w:rPr>
        <w:t>, dark blue</w:t>
      </w:r>
      <w:r w:rsidR="00BF4A3F" w:rsidRPr="00BF4A3F">
        <w:rPr>
          <w:rFonts w:ascii="Arial" w:hAnsi="Arial" w:cs="Arial"/>
          <w:sz w:val="22"/>
          <w:szCs w:val="22"/>
        </w:rPr>
        <w:t>=tRNA gene</w:t>
      </w:r>
      <w:r w:rsidR="00BF4A3F" w:rsidRPr="00BF4A3F">
        <w:rPr>
          <w:rFonts w:ascii="Arial" w:hAnsi="Arial" w:cs="Arial"/>
          <w:i/>
          <w:iCs/>
          <w:sz w:val="22"/>
          <w:szCs w:val="22"/>
        </w:rPr>
        <w:t>, green</w:t>
      </w:r>
      <w:r w:rsidR="00BF4A3F" w:rsidRPr="00BF4A3F">
        <w:rPr>
          <w:rFonts w:ascii="Arial" w:hAnsi="Arial" w:cs="Arial"/>
          <w:sz w:val="22"/>
          <w:szCs w:val="22"/>
        </w:rPr>
        <w:t xml:space="preserve">=control region, </w:t>
      </w:r>
      <w:r w:rsidR="00BF4A3F" w:rsidRPr="00BF4A3F">
        <w:rPr>
          <w:rFonts w:ascii="Arial" w:hAnsi="Arial" w:cs="Arial"/>
          <w:i/>
          <w:iCs/>
          <w:sz w:val="22"/>
          <w:szCs w:val="22"/>
        </w:rPr>
        <w:t>yellow</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L</w:t>
      </w:r>
      <w:proofErr w:type="spellEnd"/>
      <w:r w:rsidR="00BF4A3F" w:rsidRPr="00BF4A3F">
        <w:rPr>
          <w:rFonts w:ascii="Arial" w:hAnsi="Arial" w:cs="Arial"/>
          <w:sz w:val="22"/>
          <w:szCs w:val="22"/>
        </w:rPr>
        <w:t xml:space="preserve">, </w:t>
      </w:r>
      <w:r w:rsidR="00BF4A3F" w:rsidRPr="00BF4A3F">
        <w:rPr>
          <w:rFonts w:ascii="Arial" w:hAnsi="Arial" w:cs="Arial"/>
          <w:i/>
          <w:iCs/>
          <w:sz w:val="22"/>
          <w:szCs w:val="22"/>
        </w:rPr>
        <w:t>magenta</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H</w:t>
      </w:r>
      <w:proofErr w:type="spellEnd"/>
      <w:r w:rsidR="00BF4A3F" w:rsidRPr="00BF4A3F">
        <w:rPr>
          <w:rFonts w:ascii="Arial" w:hAnsi="Arial" w:cs="Arial"/>
          <w:sz w:val="22"/>
          <w:szCs w:val="22"/>
        </w:rPr>
        <w:t>)</w:t>
      </w:r>
    </w:p>
    <w:p w14:paraId="51A772DC" w14:textId="77777777" w:rsidR="00F36CB8" w:rsidRPr="001935AB" w:rsidRDefault="00F36CB8" w:rsidP="001935AB">
      <w:pPr>
        <w:jc w:val="both"/>
        <w:rPr>
          <w:rFonts w:ascii="Arial" w:hAnsi="Arial" w:cs="Arial"/>
        </w:rPr>
      </w:pPr>
    </w:p>
    <w:p w14:paraId="1FEE4CD9" w14:textId="77777777" w:rsidR="00F36CB8" w:rsidRPr="001935AB" w:rsidRDefault="00F36CB8" w:rsidP="001935AB">
      <w:pPr>
        <w:jc w:val="both"/>
        <w:rPr>
          <w:rFonts w:ascii="Arial" w:hAnsi="Arial" w:cs="Arial"/>
        </w:rPr>
      </w:pPr>
    </w:p>
    <w:p w14:paraId="1406DC07" w14:textId="77777777" w:rsidR="00F36CB8" w:rsidRPr="001935AB" w:rsidRDefault="00F36CB8" w:rsidP="001935AB">
      <w:pPr>
        <w:jc w:val="both"/>
        <w:rPr>
          <w:rFonts w:ascii="Arial" w:hAnsi="Arial" w:cs="Arial"/>
        </w:rPr>
      </w:pPr>
    </w:p>
    <w:p w14:paraId="6633BF0C" w14:textId="77777777" w:rsidR="00F36CB8" w:rsidRPr="001935AB" w:rsidRDefault="00F36CB8" w:rsidP="001935AB">
      <w:pPr>
        <w:jc w:val="both"/>
        <w:rPr>
          <w:rFonts w:ascii="Arial" w:hAnsi="Arial" w:cs="Arial"/>
        </w:rPr>
      </w:pPr>
    </w:p>
    <w:p w14:paraId="6A352CA3" w14:textId="77777777" w:rsidR="00F36CB8" w:rsidRPr="001935AB" w:rsidRDefault="00F36CB8" w:rsidP="001935AB">
      <w:pPr>
        <w:jc w:val="both"/>
        <w:rPr>
          <w:rFonts w:ascii="Arial" w:hAnsi="Arial" w:cs="Arial"/>
        </w:rPr>
      </w:pPr>
    </w:p>
    <w:p w14:paraId="14FE5E08" w14:textId="77777777" w:rsidR="00F36CB8" w:rsidRPr="001935AB" w:rsidRDefault="00F36CB8" w:rsidP="001935AB">
      <w:pPr>
        <w:jc w:val="both"/>
        <w:rPr>
          <w:rFonts w:ascii="Arial" w:hAnsi="Arial" w:cs="Arial"/>
        </w:rPr>
      </w:pPr>
    </w:p>
    <w:p w14:paraId="7D6A1332" w14:textId="77777777" w:rsidR="00F36CB8" w:rsidRPr="001935AB" w:rsidRDefault="00F36CB8" w:rsidP="001935AB">
      <w:pPr>
        <w:jc w:val="both"/>
        <w:rPr>
          <w:rFonts w:ascii="Arial" w:hAnsi="Arial" w:cs="Arial"/>
        </w:rPr>
      </w:pPr>
    </w:p>
    <w:p w14:paraId="696F7181" w14:textId="77777777" w:rsidR="00F36CB8" w:rsidRPr="001935AB" w:rsidRDefault="00F36CB8" w:rsidP="001935AB">
      <w:pPr>
        <w:jc w:val="both"/>
        <w:rPr>
          <w:rFonts w:ascii="Arial" w:hAnsi="Arial" w:cs="Arial"/>
        </w:rPr>
      </w:pPr>
    </w:p>
    <w:p w14:paraId="736243F1" w14:textId="77777777" w:rsidR="00F36CB8" w:rsidRPr="001935AB" w:rsidRDefault="00F36CB8" w:rsidP="001935AB">
      <w:pPr>
        <w:jc w:val="both"/>
        <w:rPr>
          <w:rFonts w:ascii="Arial" w:hAnsi="Arial" w:cs="Arial"/>
        </w:rPr>
      </w:pPr>
    </w:p>
    <w:p w14:paraId="1BD56BD7" w14:textId="77777777" w:rsidR="00F36CB8" w:rsidRPr="001935AB" w:rsidRDefault="00F36CB8" w:rsidP="001935AB">
      <w:pPr>
        <w:jc w:val="both"/>
        <w:rPr>
          <w:rFonts w:ascii="Arial" w:hAnsi="Arial" w:cs="Arial"/>
        </w:rPr>
      </w:pPr>
    </w:p>
    <w:p w14:paraId="6596D12C" w14:textId="77777777" w:rsidR="00F36CB8" w:rsidRPr="001935AB" w:rsidRDefault="00F36CB8" w:rsidP="001935AB">
      <w:pPr>
        <w:jc w:val="both"/>
        <w:rPr>
          <w:rFonts w:ascii="Arial" w:hAnsi="Arial" w:cs="Arial"/>
        </w:rPr>
      </w:pPr>
    </w:p>
    <w:p w14:paraId="65E37C6B" w14:textId="77777777" w:rsidR="00F36CB8" w:rsidRPr="001935AB" w:rsidRDefault="00F36CB8" w:rsidP="001935AB">
      <w:pPr>
        <w:jc w:val="both"/>
        <w:rPr>
          <w:rFonts w:ascii="Arial" w:hAnsi="Arial" w:cs="Arial"/>
        </w:rPr>
      </w:pPr>
    </w:p>
    <w:p w14:paraId="6329033D" w14:textId="77777777" w:rsidR="00F36CB8" w:rsidRPr="001935AB" w:rsidRDefault="00F36CB8" w:rsidP="001935AB">
      <w:pPr>
        <w:jc w:val="both"/>
        <w:rPr>
          <w:rFonts w:ascii="Arial" w:hAnsi="Arial" w:cs="Arial"/>
        </w:rPr>
      </w:pPr>
    </w:p>
    <w:p w14:paraId="376E2A5B" w14:textId="77777777" w:rsidR="00F36CB8" w:rsidRPr="001935AB" w:rsidRDefault="00F36CB8" w:rsidP="001935AB">
      <w:pPr>
        <w:jc w:val="both"/>
        <w:rPr>
          <w:rFonts w:ascii="Arial" w:hAnsi="Arial" w:cs="Arial"/>
        </w:rPr>
      </w:pPr>
    </w:p>
    <w:p w14:paraId="185BADD1" w14:textId="77777777" w:rsidR="00F36CB8" w:rsidRPr="001935AB" w:rsidRDefault="00F36CB8" w:rsidP="001935AB">
      <w:pPr>
        <w:jc w:val="both"/>
        <w:rPr>
          <w:rFonts w:ascii="Arial" w:hAnsi="Arial" w:cs="Arial"/>
        </w:rPr>
      </w:pPr>
    </w:p>
    <w:p w14:paraId="1027ECB7" w14:textId="77777777" w:rsidR="00F36CB8" w:rsidRPr="001935AB" w:rsidRDefault="00F36CB8" w:rsidP="001935AB">
      <w:pPr>
        <w:jc w:val="both"/>
        <w:rPr>
          <w:rFonts w:ascii="Arial" w:hAnsi="Arial" w:cs="Arial"/>
        </w:rPr>
      </w:pPr>
    </w:p>
    <w:p w14:paraId="66B0EE63" w14:textId="77777777" w:rsidR="00F36CB8" w:rsidRPr="001935AB" w:rsidRDefault="00F36CB8" w:rsidP="001935AB">
      <w:pPr>
        <w:jc w:val="both"/>
        <w:rPr>
          <w:rFonts w:ascii="Arial" w:hAnsi="Arial" w:cs="Arial"/>
        </w:rPr>
      </w:pPr>
    </w:p>
    <w:p w14:paraId="2CB637DD" w14:textId="77777777" w:rsidR="00F36CB8" w:rsidRPr="001935AB" w:rsidRDefault="00F36CB8" w:rsidP="001935AB">
      <w:pPr>
        <w:jc w:val="both"/>
        <w:rPr>
          <w:rFonts w:ascii="Arial" w:hAnsi="Arial" w:cs="Arial"/>
        </w:rPr>
      </w:pPr>
    </w:p>
    <w:p w14:paraId="6589E257" w14:textId="77777777" w:rsidR="00F36CB8" w:rsidRPr="001935AB" w:rsidRDefault="00F36CB8" w:rsidP="001935AB">
      <w:pPr>
        <w:jc w:val="both"/>
        <w:rPr>
          <w:rFonts w:ascii="Arial" w:hAnsi="Arial" w:cs="Arial"/>
        </w:rPr>
      </w:pPr>
    </w:p>
    <w:p w14:paraId="75BD0143" w14:textId="77777777" w:rsidR="00F36CB8" w:rsidRPr="001935AB" w:rsidRDefault="00F36CB8" w:rsidP="001935AB">
      <w:pPr>
        <w:jc w:val="both"/>
        <w:rPr>
          <w:rFonts w:ascii="Arial" w:hAnsi="Arial" w:cs="Arial"/>
        </w:rPr>
      </w:pPr>
    </w:p>
    <w:p w14:paraId="6EE6697D" w14:textId="77777777" w:rsidR="00F36CB8" w:rsidRPr="001935AB" w:rsidRDefault="00F36CB8" w:rsidP="001935AB">
      <w:pPr>
        <w:jc w:val="both"/>
        <w:rPr>
          <w:rFonts w:ascii="Arial" w:hAnsi="Arial" w:cs="Arial"/>
        </w:rPr>
      </w:pPr>
    </w:p>
    <w:p w14:paraId="1869CDE2" w14:textId="77777777" w:rsidR="00F36CB8" w:rsidRPr="001935AB" w:rsidRDefault="00F36CB8" w:rsidP="001935AB">
      <w:pPr>
        <w:jc w:val="both"/>
        <w:rPr>
          <w:rFonts w:ascii="Arial" w:hAnsi="Arial" w:cs="Arial"/>
        </w:rPr>
      </w:pPr>
    </w:p>
    <w:p w14:paraId="679D236D" w14:textId="77777777" w:rsidR="001935AB" w:rsidRDefault="001935AB" w:rsidP="001935AB">
      <w:pPr>
        <w:jc w:val="both"/>
        <w:rPr>
          <w:rFonts w:ascii="Arial" w:hAnsi="Arial" w:cs="Arial"/>
          <w:b/>
          <w:bCs/>
        </w:rPr>
      </w:pPr>
    </w:p>
    <w:p w14:paraId="471983A1" w14:textId="5DE3B651" w:rsidR="001935AB" w:rsidRDefault="00BF4A3F" w:rsidP="001935AB">
      <w:pPr>
        <w:jc w:val="both"/>
        <w:rPr>
          <w:rFonts w:ascii="Arial" w:hAnsi="Arial" w:cs="Arial"/>
          <w:b/>
          <w:bCs/>
        </w:rPr>
      </w:pPr>
      <w:r>
        <w:rPr>
          <w:rFonts w:ascii="Arial" w:hAnsi="Arial" w:cs="Arial"/>
          <w:b/>
          <w:bCs/>
          <w:noProof/>
        </w:rPr>
        <w:lastRenderedPageBreak/>
        <w:drawing>
          <wp:anchor distT="0" distB="0" distL="114300" distR="114300" simplePos="0" relativeHeight="251675648" behindDoc="0" locked="0" layoutInCell="1" allowOverlap="1" wp14:anchorId="5B10190B" wp14:editId="28A505FE">
            <wp:simplePos x="0" y="0"/>
            <wp:positionH relativeFrom="column">
              <wp:posOffset>0</wp:posOffset>
            </wp:positionH>
            <wp:positionV relativeFrom="paragraph">
              <wp:posOffset>0</wp:posOffset>
            </wp:positionV>
            <wp:extent cx="6842760" cy="34410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276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B31D" w14:textId="3E9B1078" w:rsidR="00F36CB8" w:rsidRPr="00BF4A3F" w:rsidRDefault="007C2918" w:rsidP="001935AB">
      <w:pPr>
        <w:jc w:val="both"/>
        <w:rPr>
          <w:rFonts w:ascii="Arial" w:hAnsi="Arial" w:cs="Arial"/>
          <w:sz w:val="22"/>
          <w:szCs w:val="22"/>
        </w:rPr>
      </w:pPr>
      <w:r w:rsidRPr="00BF4A3F">
        <w:rPr>
          <w:rFonts w:ascii="Arial" w:hAnsi="Arial" w:cs="Arial"/>
          <w:b/>
          <w:bCs/>
          <w:sz w:val="22"/>
          <w:szCs w:val="22"/>
        </w:rPr>
        <w:t>Supplementa</w:t>
      </w:r>
      <w:r w:rsidR="00BF4A3F" w:rsidRPr="00BF4A3F">
        <w:rPr>
          <w:rFonts w:ascii="Arial" w:hAnsi="Arial" w:cs="Arial"/>
          <w:b/>
          <w:bCs/>
          <w:sz w:val="22"/>
          <w:szCs w:val="22"/>
        </w:rPr>
        <w:t>ry</w:t>
      </w:r>
      <w:r w:rsidRPr="00BF4A3F">
        <w:rPr>
          <w:rFonts w:ascii="Arial" w:hAnsi="Arial" w:cs="Arial"/>
          <w:b/>
          <w:bCs/>
          <w:sz w:val="22"/>
          <w:szCs w:val="22"/>
        </w:rPr>
        <w:t xml:space="preserve"> </w:t>
      </w:r>
      <w:r w:rsidR="00B34BB9" w:rsidRPr="00BF4A3F">
        <w:rPr>
          <w:rFonts w:ascii="Arial" w:hAnsi="Arial" w:cs="Arial"/>
          <w:b/>
          <w:bCs/>
          <w:sz w:val="22"/>
          <w:szCs w:val="22"/>
        </w:rPr>
        <w:t xml:space="preserve">Figure </w:t>
      </w:r>
      <w:r w:rsidR="00074788" w:rsidRPr="00BF4A3F">
        <w:rPr>
          <w:rFonts w:ascii="Arial" w:hAnsi="Arial" w:cs="Arial"/>
          <w:b/>
          <w:bCs/>
          <w:sz w:val="22"/>
          <w:szCs w:val="22"/>
        </w:rPr>
        <w:t>S</w:t>
      </w:r>
      <w:r w:rsidR="00BF4A3F" w:rsidRPr="00BF4A3F">
        <w:rPr>
          <w:rFonts w:ascii="Arial" w:hAnsi="Arial" w:cs="Arial"/>
          <w:b/>
          <w:bCs/>
          <w:sz w:val="22"/>
          <w:szCs w:val="22"/>
        </w:rPr>
        <w:t>8</w:t>
      </w:r>
      <w:r w:rsidR="00B34BB9" w:rsidRPr="00BF4A3F">
        <w:rPr>
          <w:rFonts w:ascii="Arial" w:hAnsi="Arial" w:cs="Arial"/>
          <w:b/>
          <w:bCs/>
          <w:sz w:val="22"/>
          <w:szCs w:val="22"/>
        </w:rPr>
        <w:t xml:space="preserve">. </w:t>
      </w:r>
      <w:r w:rsidR="00B34BB9" w:rsidRPr="00BF4A3F">
        <w:rPr>
          <w:rFonts w:ascii="Arial" w:hAnsi="Arial" w:cs="Arial"/>
          <w:sz w:val="22"/>
          <w:szCs w:val="22"/>
        </w:rPr>
        <w:t xml:space="preserve">Distribution of all 12 mutation classes across the human </w:t>
      </w:r>
      <w:proofErr w:type="spellStart"/>
      <w:r w:rsidR="00B34BB9" w:rsidRPr="00BF4A3F">
        <w:rPr>
          <w:rFonts w:ascii="Arial" w:hAnsi="Arial" w:cs="Arial"/>
          <w:sz w:val="22"/>
          <w:szCs w:val="22"/>
        </w:rPr>
        <w:t>mtDNA</w:t>
      </w:r>
      <w:proofErr w:type="spellEnd"/>
      <w:r w:rsidR="00B34BB9" w:rsidRPr="00BF4A3F">
        <w:rPr>
          <w:rFonts w:ascii="Arial" w:hAnsi="Arial" w:cs="Arial"/>
          <w:sz w:val="22"/>
          <w:szCs w:val="22"/>
        </w:rPr>
        <w:t xml:space="preserve"> as reported in the PCAWG data. Mutations are reported as found on the L-strand. Complementary mutation types are grouped together in the same pane.</w:t>
      </w:r>
      <w:r w:rsidR="00BF4A3F" w:rsidRPr="00BF4A3F">
        <w:rPr>
          <w:rFonts w:ascii="Arial" w:hAnsi="Arial" w:cs="Arial"/>
          <w:sz w:val="22"/>
          <w:szCs w:val="22"/>
        </w:rPr>
        <w:t xml:space="preserve"> Human </w:t>
      </w:r>
      <w:proofErr w:type="spellStart"/>
      <w:r w:rsidR="00BF4A3F" w:rsidRPr="00BF4A3F">
        <w:rPr>
          <w:rFonts w:ascii="Arial" w:hAnsi="Arial" w:cs="Arial"/>
          <w:sz w:val="22"/>
          <w:szCs w:val="22"/>
        </w:rPr>
        <w:t>mtDNA</w:t>
      </w:r>
      <w:proofErr w:type="spellEnd"/>
      <w:r w:rsidR="00BF4A3F" w:rsidRPr="00BF4A3F">
        <w:rPr>
          <w:rFonts w:ascii="Arial" w:hAnsi="Arial" w:cs="Arial"/>
          <w:sz w:val="22"/>
          <w:szCs w:val="22"/>
        </w:rPr>
        <w:t xml:space="preserve"> structure and coordinates are shown on the x-axis and are the same for all panels (</w:t>
      </w:r>
      <w:r w:rsidR="00BF4A3F" w:rsidRPr="00BF4A3F">
        <w:rPr>
          <w:rFonts w:ascii="Arial" w:hAnsi="Arial" w:cs="Arial"/>
          <w:i/>
          <w:iCs/>
          <w:sz w:val="22"/>
          <w:szCs w:val="22"/>
        </w:rPr>
        <w:t>orange</w:t>
      </w:r>
      <w:r w:rsidR="00BF4A3F" w:rsidRPr="00BF4A3F">
        <w:rPr>
          <w:rFonts w:ascii="Arial" w:hAnsi="Arial" w:cs="Arial"/>
          <w:sz w:val="22"/>
          <w:szCs w:val="22"/>
        </w:rPr>
        <w:t>=rRNA gene</w:t>
      </w:r>
      <w:r w:rsidR="00BF4A3F" w:rsidRPr="00BF4A3F">
        <w:rPr>
          <w:rFonts w:ascii="Arial" w:hAnsi="Arial" w:cs="Arial"/>
          <w:i/>
          <w:iCs/>
          <w:sz w:val="22"/>
          <w:szCs w:val="22"/>
        </w:rPr>
        <w:t>, purple</w:t>
      </w:r>
      <w:r w:rsidR="00BF4A3F" w:rsidRPr="00BF4A3F">
        <w:rPr>
          <w:rFonts w:ascii="Arial" w:hAnsi="Arial" w:cs="Arial"/>
          <w:sz w:val="22"/>
          <w:szCs w:val="22"/>
        </w:rPr>
        <w:t>=protein coding</w:t>
      </w:r>
      <w:r w:rsidR="00BF4A3F" w:rsidRPr="00BF4A3F">
        <w:rPr>
          <w:rFonts w:ascii="Arial" w:hAnsi="Arial" w:cs="Arial"/>
          <w:i/>
          <w:iCs/>
          <w:sz w:val="22"/>
          <w:szCs w:val="22"/>
        </w:rPr>
        <w:t>, dark blue</w:t>
      </w:r>
      <w:r w:rsidR="00BF4A3F" w:rsidRPr="00BF4A3F">
        <w:rPr>
          <w:rFonts w:ascii="Arial" w:hAnsi="Arial" w:cs="Arial"/>
          <w:sz w:val="22"/>
          <w:szCs w:val="22"/>
        </w:rPr>
        <w:t>=tRNA gene</w:t>
      </w:r>
      <w:r w:rsidR="00BF4A3F" w:rsidRPr="00BF4A3F">
        <w:rPr>
          <w:rFonts w:ascii="Arial" w:hAnsi="Arial" w:cs="Arial"/>
          <w:i/>
          <w:iCs/>
          <w:sz w:val="22"/>
          <w:szCs w:val="22"/>
        </w:rPr>
        <w:t>, green</w:t>
      </w:r>
      <w:r w:rsidR="00BF4A3F" w:rsidRPr="00BF4A3F">
        <w:rPr>
          <w:rFonts w:ascii="Arial" w:hAnsi="Arial" w:cs="Arial"/>
          <w:sz w:val="22"/>
          <w:szCs w:val="22"/>
        </w:rPr>
        <w:t xml:space="preserve">=control region, </w:t>
      </w:r>
      <w:r w:rsidR="00BF4A3F" w:rsidRPr="00BF4A3F">
        <w:rPr>
          <w:rFonts w:ascii="Arial" w:hAnsi="Arial" w:cs="Arial"/>
          <w:i/>
          <w:iCs/>
          <w:sz w:val="22"/>
          <w:szCs w:val="22"/>
        </w:rPr>
        <w:t>yellow</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L</w:t>
      </w:r>
      <w:proofErr w:type="spellEnd"/>
      <w:r w:rsidR="00BF4A3F" w:rsidRPr="00BF4A3F">
        <w:rPr>
          <w:rFonts w:ascii="Arial" w:hAnsi="Arial" w:cs="Arial"/>
          <w:sz w:val="22"/>
          <w:szCs w:val="22"/>
        </w:rPr>
        <w:t xml:space="preserve">, </w:t>
      </w:r>
      <w:r w:rsidR="00BF4A3F" w:rsidRPr="00BF4A3F">
        <w:rPr>
          <w:rFonts w:ascii="Arial" w:hAnsi="Arial" w:cs="Arial"/>
          <w:i/>
          <w:iCs/>
          <w:sz w:val="22"/>
          <w:szCs w:val="22"/>
        </w:rPr>
        <w:t>magenta</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H</w:t>
      </w:r>
      <w:proofErr w:type="spellEnd"/>
      <w:r w:rsidR="00BF4A3F" w:rsidRPr="00BF4A3F">
        <w:rPr>
          <w:rFonts w:ascii="Arial" w:hAnsi="Arial" w:cs="Arial"/>
          <w:sz w:val="22"/>
          <w:szCs w:val="22"/>
        </w:rPr>
        <w:t>)</w:t>
      </w:r>
      <w:r w:rsidR="00BF4A3F">
        <w:rPr>
          <w:rFonts w:ascii="Arial" w:hAnsi="Arial" w:cs="Arial"/>
          <w:sz w:val="22"/>
          <w:szCs w:val="22"/>
        </w:rPr>
        <w:t>.</w:t>
      </w:r>
    </w:p>
    <w:p w14:paraId="785D23DE" w14:textId="77777777" w:rsidR="00F36CB8" w:rsidRPr="001935AB" w:rsidRDefault="00F36CB8" w:rsidP="001935AB">
      <w:pPr>
        <w:jc w:val="both"/>
        <w:rPr>
          <w:rFonts w:ascii="Arial" w:hAnsi="Arial" w:cs="Arial"/>
        </w:rPr>
      </w:pPr>
    </w:p>
    <w:p w14:paraId="2835EEAA" w14:textId="77777777" w:rsidR="00F36CB8" w:rsidRPr="001935AB" w:rsidRDefault="00F36CB8" w:rsidP="001935AB">
      <w:pPr>
        <w:jc w:val="both"/>
        <w:rPr>
          <w:rFonts w:ascii="Arial" w:hAnsi="Arial" w:cs="Arial"/>
        </w:rPr>
      </w:pPr>
    </w:p>
    <w:p w14:paraId="3811C2B4" w14:textId="77777777" w:rsidR="00F36CB8" w:rsidRPr="001935AB" w:rsidRDefault="00F36CB8" w:rsidP="001935AB">
      <w:pPr>
        <w:jc w:val="both"/>
        <w:rPr>
          <w:rFonts w:ascii="Arial" w:hAnsi="Arial" w:cs="Arial"/>
        </w:rPr>
      </w:pPr>
    </w:p>
    <w:p w14:paraId="1C675028" w14:textId="77777777" w:rsidR="00F36CB8" w:rsidRPr="001935AB" w:rsidRDefault="00F36CB8" w:rsidP="001935AB">
      <w:pPr>
        <w:jc w:val="both"/>
        <w:rPr>
          <w:rFonts w:ascii="Arial" w:hAnsi="Arial" w:cs="Arial"/>
        </w:rPr>
      </w:pPr>
    </w:p>
    <w:p w14:paraId="427ABD10" w14:textId="77777777" w:rsidR="00F36CB8" w:rsidRPr="001935AB" w:rsidRDefault="00F36CB8" w:rsidP="001935AB">
      <w:pPr>
        <w:jc w:val="both"/>
        <w:rPr>
          <w:rFonts w:ascii="Arial" w:hAnsi="Arial" w:cs="Arial"/>
        </w:rPr>
      </w:pPr>
    </w:p>
    <w:p w14:paraId="79B3E0EE" w14:textId="77777777" w:rsidR="00F36CB8" w:rsidRPr="001935AB" w:rsidRDefault="00F36CB8" w:rsidP="001935AB">
      <w:pPr>
        <w:jc w:val="both"/>
        <w:rPr>
          <w:rFonts w:ascii="Arial" w:hAnsi="Arial" w:cs="Arial"/>
        </w:rPr>
      </w:pPr>
    </w:p>
    <w:p w14:paraId="04C90DAA" w14:textId="77777777" w:rsidR="00F36CB8" w:rsidRPr="001935AB" w:rsidRDefault="00F36CB8" w:rsidP="001935AB">
      <w:pPr>
        <w:jc w:val="both"/>
        <w:rPr>
          <w:rFonts w:ascii="Arial" w:hAnsi="Arial" w:cs="Arial"/>
        </w:rPr>
      </w:pPr>
    </w:p>
    <w:p w14:paraId="301DE855" w14:textId="77777777" w:rsidR="00F36CB8" w:rsidRPr="001935AB" w:rsidRDefault="00F36CB8" w:rsidP="001935AB">
      <w:pPr>
        <w:jc w:val="both"/>
        <w:rPr>
          <w:rFonts w:ascii="Arial" w:hAnsi="Arial" w:cs="Arial"/>
        </w:rPr>
      </w:pPr>
    </w:p>
    <w:p w14:paraId="0666D9DA" w14:textId="77777777" w:rsidR="00F36CB8" w:rsidRPr="001935AB" w:rsidRDefault="00F36CB8" w:rsidP="001935AB">
      <w:pPr>
        <w:jc w:val="both"/>
        <w:rPr>
          <w:rFonts w:ascii="Arial" w:hAnsi="Arial" w:cs="Arial"/>
        </w:rPr>
      </w:pPr>
    </w:p>
    <w:p w14:paraId="32C032EC" w14:textId="77777777" w:rsidR="00F36CB8" w:rsidRPr="001935AB" w:rsidRDefault="00F36CB8" w:rsidP="001935AB">
      <w:pPr>
        <w:jc w:val="both"/>
        <w:rPr>
          <w:rFonts w:ascii="Arial" w:hAnsi="Arial" w:cs="Arial"/>
        </w:rPr>
      </w:pPr>
    </w:p>
    <w:p w14:paraId="126E6074" w14:textId="77777777" w:rsidR="00F36CB8" w:rsidRPr="001935AB" w:rsidRDefault="00F36CB8" w:rsidP="001935AB">
      <w:pPr>
        <w:jc w:val="both"/>
        <w:rPr>
          <w:rFonts w:ascii="Arial" w:hAnsi="Arial" w:cs="Arial"/>
        </w:rPr>
      </w:pPr>
    </w:p>
    <w:p w14:paraId="2F76F804" w14:textId="77777777" w:rsidR="00F36CB8" w:rsidRPr="001935AB" w:rsidRDefault="00F36CB8" w:rsidP="001935AB">
      <w:pPr>
        <w:jc w:val="both"/>
        <w:rPr>
          <w:rFonts w:ascii="Arial" w:hAnsi="Arial" w:cs="Arial"/>
        </w:rPr>
      </w:pPr>
    </w:p>
    <w:p w14:paraId="02157BF0" w14:textId="77777777" w:rsidR="00F36CB8" w:rsidRPr="001935AB" w:rsidRDefault="00F36CB8" w:rsidP="001935AB">
      <w:pPr>
        <w:jc w:val="both"/>
        <w:rPr>
          <w:rFonts w:ascii="Arial" w:hAnsi="Arial" w:cs="Arial"/>
        </w:rPr>
      </w:pPr>
    </w:p>
    <w:p w14:paraId="0D40486F" w14:textId="77777777" w:rsidR="00F36CB8" w:rsidRPr="001935AB" w:rsidRDefault="00F36CB8" w:rsidP="001935AB">
      <w:pPr>
        <w:jc w:val="both"/>
        <w:rPr>
          <w:rFonts w:ascii="Arial" w:hAnsi="Arial" w:cs="Arial"/>
        </w:rPr>
      </w:pPr>
    </w:p>
    <w:p w14:paraId="76277E2D" w14:textId="77777777" w:rsidR="00F36CB8" w:rsidRPr="001935AB" w:rsidRDefault="00F36CB8" w:rsidP="001935AB">
      <w:pPr>
        <w:jc w:val="both"/>
        <w:rPr>
          <w:rFonts w:ascii="Arial" w:hAnsi="Arial" w:cs="Arial"/>
        </w:rPr>
      </w:pPr>
    </w:p>
    <w:p w14:paraId="6420697D" w14:textId="77777777" w:rsidR="00F36CB8" w:rsidRPr="001935AB" w:rsidRDefault="00F36CB8" w:rsidP="001935AB">
      <w:pPr>
        <w:jc w:val="both"/>
        <w:rPr>
          <w:rFonts w:ascii="Arial" w:hAnsi="Arial" w:cs="Arial"/>
        </w:rPr>
      </w:pPr>
    </w:p>
    <w:p w14:paraId="4A7BD9B8" w14:textId="77777777" w:rsidR="00F36CB8" w:rsidRPr="001935AB" w:rsidRDefault="00F36CB8" w:rsidP="001935AB">
      <w:pPr>
        <w:jc w:val="both"/>
        <w:rPr>
          <w:rFonts w:ascii="Arial" w:hAnsi="Arial" w:cs="Arial"/>
        </w:rPr>
      </w:pPr>
    </w:p>
    <w:p w14:paraId="0C5C449C" w14:textId="77777777" w:rsidR="00F36CB8" w:rsidRPr="001935AB" w:rsidRDefault="00F36CB8" w:rsidP="001935AB">
      <w:pPr>
        <w:jc w:val="both"/>
        <w:rPr>
          <w:rFonts w:ascii="Arial" w:hAnsi="Arial" w:cs="Arial"/>
        </w:rPr>
      </w:pPr>
    </w:p>
    <w:p w14:paraId="4AC0C334" w14:textId="77777777" w:rsidR="00F36CB8" w:rsidRPr="001935AB" w:rsidRDefault="00F36CB8" w:rsidP="001935AB">
      <w:pPr>
        <w:jc w:val="both"/>
        <w:rPr>
          <w:rFonts w:ascii="Arial" w:hAnsi="Arial" w:cs="Arial"/>
        </w:rPr>
      </w:pPr>
    </w:p>
    <w:p w14:paraId="600D7403" w14:textId="77777777" w:rsidR="00F36CB8" w:rsidRPr="001935AB" w:rsidRDefault="00F36CB8" w:rsidP="001935AB">
      <w:pPr>
        <w:jc w:val="both"/>
        <w:rPr>
          <w:rFonts w:ascii="Arial" w:hAnsi="Arial" w:cs="Arial"/>
        </w:rPr>
      </w:pPr>
    </w:p>
    <w:p w14:paraId="7F2873EC" w14:textId="77777777" w:rsidR="00F36CB8" w:rsidRPr="001935AB" w:rsidRDefault="00F36CB8" w:rsidP="001935AB">
      <w:pPr>
        <w:jc w:val="both"/>
        <w:rPr>
          <w:rFonts w:ascii="Arial" w:hAnsi="Arial" w:cs="Arial"/>
        </w:rPr>
      </w:pPr>
    </w:p>
    <w:p w14:paraId="4DF426F6" w14:textId="77777777" w:rsidR="00F36CB8" w:rsidRPr="001935AB" w:rsidRDefault="00F36CB8" w:rsidP="001935AB">
      <w:pPr>
        <w:jc w:val="both"/>
        <w:rPr>
          <w:rFonts w:ascii="Arial" w:hAnsi="Arial" w:cs="Arial"/>
        </w:rPr>
      </w:pPr>
    </w:p>
    <w:p w14:paraId="2A877985" w14:textId="77777777" w:rsidR="00F36CB8" w:rsidRPr="001935AB" w:rsidRDefault="00F36CB8" w:rsidP="001935AB">
      <w:pPr>
        <w:jc w:val="both"/>
        <w:rPr>
          <w:rFonts w:ascii="Arial" w:hAnsi="Arial" w:cs="Arial"/>
        </w:rPr>
      </w:pPr>
    </w:p>
    <w:p w14:paraId="2A4DA81A" w14:textId="77777777" w:rsidR="00F36CB8" w:rsidRPr="001935AB" w:rsidRDefault="00F36CB8" w:rsidP="001935AB">
      <w:pPr>
        <w:jc w:val="both"/>
        <w:rPr>
          <w:rFonts w:ascii="Arial" w:hAnsi="Arial" w:cs="Arial"/>
        </w:rPr>
      </w:pPr>
    </w:p>
    <w:p w14:paraId="0036BD8C" w14:textId="77777777" w:rsidR="00F36CB8" w:rsidRPr="001935AB" w:rsidRDefault="00F36CB8" w:rsidP="001935AB">
      <w:pPr>
        <w:jc w:val="both"/>
        <w:rPr>
          <w:rFonts w:ascii="Arial" w:hAnsi="Arial" w:cs="Arial"/>
        </w:rPr>
      </w:pPr>
    </w:p>
    <w:p w14:paraId="4F125E01" w14:textId="77777777" w:rsidR="00F36CB8" w:rsidRPr="001935AB" w:rsidRDefault="00F36CB8" w:rsidP="001935AB">
      <w:pPr>
        <w:jc w:val="both"/>
        <w:rPr>
          <w:rFonts w:ascii="Arial" w:hAnsi="Arial" w:cs="Arial"/>
        </w:rPr>
      </w:pPr>
    </w:p>
    <w:p w14:paraId="0EAD2469" w14:textId="315665EB" w:rsidR="00F36CB8" w:rsidRPr="001935AB" w:rsidRDefault="00BF4A3F" w:rsidP="001935AB">
      <w:pPr>
        <w:jc w:val="both"/>
        <w:rPr>
          <w:rFonts w:ascii="Arial" w:hAnsi="Arial" w:cs="Arial"/>
        </w:rPr>
      </w:pPr>
      <w:r>
        <w:rPr>
          <w:rFonts w:ascii="Arial" w:hAnsi="Arial" w:cs="Arial"/>
          <w:noProof/>
        </w:rPr>
        <w:lastRenderedPageBreak/>
        <w:drawing>
          <wp:anchor distT="0" distB="0" distL="114300" distR="114300" simplePos="0" relativeHeight="251676672" behindDoc="0" locked="0" layoutInCell="1" allowOverlap="1" wp14:anchorId="4E4DAB06" wp14:editId="09A245A4">
            <wp:simplePos x="0" y="0"/>
            <wp:positionH relativeFrom="column">
              <wp:posOffset>0</wp:posOffset>
            </wp:positionH>
            <wp:positionV relativeFrom="paragraph">
              <wp:posOffset>0</wp:posOffset>
            </wp:positionV>
            <wp:extent cx="6858000" cy="3429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A7C0E" w14:textId="6E6BD727" w:rsidR="00F36CB8" w:rsidRDefault="00F36CB8" w:rsidP="001935AB">
      <w:pPr>
        <w:jc w:val="both"/>
        <w:rPr>
          <w:rFonts w:ascii="Arial" w:hAnsi="Arial" w:cs="Arial"/>
        </w:rPr>
      </w:pPr>
    </w:p>
    <w:p w14:paraId="3A29EC7A" w14:textId="11EFBE80" w:rsidR="00A36425" w:rsidRPr="00BF4A3F" w:rsidRDefault="007C2918" w:rsidP="001935AB">
      <w:pPr>
        <w:jc w:val="both"/>
        <w:rPr>
          <w:rFonts w:ascii="Arial" w:hAnsi="Arial" w:cs="Arial"/>
          <w:b/>
          <w:bCs/>
          <w:sz w:val="22"/>
          <w:szCs w:val="22"/>
        </w:rPr>
      </w:pPr>
      <w:r w:rsidRPr="00BF4A3F">
        <w:rPr>
          <w:rFonts w:ascii="Arial" w:hAnsi="Arial" w:cs="Arial"/>
          <w:b/>
          <w:bCs/>
          <w:sz w:val="22"/>
          <w:szCs w:val="22"/>
        </w:rPr>
        <w:t>Supplementa</w:t>
      </w:r>
      <w:r w:rsidR="00BF4A3F">
        <w:rPr>
          <w:rFonts w:ascii="Arial" w:hAnsi="Arial" w:cs="Arial"/>
          <w:b/>
          <w:bCs/>
          <w:sz w:val="22"/>
          <w:szCs w:val="22"/>
        </w:rPr>
        <w:t>ry</w:t>
      </w:r>
      <w:r w:rsidRPr="00BF4A3F">
        <w:rPr>
          <w:rFonts w:ascii="Arial" w:hAnsi="Arial" w:cs="Arial"/>
          <w:b/>
          <w:bCs/>
          <w:sz w:val="22"/>
          <w:szCs w:val="22"/>
        </w:rPr>
        <w:t xml:space="preserve"> </w:t>
      </w:r>
      <w:r w:rsidR="009A21FD" w:rsidRPr="00BF4A3F">
        <w:rPr>
          <w:rFonts w:ascii="Arial" w:hAnsi="Arial" w:cs="Arial"/>
          <w:b/>
          <w:bCs/>
          <w:sz w:val="22"/>
          <w:szCs w:val="22"/>
        </w:rPr>
        <w:t xml:space="preserve">Figure </w:t>
      </w:r>
      <w:r w:rsidR="00074788" w:rsidRPr="00BF4A3F">
        <w:rPr>
          <w:rFonts w:ascii="Arial" w:hAnsi="Arial" w:cs="Arial"/>
          <w:b/>
          <w:bCs/>
          <w:sz w:val="22"/>
          <w:szCs w:val="22"/>
        </w:rPr>
        <w:t>S</w:t>
      </w:r>
      <w:r w:rsidR="00BF4A3F">
        <w:rPr>
          <w:rFonts w:ascii="Arial" w:hAnsi="Arial" w:cs="Arial"/>
          <w:b/>
          <w:bCs/>
          <w:sz w:val="22"/>
          <w:szCs w:val="22"/>
        </w:rPr>
        <w:t>9</w:t>
      </w:r>
      <w:r w:rsidR="008C32C6" w:rsidRPr="00BF4A3F">
        <w:rPr>
          <w:rFonts w:ascii="Arial" w:hAnsi="Arial" w:cs="Arial"/>
          <w:b/>
          <w:bCs/>
          <w:sz w:val="22"/>
          <w:szCs w:val="22"/>
        </w:rPr>
        <w:t>.</w:t>
      </w:r>
      <w:r w:rsidR="009A21FD" w:rsidRPr="00BF4A3F">
        <w:rPr>
          <w:rFonts w:ascii="Arial" w:hAnsi="Arial" w:cs="Arial"/>
          <w:b/>
          <w:bCs/>
          <w:sz w:val="22"/>
          <w:szCs w:val="22"/>
        </w:rPr>
        <w:t xml:space="preserve"> </w:t>
      </w:r>
      <w:r w:rsidR="009A21FD" w:rsidRPr="00BF4A3F">
        <w:rPr>
          <w:rFonts w:ascii="Arial" w:hAnsi="Arial" w:cs="Arial"/>
          <w:sz w:val="22"/>
          <w:szCs w:val="22"/>
        </w:rPr>
        <w:t xml:space="preserve">Distribution of SNPs from all 12 mutation classes across the human </w:t>
      </w:r>
      <w:proofErr w:type="spellStart"/>
      <w:r w:rsidR="009A21FD" w:rsidRPr="00BF4A3F">
        <w:rPr>
          <w:rFonts w:ascii="Arial" w:hAnsi="Arial" w:cs="Arial"/>
          <w:sz w:val="22"/>
          <w:szCs w:val="22"/>
        </w:rPr>
        <w:t>mtDNA</w:t>
      </w:r>
      <w:proofErr w:type="spellEnd"/>
      <w:r w:rsidR="009A21FD" w:rsidRPr="00BF4A3F">
        <w:rPr>
          <w:rFonts w:ascii="Arial" w:hAnsi="Arial" w:cs="Arial"/>
          <w:sz w:val="22"/>
          <w:szCs w:val="22"/>
        </w:rPr>
        <w:t>.</w:t>
      </w:r>
      <w:r w:rsidR="009A21FD" w:rsidRPr="00BF4A3F">
        <w:rPr>
          <w:rFonts w:ascii="Arial" w:hAnsi="Arial" w:cs="Arial"/>
          <w:b/>
          <w:bCs/>
          <w:sz w:val="22"/>
          <w:szCs w:val="22"/>
        </w:rPr>
        <w:t xml:space="preserve"> </w:t>
      </w:r>
      <w:r w:rsidR="009A21FD" w:rsidRPr="00BF4A3F">
        <w:rPr>
          <w:rFonts w:ascii="Arial" w:hAnsi="Arial" w:cs="Arial"/>
          <w:sz w:val="22"/>
          <w:szCs w:val="22"/>
        </w:rPr>
        <w:t xml:space="preserve">Mutations are reported as found on the L-strand. Complementary mutation types are grouped together in the same pane. Data are </w:t>
      </w:r>
      <w:r w:rsidR="002431DA" w:rsidRPr="00BF4A3F">
        <w:rPr>
          <w:rFonts w:ascii="Arial" w:hAnsi="Arial" w:cs="Arial"/>
          <w:sz w:val="22"/>
          <w:szCs w:val="22"/>
        </w:rPr>
        <w:t xml:space="preserve">taken direct </w:t>
      </w:r>
      <w:r w:rsidR="009A21FD" w:rsidRPr="00BF4A3F">
        <w:rPr>
          <w:rFonts w:ascii="Arial" w:hAnsi="Arial" w:cs="Arial"/>
          <w:sz w:val="22"/>
          <w:szCs w:val="22"/>
        </w:rPr>
        <w:t xml:space="preserve">from </w:t>
      </w:r>
      <w:r w:rsidR="002431DA" w:rsidRPr="00BF4A3F">
        <w:rPr>
          <w:rFonts w:ascii="Arial" w:hAnsi="Arial" w:cs="Arial"/>
          <w:sz w:val="22"/>
          <w:szCs w:val="22"/>
        </w:rPr>
        <w:t xml:space="preserve">Supplemental Table 2 in </w:t>
      </w:r>
      <w:r w:rsidR="009A21FD" w:rsidRPr="00BF4A3F">
        <w:rPr>
          <w:rFonts w:ascii="Arial" w:hAnsi="Arial" w:cs="Arial"/>
          <w:sz w:val="22"/>
          <w:szCs w:val="22"/>
        </w:rPr>
        <w:t xml:space="preserve">Gu </w:t>
      </w:r>
      <w:r w:rsidR="009A21FD" w:rsidRPr="00BF4A3F">
        <w:rPr>
          <w:rFonts w:ascii="Arial" w:hAnsi="Arial" w:cs="Arial"/>
          <w:i/>
          <w:iCs/>
          <w:sz w:val="22"/>
          <w:szCs w:val="22"/>
        </w:rPr>
        <w:t xml:space="preserve">et al. </w:t>
      </w:r>
      <w:r w:rsidR="00BF4A3F">
        <w:rPr>
          <w:rFonts w:ascii="Arial" w:hAnsi="Arial" w:cs="Arial"/>
          <w:sz w:val="22"/>
          <w:szCs w:val="22"/>
        </w:rPr>
        <w:t>(37)</w:t>
      </w:r>
      <w:r w:rsidR="009A21FD" w:rsidRPr="00BF4A3F">
        <w:rPr>
          <w:rFonts w:ascii="Arial" w:hAnsi="Arial" w:cs="Arial"/>
          <w:sz w:val="22"/>
          <w:szCs w:val="22"/>
        </w:rPr>
        <w:t>.</w:t>
      </w:r>
      <w:r w:rsidR="00BF4A3F" w:rsidRPr="00BF4A3F">
        <w:rPr>
          <w:rFonts w:ascii="Arial" w:hAnsi="Arial" w:cs="Arial"/>
          <w:sz w:val="22"/>
          <w:szCs w:val="22"/>
        </w:rPr>
        <w:t xml:space="preserve"> Human </w:t>
      </w:r>
      <w:proofErr w:type="spellStart"/>
      <w:r w:rsidR="00BF4A3F" w:rsidRPr="00BF4A3F">
        <w:rPr>
          <w:rFonts w:ascii="Arial" w:hAnsi="Arial" w:cs="Arial"/>
          <w:sz w:val="22"/>
          <w:szCs w:val="22"/>
        </w:rPr>
        <w:t>mtDNA</w:t>
      </w:r>
      <w:proofErr w:type="spellEnd"/>
      <w:r w:rsidR="00BF4A3F" w:rsidRPr="00BF4A3F">
        <w:rPr>
          <w:rFonts w:ascii="Arial" w:hAnsi="Arial" w:cs="Arial"/>
          <w:sz w:val="22"/>
          <w:szCs w:val="22"/>
        </w:rPr>
        <w:t xml:space="preserve"> structure and coordinates are shown on the x-axis and are the same for all panels (</w:t>
      </w:r>
      <w:r w:rsidR="00BF4A3F" w:rsidRPr="00BF4A3F">
        <w:rPr>
          <w:rFonts w:ascii="Arial" w:hAnsi="Arial" w:cs="Arial"/>
          <w:i/>
          <w:iCs/>
          <w:sz w:val="22"/>
          <w:szCs w:val="22"/>
        </w:rPr>
        <w:t>orange</w:t>
      </w:r>
      <w:r w:rsidR="00BF4A3F" w:rsidRPr="00BF4A3F">
        <w:rPr>
          <w:rFonts w:ascii="Arial" w:hAnsi="Arial" w:cs="Arial"/>
          <w:sz w:val="22"/>
          <w:szCs w:val="22"/>
        </w:rPr>
        <w:t>=rRNA gene</w:t>
      </w:r>
      <w:r w:rsidR="00BF4A3F" w:rsidRPr="00BF4A3F">
        <w:rPr>
          <w:rFonts w:ascii="Arial" w:hAnsi="Arial" w:cs="Arial"/>
          <w:i/>
          <w:iCs/>
          <w:sz w:val="22"/>
          <w:szCs w:val="22"/>
        </w:rPr>
        <w:t>, purple</w:t>
      </w:r>
      <w:r w:rsidR="00BF4A3F" w:rsidRPr="00BF4A3F">
        <w:rPr>
          <w:rFonts w:ascii="Arial" w:hAnsi="Arial" w:cs="Arial"/>
          <w:sz w:val="22"/>
          <w:szCs w:val="22"/>
        </w:rPr>
        <w:t>=protein coding</w:t>
      </w:r>
      <w:r w:rsidR="00BF4A3F" w:rsidRPr="00BF4A3F">
        <w:rPr>
          <w:rFonts w:ascii="Arial" w:hAnsi="Arial" w:cs="Arial"/>
          <w:i/>
          <w:iCs/>
          <w:sz w:val="22"/>
          <w:szCs w:val="22"/>
        </w:rPr>
        <w:t>, dark blue</w:t>
      </w:r>
      <w:r w:rsidR="00BF4A3F" w:rsidRPr="00BF4A3F">
        <w:rPr>
          <w:rFonts w:ascii="Arial" w:hAnsi="Arial" w:cs="Arial"/>
          <w:sz w:val="22"/>
          <w:szCs w:val="22"/>
        </w:rPr>
        <w:t>=tRNA gene</w:t>
      </w:r>
      <w:r w:rsidR="00BF4A3F" w:rsidRPr="00BF4A3F">
        <w:rPr>
          <w:rFonts w:ascii="Arial" w:hAnsi="Arial" w:cs="Arial"/>
          <w:i/>
          <w:iCs/>
          <w:sz w:val="22"/>
          <w:szCs w:val="22"/>
        </w:rPr>
        <w:t>, green</w:t>
      </w:r>
      <w:r w:rsidR="00BF4A3F" w:rsidRPr="00BF4A3F">
        <w:rPr>
          <w:rFonts w:ascii="Arial" w:hAnsi="Arial" w:cs="Arial"/>
          <w:sz w:val="22"/>
          <w:szCs w:val="22"/>
        </w:rPr>
        <w:t xml:space="preserve">=control region, </w:t>
      </w:r>
      <w:r w:rsidR="00BF4A3F" w:rsidRPr="00BF4A3F">
        <w:rPr>
          <w:rFonts w:ascii="Arial" w:hAnsi="Arial" w:cs="Arial"/>
          <w:i/>
          <w:iCs/>
          <w:sz w:val="22"/>
          <w:szCs w:val="22"/>
        </w:rPr>
        <w:t>yellow</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L</w:t>
      </w:r>
      <w:proofErr w:type="spellEnd"/>
      <w:r w:rsidR="00BF4A3F" w:rsidRPr="00BF4A3F">
        <w:rPr>
          <w:rFonts w:ascii="Arial" w:hAnsi="Arial" w:cs="Arial"/>
          <w:sz w:val="22"/>
          <w:szCs w:val="22"/>
        </w:rPr>
        <w:t xml:space="preserve">, </w:t>
      </w:r>
      <w:r w:rsidR="00BF4A3F" w:rsidRPr="00BF4A3F">
        <w:rPr>
          <w:rFonts w:ascii="Arial" w:hAnsi="Arial" w:cs="Arial"/>
          <w:i/>
          <w:iCs/>
          <w:sz w:val="22"/>
          <w:szCs w:val="22"/>
        </w:rPr>
        <w:t>magenta</w:t>
      </w:r>
      <w:r w:rsidR="00BF4A3F" w:rsidRPr="00BF4A3F">
        <w:rPr>
          <w:rFonts w:ascii="Arial" w:hAnsi="Arial" w:cs="Arial"/>
          <w:sz w:val="22"/>
          <w:szCs w:val="22"/>
        </w:rPr>
        <w:t>=</w:t>
      </w:r>
      <w:proofErr w:type="spellStart"/>
      <w:r w:rsidR="00BF4A3F" w:rsidRPr="00BF4A3F">
        <w:rPr>
          <w:rFonts w:ascii="Arial" w:hAnsi="Arial" w:cs="Arial"/>
          <w:sz w:val="22"/>
          <w:szCs w:val="22"/>
        </w:rPr>
        <w:t>Ori</w:t>
      </w:r>
      <w:r w:rsidR="00BF4A3F" w:rsidRPr="00BF4A3F">
        <w:rPr>
          <w:rFonts w:ascii="Arial" w:hAnsi="Arial" w:cs="Arial"/>
          <w:sz w:val="22"/>
          <w:szCs w:val="22"/>
          <w:vertAlign w:val="subscript"/>
        </w:rPr>
        <w:t>H</w:t>
      </w:r>
      <w:proofErr w:type="spellEnd"/>
      <w:r w:rsidR="00BF4A3F" w:rsidRPr="00BF4A3F">
        <w:rPr>
          <w:rFonts w:ascii="Arial" w:hAnsi="Arial" w:cs="Arial"/>
          <w:sz w:val="22"/>
          <w:szCs w:val="22"/>
        </w:rPr>
        <w:t>)</w:t>
      </w:r>
      <w:r w:rsidR="00BF4A3F">
        <w:rPr>
          <w:rFonts w:ascii="Arial" w:hAnsi="Arial" w:cs="Arial"/>
          <w:sz w:val="22"/>
          <w:szCs w:val="22"/>
        </w:rPr>
        <w:t>.</w:t>
      </w:r>
    </w:p>
    <w:p w14:paraId="47079765" w14:textId="0947CBD8" w:rsidR="00A36425" w:rsidRDefault="00A36425" w:rsidP="001935AB">
      <w:pPr>
        <w:jc w:val="both"/>
        <w:rPr>
          <w:rFonts w:ascii="Arial" w:hAnsi="Arial" w:cs="Arial"/>
        </w:rPr>
      </w:pPr>
    </w:p>
    <w:p w14:paraId="2263E241" w14:textId="6CEBA7B6" w:rsidR="00A36425" w:rsidRDefault="00A36425" w:rsidP="001935AB">
      <w:pPr>
        <w:jc w:val="both"/>
        <w:rPr>
          <w:rFonts w:ascii="Arial" w:hAnsi="Arial" w:cs="Arial"/>
        </w:rPr>
      </w:pPr>
    </w:p>
    <w:p w14:paraId="278DD1A0" w14:textId="330B89A5" w:rsidR="00A36425" w:rsidRDefault="00A36425" w:rsidP="001935AB">
      <w:pPr>
        <w:jc w:val="both"/>
        <w:rPr>
          <w:rFonts w:ascii="Arial" w:hAnsi="Arial" w:cs="Arial"/>
        </w:rPr>
      </w:pPr>
    </w:p>
    <w:p w14:paraId="1F459882" w14:textId="4BF87C6E" w:rsidR="00A36425" w:rsidRDefault="00A36425" w:rsidP="001935AB">
      <w:pPr>
        <w:jc w:val="both"/>
        <w:rPr>
          <w:rFonts w:ascii="Arial" w:hAnsi="Arial" w:cs="Arial"/>
        </w:rPr>
      </w:pPr>
    </w:p>
    <w:p w14:paraId="16CA7390" w14:textId="6FC0087E" w:rsidR="00A36425" w:rsidRDefault="00A36425" w:rsidP="001935AB">
      <w:pPr>
        <w:jc w:val="both"/>
        <w:rPr>
          <w:rFonts w:ascii="Arial" w:hAnsi="Arial" w:cs="Arial"/>
        </w:rPr>
      </w:pPr>
    </w:p>
    <w:p w14:paraId="3512B7EB" w14:textId="2A268CD0" w:rsidR="00A36425" w:rsidRDefault="00A36425" w:rsidP="001935AB">
      <w:pPr>
        <w:jc w:val="both"/>
        <w:rPr>
          <w:rFonts w:ascii="Arial" w:hAnsi="Arial" w:cs="Arial"/>
        </w:rPr>
      </w:pPr>
    </w:p>
    <w:p w14:paraId="23F4C442" w14:textId="0019D067" w:rsidR="00A36425" w:rsidRDefault="00A36425" w:rsidP="001935AB">
      <w:pPr>
        <w:jc w:val="both"/>
        <w:rPr>
          <w:rFonts w:ascii="Arial" w:hAnsi="Arial" w:cs="Arial"/>
        </w:rPr>
      </w:pPr>
    </w:p>
    <w:p w14:paraId="795CAA46" w14:textId="72FD3BBC" w:rsidR="00A36425" w:rsidRDefault="00A36425" w:rsidP="001935AB">
      <w:pPr>
        <w:jc w:val="both"/>
        <w:rPr>
          <w:rFonts w:ascii="Arial" w:hAnsi="Arial" w:cs="Arial"/>
        </w:rPr>
      </w:pPr>
    </w:p>
    <w:p w14:paraId="77E98FF5" w14:textId="5644A329" w:rsidR="00A36425" w:rsidRDefault="00A36425" w:rsidP="001935AB">
      <w:pPr>
        <w:jc w:val="both"/>
        <w:rPr>
          <w:rFonts w:ascii="Arial" w:hAnsi="Arial" w:cs="Arial"/>
        </w:rPr>
      </w:pPr>
    </w:p>
    <w:p w14:paraId="22345129" w14:textId="77777777" w:rsidR="00A36425" w:rsidRPr="001935AB" w:rsidRDefault="00A36425" w:rsidP="001935AB">
      <w:pPr>
        <w:jc w:val="both"/>
        <w:rPr>
          <w:rFonts w:ascii="Arial" w:hAnsi="Arial" w:cs="Arial"/>
        </w:rPr>
      </w:pPr>
    </w:p>
    <w:p w14:paraId="6155E97E" w14:textId="286DED78" w:rsidR="00F36CB8" w:rsidRDefault="00F36CB8" w:rsidP="001935AB">
      <w:pPr>
        <w:jc w:val="both"/>
        <w:rPr>
          <w:rFonts w:ascii="Arial" w:hAnsi="Arial" w:cs="Arial"/>
        </w:rPr>
      </w:pPr>
    </w:p>
    <w:p w14:paraId="1C3BD27D" w14:textId="20EBC023" w:rsidR="00A36425" w:rsidRDefault="00A36425" w:rsidP="001935AB">
      <w:pPr>
        <w:jc w:val="both"/>
        <w:rPr>
          <w:rFonts w:ascii="Arial" w:hAnsi="Arial" w:cs="Arial"/>
        </w:rPr>
      </w:pPr>
    </w:p>
    <w:p w14:paraId="0F36D3B0" w14:textId="4563B9AA" w:rsidR="00A36425" w:rsidRDefault="00A36425" w:rsidP="001935AB">
      <w:pPr>
        <w:jc w:val="both"/>
        <w:rPr>
          <w:rFonts w:ascii="Arial" w:hAnsi="Arial" w:cs="Arial"/>
        </w:rPr>
      </w:pPr>
    </w:p>
    <w:p w14:paraId="1DD6877A" w14:textId="4A180932" w:rsidR="00A36425" w:rsidRDefault="00A36425" w:rsidP="001935AB">
      <w:pPr>
        <w:jc w:val="both"/>
        <w:rPr>
          <w:rFonts w:ascii="Arial" w:hAnsi="Arial" w:cs="Arial"/>
        </w:rPr>
      </w:pPr>
    </w:p>
    <w:p w14:paraId="17258DA5" w14:textId="16B7BB8D" w:rsidR="00A36425" w:rsidRDefault="00A36425" w:rsidP="001935AB">
      <w:pPr>
        <w:jc w:val="both"/>
        <w:rPr>
          <w:rFonts w:ascii="Arial" w:hAnsi="Arial" w:cs="Arial"/>
        </w:rPr>
      </w:pPr>
    </w:p>
    <w:p w14:paraId="21A2C413" w14:textId="7C48DB0D" w:rsidR="00A36425" w:rsidRDefault="00A36425" w:rsidP="001935AB">
      <w:pPr>
        <w:jc w:val="both"/>
        <w:rPr>
          <w:rFonts w:ascii="Arial" w:hAnsi="Arial" w:cs="Arial"/>
        </w:rPr>
      </w:pPr>
    </w:p>
    <w:p w14:paraId="12086CE0" w14:textId="68457742" w:rsidR="00A36425" w:rsidRDefault="00A36425" w:rsidP="001935AB">
      <w:pPr>
        <w:jc w:val="both"/>
        <w:rPr>
          <w:rFonts w:ascii="Arial" w:hAnsi="Arial" w:cs="Arial"/>
        </w:rPr>
      </w:pPr>
    </w:p>
    <w:p w14:paraId="4BFD0D6C" w14:textId="45F8B808" w:rsidR="00A36425" w:rsidRDefault="00A36425" w:rsidP="001935AB">
      <w:pPr>
        <w:jc w:val="both"/>
        <w:rPr>
          <w:rFonts w:ascii="Arial" w:hAnsi="Arial" w:cs="Arial"/>
        </w:rPr>
      </w:pPr>
    </w:p>
    <w:p w14:paraId="71B8F5E7" w14:textId="5FBE8771" w:rsidR="00A36425" w:rsidRDefault="00A36425" w:rsidP="001935AB">
      <w:pPr>
        <w:jc w:val="both"/>
        <w:rPr>
          <w:rFonts w:ascii="Arial" w:hAnsi="Arial" w:cs="Arial"/>
        </w:rPr>
      </w:pPr>
    </w:p>
    <w:p w14:paraId="2B5EE2E1" w14:textId="723289A2" w:rsidR="00A36425" w:rsidRDefault="00A36425" w:rsidP="001935AB">
      <w:pPr>
        <w:jc w:val="both"/>
        <w:rPr>
          <w:rFonts w:ascii="Arial" w:hAnsi="Arial" w:cs="Arial"/>
        </w:rPr>
      </w:pPr>
    </w:p>
    <w:p w14:paraId="17D6F906" w14:textId="2D1C27AF" w:rsidR="00A36425" w:rsidRDefault="00A36425" w:rsidP="001935AB">
      <w:pPr>
        <w:jc w:val="both"/>
        <w:rPr>
          <w:rFonts w:ascii="Arial" w:hAnsi="Arial" w:cs="Arial"/>
        </w:rPr>
      </w:pPr>
    </w:p>
    <w:p w14:paraId="2C2B2983" w14:textId="0EE43E44" w:rsidR="00A36425" w:rsidRDefault="00A36425" w:rsidP="001935AB">
      <w:pPr>
        <w:jc w:val="both"/>
        <w:rPr>
          <w:rFonts w:ascii="Arial" w:hAnsi="Arial" w:cs="Arial"/>
        </w:rPr>
      </w:pPr>
    </w:p>
    <w:p w14:paraId="6535689A" w14:textId="4CFADB19" w:rsidR="00A36425" w:rsidRDefault="00A36425" w:rsidP="001935AB">
      <w:pPr>
        <w:jc w:val="both"/>
        <w:rPr>
          <w:rFonts w:ascii="Arial" w:hAnsi="Arial" w:cs="Arial"/>
        </w:rPr>
      </w:pPr>
    </w:p>
    <w:p w14:paraId="4EB43149" w14:textId="71D3AA3D" w:rsidR="00A36425" w:rsidRDefault="00A36425" w:rsidP="001935AB">
      <w:pPr>
        <w:jc w:val="both"/>
        <w:rPr>
          <w:rFonts w:ascii="Arial" w:hAnsi="Arial" w:cs="Arial"/>
        </w:rPr>
      </w:pPr>
    </w:p>
    <w:p w14:paraId="6036D581" w14:textId="32A98CB5" w:rsidR="00A36425" w:rsidRDefault="00A36425" w:rsidP="001935AB">
      <w:pPr>
        <w:jc w:val="both"/>
        <w:rPr>
          <w:rFonts w:ascii="Arial" w:hAnsi="Arial" w:cs="Arial"/>
        </w:rPr>
      </w:pPr>
    </w:p>
    <w:p w14:paraId="2D87C33D" w14:textId="4C59B993" w:rsidR="00A36425" w:rsidRDefault="00A36425" w:rsidP="001935AB">
      <w:pPr>
        <w:jc w:val="both"/>
        <w:rPr>
          <w:rFonts w:ascii="Arial" w:hAnsi="Arial" w:cs="Arial"/>
        </w:rPr>
      </w:pPr>
    </w:p>
    <w:p w14:paraId="29312202" w14:textId="32B121EE" w:rsidR="00A36425" w:rsidRDefault="00BF4A3F" w:rsidP="001935AB">
      <w:pPr>
        <w:jc w:val="both"/>
        <w:rPr>
          <w:rFonts w:ascii="Arial" w:hAnsi="Arial" w:cs="Arial"/>
        </w:rPr>
      </w:pPr>
      <w:r>
        <w:rPr>
          <w:rFonts w:ascii="Arial" w:hAnsi="Arial" w:cs="Arial"/>
          <w:noProof/>
        </w:rPr>
        <w:lastRenderedPageBreak/>
        <w:drawing>
          <wp:anchor distT="0" distB="0" distL="114300" distR="114300" simplePos="0" relativeHeight="251664384" behindDoc="0" locked="0" layoutInCell="1" allowOverlap="1" wp14:anchorId="52B0B918" wp14:editId="00F0092E">
            <wp:simplePos x="0" y="0"/>
            <wp:positionH relativeFrom="column">
              <wp:posOffset>1040130</wp:posOffset>
            </wp:positionH>
            <wp:positionV relativeFrom="paragraph">
              <wp:posOffset>156210</wp:posOffset>
            </wp:positionV>
            <wp:extent cx="4453255" cy="4761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3255"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BBA63" w14:textId="2AA262B2" w:rsidR="00A36425" w:rsidRDefault="00A36425" w:rsidP="001935AB">
      <w:pPr>
        <w:jc w:val="both"/>
        <w:rPr>
          <w:rFonts w:ascii="Arial" w:hAnsi="Arial" w:cs="Arial"/>
        </w:rPr>
      </w:pPr>
    </w:p>
    <w:p w14:paraId="48BE7E3F" w14:textId="4EFE1CB7" w:rsidR="00A36425" w:rsidRDefault="00A36425" w:rsidP="001935AB">
      <w:pPr>
        <w:jc w:val="both"/>
        <w:rPr>
          <w:rFonts w:ascii="Arial" w:hAnsi="Arial" w:cs="Arial"/>
        </w:rPr>
      </w:pPr>
    </w:p>
    <w:p w14:paraId="085BABBC" w14:textId="77777777" w:rsidR="00BF4A3F" w:rsidRDefault="00BF4A3F" w:rsidP="001935AB">
      <w:pPr>
        <w:jc w:val="both"/>
        <w:rPr>
          <w:rFonts w:ascii="Arial" w:hAnsi="Arial" w:cs="Arial"/>
        </w:rPr>
      </w:pPr>
    </w:p>
    <w:p w14:paraId="5F74DFA6" w14:textId="77777777" w:rsidR="00BF4A3F" w:rsidRDefault="00BF4A3F" w:rsidP="001935AB">
      <w:pPr>
        <w:jc w:val="both"/>
        <w:rPr>
          <w:rFonts w:ascii="Arial" w:hAnsi="Arial" w:cs="Arial"/>
        </w:rPr>
      </w:pPr>
    </w:p>
    <w:p w14:paraId="2E80FDD6" w14:textId="77777777" w:rsidR="00BF4A3F" w:rsidRDefault="00BF4A3F" w:rsidP="001935AB">
      <w:pPr>
        <w:jc w:val="both"/>
        <w:rPr>
          <w:rFonts w:ascii="Arial" w:hAnsi="Arial" w:cs="Arial"/>
        </w:rPr>
      </w:pPr>
    </w:p>
    <w:p w14:paraId="270CE24D" w14:textId="77777777" w:rsidR="00BF4A3F" w:rsidRDefault="00BF4A3F" w:rsidP="001935AB">
      <w:pPr>
        <w:jc w:val="both"/>
        <w:rPr>
          <w:rFonts w:ascii="Arial" w:hAnsi="Arial" w:cs="Arial"/>
        </w:rPr>
      </w:pPr>
    </w:p>
    <w:p w14:paraId="5A4CF645" w14:textId="77777777" w:rsidR="00BF4A3F" w:rsidRDefault="00BF4A3F" w:rsidP="001935AB">
      <w:pPr>
        <w:jc w:val="both"/>
        <w:rPr>
          <w:rFonts w:ascii="Arial" w:hAnsi="Arial" w:cs="Arial"/>
        </w:rPr>
      </w:pPr>
    </w:p>
    <w:p w14:paraId="278D5785" w14:textId="77777777" w:rsidR="00BF4A3F" w:rsidRDefault="00BF4A3F" w:rsidP="001935AB">
      <w:pPr>
        <w:jc w:val="both"/>
        <w:rPr>
          <w:rFonts w:ascii="Arial" w:hAnsi="Arial" w:cs="Arial"/>
        </w:rPr>
      </w:pPr>
    </w:p>
    <w:p w14:paraId="23F6C62C" w14:textId="77777777" w:rsidR="00BF4A3F" w:rsidRDefault="00BF4A3F" w:rsidP="001935AB">
      <w:pPr>
        <w:jc w:val="both"/>
        <w:rPr>
          <w:rFonts w:ascii="Arial" w:hAnsi="Arial" w:cs="Arial"/>
        </w:rPr>
      </w:pPr>
    </w:p>
    <w:p w14:paraId="75F5ACBE" w14:textId="77777777" w:rsidR="00BF4A3F" w:rsidRDefault="00BF4A3F" w:rsidP="001935AB">
      <w:pPr>
        <w:jc w:val="both"/>
        <w:rPr>
          <w:rFonts w:ascii="Arial" w:hAnsi="Arial" w:cs="Arial"/>
        </w:rPr>
      </w:pPr>
    </w:p>
    <w:p w14:paraId="712AD8C4" w14:textId="77777777" w:rsidR="00BF4A3F" w:rsidRDefault="00BF4A3F" w:rsidP="001935AB">
      <w:pPr>
        <w:jc w:val="both"/>
        <w:rPr>
          <w:rFonts w:ascii="Arial" w:hAnsi="Arial" w:cs="Arial"/>
        </w:rPr>
      </w:pPr>
    </w:p>
    <w:p w14:paraId="6543DEB8" w14:textId="77777777" w:rsidR="00BF4A3F" w:rsidRDefault="00BF4A3F" w:rsidP="001935AB">
      <w:pPr>
        <w:jc w:val="both"/>
        <w:rPr>
          <w:rFonts w:ascii="Arial" w:hAnsi="Arial" w:cs="Arial"/>
        </w:rPr>
      </w:pPr>
    </w:p>
    <w:p w14:paraId="3B6ECE52" w14:textId="77777777" w:rsidR="00BF4A3F" w:rsidRDefault="00BF4A3F" w:rsidP="001935AB">
      <w:pPr>
        <w:jc w:val="both"/>
        <w:rPr>
          <w:rFonts w:ascii="Arial" w:hAnsi="Arial" w:cs="Arial"/>
        </w:rPr>
      </w:pPr>
    </w:p>
    <w:p w14:paraId="56947DEC" w14:textId="77777777" w:rsidR="00BF4A3F" w:rsidRDefault="00BF4A3F" w:rsidP="001935AB">
      <w:pPr>
        <w:jc w:val="both"/>
        <w:rPr>
          <w:rFonts w:ascii="Arial" w:hAnsi="Arial" w:cs="Arial"/>
        </w:rPr>
      </w:pPr>
    </w:p>
    <w:p w14:paraId="0114C010" w14:textId="77777777" w:rsidR="00BF4A3F" w:rsidRDefault="00BF4A3F" w:rsidP="001935AB">
      <w:pPr>
        <w:jc w:val="both"/>
        <w:rPr>
          <w:rFonts w:ascii="Arial" w:hAnsi="Arial" w:cs="Arial"/>
        </w:rPr>
      </w:pPr>
    </w:p>
    <w:p w14:paraId="171E4B87" w14:textId="77777777" w:rsidR="00BF4A3F" w:rsidRDefault="00BF4A3F" w:rsidP="001935AB">
      <w:pPr>
        <w:jc w:val="both"/>
        <w:rPr>
          <w:rFonts w:ascii="Arial" w:hAnsi="Arial" w:cs="Arial"/>
        </w:rPr>
      </w:pPr>
    </w:p>
    <w:p w14:paraId="51F0B04B" w14:textId="77777777" w:rsidR="00BF4A3F" w:rsidRDefault="00BF4A3F" w:rsidP="001935AB">
      <w:pPr>
        <w:jc w:val="both"/>
        <w:rPr>
          <w:rFonts w:ascii="Arial" w:hAnsi="Arial" w:cs="Arial"/>
        </w:rPr>
      </w:pPr>
    </w:p>
    <w:p w14:paraId="61596217" w14:textId="77777777" w:rsidR="00BF4A3F" w:rsidRDefault="00BF4A3F" w:rsidP="001935AB">
      <w:pPr>
        <w:jc w:val="both"/>
        <w:rPr>
          <w:rFonts w:ascii="Arial" w:hAnsi="Arial" w:cs="Arial"/>
        </w:rPr>
      </w:pPr>
    </w:p>
    <w:p w14:paraId="666836FB" w14:textId="77777777" w:rsidR="00BF4A3F" w:rsidRDefault="00BF4A3F" w:rsidP="001935AB">
      <w:pPr>
        <w:jc w:val="both"/>
        <w:rPr>
          <w:rFonts w:ascii="Arial" w:hAnsi="Arial" w:cs="Arial"/>
        </w:rPr>
      </w:pPr>
    </w:p>
    <w:p w14:paraId="1D6F6553" w14:textId="77777777" w:rsidR="00BF4A3F" w:rsidRDefault="00BF4A3F" w:rsidP="001935AB">
      <w:pPr>
        <w:jc w:val="both"/>
        <w:rPr>
          <w:rFonts w:ascii="Arial" w:hAnsi="Arial" w:cs="Arial"/>
        </w:rPr>
      </w:pPr>
    </w:p>
    <w:p w14:paraId="67E9A355" w14:textId="77777777" w:rsidR="00BF4A3F" w:rsidRDefault="00BF4A3F" w:rsidP="001935AB">
      <w:pPr>
        <w:jc w:val="both"/>
        <w:rPr>
          <w:rFonts w:ascii="Arial" w:hAnsi="Arial" w:cs="Arial"/>
        </w:rPr>
      </w:pPr>
    </w:p>
    <w:p w14:paraId="74EF4A6E" w14:textId="77777777" w:rsidR="00BF4A3F" w:rsidRDefault="00BF4A3F" w:rsidP="001935AB">
      <w:pPr>
        <w:jc w:val="both"/>
        <w:rPr>
          <w:rFonts w:ascii="Arial" w:hAnsi="Arial" w:cs="Arial"/>
        </w:rPr>
      </w:pPr>
    </w:p>
    <w:p w14:paraId="0227C04A" w14:textId="77777777" w:rsidR="00BF4A3F" w:rsidRDefault="00BF4A3F" w:rsidP="001935AB">
      <w:pPr>
        <w:jc w:val="both"/>
        <w:rPr>
          <w:rFonts w:ascii="Arial" w:hAnsi="Arial" w:cs="Arial"/>
        </w:rPr>
      </w:pPr>
    </w:p>
    <w:p w14:paraId="46D5C465" w14:textId="77777777" w:rsidR="00BF4A3F" w:rsidRDefault="00BF4A3F" w:rsidP="001935AB">
      <w:pPr>
        <w:jc w:val="both"/>
        <w:rPr>
          <w:rFonts w:ascii="Arial" w:hAnsi="Arial" w:cs="Arial"/>
        </w:rPr>
      </w:pPr>
    </w:p>
    <w:p w14:paraId="47A61E6C" w14:textId="77777777" w:rsidR="00BF4A3F" w:rsidRDefault="00BF4A3F" w:rsidP="001935AB">
      <w:pPr>
        <w:jc w:val="both"/>
        <w:rPr>
          <w:rFonts w:ascii="Arial" w:hAnsi="Arial" w:cs="Arial"/>
        </w:rPr>
      </w:pPr>
    </w:p>
    <w:p w14:paraId="0C37B58F" w14:textId="77777777" w:rsidR="00BF4A3F" w:rsidRDefault="00BF4A3F" w:rsidP="001935AB">
      <w:pPr>
        <w:jc w:val="both"/>
        <w:rPr>
          <w:rFonts w:ascii="Arial" w:hAnsi="Arial" w:cs="Arial"/>
        </w:rPr>
      </w:pPr>
    </w:p>
    <w:p w14:paraId="4CAA2B8B" w14:textId="77777777" w:rsidR="00BF4A3F" w:rsidRDefault="00BF4A3F" w:rsidP="001935AB">
      <w:pPr>
        <w:jc w:val="both"/>
        <w:rPr>
          <w:rFonts w:ascii="Arial" w:hAnsi="Arial" w:cs="Arial"/>
        </w:rPr>
      </w:pPr>
    </w:p>
    <w:p w14:paraId="5E2E71CB" w14:textId="77777777" w:rsidR="00BF4A3F" w:rsidRDefault="00BF4A3F" w:rsidP="001935AB">
      <w:pPr>
        <w:jc w:val="both"/>
        <w:rPr>
          <w:rFonts w:ascii="Arial" w:hAnsi="Arial" w:cs="Arial"/>
        </w:rPr>
      </w:pPr>
    </w:p>
    <w:p w14:paraId="72338832" w14:textId="13E301C6" w:rsidR="00BF4A3F" w:rsidRPr="00CF5162" w:rsidRDefault="00BF4A3F" w:rsidP="001935AB">
      <w:pPr>
        <w:jc w:val="both"/>
        <w:rPr>
          <w:rFonts w:ascii="Arial" w:hAnsi="Arial" w:cs="Arial"/>
          <w:sz w:val="22"/>
          <w:szCs w:val="22"/>
        </w:rPr>
      </w:pPr>
      <w:r w:rsidRPr="00CF5162">
        <w:rPr>
          <w:rFonts w:ascii="Arial" w:hAnsi="Arial" w:cs="Arial"/>
          <w:b/>
          <w:bCs/>
          <w:sz w:val="22"/>
          <w:szCs w:val="22"/>
        </w:rPr>
        <w:t xml:space="preserve">Supplementary Figure S10. (A) </w:t>
      </w:r>
      <w:r w:rsidRPr="00CF5162">
        <w:rPr>
          <w:rFonts w:ascii="Arial" w:hAnsi="Arial" w:cs="Arial"/>
          <w:sz w:val="22"/>
          <w:szCs w:val="22"/>
        </w:rPr>
        <w:t xml:space="preserve">Base composition gradient as exemplified by the murine </w:t>
      </w:r>
      <w:proofErr w:type="spellStart"/>
      <w:r w:rsidRPr="00CF5162">
        <w:rPr>
          <w:rFonts w:ascii="Arial" w:hAnsi="Arial" w:cs="Arial"/>
          <w:sz w:val="22"/>
          <w:szCs w:val="22"/>
        </w:rPr>
        <w:t>mtDNA</w:t>
      </w:r>
      <w:proofErr w:type="spellEnd"/>
      <w:r w:rsidRPr="00CF5162">
        <w:rPr>
          <w:rFonts w:ascii="Arial" w:hAnsi="Arial" w:cs="Arial"/>
          <w:sz w:val="22"/>
          <w:szCs w:val="22"/>
        </w:rPr>
        <w:t>. Vertical dashed lines delimit the major arc. Solid black lines are the best fit regression by robust linear regression. Slopes are significantly different from zero in all cases.</w:t>
      </w:r>
      <w:r w:rsidR="001B6E20" w:rsidRPr="00CF5162">
        <w:rPr>
          <w:rFonts w:ascii="Arial" w:hAnsi="Arial" w:cs="Arial"/>
          <w:sz w:val="22"/>
          <w:szCs w:val="22"/>
        </w:rPr>
        <w:t xml:space="preserve"> </w:t>
      </w:r>
      <w:r w:rsidRPr="00CF5162">
        <w:rPr>
          <w:rFonts w:ascii="Arial" w:hAnsi="Arial" w:cs="Arial"/>
          <w:sz w:val="22"/>
          <w:szCs w:val="22"/>
        </w:rPr>
        <w:t xml:space="preserve"> </w:t>
      </w:r>
      <w:r w:rsidRPr="00CF5162">
        <w:rPr>
          <w:rFonts w:ascii="Arial" w:hAnsi="Arial" w:cs="Arial"/>
          <w:b/>
          <w:bCs/>
          <w:sz w:val="22"/>
          <w:szCs w:val="22"/>
        </w:rPr>
        <w:t>(B)</w:t>
      </w:r>
      <w:r w:rsidRPr="00CF5162">
        <w:rPr>
          <w:rFonts w:ascii="Arial" w:hAnsi="Arial" w:cs="Arial"/>
          <w:sz w:val="22"/>
          <w:szCs w:val="22"/>
        </w:rPr>
        <w:t xml:space="preserve"> Base composition of </w:t>
      </w:r>
      <w:r w:rsidRPr="00CF5162">
        <w:rPr>
          <w:rFonts w:ascii="Arial" w:hAnsi="Arial" w:cs="Arial"/>
          <w:i/>
          <w:iCs/>
          <w:sz w:val="22"/>
          <w:szCs w:val="22"/>
        </w:rPr>
        <w:t>Drosophila melanogaster</w:t>
      </w:r>
      <w:r w:rsidRPr="00CF5162">
        <w:rPr>
          <w:rFonts w:ascii="Arial" w:hAnsi="Arial" w:cs="Arial"/>
          <w:sz w:val="22"/>
          <w:szCs w:val="22"/>
        </w:rPr>
        <w:t xml:space="preserve"> </w:t>
      </w:r>
      <w:proofErr w:type="spellStart"/>
      <w:r w:rsidRPr="00CF5162">
        <w:rPr>
          <w:rFonts w:ascii="Arial" w:hAnsi="Arial" w:cs="Arial"/>
          <w:sz w:val="22"/>
          <w:szCs w:val="22"/>
        </w:rPr>
        <w:t>mtDNA</w:t>
      </w:r>
      <w:proofErr w:type="spellEnd"/>
      <w:r w:rsidRPr="00CF5162">
        <w:rPr>
          <w:rFonts w:ascii="Arial" w:hAnsi="Arial" w:cs="Arial"/>
          <w:sz w:val="22"/>
          <w:szCs w:val="22"/>
        </w:rPr>
        <w:t xml:space="preserve"> </w:t>
      </w:r>
      <w:r w:rsidRPr="00CF5162">
        <w:rPr>
          <w:rFonts w:ascii="Arial" w:hAnsi="Arial" w:cs="Arial"/>
          <w:b/>
          <w:bCs/>
          <w:sz w:val="22"/>
          <w:szCs w:val="22"/>
        </w:rPr>
        <w:t>(C)</w:t>
      </w:r>
      <w:r w:rsidRPr="00CF5162">
        <w:rPr>
          <w:rFonts w:ascii="Arial" w:hAnsi="Arial" w:cs="Arial"/>
          <w:sz w:val="22"/>
          <w:szCs w:val="22"/>
        </w:rPr>
        <w:t xml:space="preserve"> Base composition of </w:t>
      </w:r>
      <w:r w:rsidRPr="00CF5162">
        <w:rPr>
          <w:rFonts w:ascii="Arial" w:hAnsi="Arial" w:cs="Arial"/>
          <w:i/>
          <w:iCs/>
          <w:sz w:val="22"/>
          <w:szCs w:val="22"/>
        </w:rPr>
        <w:t>Arabidopsis thaliana</w:t>
      </w:r>
      <w:r w:rsidRPr="00CF5162">
        <w:rPr>
          <w:rFonts w:ascii="Arial" w:hAnsi="Arial" w:cs="Arial"/>
          <w:sz w:val="22"/>
          <w:szCs w:val="22"/>
        </w:rPr>
        <w:t xml:space="preserve"> </w:t>
      </w:r>
      <w:proofErr w:type="spellStart"/>
      <w:r w:rsidRPr="00CF5162">
        <w:rPr>
          <w:rFonts w:ascii="Arial" w:hAnsi="Arial" w:cs="Arial"/>
          <w:sz w:val="22"/>
          <w:szCs w:val="22"/>
        </w:rPr>
        <w:t>mtDNA</w:t>
      </w:r>
      <w:proofErr w:type="spellEnd"/>
      <w:r w:rsidRPr="00CF5162">
        <w:rPr>
          <w:rFonts w:ascii="Arial" w:hAnsi="Arial" w:cs="Arial"/>
          <w:sz w:val="22"/>
          <w:szCs w:val="22"/>
        </w:rPr>
        <w:t xml:space="preserve">. Gene coloring: </w:t>
      </w:r>
      <w:r w:rsidRPr="00CF5162">
        <w:rPr>
          <w:rFonts w:ascii="Arial" w:hAnsi="Arial" w:cs="Arial"/>
          <w:i/>
          <w:iCs/>
          <w:sz w:val="22"/>
          <w:szCs w:val="22"/>
        </w:rPr>
        <w:t>orange</w:t>
      </w:r>
      <w:r w:rsidRPr="00CF5162">
        <w:rPr>
          <w:rFonts w:ascii="Arial" w:hAnsi="Arial" w:cs="Arial"/>
          <w:sz w:val="22"/>
          <w:szCs w:val="22"/>
        </w:rPr>
        <w:t>=rRNA gene</w:t>
      </w:r>
      <w:r w:rsidRPr="00CF5162">
        <w:rPr>
          <w:rFonts w:ascii="Arial" w:hAnsi="Arial" w:cs="Arial"/>
          <w:i/>
          <w:iCs/>
          <w:sz w:val="22"/>
          <w:szCs w:val="22"/>
        </w:rPr>
        <w:t>, purple</w:t>
      </w:r>
      <w:r w:rsidRPr="00CF5162">
        <w:rPr>
          <w:rFonts w:ascii="Arial" w:hAnsi="Arial" w:cs="Arial"/>
          <w:sz w:val="22"/>
          <w:szCs w:val="22"/>
        </w:rPr>
        <w:t>=protein coding</w:t>
      </w:r>
      <w:r w:rsidRPr="00CF5162">
        <w:rPr>
          <w:rFonts w:ascii="Arial" w:hAnsi="Arial" w:cs="Arial"/>
          <w:i/>
          <w:iCs/>
          <w:sz w:val="22"/>
          <w:szCs w:val="22"/>
        </w:rPr>
        <w:t>, dark blue</w:t>
      </w:r>
      <w:r w:rsidRPr="00CF5162">
        <w:rPr>
          <w:rFonts w:ascii="Arial" w:hAnsi="Arial" w:cs="Arial"/>
          <w:sz w:val="22"/>
          <w:szCs w:val="22"/>
        </w:rPr>
        <w:t>=tRNA gene</w:t>
      </w:r>
      <w:r w:rsidRPr="00CF5162">
        <w:rPr>
          <w:rFonts w:ascii="Arial" w:hAnsi="Arial" w:cs="Arial"/>
          <w:i/>
          <w:iCs/>
          <w:sz w:val="22"/>
          <w:szCs w:val="22"/>
        </w:rPr>
        <w:t>, green</w:t>
      </w:r>
      <w:r w:rsidRPr="00CF5162">
        <w:rPr>
          <w:rFonts w:ascii="Arial" w:hAnsi="Arial" w:cs="Arial"/>
          <w:sz w:val="22"/>
          <w:szCs w:val="22"/>
        </w:rPr>
        <w:t>=control region</w:t>
      </w:r>
      <w:r w:rsidR="001B6E20" w:rsidRPr="00CF5162">
        <w:rPr>
          <w:rFonts w:ascii="Arial" w:hAnsi="Arial" w:cs="Arial"/>
          <w:sz w:val="22"/>
          <w:szCs w:val="22"/>
        </w:rPr>
        <w:t xml:space="preserve">; </w:t>
      </w:r>
      <w:r w:rsidR="001B6E20" w:rsidRPr="00CF5162">
        <w:rPr>
          <w:rFonts w:ascii="Arial" w:hAnsi="Arial" w:cs="Arial"/>
          <w:i/>
          <w:iCs/>
          <w:sz w:val="22"/>
          <w:szCs w:val="22"/>
        </w:rPr>
        <w:t>yellow</w:t>
      </w:r>
      <w:r w:rsidR="001B6E20" w:rsidRPr="00CF5162">
        <w:rPr>
          <w:rFonts w:ascii="Arial" w:hAnsi="Arial" w:cs="Arial"/>
          <w:sz w:val="22"/>
          <w:szCs w:val="22"/>
        </w:rPr>
        <w:t>=</w:t>
      </w:r>
      <w:proofErr w:type="spellStart"/>
      <w:r w:rsidR="001B6E20" w:rsidRPr="00CF5162">
        <w:rPr>
          <w:rFonts w:ascii="Arial" w:hAnsi="Arial" w:cs="Arial"/>
          <w:sz w:val="22"/>
          <w:szCs w:val="22"/>
        </w:rPr>
        <w:t>Ori</w:t>
      </w:r>
      <w:r w:rsidR="001B6E20" w:rsidRPr="00CF5162">
        <w:rPr>
          <w:rFonts w:ascii="Arial" w:hAnsi="Arial" w:cs="Arial"/>
          <w:sz w:val="22"/>
          <w:szCs w:val="22"/>
          <w:vertAlign w:val="subscript"/>
        </w:rPr>
        <w:t>L</w:t>
      </w:r>
      <w:proofErr w:type="spellEnd"/>
      <w:r w:rsidR="001B6E20" w:rsidRPr="00CF5162">
        <w:rPr>
          <w:rFonts w:ascii="Arial" w:hAnsi="Arial" w:cs="Arial"/>
          <w:sz w:val="22"/>
          <w:szCs w:val="22"/>
        </w:rPr>
        <w:t xml:space="preserve">, </w:t>
      </w:r>
      <w:r w:rsidR="001B6E20" w:rsidRPr="00CF5162">
        <w:rPr>
          <w:rFonts w:ascii="Arial" w:hAnsi="Arial" w:cs="Arial"/>
          <w:i/>
          <w:iCs/>
          <w:sz w:val="22"/>
          <w:szCs w:val="22"/>
        </w:rPr>
        <w:t>magenta</w:t>
      </w:r>
      <w:r w:rsidR="001B6E20" w:rsidRPr="00CF5162">
        <w:rPr>
          <w:rFonts w:ascii="Arial" w:hAnsi="Arial" w:cs="Arial"/>
          <w:sz w:val="22"/>
          <w:szCs w:val="22"/>
        </w:rPr>
        <w:t>=</w:t>
      </w:r>
      <w:proofErr w:type="spellStart"/>
      <w:r w:rsidR="001B6E20" w:rsidRPr="00CF5162">
        <w:rPr>
          <w:rFonts w:ascii="Arial" w:hAnsi="Arial" w:cs="Arial"/>
          <w:sz w:val="22"/>
          <w:szCs w:val="22"/>
        </w:rPr>
        <w:t>Ori</w:t>
      </w:r>
      <w:r w:rsidR="001B6E20" w:rsidRPr="00CF5162">
        <w:rPr>
          <w:rFonts w:ascii="Arial" w:hAnsi="Arial" w:cs="Arial"/>
          <w:sz w:val="22"/>
          <w:szCs w:val="22"/>
          <w:vertAlign w:val="subscript"/>
        </w:rPr>
        <w:t>H</w:t>
      </w:r>
      <w:proofErr w:type="spellEnd"/>
      <w:r w:rsidRPr="00CF5162">
        <w:rPr>
          <w:rFonts w:ascii="Arial" w:hAnsi="Arial" w:cs="Arial"/>
          <w:sz w:val="22"/>
          <w:szCs w:val="22"/>
        </w:rPr>
        <w:t>.</w:t>
      </w:r>
    </w:p>
    <w:p w14:paraId="2697DE81" w14:textId="77777777" w:rsidR="00BF4A3F" w:rsidRDefault="00BF4A3F" w:rsidP="001935AB">
      <w:pPr>
        <w:jc w:val="both"/>
        <w:rPr>
          <w:rFonts w:ascii="Arial" w:hAnsi="Arial" w:cs="Arial"/>
        </w:rPr>
      </w:pPr>
    </w:p>
    <w:p w14:paraId="4A3D35A8" w14:textId="77777777" w:rsidR="00BF4A3F" w:rsidRDefault="00BF4A3F" w:rsidP="001935AB">
      <w:pPr>
        <w:jc w:val="both"/>
        <w:rPr>
          <w:rFonts w:ascii="Arial" w:hAnsi="Arial" w:cs="Arial"/>
        </w:rPr>
      </w:pPr>
    </w:p>
    <w:p w14:paraId="05A06C8E" w14:textId="79A3CEDD" w:rsidR="00A36425" w:rsidRDefault="00A36425" w:rsidP="001935AB">
      <w:pPr>
        <w:jc w:val="both"/>
        <w:rPr>
          <w:rFonts w:ascii="Arial" w:hAnsi="Arial" w:cs="Arial"/>
        </w:rPr>
      </w:pPr>
    </w:p>
    <w:p w14:paraId="1C43EAE6" w14:textId="749741B5" w:rsidR="001B6E20" w:rsidRDefault="001B6E20" w:rsidP="001935AB">
      <w:pPr>
        <w:jc w:val="both"/>
        <w:rPr>
          <w:rFonts w:ascii="Arial" w:hAnsi="Arial" w:cs="Arial"/>
        </w:rPr>
      </w:pPr>
    </w:p>
    <w:p w14:paraId="69C0B9E2" w14:textId="21A7FA21" w:rsidR="001B6E20" w:rsidRDefault="001B6E20" w:rsidP="001935AB">
      <w:pPr>
        <w:jc w:val="both"/>
        <w:rPr>
          <w:rFonts w:ascii="Arial" w:hAnsi="Arial" w:cs="Arial"/>
        </w:rPr>
      </w:pPr>
    </w:p>
    <w:p w14:paraId="44339476" w14:textId="09D34FDB" w:rsidR="001B6E20" w:rsidRDefault="001B6E20" w:rsidP="001935AB">
      <w:pPr>
        <w:jc w:val="both"/>
        <w:rPr>
          <w:rFonts w:ascii="Arial" w:hAnsi="Arial" w:cs="Arial"/>
        </w:rPr>
      </w:pPr>
    </w:p>
    <w:p w14:paraId="0AAB47FF" w14:textId="67F5C765" w:rsidR="001B6E20" w:rsidRDefault="001B6E20" w:rsidP="001935AB">
      <w:pPr>
        <w:jc w:val="both"/>
        <w:rPr>
          <w:rFonts w:ascii="Arial" w:hAnsi="Arial" w:cs="Arial"/>
        </w:rPr>
      </w:pPr>
    </w:p>
    <w:p w14:paraId="5AEF4BA6" w14:textId="293616F8" w:rsidR="001B6E20" w:rsidRDefault="001B6E20" w:rsidP="001935AB">
      <w:pPr>
        <w:jc w:val="both"/>
        <w:rPr>
          <w:rFonts w:ascii="Arial" w:hAnsi="Arial" w:cs="Arial"/>
        </w:rPr>
      </w:pPr>
    </w:p>
    <w:p w14:paraId="1B1BDEA5" w14:textId="17391C69" w:rsidR="001B6E20" w:rsidRDefault="001B6E20" w:rsidP="001935AB">
      <w:pPr>
        <w:jc w:val="both"/>
        <w:rPr>
          <w:rFonts w:ascii="Arial" w:hAnsi="Arial" w:cs="Arial"/>
        </w:rPr>
      </w:pPr>
    </w:p>
    <w:p w14:paraId="0503B207" w14:textId="79D16DC3" w:rsidR="001B6E20" w:rsidRDefault="001B6E20" w:rsidP="001935AB">
      <w:pPr>
        <w:jc w:val="both"/>
        <w:rPr>
          <w:rFonts w:ascii="Arial" w:hAnsi="Arial" w:cs="Arial"/>
        </w:rPr>
      </w:pPr>
    </w:p>
    <w:p w14:paraId="726CCD05" w14:textId="53022A55" w:rsidR="001B6E20" w:rsidRDefault="001B6E20" w:rsidP="001935AB">
      <w:pPr>
        <w:jc w:val="both"/>
        <w:rPr>
          <w:rFonts w:ascii="Arial" w:hAnsi="Arial" w:cs="Arial"/>
        </w:rPr>
      </w:pPr>
    </w:p>
    <w:p w14:paraId="151EDFEA" w14:textId="5C80D019" w:rsidR="001B6E20" w:rsidRDefault="001B6E20" w:rsidP="001935AB">
      <w:pPr>
        <w:jc w:val="both"/>
        <w:rPr>
          <w:rFonts w:ascii="Arial" w:hAnsi="Arial" w:cs="Arial"/>
        </w:rPr>
      </w:pPr>
    </w:p>
    <w:p w14:paraId="54BC42D8" w14:textId="555D4AA9" w:rsidR="001B6E20" w:rsidRDefault="001B6E20" w:rsidP="001935AB">
      <w:pPr>
        <w:jc w:val="both"/>
        <w:rPr>
          <w:rFonts w:ascii="Arial" w:hAnsi="Arial" w:cs="Arial"/>
        </w:rPr>
      </w:pPr>
    </w:p>
    <w:p w14:paraId="77060856" w14:textId="3D7ACE5E" w:rsidR="001B6E20" w:rsidRDefault="001B6E20" w:rsidP="001935AB">
      <w:pPr>
        <w:jc w:val="both"/>
        <w:rPr>
          <w:rFonts w:ascii="Arial" w:hAnsi="Arial" w:cs="Arial"/>
        </w:rPr>
      </w:pPr>
    </w:p>
    <w:p w14:paraId="2B4BC132" w14:textId="143F54DD" w:rsidR="001B6E20" w:rsidRDefault="001B6E20" w:rsidP="001935AB">
      <w:pPr>
        <w:jc w:val="both"/>
        <w:rPr>
          <w:rFonts w:ascii="Arial" w:hAnsi="Arial" w:cs="Arial"/>
        </w:rPr>
      </w:pPr>
    </w:p>
    <w:p w14:paraId="5CA75084" w14:textId="19C8B491" w:rsidR="001B6E20" w:rsidRDefault="001B6E20" w:rsidP="001935AB">
      <w:pPr>
        <w:jc w:val="both"/>
        <w:rPr>
          <w:rFonts w:ascii="Arial" w:hAnsi="Arial" w:cs="Arial"/>
        </w:rPr>
      </w:pPr>
    </w:p>
    <w:p w14:paraId="43C3E5A2" w14:textId="4D4D5237" w:rsidR="001B6E20" w:rsidRDefault="001B6E20" w:rsidP="001935AB">
      <w:pPr>
        <w:jc w:val="both"/>
        <w:rPr>
          <w:rFonts w:ascii="Arial" w:hAnsi="Arial" w:cs="Arial"/>
        </w:rPr>
      </w:pPr>
    </w:p>
    <w:p w14:paraId="2A57E412" w14:textId="08D54316" w:rsidR="001B6E20" w:rsidRDefault="001B6E20" w:rsidP="001935AB">
      <w:pPr>
        <w:jc w:val="both"/>
        <w:rPr>
          <w:rFonts w:ascii="Arial" w:hAnsi="Arial" w:cs="Arial"/>
        </w:rPr>
      </w:pPr>
    </w:p>
    <w:p w14:paraId="787B4D79" w14:textId="2D581AC9" w:rsidR="001B6E20" w:rsidRDefault="001B6E20" w:rsidP="001935AB">
      <w:pPr>
        <w:jc w:val="both"/>
        <w:rPr>
          <w:rFonts w:ascii="Arial" w:hAnsi="Arial" w:cs="Arial"/>
        </w:rPr>
      </w:pPr>
    </w:p>
    <w:p w14:paraId="2808665D" w14:textId="654BD35A" w:rsidR="001B6E20" w:rsidRDefault="001B6E20" w:rsidP="001935AB">
      <w:pPr>
        <w:jc w:val="both"/>
        <w:rPr>
          <w:rFonts w:ascii="Arial" w:hAnsi="Arial" w:cs="Arial"/>
        </w:rPr>
      </w:pPr>
    </w:p>
    <w:p w14:paraId="28F80E2C" w14:textId="4F4465BB" w:rsidR="001B6E20" w:rsidRDefault="001B6E20" w:rsidP="001935AB">
      <w:pPr>
        <w:jc w:val="both"/>
        <w:rPr>
          <w:rFonts w:ascii="Arial" w:hAnsi="Arial" w:cs="Arial"/>
        </w:rPr>
      </w:pPr>
    </w:p>
    <w:p w14:paraId="0DFF962C" w14:textId="2130C44B" w:rsidR="001B6E20" w:rsidRDefault="001B6E20" w:rsidP="001935AB">
      <w:pPr>
        <w:jc w:val="both"/>
        <w:rPr>
          <w:rFonts w:ascii="Arial" w:hAnsi="Arial" w:cs="Arial"/>
        </w:rPr>
      </w:pPr>
    </w:p>
    <w:p w14:paraId="66E72E76" w14:textId="4DEE4E11" w:rsidR="001B6E20" w:rsidRDefault="001B6E20" w:rsidP="001935AB">
      <w:pPr>
        <w:jc w:val="both"/>
        <w:rPr>
          <w:rFonts w:ascii="Arial" w:hAnsi="Arial" w:cs="Arial"/>
        </w:rPr>
      </w:pPr>
    </w:p>
    <w:p w14:paraId="4A35BCEA" w14:textId="0A9D3594" w:rsidR="001B6E20" w:rsidRDefault="001B6E20" w:rsidP="001935AB">
      <w:pPr>
        <w:jc w:val="both"/>
        <w:rPr>
          <w:rFonts w:ascii="Arial" w:hAnsi="Arial" w:cs="Arial"/>
        </w:rPr>
      </w:pPr>
    </w:p>
    <w:p w14:paraId="4C1D16B4" w14:textId="12FCCA1D" w:rsidR="001B6E20" w:rsidRDefault="001B6E20" w:rsidP="001935AB">
      <w:pPr>
        <w:jc w:val="both"/>
        <w:rPr>
          <w:rFonts w:ascii="Arial" w:hAnsi="Arial" w:cs="Arial"/>
        </w:rPr>
      </w:pPr>
    </w:p>
    <w:p w14:paraId="06E28265" w14:textId="0CA5D12C" w:rsidR="001B6E20" w:rsidRDefault="001B6E20" w:rsidP="001935AB">
      <w:pPr>
        <w:jc w:val="both"/>
        <w:rPr>
          <w:rFonts w:ascii="Arial" w:hAnsi="Arial" w:cs="Arial"/>
        </w:rPr>
      </w:pPr>
      <w:r>
        <w:rPr>
          <w:rFonts w:ascii="Arial" w:hAnsi="Arial" w:cs="Arial"/>
          <w:b/>
          <w:bCs/>
          <w:noProof/>
          <w:sz w:val="22"/>
          <w:szCs w:val="22"/>
        </w:rPr>
        <w:drawing>
          <wp:anchor distT="0" distB="0" distL="114300" distR="114300" simplePos="0" relativeHeight="251666432" behindDoc="0" locked="0" layoutInCell="1" allowOverlap="1" wp14:anchorId="71C91FBF" wp14:editId="43EA91BB">
            <wp:simplePos x="0" y="0"/>
            <wp:positionH relativeFrom="column">
              <wp:posOffset>135294</wp:posOffset>
            </wp:positionH>
            <wp:positionV relativeFrom="paragraph">
              <wp:posOffset>201230</wp:posOffset>
            </wp:positionV>
            <wp:extent cx="6583680" cy="37642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3680" cy="376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4FFAC" w14:textId="6077D106" w:rsidR="00A36425" w:rsidRDefault="00A36425" w:rsidP="001935AB">
      <w:pPr>
        <w:jc w:val="both"/>
        <w:rPr>
          <w:rFonts w:ascii="Arial" w:hAnsi="Arial" w:cs="Arial"/>
        </w:rPr>
      </w:pPr>
    </w:p>
    <w:p w14:paraId="0DD47EAF" w14:textId="43CF8ECB" w:rsidR="00F36CB8" w:rsidRPr="001B6E20" w:rsidRDefault="007C2918" w:rsidP="001935AB">
      <w:pPr>
        <w:jc w:val="both"/>
        <w:rPr>
          <w:rFonts w:ascii="Arial" w:hAnsi="Arial" w:cs="Arial"/>
          <w:sz w:val="22"/>
          <w:szCs w:val="22"/>
        </w:rPr>
      </w:pPr>
      <w:r w:rsidRPr="001B6E20">
        <w:rPr>
          <w:rFonts w:ascii="Arial" w:hAnsi="Arial" w:cs="Arial"/>
          <w:b/>
          <w:bCs/>
          <w:sz w:val="22"/>
          <w:szCs w:val="22"/>
        </w:rPr>
        <w:t>Supplementa</w:t>
      </w:r>
      <w:r w:rsidR="001B6E20">
        <w:rPr>
          <w:rFonts w:ascii="Arial" w:hAnsi="Arial" w:cs="Arial"/>
          <w:b/>
          <w:bCs/>
          <w:sz w:val="22"/>
          <w:szCs w:val="22"/>
        </w:rPr>
        <w:t>ry</w:t>
      </w:r>
      <w:r w:rsidRPr="001B6E20">
        <w:rPr>
          <w:rFonts w:ascii="Arial" w:hAnsi="Arial" w:cs="Arial"/>
          <w:b/>
          <w:bCs/>
          <w:sz w:val="22"/>
          <w:szCs w:val="22"/>
        </w:rPr>
        <w:t xml:space="preserve"> </w:t>
      </w:r>
      <w:r w:rsidR="00B34BB9" w:rsidRPr="001B6E20">
        <w:rPr>
          <w:rFonts w:ascii="Arial" w:hAnsi="Arial" w:cs="Arial"/>
          <w:b/>
          <w:bCs/>
          <w:sz w:val="22"/>
          <w:szCs w:val="22"/>
        </w:rPr>
        <w:t xml:space="preserve">Figure </w:t>
      </w:r>
      <w:r w:rsidR="00074788" w:rsidRPr="001B6E20">
        <w:rPr>
          <w:rFonts w:ascii="Arial" w:hAnsi="Arial" w:cs="Arial"/>
          <w:b/>
          <w:bCs/>
          <w:sz w:val="22"/>
          <w:szCs w:val="22"/>
        </w:rPr>
        <w:t>S</w:t>
      </w:r>
      <w:r w:rsidR="001B6E20" w:rsidRPr="001B6E20">
        <w:rPr>
          <w:rFonts w:ascii="Arial" w:hAnsi="Arial" w:cs="Arial"/>
          <w:b/>
          <w:bCs/>
          <w:sz w:val="22"/>
          <w:szCs w:val="22"/>
        </w:rPr>
        <w:t>11</w:t>
      </w:r>
      <w:r w:rsidR="00B34BB9" w:rsidRPr="001B6E20">
        <w:rPr>
          <w:rFonts w:ascii="Arial" w:hAnsi="Arial" w:cs="Arial"/>
          <w:b/>
          <w:bCs/>
          <w:sz w:val="22"/>
          <w:szCs w:val="22"/>
        </w:rPr>
        <w:t xml:space="preserve">. Volcano plot significant correlation between base composition and bin number across </w:t>
      </w:r>
      <w:proofErr w:type="spellStart"/>
      <w:r w:rsidR="00B34BB9" w:rsidRPr="001B6E20">
        <w:rPr>
          <w:rFonts w:ascii="Arial" w:hAnsi="Arial" w:cs="Arial"/>
          <w:b/>
          <w:bCs/>
          <w:sz w:val="22"/>
          <w:szCs w:val="22"/>
        </w:rPr>
        <w:t>mtDNA</w:t>
      </w:r>
      <w:proofErr w:type="spellEnd"/>
      <w:r w:rsidR="00B34BB9" w:rsidRPr="001B6E20">
        <w:rPr>
          <w:rFonts w:ascii="Arial" w:hAnsi="Arial" w:cs="Arial"/>
          <w:b/>
          <w:bCs/>
          <w:sz w:val="22"/>
          <w:szCs w:val="22"/>
        </w:rPr>
        <w:t xml:space="preserve"> sequences of diverse vertebrate species. </w:t>
      </w:r>
      <w:r w:rsidR="00B34BB9" w:rsidRPr="001B6E20">
        <w:rPr>
          <w:rFonts w:ascii="Arial" w:hAnsi="Arial" w:cs="Arial"/>
          <w:sz w:val="22"/>
          <w:szCs w:val="22"/>
        </w:rPr>
        <w:t xml:space="preserve">Base correlations are vertically grouped by taxonomic Class. Gray shaded area denotes non-significant </w:t>
      </w:r>
      <w:r w:rsidR="00692780" w:rsidRPr="001B6E20">
        <w:rPr>
          <w:rFonts w:ascii="Arial" w:hAnsi="Arial" w:cs="Arial"/>
          <w:sz w:val="22"/>
          <w:szCs w:val="22"/>
        </w:rPr>
        <w:t>correlation (p&gt;0.05)</w:t>
      </w:r>
      <w:r w:rsidR="00B34BB9" w:rsidRPr="001B6E20">
        <w:rPr>
          <w:rFonts w:ascii="Arial" w:hAnsi="Arial" w:cs="Arial"/>
          <w:sz w:val="22"/>
          <w:szCs w:val="22"/>
        </w:rPr>
        <w:t>. Dotted line denotes p=0.05.</w:t>
      </w:r>
    </w:p>
    <w:p w14:paraId="2C0CBE37" w14:textId="77777777" w:rsidR="00F36CB8" w:rsidRPr="001935AB" w:rsidRDefault="00F36CB8" w:rsidP="001935AB">
      <w:pPr>
        <w:jc w:val="both"/>
        <w:rPr>
          <w:rFonts w:ascii="Arial" w:hAnsi="Arial" w:cs="Arial"/>
        </w:rPr>
      </w:pPr>
    </w:p>
    <w:p w14:paraId="7FEA181F" w14:textId="77777777" w:rsidR="00F36CB8" w:rsidRPr="001935AB" w:rsidRDefault="00F36CB8" w:rsidP="001935AB">
      <w:pPr>
        <w:jc w:val="both"/>
        <w:rPr>
          <w:rFonts w:ascii="Arial" w:hAnsi="Arial" w:cs="Arial"/>
        </w:rPr>
      </w:pPr>
    </w:p>
    <w:p w14:paraId="52AC5CCA" w14:textId="77777777" w:rsidR="00F36CB8" w:rsidRPr="001935AB" w:rsidRDefault="00F36CB8" w:rsidP="001935AB">
      <w:pPr>
        <w:jc w:val="both"/>
        <w:rPr>
          <w:rFonts w:ascii="Arial" w:hAnsi="Arial" w:cs="Arial"/>
        </w:rPr>
      </w:pPr>
    </w:p>
    <w:p w14:paraId="39709138" w14:textId="77777777" w:rsidR="00F36CB8" w:rsidRPr="001935AB" w:rsidRDefault="00F36CB8" w:rsidP="001935AB">
      <w:pPr>
        <w:jc w:val="both"/>
        <w:rPr>
          <w:rFonts w:ascii="Arial" w:hAnsi="Arial" w:cs="Arial"/>
        </w:rPr>
      </w:pPr>
    </w:p>
    <w:p w14:paraId="2E7FD109" w14:textId="77777777" w:rsidR="00F36CB8" w:rsidRPr="001935AB" w:rsidRDefault="00F36CB8" w:rsidP="001935AB">
      <w:pPr>
        <w:jc w:val="both"/>
        <w:rPr>
          <w:rFonts w:ascii="Arial" w:hAnsi="Arial" w:cs="Arial"/>
        </w:rPr>
      </w:pPr>
    </w:p>
    <w:p w14:paraId="788308E1" w14:textId="77777777" w:rsidR="00F36CB8" w:rsidRPr="001935AB" w:rsidRDefault="00F36CB8" w:rsidP="001935AB">
      <w:pPr>
        <w:jc w:val="both"/>
        <w:rPr>
          <w:rFonts w:ascii="Arial" w:hAnsi="Arial" w:cs="Arial"/>
        </w:rPr>
      </w:pPr>
    </w:p>
    <w:p w14:paraId="55F88BEF" w14:textId="77777777" w:rsidR="00F36CB8" w:rsidRPr="001935AB" w:rsidRDefault="00F36CB8" w:rsidP="001935AB">
      <w:pPr>
        <w:jc w:val="both"/>
        <w:rPr>
          <w:rFonts w:ascii="Arial" w:hAnsi="Arial" w:cs="Arial"/>
        </w:rPr>
      </w:pPr>
    </w:p>
    <w:p w14:paraId="3B1D34C1" w14:textId="77777777" w:rsidR="00F36CB8" w:rsidRPr="001935AB" w:rsidRDefault="00F36CB8" w:rsidP="001935AB">
      <w:pPr>
        <w:jc w:val="both"/>
        <w:rPr>
          <w:rFonts w:ascii="Arial" w:hAnsi="Arial" w:cs="Arial"/>
        </w:rPr>
      </w:pPr>
    </w:p>
    <w:p w14:paraId="6A7D9D4A" w14:textId="77777777" w:rsidR="00F36CB8" w:rsidRPr="001935AB" w:rsidRDefault="00F36CB8" w:rsidP="001935AB">
      <w:pPr>
        <w:jc w:val="both"/>
        <w:rPr>
          <w:rFonts w:ascii="Arial" w:hAnsi="Arial" w:cs="Arial"/>
        </w:rPr>
      </w:pPr>
    </w:p>
    <w:p w14:paraId="7007FD2A" w14:textId="77777777" w:rsidR="00F36CB8" w:rsidRPr="001935AB" w:rsidRDefault="00F36CB8" w:rsidP="001935AB">
      <w:pPr>
        <w:jc w:val="both"/>
        <w:rPr>
          <w:rFonts w:ascii="Arial" w:hAnsi="Arial" w:cs="Arial"/>
        </w:rPr>
      </w:pPr>
    </w:p>
    <w:p w14:paraId="7D8839ED" w14:textId="77777777" w:rsidR="00F36CB8" w:rsidRPr="001935AB" w:rsidRDefault="00F36CB8" w:rsidP="001935AB">
      <w:pPr>
        <w:jc w:val="both"/>
        <w:rPr>
          <w:rFonts w:ascii="Arial" w:hAnsi="Arial" w:cs="Arial"/>
        </w:rPr>
      </w:pPr>
    </w:p>
    <w:p w14:paraId="6E233B19" w14:textId="77777777" w:rsidR="00F36CB8" w:rsidRPr="001935AB" w:rsidRDefault="00F36CB8" w:rsidP="001935AB">
      <w:pPr>
        <w:jc w:val="both"/>
        <w:rPr>
          <w:rFonts w:ascii="Arial" w:hAnsi="Arial" w:cs="Arial"/>
        </w:rPr>
      </w:pPr>
    </w:p>
    <w:p w14:paraId="589F0D9D" w14:textId="47E38568" w:rsidR="00F36CB8" w:rsidRDefault="00F36CB8" w:rsidP="001935AB">
      <w:pPr>
        <w:jc w:val="both"/>
        <w:rPr>
          <w:rFonts w:ascii="Arial" w:hAnsi="Arial" w:cs="Arial"/>
        </w:rPr>
      </w:pPr>
    </w:p>
    <w:p w14:paraId="7E81C15E" w14:textId="053A58BD" w:rsidR="00692780" w:rsidRDefault="00692780" w:rsidP="001935AB">
      <w:pPr>
        <w:jc w:val="both"/>
        <w:rPr>
          <w:rFonts w:ascii="Arial" w:hAnsi="Arial" w:cs="Arial"/>
        </w:rPr>
      </w:pPr>
    </w:p>
    <w:p w14:paraId="2A6AF333" w14:textId="6400A944" w:rsidR="00692780" w:rsidRDefault="00692780" w:rsidP="001935AB">
      <w:pPr>
        <w:jc w:val="both"/>
        <w:rPr>
          <w:rFonts w:ascii="Arial" w:hAnsi="Arial" w:cs="Arial"/>
        </w:rPr>
      </w:pPr>
    </w:p>
    <w:p w14:paraId="086A8952" w14:textId="7A22CCAD" w:rsidR="00692780" w:rsidRDefault="00692780" w:rsidP="001935AB">
      <w:pPr>
        <w:jc w:val="both"/>
        <w:rPr>
          <w:rFonts w:ascii="Arial" w:hAnsi="Arial" w:cs="Arial"/>
        </w:rPr>
      </w:pPr>
    </w:p>
    <w:p w14:paraId="24130A67" w14:textId="0982C725" w:rsidR="00692780" w:rsidRDefault="00692780" w:rsidP="001935AB">
      <w:pPr>
        <w:jc w:val="both"/>
        <w:rPr>
          <w:rFonts w:ascii="Arial" w:hAnsi="Arial" w:cs="Arial"/>
        </w:rPr>
      </w:pPr>
    </w:p>
    <w:p w14:paraId="791E92FB" w14:textId="24F99E66" w:rsidR="00692780" w:rsidRDefault="00692780" w:rsidP="001935AB">
      <w:pPr>
        <w:jc w:val="both"/>
        <w:rPr>
          <w:rFonts w:ascii="Arial" w:hAnsi="Arial" w:cs="Arial"/>
        </w:rPr>
      </w:pPr>
    </w:p>
    <w:p w14:paraId="173E623C" w14:textId="5E08990B" w:rsidR="00692780" w:rsidRDefault="00692780" w:rsidP="001935AB">
      <w:pPr>
        <w:jc w:val="both"/>
        <w:rPr>
          <w:rFonts w:ascii="Arial" w:hAnsi="Arial" w:cs="Arial"/>
        </w:rPr>
      </w:pPr>
    </w:p>
    <w:p w14:paraId="16ECAA18" w14:textId="0AE419A2" w:rsidR="00692780" w:rsidRDefault="001B6E20" w:rsidP="001935AB">
      <w:pPr>
        <w:jc w:val="both"/>
        <w:rPr>
          <w:rFonts w:ascii="Arial" w:hAnsi="Arial" w:cs="Arial"/>
        </w:rPr>
      </w:pPr>
      <w:r>
        <w:rPr>
          <w:rFonts w:ascii="Arial" w:hAnsi="Arial" w:cs="Arial"/>
          <w:noProof/>
        </w:rPr>
        <w:drawing>
          <wp:anchor distT="0" distB="0" distL="114300" distR="114300" simplePos="0" relativeHeight="251671552" behindDoc="0" locked="0" layoutInCell="1" allowOverlap="1" wp14:anchorId="3C8ED366" wp14:editId="30B14B3C">
            <wp:simplePos x="0" y="0"/>
            <wp:positionH relativeFrom="column">
              <wp:posOffset>279387</wp:posOffset>
            </wp:positionH>
            <wp:positionV relativeFrom="paragraph">
              <wp:posOffset>125121</wp:posOffset>
            </wp:positionV>
            <wp:extent cx="6232525" cy="37680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2525" cy="376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41A40" w14:textId="3F5D34BA" w:rsidR="00692780" w:rsidRDefault="00692780" w:rsidP="001935AB">
      <w:pPr>
        <w:jc w:val="both"/>
        <w:rPr>
          <w:rFonts w:ascii="Arial" w:hAnsi="Arial" w:cs="Arial"/>
        </w:rPr>
      </w:pPr>
    </w:p>
    <w:p w14:paraId="454E270F" w14:textId="240291AB" w:rsidR="00692780" w:rsidRDefault="00692780" w:rsidP="001935AB">
      <w:pPr>
        <w:jc w:val="both"/>
        <w:rPr>
          <w:rFonts w:ascii="Arial" w:hAnsi="Arial" w:cs="Arial"/>
        </w:rPr>
      </w:pPr>
    </w:p>
    <w:p w14:paraId="63CAB88B" w14:textId="0852F54C" w:rsidR="00692780" w:rsidRDefault="00692780" w:rsidP="001935AB">
      <w:pPr>
        <w:jc w:val="both"/>
        <w:rPr>
          <w:rFonts w:ascii="Arial" w:hAnsi="Arial" w:cs="Arial"/>
        </w:rPr>
      </w:pPr>
    </w:p>
    <w:p w14:paraId="6EA139BA" w14:textId="3CF4505D" w:rsidR="00F36CB8" w:rsidRPr="001935AB" w:rsidRDefault="00F36CB8" w:rsidP="001935AB">
      <w:pPr>
        <w:jc w:val="both"/>
        <w:rPr>
          <w:rFonts w:ascii="Arial" w:hAnsi="Arial" w:cs="Arial"/>
        </w:rPr>
      </w:pPr>
    </w:p>
    <w:p w14:paraId="411BE4B8" w14:textId="77777777" w:rsidR="001B6E20" w:rsidRDefault="001B6E20" w:rsidP="001935AB">
      <w:pPr>
        <w:jc w:val="both"/>
        <w:rPr>
          <w:rFonts w:ascii="Arial" w:hAnsi="Arial" w:cs="Arial"/>
          <w:b/>
          <w:bCs/>
          <w:sz w:val="22"/>
          <w:szCs w:val="22"/>
        </w:rPr>
      </w:pPr>
    </w:p>
    <w:p w14:paraId="4B858655" w14:textId="77777777" w:rsidR="001B6E20" w:rsidRDefault="001B6E20" w:rsidP="001935AB">
      <w:pPr>
        <w:jc w:val="both"/>
        <w:rPr>
          <w:rFonts w:ascii="Arial" w:hAnsi="Arial" w:cs="Arial"/>
          <w:b/>
          <w:bCs/>
          <w:sz w:val="22"/>
          <w:szCs w:val="22"/>
        </w:rPr>
      </w:pPr>
    </w:p>
    <w:p w14:paraId="18F21EBA" w14:textId="77777777" w:rsidR="001B6E20" w:rsidRDefault="001B6E20" w:rsidP="001935AB">
      <w:pPr>
        <w:jc w:val="both"/>
        <w:rPr>
          <w:rFonts w:ascii="Arial" w:hAnsi="Arial" w:cs="Arial"/>
          <w:b/>
          <w:bCs/>
          <w:sz w:val="22"/>
          <w:szCs w:val="22"/>
        </w:rPr>
      </w:pPr>
    </w:p>
    <w:p w14:paraId="37B24976" w14:textId="77777777" w:rsidR="001B6E20" w:rsidRDefault="001B6E20" w:rsidP="001935AB">
      <w:pPr>
        <w:jc w:val="both"/>
        <w:rPr>
          <w:rFonts w:ascii="Arial" w:hAnsi="Arial" w:cs="Arial"/>
          <w:b/>
          <w:bCs/>
          <w:sz w:val="22"/>
          <w:szCs w:val="22"/>
        </w:rPr>
      </w:pPr>
    </w:p>
    <w:p w14:paraId="4F8927D7" w14:textId="77777777" w:rsidR="001B6E20" w:rsidRDefault="001B6E20" w:rsidP="001935AB">
      <w:pPr>
        <w:jc w:val="both"/>
        <w:rPr>
          <w:rFonts w:ascii="Arial" w:hAnsi="Arial" w:cs="Arial"/>
          <w:b/>
          <w:bCs/>
          <w:sz w:val="22"/>
          <w:szCs w:val="22"/>
        </w:rPr>
      </w:pPr>
    </w:p>
    <w:p w14:paraId="77A52C30" w14:textId="77777777" w:rsidR="001B6E20" w:rsidRDefault="001B6E20" w:rsidP="001935AB">
      <w:pPr>
        <w:jc w:val="both"/>
        <w:rPr>
          <w:rFonts w:ascii="Arial" w:hAnsi="Arial" w:cs="Arial"/>
          <w:b/>
          <w:bCs/>
          <w:sz w:val="22"/>
          <w:szCs w:val="22"/>
        </w:rPr>
      </w:pPr>
    </w:p>
    <w:p w14:paraId="25C1CBC7" w14:textId="77777777" w:rsidR="001B6E20" w:rsidRDefault="001B6E20" w:rsidP="001935AB">
      <w:pPr>
        <w:jc w:val="both"/>
        <w:rPr>
          <w:rFonts w:ascii="Arial" w:hAnsi="Arial" w:cs="Arial"/>
          <w:b/>
          <w:bCs/>
          <w:sz w:val="22"/>
          <w:szCs w:val="22"/>
        </w:rPr>
      </w:pPr>
    </w:p>
    <w:p w14:paraId="7859149A" w14:textId="77777777" w:rsidR="001B6E20" w:rsidRDefault="001B6E20" w:rsidP="001935AB">
      <w:pPr>
        <w:jc w:val="both"/>
        <w:rPr>
          <w:rFonts w:ascii="Arial" w:hAnsi="Arial" w:cs="Arial"/>
          <w:b/>
          <w:bCs/>
          <w:sz w:val="22"/>
          <w:szCs w:val="22"/>
        </w:rPr>
      </w:pPr>
    </w:p>
    <w:p w14:paraId="00F14EF0" w14:textId="77777777" w:rsidR="001B6E20" w:rsidRDefault="001B6E20" w:rsidP="001935AB">
      <w:pPr>
        <w:jc w:val="both"/>
        <w:rPr>
          <w:rFonts w:ascii="Arial" w:hAnsi="Arial" w:cs="Arial"/>
          <w:b/>
          <w:bCs/>
          <w:sz w:val="22"/>
          <w:szCs w:val="22"/>
        </w:rPr>
      </w:pPr>
    </w:p>
    <w:p w14:paraId="48A10803" w14:textId="77777777" w:rsidR="001B6E20" w:rsidRDefault="001B6E20" w:rsidP="001935AB">
      <w:pPr>
        <w:jc w:val="both"/>
        <w:rPr>
          <w:rFonts w:ascii="Arial" w:hAnsi="Arial" w:cs="Arial"/>
          <w:b/>
          <w:bCs/>
          <w:sz w:val="22"/>
          <w:szCs w:val="22"/>
        </w:rPr>
      </w:pPr>
    </w:p>
    <w:p w14:paraId="49CC9E52" w14:textId="77777777" w:rsidR="001B6E20" w:rsidRDefault="001B6E20" w:rsidP="001935AB">
      <w:pPr>
        <w:jc w:val="both"/>
        <w:rPr>
          <w:rFonts w:ascii="Arial" w:hAnsi="Arial" w:cs="Arial"/>
          <w:b/>
          <w:bCs/>
          <w:sz w:val="22"/>
          <w:szCs w:val="22"/>
        </w:rPr>
      </w:pPr>
    </w:p>
    <w:p w14:paraId="158F9717" w14:textId="77777777" w:rsidR="001B6E20" w:rsidRDefault="001B6E20" w:rsidP="001935AB">
      <w:pPr>
        <w:jc w:val="both"/>
        <w:rPr>
          <w:rFonts w:ascii="Arial" w:hAnsi="Arial" w:cs="Arial"/>
          <w:b/>
          <w:bCs/>
          <w:sz w:val="22"/>
          <w:szCs w:val="22"/>
        </w:rPr>
      </w:pPr>
    </w:p>
    <w:p w14:paraId="70C06607" w14:textId="77777777" w:rsidR="001B6E20" w:rsidRDefault="001B6E20" w:rsidP="001935AB">
      <w:pPr>
        <w:jc w:val="both"/>
        <w:rPr>
          <w:rFonts w:ascii="Arial" w:hAnsi="Arial" w:cs="Arial"/>
          <w:b/>
          <w:bCs/>
          <w:sz w:val="22"/>
          <w:szCs w:val="22"/>
        </w:rPr>
      </w:pPr>
    </w:p>
    <w:p w14:paraId="30A66BEE" w14:textId="77777777" w:rsidR="001B6E20" w:rsidRDefault="001B6E20" w:rsidP="001935AB">
      <w:pPr>
        <w:jc w:val="both"/>
        <w:rPr>
          <w:rFonts w:ascii="Arial" w:hAnsi="Arial" w:cs="Arial"/>
          <w:b/>
          <w:bCs/>
          <w:sz w:val="22"/>
          <w:szCs w:val="22"/>
        </w:rPr>
      </w:pPr>
    </w:p>
    <w:p w14:paraId="10F41570" w14:textId="77777777" w:rsidR="001B6E20" w:rsidRDefault="001B6E20" w:rsidP="001935AB">
      <w:pPr>
        <w:jc w:val="both"/>
        <w:rPr>
          <w:rFonts w:ascii="Arial" w:hAnsi="Arial" w:cs="Arial"/>
          <w:b/>
          <w:bCs/>
          <w:sz w:val="22"/>
          <w:szCs w:val="22"/>
        </w:rPr>
      </w:pPr>
    </w:p>
    <w:p w14:paraId="02AFED6F" w14:textId="77777777" w:rsidR="001B6E20" w:rsidRDefault="001B6E20" w:rsidP="001935AB">
      <w:pPr>
        <w:jc w:val="both"/>
        <w:rPr>
          <w:rFonts w:ascii="Arial" w:hAnsi="Arial" w:cs="Arial"/>
          <w:b/>
          <w:bCs/>
          <w:sz w:val="22"/>
          <w:szCs w:val="22"/>
        </w:rPr>
      </w:pPr>
    </w:p>
    <w:p w14:paraId="21CD71AA" w14:textId="77777777" w:rsidR="001B6E20" w:rsidRDefault="001B6E20" w:rsidP="001935AB">
      <w:pPr>
        <w:jc w:val="both"/>
        <w:rPr>
          <w:rFonts w:ascii="Arial" w:hAnsi="Arial" w:cs="Arial"/>
          <w:b/>
          <w:bCs/>
          <w:sz w:val="22"/>
          <w:szCs w:val="22"/>
        </w:rPr>
      </w:pPr>
    </w:p>
    <w:p w14:paraId="2B901C9D" w14:textId="77777777" w:rsidR="001B6E20" w:rsidRDefault="001B6E20" w:rsidP="001935AB">
      <w:pPr>
        <w:jc w:val="both"/>
        <w:rPr>
          <w:rFonts w:ascii="Arial" w:hAnsi="Arial" w:cs="Arial"/>
          <w:b/>
          <w:bCs/>
          <w:sz w:val="22"/>
          <w:szCs w:val="22"/>
        </w:rPr>
      </w:pPr>
    </w:p>
    <w:p w14:paraId="56DC888F" w14:textId="77777777" w:rsidR="001B6E20" w:rsidRDefault="001B6E20" w:rsidP="001935AB">
      <w:pPr>
        <w:jc w:val="both"/>
        <w:rPr>
          <w:rFonts w:ascii="Arial" w:hAnsi="Arial" w:cs="Arial"/>
          <w:b/>
          <w:bCs/>
          <w:sz w:val="22"/>
          <w:szCs w:val="22"/>
        </w:rPr>
      </w:pPr>
    </w:p>
    <w:p w14:paraId="1AABAD0E" w14:textId="52A674D2" w:rsidR="00F36CB8" w:rsidRPr="001B6E20" w:rsidRDefault="007C2918" w:rsidP="001935AB">
      <w:pPr>
        <w:jc w:val="both"/>
        <w:rPr>
          <w:rFonts w:ascii="Arial" w:hAnsi="Arial" w:cs="Arial"/>
          <w:b/>
          <w:bCs/>
          <w:sz w:val="22"/>
          <w:szCs w:val="22"/>
        </w:rPr>
      </w:pPr>
      <w:r w:rsidRPr="001B6E20">
        <w:rPr>
          <w:rFonts w:ascii="Arial" w:hAnsi="Arial" w:cs="Arial"/>
          <w:b/>
          <w:bCs/>
          <w:sz w:val="22"/>
          <w:szCs w:val="22"/>
        </w:rPr>
        <w:t>Supplementa</w:t>
      </w:r>
      <w:r w:rsidR="001B6E20" w:rsidRPr="001B6E20">
        <w:rPr>
          <w:rFonts w:ascii="Arial" w:hAnsi="Arial" w:cs="Arial"/>
          <w:b/>
          <w:bCs/>
          <w:sz w:val="22"/>
          <w:szCs w:val="22"/>
        </w:rPr>
        <w:t>ry</w:t>
      </w:r>
      <w:r w:rsidRPr="001B6E20">
        <w:rPr>
          <w:rFonts w:ascii="Arial" w:hAnsi="Arial" w:cs="Arial"/>
          <w:b/>
          <w:bCs/>
          <w:sz w:val="22"/>
          <w:szCs w:val="22"/>
        </w:rPr>
        <w:t xml:space="preserve"> </w:t>
      </w:r>
      <w:r w:rsidR="00B34BB9" w:rsidRPr="001B6E20">
        <w:rPr>
          <w:rFonts w:ascii="Arial" w:hAnsi="Arial" w:cs="Arial"/>
          <w:b/>
          <w:bCs/>
          <w:sz w:val="22"/>
          <w:szCs w:val="22"/>
        </w:rPr>
        <w:t xml:space="preserve">Figure </w:t>
      </w:r>
      <w:r w:rsidR="00074788" w:rsidRPr="001B6E20">
        <w:rPr>
          <w:rFonts w:ascii="Arial" w:hAnsi="Arial" w:cs="Arial"/>
          <w:b/>
          <w:bCs/>
          <w:sz w:val="22"/>
          <w:szCs w:val="22"/>
        </w:rPr>
        <w:t>S</w:t>
      </w:r>
      <w:r w:rsidR="008C32C6" w:rsidRPr="001B6E20">
        <w:rPr>
          <w:rFonts w:ascii="Arial" w:hAnsi="Arial" w:cs="Arial"/>
          <w:b/>
          <w:bCs/>
          <w:sz w:val="22"/>
          <w:szCs w:val="22"/>
        </w:rPr>
        <w:t>1</w:t>
      </w:r>
      <w:r w:rsidR="001B6E20" w:rsidRPr="001B6E20">
        <w:rPr>
          <w:rFonts w:ascii="Arial" w:hAnsi="Arial" w:cs="Arial"/>
          <w:b/>
          <w:bCs/>
          <w:sz w:val="22"/>
          <w:szCs w:val="22"/>
        </w:rPr>
        <w:t>2</w:t>
      </w:r>
      <w:r w:rsidR="00B34BB9" w:rsidRPr="001B6E20">
        <w:rPr>
          <w:rFonts w:ascii="Arial" w:hAnsi="Arial" w:cs="Arial"/>
          <w:b/>
          <w:bCs/>
          <w:sz w:val="22"/>
          <w:szCs w:val="22"/>
        </w:rPr>
        <w:t xml:space="preserve">. Correlation of slopes base composition vs number across </w:t>
      </w:r>
      <w:proofErr w:type="spellStart"/>
      <w:r w:rsidR="00B34BB9" w:rsidRPr="001B6E20">
        <w:rPr>
          <w:rFonts w:ascii="Arial" w:hAnsi="Arial" w:cs="Arial"/>
          <w:b/>
          <w:bCs/>
          <w:sz w:val="22"/>
          <w:szCs w:val="22"/>
        </w:rPr>
        <w:t>mtDNA</w:t>
      </w:r>
      <w:proofErr w:type="spellEnd"/>
      <w:r w:rsidR="00B34BB9" w:rsidRPr="001B6E20">
        <w:rPr>
          <w:rFonts w:ascii="Arial" w:hAnsi="Arial" w:cs="Arial"/>
          <w:b/>
          <w:bCs/>
          <w:sz w:val="22"/>
          <w:szCs w:val="22"/>
        </w:rPr>
        <w:t xml:space="preserve"> sequences of diverse vertebrate species. </w:t>
      </w:r>
      <w:r w:rsidR="00B34BB9" w:rsidRPr="001B6E20">
        <w:rPr>
          <w:rFonts w:ascii="Arial" w:hAnsi="Arial" w:cs="Arial"/>
          <w:sz w:val="22"/>
          <w:szCs w:val="22"/>
        </w:rPr>
        <w:t>Base correlations</w:t>
      </w:r>
      <w:r w:rsidR="00692780" w:rsidRPr="001B6E20">
        <w:rPr>
          <w:rFonts w:ascii="Arial" w:hAnsi="Arial" w:cs="Arial"/>
          <w:sz w:val="22"/>
          <w:szCs w:val="22"/>
        </w:rPr>
        <w:t xml:space="preserve"> were determined by Spearman’s correlation and grouped</w:t>
      </w:r>
      <w:r w:rsidR="00B34BB9" w:rsidRPr="001B6E20">
        <w:rPr>
          <w:rFonts w:ascii="Arial" w:hAnsi="Arial" w:cs="Arial"/>
          <w:sz w:val="22"/>
          <w:szCs w:val="22"/>
        </w:rPr>
        <w:t xml:space="preserve"> vertically by taxonomic Class</w:t>
      </w:r>
      <w:r w:rsidR="00692780" w:rsidRPr="001B6E20">
        <w:rPr>
          <w:rFonts w:ascii="Arial" w:hAnsi="Arial" w:cs="Arial"/>
          <w:sz w:val="22"/>
          <w:szCs w:val="22"/>
        </w:rPr>
        <w:t xml:space="preserve"> with </w:t>
      </w:r>
      <w:proofErr w:type="spellStart"/>
      <w:r w:rsidR="00692780" w:rsidRPr="001B6E20">
        <w:rPr>
          <w:rFonts w:ascii="Arial" w:hAnsi="Arial" w:cs="Arial"/>
          <w:sz w:val="22"/>
          <w:szCs w:val="22"/>
        </w:rPr>
        <w:t>dG</w:t>
      </w:r>
      <w:proofErr w:type="spellEnd"/>
      <w:r w:rsidR="00692780" w:rsidRPr="001B6E20">
        <w:rPr>
          <w:rFonts w:ascii="Arial" w:hAnsi="Arial" w:cs="Arial"/>
          <w:sz w:val="22"/>
          <w:szCs w:val="22"/>
        </w:rPr>
        <w:t xml:space="preserve"> vs </w:t>
      </w:r>
      <w:proofErr w:type="spellStart"/>
      <w:r w:rsidR="00692780" w:rsidRPr="001B6E20">
        <w:rPr>
          <w:rFonts w:ascii="Arial" w:hAnsi="Arial" w:cs="Arial"/>
          <w:sz w:val="22"/>
          <w:szCs w:val="22"/>
        </w:rPr>
        <w:t>dA</w:t>
      </w:r>
      <w:proofErr w:type="spellEnd"/>
      <w:r w:rsidR="00692780" w:rsidRPr="001B6E20">
        <w:rPr>
          <w:rFonts w:ascii="Arial" w:hAnsi="Arial" w:cs="Arial"/>
          <w:sz w:val="22"/>
          <w:szCs w:val="22"/>
        </w:rPr>
        <w:t xml:space="preserve"> on the top and dT vs </w:t>
      </w:r>
      <w:proofErr w:type="spellStart"/>
      <w:r w:rsidR="00692780" w:rsidRPr="001B6E20">
        <w:rPr>
          <w:rFonts w:ascii="Arial" w:hAnsi="Arial" w:cs="Arial"/>
          <w:sz w:val="22"/>
          <w:szCs w:val="22"/>
        </w:rPr>
        <w:t>dC</w:t>
      </w:r>
      <w:proofErr w:type="spellEnd"/>
      <w:r w:rsidR="00692780" w:rsidRPr="001B6E20">
        <w:rPr>
          <w:rFonts w:ascii="Arial" w:hAnsi="Arial" w:cs="Arial"/>
          <w:sz w:val="22"/>
          <w:szCs w:val="22"/>
        </w:rPr>
        <w:t xml:space="preserve"> on the bottom</w:t>
      </w:r>
      <w:r w:rsidR="00B34BB9" w:rsidRPr="001B6E20">
        <w:rPr>
          <w:rFonts w:ascii="Arial" w:hAnsi="Arial" w:cs="Arial"/>
          <w:sz w:val="22"/>
          <w:szCs w:val="22"/>
        </w:rPr>
        <w:t xml:space="preserve">. Black line denotes </w:t>
      </w:r>
      <w:r w:rsidR="00692780" w:rsidRPr="001B6E20">
        <w:rPr>
          <w:rFonts w:ascii="Arial" w:hAnsi="Arial" w:cs="Arial"/>
          <w:sz w:val="22"/>
          <w:szCs w:val="22"/>
        </w:rPr>
        <w:t>best</w:t>
      </w:r>
      <w:r w:rsidR="00B34BB9" w:rsidRPr="001B6E20">
        <w:rPr>
          <w:rFonts w:ascii="Arial" w:hAnsi="Arial" w:cs="Arial"/>
          <w:sz w:val="22"/>
          <w:szCs w:val="22"/>
        </w:rPr>
        <w:t xml:space="preserve"> fit by a robust linear model as described in the methods.</w:t>
      </w:r>
    </w:p>
    <w:p w14:paraId="471AA1AA" w14:textId="77777777" w:rsidR="00F36CB8" w:rsidRPr="001935AB" w:rsidRDefault="00F36CB8" w:rsidP="001935AB">
      <w:pPr>
        <w:jc w:val="both"/>
        <w:rPr>
          <w:rFonts w:ascii="Arial" w:hAnsi="Arial" w:cs="Arial"/>
        </w:rPr>
      </w:pPr>
    </w:p>
    <w:p w14:paraId="63B8DDB5" w14:textId="77777777" w:rsidR="00F36CB8" w:rsidRPr="001935AB" w:rsidRDefault="00F36CB8" w:rsidP="001935AB">
      <w:pPr>
        <w:jc w:val="both"/>
        <w:rPr>
          <w:rFonts w:ascii="Arial" w:hAnsi="Arial" w:cs="Arial"/>
        </w:rPr>
      </w:pPr>
    </w:p>
    <w:p w14:paraId="461E589F" w14:textId="77777777" w:rsidR="00F36CB8" w:rsidRPr="001935AB" w:rsidRDefault="00F36CB8" w:rsidP="001935AB">
      <w:pPr>
        <w:jc w:val="both"/>
        <w:rPr>
          <w:rFonts w:ascii="Arial" w:hAnsi="Arial" w:cs="Arial"/>
        </w:rPr>
      </w:pPr>
    </w:p>
    <w:p w14:paraId="153AACDF" w14:textId="77777777" w:rsidR="00F36CB8" w:rsidRPr="001935AB" w:rsidRDefault="00F36CB8" w:rsidP="001935AB">
      <w:pPr>
        <w:jc w:val="both"/>
        <w:rPr>
          <w:rFonts w:ascii="Arial" w:hAnsi="Arial" w:cs="Arial"/>
        </w:rPr>
      </w:pPr>
    </w:p>
    <w:p w14:paraId="0706AA14" w14:textId="77777777" w:rsidR="00F36CB8" w:rsidRPr="001935AB" w:rsidRDefault="00F36CB8" w:rsidP="001935AB">
      <w:pPr>
        <w:jc w:val="both"/>
        <w:rPr>
          <w:rFonts w:ascii="Arial" w:hAnsi="Arial" w:cs="Arial"/>
        </w:rPr>
      </w:pPr>
    </w:p>
    <w:p w14:paraId="25B7642F" w14:textId="77777777" w:rsidR="00F36CB8" w:rsidRPr="001935AB" w:rsidRDefault="00F36CB8" w:rsidP="001935AB">
      <w:pPr>
        <w:jc w:val="both"/>
        <w:rPr>
          <w:rFonts w:ascii="Arial" w:hAnsi="Arial" w:cs="Arial"/>
        </w:rPr>
      </w:pPr>
    </w:p>
    <w:p w14:paraId="078B2B48" w14:textId="77777777" w:rsidR="00F36CB8" w:rsidRPr="001935AB" w:rsidRDefault="00F36CB8" w:rsidP="001935AB">
      <w:pPr>
        <w:jc w:val="both"/>
        <w:rPr>
          <w:rFonts w:ascii="Arial" w:hAnsi="Arial" w:cs="Arial"/>
        </w:rPr>
      </w:pPr>
    </w:p>
    <w:p w14:paraId="01081239" w14:textId="77777777" w:rsidR="00F36CB8" w:rsidRPr="001935AB" w:rsidRDefault="00F36CB8" w:rsidP="001935AB">
      <w:pPr>
        <w:jc w:val="both"/>
        <w:rPr>
          <w:rFonts w:ascii="Arial" w:hAnsi="Arial" w:cs="Arial"/>
        </w:rPr>
      </w:pPr>
    </w:p>
    <w:p w14:paraId="2DAFB680" w14:textId="77777777" w:rsidR="00F36CB8" w:rsidRPr="001935AB" w:rsidRDefault="00F36CB8" w:rsidP="001935AB">
      <w:pPr>
        <w:jc w:val="both"/>
        <w:rPr>
          <w:rFonts w:ascii="Arial" w:hAnsi="Arial" w:cs="Arial"/>
        </w:rPr>
      </w:pPr>
    </w:p>
    <w:p w14:paraId="48F92345" w14:textId="77777777" w:rsidR="00F36CB8" w:rsidRPr="001935AB" w:rsidRDefault="00F36CB8" w:rsidP="001935AB">
      <w:pPr>
        <w:jc w:val="both"/>
        <w:rPr>
          <w:rFonts w:ascii="Arial" w:hAnsi="Arial" w:cs="Arial"/>
        </w:rPr>
      </w:pPr>
    </w:p>
    <w:p w14:paraId="18CADA15" w14:textId="77777777" w:rsidR="00F36CB8" w:rsidRPr="001935AB" w:rsidRDefault="00F36CB8" w:rsidP="001935AB">
      <w:pPr>
        <w:jc w:val="both"/>
        <w:rPr>
          <w:rFonts w:ascii="Arial" w:hAnsi="Arial" w:cs="Arial"/>
        </w:rPr>
      </w:pPr>
    </w:p>
    <w:p w14:paraId="391D28DA" w14:textId="77777777" w:rsidR="00F36CB8" w:rsidRPr="001935AB" w:rsidRDefault="00F36CB8" w:rsidP="001935AB">
      <w:pPr>
        <w:jc w:val="both"/>
        <w:rPr>
          <w:rFonts w:ascii="Arial" w:hAnsi="Arial" w:cs="Arial"/>
        </w:rPr>
      </w:pPr>
    </w:p>
    <w:p w14:paraId="2EB50924" w14:textId="77777777" w:rsidR="00F36CB8" w:rsidRPr="001935AB" w:rsidRDefault="00F36CB8" w:rsidP="001935AB">
      <w:pPr>
        <w:jc w:val="both"/>
        <w:rPr>
          <w:rFonts w:ascii="Arial" w:hAnsi="Arial" w:cs="Arial"/>
        </w:rPr>
      </w:pPr>
    </w:p>
    <w:p w14:paraId="722C6AAA" w14:textId="77777777" w:rsidR="00F36CB8" w:rsidRPr="001935AB" w:rsidRDefault="00F36CB8" w:rsidP="001935AB">
      <w:pPr>
        <w:jc w:val="both"/>
        <w:rPr>
          <w:rFonts w:ascii="Arial" w:hAnsi="Arial" w:cs="Arial"/>
        </w:rPr>
      </w:pPr>
    </w:p>
    <w:p w14:paraId="2D04EBA1" w14:textId="77777777" w:rsidR="00F36CB8" w:rsidRPr="001935AB" w:rsidRDefault="00F36CB8" w:rsidP="001935AB">
      <w:pPr>
        <w:jc w:val="both"/>
        <w:rPr>
          <w:rFonts w:ascii="Arial" w:hAnsi="Arial" w:cs="Arial"/>
        </w:rPr>
      </w:pPr>
    </w:p>
    <w:p w14:paraId="30D03A4F" w14:textId="77777777" w:rsidR="00F36CB8" w:rsidRPr="001935AB" w:rsidRDefault="00F36CB8" w:rsidP="001935AB">
      <w:pPr>
        <w:jc w:val="both"/>
        <w:rPr>
          <w:rFonts w:ascii="Arial" w:hAnsi="Arial" w:cs="Arial"/>
        </w:rPr>
      </w:pPr>
    </w:p>
    <w:sectPr w:rsidR="00F36CB8" w:rsidRPr="001935AB" w:rsidSect="001935AB">
      <w:pgSz w:w="12240" w:h="15840"/>
      <w:pgMar w:top="720" w:right="720" w:bottom="720" w:left="72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F36CB8"/>
    <w:rsid w:val="00066BE7"/>
    <w:rsid w:val="00074788"/>
    <w:rsid w:val="001935AB"/>
    <w:rsid w:val="001B6E20"/>
    <w:rsid w:val="002431DA"/>
    <w:rsid w:val="00402731"/>
    <w:rsid w:val="00606F19"/>
    <w:rsid w:val="00692780"/>
    <w:rsid w:val="007C064B"/>
    <w:rsid w:val="007C2918"/>
    <w:rsid w:val="00892A9C"/>
    <w:rsid w:val="008934EB"/>
    <w:rsid w:val="008C32C6"/>
    <w:rsid w:val="009A21FD"/>
    <w:rsid w:val="009F3821"/>
    <w:rsid w:val="00A36425"/>
    <w:rsid w:val="00A75217"/>
    <w:rsid w:val="00AE017D"/>
    <w:rsid w:val="00AE5D62"/>
    <w:rsid w:val="00B2783E"/>
    <w:rsid w:val="00B34BB9"/>
    <w:rsid w:val="00B9658A"/>
    <w:rsid w:val="00BA0C32"/>
    <w:rsid w:val="00BF4A3F"/>
    <w:rsid w:val="00CF5162"/>
    <w:rsid w:val="00D51ABD"/>
    <w:rsid w:val="00E93AB2"/>
    <w:rsid w:val="00F36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9BB60"/>
  <w15:docId w15:val="{C508CFFD-5CE9-A444-B119-D39FBF2FE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dc:description/>
  <cp:lastModifiedBy>Scott R Kennedy</cp:lastModifiedBy>
  <cp:revision>7</cp:revision>
  <cp:lastPrinted>2021-07-09T05:38:00Z</cp:lastPrinted>
  <dcterms:created xsi:type="dcterms:W3CDTF">2021-09-05T21:17:00Z</dcterms:created>
  <dcterms:modified xsi:type="dcterms:W3CDTF">2021-09-10T18:36:00Z</dcterms:modified>
  <dc:language>en-US</dc:language>
</cp:coreProperties>
</file>