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3E" w:rsidRPr="00D80A54" w:rsidRDefault="00D80A54">
      <w:pPr>
        <w:rPr>
          <w:b/>
          <w:i/>
          <w:sz w:val="28"/>
          <w:szCs w:val="28"/>
        </w:rPr>
      </w:pPr>
      <w:r w:rsidRPr="00D80A54">
        <w:rPr>
          <w:b/>
          <w:i/>
          <w:sz w:val="28"/>
          <w:szCs w:val="28"/>
          <w:lang w:val="en-US"/>
        </w:rPr>
        <w:t>Strengths</w:t>
      </w:r>
      <w:r w:rsidRPr="00D80A54">
        <w:rPr>
          <w:b/>
          <w:i/>
          <w:sz w:val="28"/>
          <w:szCs w:val="28"/>
        </w:rPr>
        <w:t xml:space="preserve"> (силните страни на продукта):</w:t>
      </w:r>
    </w:p>
    <w:p w:rsidR="00D80A54" w:rsidRPr="00D80A54" w:rsidRDefault="00D80A54" w:rsidP="00D80A54">
      <w:pPr>
        <w:pStyle w:val="ListParagraph"/>
        <w:numPr>
          <w:ilvl w:val="0"/>
          <w:numId w:val="1"/>
        </w:numPr>
      </w:pPr>
      <w:r w:rsidRPr="00D80A54">
        <w:t>ресурсите, по-които алгоритмите ще се съобраз</w:t>
      </w:r>
      <w:r>
        <w:t>я</w:t>
      </w:r>
      <w:r w:rsidRPr="00D80A54">
        <w:t>в</w:t>
      </w:r>
      <w:r>
        <w:t>а</w:t>
      </w:r>
      <w:r w:rsidRPr="00D80A54">
        <w:t>т за основната функционалност се предлагат безплатно в интернет</w:t>
      </w:r>
    </w:p>
    <w:p w:rsidR="00D80A54" w:rsidRPr="00D80A54" w:rsidRDefault="00D80A54" w:rsidP="00D80A54">
      <w:pPr>
        <w:pStyle w:val="ListParagraph"/>
        <w:numPr>
          <w:ilvl w:val="0"/>
          <w:numId w:val="1"/>
        </w:numPr>
      </w:pPr>
      <w:r w:rsidRPr="00D80A54">
        <w:t>лесни алгоритми за имплементиране</w:t>
      </w:r>
    </w:p>
    <w:p w:rsidR="00D80A54" w:rsidRPr="00D56483" w:rsidRDefault="00D80A54" w:rsidP="00D80A54">
      <w:pPr>
        <w:pStyle w:val="ListParagraph"/>
        <w:numPr>
          <w:ilvl w:val="0"/>
          <w:numId w:val="1"/>
        </w:numPr>
      </w:pPr>
      <w:r w:rsidRPr="00D56483">
        <w:t>първоначалната функционалност изисква едно поле с бутон, т.е. семпъл и лесен за реализиране UI</w:t>
      </w:r>
    </w:p>
    <w:p w:rsidR="00D80A54" w:rsidRPr="00D56483" w:rsidRDefault="00D80A54" w:rsidP="00D80A54">
      <w:pPr>
        <w:pStyle w:val="ListParagraph"/>
        <w:numPr>
          <w:ilvl w:val="0"/>
          <w:numId w:val="1"/>
        </w:numPr>
      </w:pPr>
      <w:r w:rsidRPr="00D56483">
        <w:t>безплатна основна функционалност, която има потенциал да постигне голяма популярност</w:t>
      </w:r>
    </w:p>
    <w:p w:rsidR="00D80A54" w:rsidRPr="00D56483" w:rsidRDefault="00D80A54" w:rsidP="00D80A54">
      <w:pPr>
        <w:pStyle w:val="ListParagraph"/>
        <w:numPr>
          <w:ilvl w:val="0"/>
          <w:numId w:val="1"/>
        </w:numPr>
      </w:pPr>
      <w:r w:rsidRPr="00D56483">
        <w:t>поради лесната имплементация е достатъчен и малък екип от 2-4 човека</w:t>
      </w:r>
    </w:p>
    <w:p w:rsidR="00D80A54" w:rsidRDefault="00D80A54" w:rsidP="00D80A54">
      <w:pPr>
        <w:pStyle w:val="ListParagraph"/>
        <w:rPr>
          <w:lang w:val="en-US"/>
        </w:rPr>
      </w:pPr>
    </w:p>
    <w:p w:rsidR="00D80A54" w:rsidRDefault="00D80A54" w:rsidP="00D80A54">
      <w:pPr>
        <w:pStyle w:val="ListParagraph"/>
        <w:rPr>
          <w:lang w:val="en-US"/>
        </w:rPr>
      </w:pPr>
    </w:p>
    <w:p w:rsidR="00D80A54" w:rsidRDefault="00D80A54" w:rsidP="00D80A54">
      <w:pPr>
        <w:tabs>
          <w:tab w:val="left" w:pos="1695"/>
        </w:tabs>
        <w:rPr>
          <w:b/>
          <w:i/>
          <w:sz w:val="28"/>
          <w:szCs w:val="28"/>
        </w:rPr>
      </w:pPr>
      <w:r w:rsidRPr="00D56483">
        <w:rPr>
          <w:b/>
          <w:i/>
          <w:sz w:val="28"/>
          <w:szCs w:val="28"/>
          <w:lang w:val="en-US"/>
        </w:rPr>
        <w:t>Weaknesses</w:t>
      </w:r>
      <w:r w:rsidRPr="00D80A54">
        <w:rPr>
          <w:b/>
          <w:i/>
          <w:sz w:val="28"/>
          <w:szCs w:val="28"/>
        </w:rPr>
        <w:t xml:space="preserve"> (слабите страни на продукта)</w:t>
      </w:r>
      <w:r>
        <w:rPr>
          <w:b/>
          <w:i/>
          <w:sz w:val="28"/>
          <w:szCs w:val="28"/>
        </w:rPr>
        <w:t>:</w:t>
      </w:r>
    </w:p>
    <w:p w:rsidR="00D80A54" w:rsidRDefault="00D80A54" w:rsidP="00D80A54">
      <w:pPr>
        <w:pStyle w:val="ListParagraph"/>
        <w:numPr>
          <w:ilvl w:val="0"/>
          <w:numId w:val="2"/>
        </w:numPr>
        <w:tabs>
          <w:tab w:val="left" w:pos="1695"/>
        </w:tabs>
      </w:pPr>
      <w:r w:rsidRPr="00D80A54">
        <w:t>необходимост от тясно специализиран професионалист, който да разбира от фундаменталния проблем, който софтуера разрешава</w:t>
      </w:r>
    </w:p>
    <w:p w:rsidR="00D80A54" w:rsidRDefault="00D80A54" w:rsidP="00D80A54">
      <w:pPr>
        <w:pStyle w:val="ListParagraph"/>
        <w:numPr>
          <w:ilvl w:val="0"/>
          <w:numId w:val="2"/>
        </w:numPr>
        <w:tabs>
          <w:tab w:val="left" w:pos="1695"/>
        </w:tabs>
      </w:pPr>
      <w:r w:rsidRPr="00D80A54">
        <w:t>необходимост от ръчно генерирана база от данни за допълнителната функционалност (това ще е най-тежката работа от целия проект, но докато се стигне до там екипът ще разполага с достатъчно ресурси да го изпълни, а генерирането на данните може да се изпълни и от потребителите)</w:t>
      </w:r>
    </w:p>
    <w:p w:rsidR="00D80A54" w:rsidRDefault="00D80A54" w:rsidP="00D80A54">
      <w:pPr>
        <w:tabs>
          <w:tab w:val="left" w:pos="1695"/>
        </w:tabs>
      </w:pPr>
    </w:p>
    <w:p w:rsidR="00D80A54" w:rsidRDefault="00D80A54" w:rsidP="00D80A54">
      <w:pPr>
        <w:tabs>
          <w:tab w:val="left" w:pos="1695"/>
        </w:tabs>
        <w:rPr>
          <w:b/>
          <w:i/>
          <w:sz w:val="28"/>
          <w:szCs w:val="28"/>
        </w:rPr>
      </w:pPr>
      <w:r w:rsidRPr="00D56483">
        <w:rPr>
          <w:b/>
          <w:i/>
          <w:sz w:val="28"/>
          <w:szCs w:val="28"/>
          <w:lang w:val="en-US"/>
        </w:rPr>
        <w:t>Opportunities</w:t>
      </w:r>
      <w:r w:rsidRPr="00D80A54">
        <w:rPr>
          <w:b/>
          <w:i/>
          <w:sz w:val="28"/>
          <w:szCs w:val="28"/>
        </w:rPr>
        <w:t xml:space="preserve"> (възможностите, които предлага на потребителя)</w:t>
      </w:r>
      <w:r>
        <w:rPr>
          <w:b/>
          <w:i/>
          <w:sz w:val="28"/>
          <w:szCs w:val="28"/>
        </w:rPr>
        <w:t>:</w:t>
      </w:r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r w:rsidRPr="00D80A54">
        <w:t>разполага с потенциал, от който са възможни и напълно реални и държавни поръчки</w:t>
      </w:r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r w:rsidRPr="00D80A54">
        <w:t>предлага голямо поле за развитие, като потенциалните клиенти са десетки милиони</w:t>
      </w:r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proofErr w:type="spellStart"/>
      <w:r w:rsidRPr="00D80A54">
        <w:t>таргетира</w:t>
      </w:r>
      <w:proofErr w:type="spellEnd"/>
      <w:r w:rsidRPr="00D80A54">
        <w:t xml:space="preserve"> голяма група от хора, на която им решава ежедневен проблем</w:t>
      </w:r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r w:rsidRPr="00D80A54">
        <w:t>предлага възможности за решаване на проблемите на социални групи (малцинства)</w:t>
      </w:r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r w:rsidRPr="00D80A54">
        <w:t>липса на конкуренция</w:t>
      </w:r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r w:rsidRPr="00D80A54">
        <w:t>независим от законодателство или правни ограничения</w:t>
      </w:r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r w:rsidRPr="00D80A54">
        <w:t xml:space="preserve">не влияе </w:t>
      </w:r>
      <w:r>
        <w:t xml:space="preserve">негативно </w:t>
      </w:r>
      <w:r w:rsidRPr="00D80A54">
        <w:t>на околната среда</w:t>
      </w:r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r w:rsidRPr="00D80A54">
        <w:t>предразполага да се реализира на почти всяка технология, т.е. технологична независимост</w:t>
      </w:r>
      <w:bookmarkStart w:id="0" w:name="_GoBack"/>
      <w:bookmarkEnd w:id="0"/>
    </w:p>
    <w:p w:rsidR="00D80A54" w:rsidRDefault="00D80A54" w:rsidP="00D80A54">
      <w:pPr>
        <w:pStyle w:val="ListParagraph"/>
        <w:numPr>
          <w:ilvl w:val="0"/>
          <w:numId w:val="3"/>
        </w:numPr>
        <w:tabs>
          <w:tab w:val="left" w:pos="1695"/>
        </w:tabs>
      </w:pPr>
      <w:r w:rsidRPr="00D80A54">
        <w:t>проблематиката на софтуера предразполага към онлайн маркетин</w:t>
      </w:r>
      <w:r w:rsidR="00D56483">
        <w:t>г</w:t>
      </w:r>
      <w:r w:rsidRPr="00D80A54">
        <w:t xml:space="preserve"> чрез социални мрежи и пр.</w:t>
      </w:r>
    </w:p>
    <w:p w:rsidR="00D80A54" w:rsidRDefault="00D80A54" w:rsidP="00D80A54">
      <w:pPr>
        <w:tabs>
          <w:tab w:val="left" w:pos="1695"/>
        </w:tabs>
      </w:pPr>
    </w:p>
    <w:p w:rsidR="00D80A54" w:rsidRDefault="00D56483" w:rsidP="00D80A54">
      <w:pPr>
        <w:tabs>
          <w:tab w:val="left" w:pos="1695"/>
        </w:tabs>
        <w:rPr>
          <w:b/>
          <w:i/>
          <w:sz w:val="28"/>
          <w:szCs w:val="28"/>
        </w:rPr>
      </w:pPr>
      <w:r w:rsidRPr="00D56483">
        <w:rPr>
          <w:b/>
          <w:i/>
          <w:sz w:val="28"/>
          <w:szCs w:val="28"/>
          <w:lang w:val="en-US"/>
        </w:rPr>
        <w:t>Threads</w:t>
      </w:r>
      <w:r w:rsidRPr="00D56483">
        <w:rPr>
          <w:b/>
          <w:i/>
          <w:sz w:val="28"/>
          <w:szCs w:val="28"/>
        </w:rPr>
        <w:t xml:space="preserve"> (трудностите, които трябва да преодолее в сферата)</w:t>
      </w:r>
      <w:r>
        <w:rPr>
          <w:b/>
          <w:i/>
          <w:sz w:val="28"/>
          <w:szCs w:val="28"/>
        </w:rPr>
        <w:t>:</w:t>
      </w:r>
    </w:p>
    <w:p w:rsidR="00D56483" w:rsidRDefault="00D56483" w:rsidP="00D56483">
      <w:pPr>
        <w:pStyle w:val="ListParagraph"/>
        <w:numPr>
          <w:ilvl w:val="0"/>
          <w:numId w:val="4"/>
        </w:numPr>
        <w:tabs>
          <w:tab w:val="left" w:pos="1695"/>
        </w:tabs>
      </w:pPr>
      <w:r w:rsidRPr="00D56483">
        <w:t>предизвикателство ще е да добие първоначална популярност, но това ще е само в началото - веднъж потръгне ли ще предизвика лавинообразен ефект, защото функционалността разрешава ежедневен проблем</w:t>
      </w:r>
    </w:p>
    <w:p w:rsidR="00D56483" w:rsidRPr="00D56483" w:rsidRDefault="00D56483" w:rsidP="00D56483">
      <w:pPr>
        <w:pStyle w:val="ListParagraph"/>
        <w:tabs>
          <w:tab w:val="left" w:pos="1695"/>
        </w:tabs>
      </w:pPr>
    </w:p>
    <w:sectPr w:rsidR="00D56483" w:rsidRPr="00D5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30E5"/>
    <w:multiLevelType w:val="hybridMultilevel"/>
    <w:tmpl w:val="DCD21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23F0D"/>
    <w:multiLevelType w:val="hybridMultilevel"/>
    <w:tmpl w:val="21DE96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27400"/>
    <w:multiLevelType w:val="hybridMultilevel"/>
    <w:tmpl w:val="002633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13F23"/>
    <w:multiLevelType w:val="hybridMultilevel"/>
    <w:tmpl w:val="B6D236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CC"/>
    <w:rsid w:val="00044343"/>
    <w:rsid w:val="003E46CC"/>
    <w:rsid w:val="00D56483"/>
    <w:rsid w:val="00D80A54"/>
    <w:rsid w:val="00EC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DA82F2-E26C-4EFB-8A0C-3F54B65E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Cakov</dc:creator>
  <cp:keywords/>
  <dc:description/>
  <cp:lastModifiedBy>Georgi Cakov</cp:lastModifiedBy>
  <cp:revision>3</cp:revision>
  <dcterms:created xsi:type="dcterms:W3CDTF">2014-06-22T19:12:00Z</dcterms:created>
  <dcterms:modified xsi:type="dcterms:W3CDTF">2014-06-22T19:19:00Z</dcterms:modified>
</cp:coreProperties>
</file>