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34CA" w14:textId="5919FCD1" w:rsidR="008E3DAE" w:rsidRPr="00DC357A" w:rsidRDefault="00DC357A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Title: Cloud-Based </w:t>
      </w:r>
      <w:r w:rsidR="000C684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Machine Learning</w:t>
      </w: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0C684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Project</w:t>
      </w: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on A</w:t>
      </w:r>
      <w:r w:rsidR="00B5720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WS </w:t>
      </w:r>
      <w:r w:rsidR="00B5720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br/>
      </w:r>
    </w:p>
    <w:p w14:paraId="6EE49AF4" w14:textId="30D5B8A2" w:rsidR="00DC357A" w:rsidRPr="00DC357A" w:rsidRDefault="00DC357A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Objective: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5F63FF" w:rsidRPr="008B784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Throughout this course</w:t>
      </w:r>
      <w:r w:rsidR="005F63FF" w:rsidRPr="005F63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5F63FF" w:rsidRPr="008B784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have completed hands-on labs, where you used the features of different AWS services</w:t>
      </w:r>
      <w:r w:rsidR="005F63FF" w:rsidRPr="005F63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 guided activities.  </w:t>
      </w:r>
      <w:r w:rsidR="005F63FF" w:rsidRPr="008B784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this capstone project, you are challenged to build a solution that uses many AWS services that are familiar to you without being given step-by-step guidance</w:t>
      </w:r>
      <w:r w:rsidR="00B5720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as you solve a problem or tackle an opportunity using the machine learning lifecycle.</w:t>
      </w:r>
    </w:p>
    <w:p w14:paraId="130B5DAC" w14:textId="77777777" w:rsidR="00DC357A" w:rsidRPr="00DC357A" w:rsidRDefault="00DC357A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Prerequisites:</w:t>
      </w:r>
    </w:p>
    <w:p w14:paraId="36154AFA" w14:textId="0D73B2FC" w:rsidR="00DC357A" w:rsidRDefault="00DC357A" w:rsidP="00DC3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nowledge of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AWS 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cloud computing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foundational concepts</w:t>
      </w:r>
    </w:p>
    <w:p w14:paraId="341A1150" w14:textId="5A06A7ED" w:rsidR="00DC357A" w:rsidRDefault="00DC357A" w:rsidP="00DC3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Knowledge of AWS data engineering concept</w:t>
      </w:r>
      <w:r w:rsidR="005F63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</w:t>
      </w:r>
    </w:p>
    <w:p w14:paraId="74D24CEF" w14:textId="4C6514A0" w:rsidR="00DC357A" w:rsidRPr="00DC357A" w:rsidRDefault="00DC357A" w:rsidP="00DC3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Knowledge of machine learning concept</w:t>
      </w:r>
      <w:r w:rsidR="005F63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</w:t>
      </w:r>
    </w:p>
    <w:p w14:paraId="69EA3B33" w14:textId="77777777" w:rsidR="00DC357A" w:rsidRPr="00DC357A" w:rsidRDefault="00DC357A" w:rsidP="00DC3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Familiarity with programming languages (e.g., Python or Java).</w:t>
      </w:r>
    </w:p>
    <w:p w14:paraId="59EE0052" w14:textId="56FAC512" w:rsidR="00DC357A" w:rsidRDefault="00DC357A" w:rsidP="00DC3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AWS account with appropriate permissions</w:t>
      </w:r>
      <w:r w:rsidR="005F63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(AWS Academy Learner Lab)</w:t>
      </w:r>
    </w:p>
    <w:p w14:paraId="2D3CEE80" w14:textId="0D17463C" w:rsidR="00B57206" w:rsidRPr="00DC357A" w:rsidRDefault="00B57206" w:rsidP="00DC3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Ability to apply AWS Well Architected Framework Guidelines</w:t>
      </w:r>
    </w:p>
    <w:p w14:paraId="1A8F401A" w14:textId="77777777" w:rsidR="00DC357A" w:rsidRPr="00DC357A" w:rsidRDefault="00DC357A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Task Description:</w:t>
      </w:r>
    </w:p>
    <w:p w14:paraId="2C8DA72F" w14:textId="7D68CF2A" w:rsidR="00DC357A" w:rsidRDefault="00DD66C0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</w:t>
      </w:r>
      <w:r w:rsidR="006A1E6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HASE 1</w:t>
      </w:r>
      <w:r w:rsidR="00DC357A"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Planning</w:t>
      </w:r>
      <w:r w:rsidR="00C01BD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(15%)</w:t>
      </w:r>
    </w:p>
    <w:p w14:paraId="5927043E" w14:textId="1871F212" w:rsidR="00DC357A" w:rsidRDefault="00DC357A" w:rsidP="00DC357A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Project Scope</w:t>
      </w:r>
      <w:r w:rsidR="00B5720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and Business Goal</w:t>
      </w: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:</w:t>
      </w:r>
      <w:r w:rsidR="006E19F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Clearly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defin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</w:t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scope and objectives of the project. </w:t>
      </w:r>
    </w:p>
    <w:p w14:paraId="4590B826" w14:textId="161BC250" w:rsidR="00DC357A" w:rsidRDefault="008F08D2" w:rsidP="00DC357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F08D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Project Scope: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specific problem</w:t>
      </w:r>
      <w:r w:rsidR="006E19F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task or opportunity 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will the machine learning component address? Ensure that it aligns with the educational </w:t>
      </w:r>
      <w:r w:rsid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program 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goals </w:t>
      </w:r>
      <w:r w:rsid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of AWS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Academy </w:t>
      </w:r>
      <w:r w:rsid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Cloud Foundations and 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Data Engineering</w:t>
      </w:r>
      <w:r w:rsid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and our course.</w:t>
      </w:r>
    </w:p>
    <w:p w14:paraId="04C7D24C" w14:textId="2F916BA7" w:rsidR="006E19F4" w:rsidRDefault="008F08D2" w:rsidP="00DC357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Domain</w:t>
      </w:r>
      <w:r w:rsidR="006E19F4"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:</w:t>
      </w:r>
      <w:r w:rsidR="006E19F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Clearly</w:t>
      </w:r>
      <w:r w:rsidR="006E19F4" w:rsidRPr="006E19F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defin</w:t>
      </w:r>
      <w:r w:rsidR="006E19F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</w:t>
      </w:r>
      <w:r w:rsidR="006E19F4" w:rsidRPr="006E19F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domain or industry you are working in. Understand its key characteristics, challenges, and opportunities. This includes understanding the specific problem or task you are addressing within that domain.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Include an identification of</w:t>
      </w:r>
      <w:r w:rsidR="00DD66C0" w:rsidRP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stakeholders in the domain who will benefit from 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your project. </w:t>
      </w:r>
      <w:r w:rsidR="00DD66C0" w:rsidRP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could be healthcare providers, financial institutions, or any relevant parties.</w:t>
      </w:r>
    </w:p>
    <w:p w14:paraId="79677C85" w14:textId="5FD0D98F" w:rsidR="00C4253C" w:rsidRDefault="00C4253C" w:rsidP="00DC357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Literature Review: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Conduct 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literature review of research papers,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case studies, 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articles, and books related to the chosen domain.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purpose is to 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stay informed about the latest advancements and best practices in the field.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Sources should be current and at least 5 sources should be documented and summarized. </w:t>
      </w:r>
    </w:p>
    <w:p w14:paraId="6EB1D0E7" w14:textId="615EB9DC" w:rsidR="00C4253C" w:rsidRDefault="00C4253C" w:rsidP="00C4253C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Data Source</w:t>
      </w:r>
      <w:r w:rsidR="008F08D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(</w:t>
      </w:r>
      <w:r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</w:t>
      </w:r>
      <w:r w:rsidR="008F08D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)</w:t>
      </w:r>
      <w:r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: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Identify potential data sources within the domain</w:t>
      </w:r>
      <w:r w:rsidR="008F08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(see Canvas for sources)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. This could include databases, APIs, public datasets, or data collected specifically for the project. 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Understand and document the availability, </w:t>
      </w:r>
      <w:proofErr w:type="gramStart"/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ature</w:t>
      </w:r>
      <w:proofErr w:type="gramEnd"/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quality of the data available.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6E19F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You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 dataset will need to be approved and must meet the following requirements:</w:t>
      </w:r>
    </w:p>
    <w:p w14:paraId="36A811CC" w14:textId="77777777" w:rsidR="00C4253C" w:rsidRDefault="00C4253C" w:rsidP="00C4253C">
      <w:pPr>
        <w:pStyle w:val="ListParagraph"/>
        <w:numPr>
          <w:ilvl w:val="2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Publicly available, not “overused” (see suggestions for Datasets)</w:t>
      </w:r>
    </w:p>
    <w:p w14:paraId="68BF9DE4" w14:textId="77777777" w:rsidR="00C4253C" w:rsidRDefault="00C4253C" w:rsidP="00C4253C">
      <w:pPr>
        <w:pStyle w:val="ListParagraph"/>
        <w:numPr>
          <w:ilvl w:val="2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Sufficient size</w:t>
      </w:r>
    </w:p>
    <w:p w14:paraId="1A192B6B" w14:textId="77777777" w:rsidR="00C4253C" w:rsidRDefault="00C4253C" w:rsidP="00C4253C">
      <w:pPr>
        <w:pStyle w:val="ListParagraph"/>
        <w:numPr>
          <w:ilvl w:val="2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Relevant to project scope</w:t>
      </w:r>
    </w:p>
    <w:p w14:paraId="52A35773" w14:textId="77777777" w:rsidR="00C4253C" w:rsidRDefault="00C4253C" w:rsidP="00C4253C">
      <w:pPr>
        <w:pStyle w:val="ListParagraph"/>
        <w:numPr>
          <w:ilvl w:val="2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Requires some merging, cleansing, preparation for machine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learning</w:t>
      </w:r>
      <w:proofErr w:type="gramEnd"/>
    </w:p>
    <w:p w14:paraId="79EC1497" w14:textId="5F5EBDBA" w:rsidR="00C4253C" w:rsidRDefault="00C4253C" w:rsidP="00C4253C">
      <w:pPr>
        <w:pStyle w:val="ListParagraph"/>
        <w:shd w:val="clear" w:color="auto" w:fill="FFFFFF"/>
        <w:spacing w:before="180" w:after="180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2B294B1" w14:textId="0CA8CA42" w:rsidR="00C4253C" w:rsidRDefault="00C4253C" w:rsidP="00DC357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Domain-specific Challenges: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Highlight any unique challenges or considerations in the domain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including 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regulations,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ethical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considerations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bias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. For example, in healthcare, privacy and data security are of utmost importance. In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</w:t>
      </w:r>
      <w:r w:rsidRPr="00C4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inance, handling imbalanced datasets or detecting fraud might be key challenges.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546ADAC0" w14:textId="26D08F04" w:rsidR="00DD66C0" w:rsidRPr="00DD66C0" w:rsidRDefault="00C4253C" w:rsidP="00DC357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25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KPI’s: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Determine what KPIs </w:t>
      </w:r>
      <w:r w:rsidR="008F08D2">
        <w:rPr>
          <w:rFonts w:ascii="Segoe UI" w:hAnsi="Segoe UI" w:cs="Segoe UI"/>
          <w:color w:val="374151"/>
          <w:shd w:val="clear" w:color="auto" w:fill="F7F7F8"/>
        </w:rPr>
        <w:t>(Key Performance Indicators) Se</w:t>
      </w:r>
      <w:r>
        <w:rPr>
          <w:rFonts w:ascii="Segoe UI" w:hAnsi="Segoe UI" w:cs="Segoe UI"/>
          <w:color w:val="374151"/>
          <w:shd w:val="clear" w:color="auto" w:fill="F7F7F8"/>
        </w:rPr>
        <w:t xml:space="preserve">and measures of success are important </w:t>
      </w:r>
      <w:r>
        <w:rPr>
          <w:rFonts w:ascii="Segoe UI" w:hAnsi="Segoe UI" w:cs="Segoe UI"/>
          <w:color w:val="374151"/>
          <w:shd w:val="clear" w:color="auto" w:fill="F7F7F8"/>
        </w:rPr>
        <w:t xml:space="preserve">in the chosen domain. Is it accuracy, precision, recall, or some other metric? </w:t>
      </w:r>
      <w:r>
        <w:rPr>
          <w:rFonts w:ascii="Segoe UI" w:hAnsi="Segoe UI" w:cs="Segoe UI"/>
          <w:color w:val="374151"/>
          <w:shd w:val="clear" w:color="auto" w:fill="F7F7F8"/>
        </w:rPr>
        <w:t>This will set the stage for the m</w:t>
      </w:r>
      <w:r>
        <w:rPr>
          <w:rFonts w:ascii="Segoe UI" w:hAnsi="Segoe UI" w:cs="Segoe UI"/>
          <w:color w:val="374151"/>
          <w:shd w:val="clear" w:color="auto" w:fill="F7F7F8"/>
        </w:rPr>
        <w:t xml:space="preserve">etrics </w:t>
      </w:r>
      <w:r>
        <w:rPr>
          <w:rFonts w:ascii="Segoe UI" w:hAnsi="Segoe UI" w:cs="Segoe UI"/>
          <w:color w:val="374151"/>
          <w:shd w:val="clear" w:color="auto" w:fill="F7F7F8"/>
        </w:rPr>
        <w:t xml:space="preserve">that will be used </w:t>
      </w:r>
      <w:r>
        <w:rPr>
          <w:rFonts w:ascii="Segoe UI" w:hAnsi="Segoe UI" w:cs="Segoe UI"/>
          <w:color w:val="374151"/>
          <w:shd w:val="clear" w:color="auto" w:fill="F7F7F8"/>
        </w:rPr>
        <w:t>to optimize</w:t>
      </w:r>
      <w:r>
        <w:rPr>
          <w:rFonts w:ascii="Segoe UI" w:hAnsi="Segoe UI" w:cs="Segoe UI"/>
          <w:color w:val="374151"/>
          <w:shd w:val="clear" w:color="auto" w:fill="F7F7F8"/>
        </w:rPr>
        <w:t xml:space="preserve"> models.</w:t>
      </w:r>
    </w:p>
    <w:p w14:paraId="020612F7" w14:textId="77777777" w:rsidR="00DD66C0" w:rsidRDefault="00DD66C0" w:rsidP="00DD66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Phase 1 Deliverable 1:  </w:t>
      </w:r>
    </w:p>
    <w:p w14:paraId="4D59C124" w14:textId="574612E1" w:rsidR="004E03D8" w:rsidRDefault="004E03D8" w:rsidP="00DD66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Domain and Dataset Submitted to Professor for Approval</w:t>
      </w:r>
    </w:p>
    <w:p w14:paraId="035A5F22" w14:textId="77777777" w:rsidR="004E03D8" w:rsidRDefault="004E03D8" w:rsidP="00DD66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Phase 1 Deliverable 2:</w:t>
      </w:r>
    </w:p>
    <w:p w14:paraId="5B769F03" w14:textId="138F8127" w:rsidR="00B57206" w:rsidRDefault="00DD66C0" w:rsidP="00DD66C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Project Repository on GitHub</w:t>
      </w:r>
      <w:r w:rsidR="00B5720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(Read Me with Table of Contents)</w:t>
      </w:r>
      <w:r w:rsidR="00B5720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Deliverable 1 Document</w:t>
      </w:r>
      <w:r w:rsidR="008F08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accessible in </w:t>
      </w:r>
      <w:proofErr w:type="spellStart"/>
      <w:proofErr w:type="gramStart"/>
      <w:r w:rsidR="008F08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proofErr w:type="gramEnd"/>
    </w:p>
    <w:p w14:paraId="6B6255F5" w14:textId="169518F1" w:rsidR="00DC357A" w:rsidRDefault="00B57206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Groups will move forward once they receive approval on Project Scope and data</w:t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="00DD66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</w:p>
    <w:p w14:paraId="5ACC6624" w14:textId="7969FC92" w:rsidR="00552062" w:rsidRDefault="00B57206" w:rsidP="0055206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</w:t>
      </w:r>
      <w:r w:rsidR="006A1E6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HASE</w:t>
      </w: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2</w:t>
      </w:r>
      <w:r w:rsidR="0055206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Machine Learning Problem Framing, Data </w:t>
      </w:r>
      <w:r w:rsidR="008F08D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Pre-</w:t>
      </w:r>
      <w:r w:rsidR="0055206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Processing</w:t>
      </w:r>
      <w:r w:rsidR="00C01BD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(15%)</w:t>
      </w:r>
    </w:p>
    <w:p w14:paraId="482991BC" w14:textId="25579F94" w:rsidR="00DC357A" w:rsidRPr="006A1E6C" w:rsidRDefault="008F08D2" w:rsidP="0055206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F08D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Set Up AWS Environment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- </w:t>
      </w:r>
      <w:r w:rsidR="00DC357A" w:rsidRPr="006A1E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Account Setup:</w:t>
      </w:r>
      <w:r w:rsidR="00552062" w:rsidRPr="006A1E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Team Access to AWS Learner Lab and </w:t>
      </w:r>
      <w:proofErr w:type="spellStart"/>
      <w:r w:rsidR="00552062" w:rsidRPr="006A1E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 w:rsidR="00552062" w:rsidRPr="006A1E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create IAM Roles</w:t>
      </w:r>
    </w:p>
    <w:p w14:paraId="769B2D53" w14:textId="77777777" w:rsidR="00552062" w:rsidRDefault="00552062" w:rsidP="0055206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</w:t>
      </w:r>
      <w:r w:rsidR="00DC357A"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3 Data Storage:</w:t>
      </w: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 </w:t>
      </w:r>
    </w:p>
    <w:p w14:paraId="12356D89" w14:textId="713B0021" w:rsidR="00DC357A" w:rsidRPr="00DC357A" w:rsidRDefault="00DC357A" w:rsidP="00552062">
      <w:pPr>
        <w:shd w:val="clear" w:color="auto" w:fill="FFFFFF"/>
        <w:spacing w:before="180" w:after="180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an S3 bucket to store the dataset(s)</w:t>
      </w:r>
      <w:r w:rsidR="0055206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Upload data to the S3 Bucket</w:t>
      </w:r>
    </w:p>
    <w:p w14:paraId="0698B7C5" w14:textId="5E113C22" w:rsidR="00DC357A" w:rsidRDefault="00552062" w:rsidP="0055206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Data Exploration for Insight and Pre-processing</w:t>
      </w:r>
    </w:p>
    <w:p w14:paraId="4DDBA040" w14:textId="617591AD" w:rsidR="00DC357A" w:rsidRDefault="00552062" w:rsidP="0055206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ab/>
      </w:r>
      <w:r w:rsidRPr="0055206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Use 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Amazon Athena to query the transformed data.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="006A1E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Use 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SQL queries </w:t>
      </w:r>
      <w:r w:rsidR="006A1E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</w:t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meaningful insights from the dataset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for data exploration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ab/>
      </w:r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visualizations using Amazon </w:t>
      </w:r>
      <w:proofErr w:type="spellStart"/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QuickSight</w:t>
      </w:r>
      <w:proofErr w:type="spellEnd"/>
      <w:r w:rsidR="00DC357A"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0AE4F4DF" w14:textId="77777777" w:rsidR="006A1E6C" w:rsidRDefault="006A1E6C" w:rsidP="006A1E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AWS Glue ETL Job:</w:t>
      </w:r>
    </w:p>
    <w:p w14:paraId="07D587A8" w14:textId="77777777" w:rsidR="006A1E6C" w:rsidRDefault="006A1E6C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ab/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an ETL job using AWS Glue to transform the dataset(s) in S3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Perform basic data transformations (e.g., filtering, aggregation, type conversions)</w:t>
      </w:r>
    </w:p>
    <w:p w14:paraId="5DF7B523" w14:textId="7711DD1D" w:rsidR="006A1E6C" w:rsidRDefault="006A1E6C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6A1E6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AWS Pipeline</w:t>
      </w:r>
      <w:r w:rsidR="008F08D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/Solution</w:t>
      </w:r>
      <w:r w:rsidRPr="006A1E6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Chart</w:t>
      </w:r>
    </w:p>
    <w:p w14:paraId="7752D0A3" w14:textId="37244E24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Phase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Deliverable:  </w:t>
      </w:r>
    </w:p>
    <w:p w14:paraId="3F1AFCBE" w14:textId="131F5154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Project Repository on GitHub (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Updated 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able of Contents)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Deliverable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Document accessible in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(include screenshots)</w:t>
      </w:r>
    </w:p>
    <w:p w14:paraId="5293488B" w14:textId="77777777" w:rsidR="004E03D8" w:rsidRDefault="004E03D8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14061DCA" w14:textId="4156AD49" w:rsidR="008F08D2" w:rsidRDefault="008F08D2" w:rsidP="006A1E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PHASE 3 Modeling, Evaluation, Tuning</w:t>
      </w:r>
      <w:r w:rsidR="00C01BD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(20%)</w:t>
      </w:r>
    </w:p>
    <w:p w14:paraId="0A157F9C" w14:textId="77777777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Choose Machine Learning Frameworks:</w:t>
      </w:r>
    </w:p>
    <w:p w14:paraId="75CD44EE" w14:textId="306B3FB8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Decide on the machine learning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apps, 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frameworks and libraries that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your group will use, such as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Sagemaker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AutoML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T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ensorFlow, </w:t>
      </w:r>
      <w:proofErr w:type="spellStart"/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PyTorch</w:t>
      </w:r>
      <w:proofErr w:type="spellEnd"/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scikit-learn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etc.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  <w:proofErr w:type="gramEnd"/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7BA203BD" w14:textId="77777777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Develop and Train Models:</w:t>
      </w:r>
    </w:p>
    <w:p w14:paraId="11766465" w14:textId="47CDB058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Perform additional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data preprocessing, model development, and training.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Explore 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different</w:t>
      </w:r>
      <w:proofErr w:type="gramEnd"/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algorithms and techniques to solve the problem.</w:t>
      </w:r>
    </w:p>
    <w:p w14:paraId="52CA621E" w14:textId="77777777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Evaluation and Validation:</w:t>
      </w:r>
    </w:p>
    <w:p w14:paraId="3922E9E6" w14:textId="1D6CD270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Evaluate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validate their machine learning models.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 appropriate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metrics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such as ROC curves, MSE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precision, recall, F1-score, and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accuracy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 measure model performance.</w:t>
      </w:r>
    </w:p>
    <w:p w14:paraId="7708DD2B" w14:textId="77777777" w:rsidR="004E03D8" w:rsidRP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Hyperparameter Tuning:</w:t>
      </w:r>
    </w:p>
    <w:p w14:paraId="53CD06F7" w14:textId="73DA086C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appropriate,</w:t>
      </w:r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fine-tune hyperparameters to optimize model performance. This can involve using AWS </w:t>
      </w:r>
      <w:proofErr w:type="spellStart"/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SageMaker's</w:t>
      </w:r>
      <w:proofErr w:type="spellEnd"/>
      <w:r w:rsidRPr="004E03D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hyperparameter tuning capability.</w:t>
      </w:r>
    </w:p>
    <w:p w14:paraId="2DB644A4" w14:textId="634A7896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Phase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Deliverable:  </w:t>
      </w:r>
    </w:p>
    <w:p w14:paraId="447422FE" w14:textId="6F9BFEF0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Project Repository on GitHub (Updated Table of Contents)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Deliverable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Document accessible in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(include screenshots)</w:t>
      </w:r>
    </w:p>
    <w:p w14:paraId="3ABE3BDC" w14:textId="77777777" w:rsidR="008F08D2" w:rsidRPr="004E03D8" w:rsidRDefault="008F08D2" w:rsidP="006A1E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4BF37A0" w14:textId="2BD24187" w:rsidR="006A1E6C" w:rsidRPr="00DC357A" w:rsidRDefault="008F08D2" w:rsidP="006A1E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PHASE 4</w:t>
      </w:r>
      <w:r w:rsidR="006A1E6C"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Pr="004E03D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Optimization, Scalability and Deployment</w:t>
      </w:r>
      <w:r w:rsidR="00C01BD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(10%)</w:t>
      </w:r>
    </w:p>
    <w:p w14:paraId="26C5C17B" w14:textId="77777777" w:rsidR="006A1E6C" w:rsidRPr="00DC357A" w:rsidRDefault="006A1E6C" w:rsidP="008F08D2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AWS Cost Analysis and Optimization:</w:t>
      </w:r>
    </w:p>
    <w:p w14:paraId="0B9C42AF" w14:textId="77777777" w:rsidR="006A1E6C" w:rsidRPr="00DC357A" w:rsidRDefault="006A1E6C" w:rsidP="006A1E6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Analyze the cost of running your AWS resources.</w:t>
      </w:r>
    </w:p>
    <w:p w14:paraId="04B6F37E" w14:textId="77777777" w:rsidR="006A1E6C" w:rsidRPr="00DC357A" w:rsidRDefault="006A1E6C" w:rsidP="006A1E6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Suggest cost optimization strategies (e.g., using AWS Cost Explorer and AWS Trusted Advisor).</w:t>
      </w:r>
    </w:p>
    <w:p w14:paraId="79A7D9EC" w14:textId="77777777" w:rsidR="006A1E6C" w:rsidRPr="00DC357A" w:rsidRDefault="006A1E6C" w:rsidP="008F08D2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Scaling the Pipeline (optional):</w:t>
      </w:r>
    </w:p>
    <w:p w14:paraId="376038EF" w14:textId="623334C1" w:rsidR="006A1E6C" w:rsidRDefault="006A1E6C" w:rsidP="008F08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Investigate options for automating and scaling the pipeline, such as AWS Lambda </w:t>
      </w:r>
      <w:r w:rsidR="008F08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triggering ETL jobs.</w:t>
      </w:r>
    </w:p>
    <w:p w14:paraId="66337B13" w14:textId="4E901F91" w:rsidR="008F08D2" w:rsidRPr="00DC357A" w:rsidRDefault="008F08D2" w:rsidP="008F08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4E03D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Deployment</w:t>
      </w:r>
    </w:p>
    <w:p w14:paraId="0A17EA8D" w14:textId="408724AE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Phase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Deliverable:  </w:t>
      </w:r>
    </w:p>
    <w:p w14:paraId="528DD3C6" w14:textId="0CE1CC72" w:rsidR="004E03D8" w:rsidRDefault="004E03D8" w:rsidP="004E03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Project Repository on GitHub (Updated Table of Contents)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Deliverable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Document accessible in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(include screenshots)</w:t>
      </w:r>
    </w:p>
    <w:p w14:paraId="56CE5301" w14:textId="77777777" w:rsidR="006A1E6C" w:rsidRDefault="006A1E6C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152E438" w14:textId="7EBBCE19" w:rsidR="006A1E6C" w:rsidRDefault="004E03D8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FINAL PROJECT DELIVERABLE</w:t>
      </w:r>
      <w:r w:rsidR="00C01BD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 (40%)</w:t>
      </w:r>
    </w:p>
    <w:p w14:paraId="168D717A" w14:textId="53668C48" w:rsidR="004E03D8" w:rsidRDefault="004E03D8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Completed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Project Repository with relevant code, documents for each phase, supporting materials</w:t>
      </w:r>
      <w:r w:rsidR="00C01BD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to include SQL queries, visualizations, etc.</w:t>
      </w:r>
    </w:p>
    <w:p w14:paraId="74CBFED1" w14:textId="0AD2A93B" w:rsidR="004E03D8" w:rsidRDefault="00C01BDD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Presentation (video capture)</w:t>
      </w:r>
    </w:p>
    <w:p w14:paraId="33753662" w14:textId="77777777" w:rsidR="00DC357A" w:rsidRPr="00DC357A" w:rsidRDefault="00DC357A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Assessment Criteria:</w:t>
      </w:r>
    </w:p>
    <w:p w14:paraId="32B4196E" w14:textId="77777777" w:rsidR="00DC357A" w:rsidRPr="00DC357A" w:rsidRDefault="00DC357A" w:rsidP="00DC357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Students will be assessed based on the following criteria:</w:t>
      </w:r>
    </w:p>
    <w:p w14:paraId="42A1C432" w14:textId="093571F7" w:rsidR="00C01BDD" w:rsidRDefault="00C01BDD" w:rsidP="00DC3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Project Scope and Choice of Data</w:t>
      </w:r>
    </w:p>
    <w:p w14:paraId="424063E8" w14:textId="4EB2F65A" w:rsidR="00DC357A" w:rsidRPr="00DC357A" w:rsidRDefault="00DC357A" w:rsidP="00DC3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Completeness and accuracy of the data analysis.</w:t>
      </w:r>
    </w:p>
    <w:p w14:paraId="3B45980B" w14:textId="77777777" w:rsidR="00DC357A" w:rsidRPr="00DC357A" w:rsidRDefault="00DC357A" w:rsidP="00DC3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Creativity in data visualization and report design.</w:t>
      </w:r>
    </w:p>
    <w:p w14:paraId="77E6B2E3" w14:textId="77777777" w:rsidR="00DC357A" w:rsidRPr="00DC357A" w:rsidRDefault="00DC357A" w:rsidP="00DC3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Effective use of AWS services.</w:t>
      </w:r>
    </w:p>
    <w:p w14:paraId="6869A6F3" w14:textId="11E02A1A" w:rsidR="00DC357A" w:rsidRDefault="00DC357A" w:rsidP="00DC3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C357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Optimization and cost analysis (if applicable)</w:t>
      </w:r>
    </w:p>
    <w:p w14:paraId="44E9FFFC" w14:textId="3F1A26F5" w:rsidR="005F63FF" w:rsidRDefault="005F63FF" w:rsidP="00DC35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Presentation Skills</w:t>
      </w:r>
    </w:p>
    <w:p w14:paraId="2190D01C" w14:textId="781C7144" w:rsidR="00EA5AD4" w:rsidRPr="005F63FF" w:rsidRDefault="00EA5AD4" w:rsidP="005F63F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sectPr w:rsidR="00EA5AD4" w:rsidRPr="005F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ED"/>
    <w:multiLevelType w:val="multilevel"/>
    <w:tmpl w:val="455C5F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17717"/>
    <w:multiLevelType w:val="multilevel"/>
    <w:tmpl w:val="0ADE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31D44"/>
    <w:multiLevelType w:val="multilevel"/>
    <w:tmpl w:val="D9B6B6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14F4"/>
    <w:multiLevelType w:val="multilevel"/>
    <w:tmpl w:val="13C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E1F0F"/>
    <w:multiLevelType w:val="multilevel"/>
    <w:tmpl w:val="70A02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76FAE"/>
    <w:multiLevelType w:val="multilevel"/>
    <w:tmpl w:val="6CB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7183D"/>
    <w:multiLevelType w:val="multilevel"/>
    <w:tmpl w:val="0476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566731">
    <w:abstractNumId w:val="5"/>
  </w:num>
  <w:num w:numId="2" w16cid:durableId="630012301">
    <w:abstractNumId w:val="6"/>
  </w:num>
  <w:num w:numId="3" w16cid:durableId="213275450">
    <w:abstractNumId w:val="2"/>
  </w:num>
  <w:num w:numId="4" w16cid:durableId="333722695">
    <w:abstractNumId w:val="4"/>
  </w:num>
  <w:num w:numId="5" w16cid:durableId="1408454051">
    <w:abstractNumId w:val="0"/>
  </w:num>
  <w:num w:numId="6" w16cid:durableId="505217038">
    <w:abstractNumId w:val="3"/>
  </w:num>
  <w:num w:numId="7" w16cid:durableId="105600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7A"/>
    <w:rsid w:val="000C6847"/>
    <w:rsid w:val="004E03D8"/>
    <w:rsid w:val="00552062"/>
    <w:rsid w:val="005F63FF"/>
    <w:rsid w:val="006A1E6C"/>
    <w:rsid w:val="006E19F4"/>
    <w:rsid w:val="008D07D9"/>
    <w:rsid w:val="008E3DAE"/>
    <w:rsid w:val="008F08D2"/>
    <w:rsid w:val="00B57206"/>
    <w:rsid w:val="00C01BDD"/>
    <w:rsid w:val="00C4253C"/>
    <w:rsid w:val="00DC357A"/>
    <w:rsid w:val="00DD66C0"/>
    <w:rsid w:val="00E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045C"/>
  <w15:chartTrackingRefBased/>
  <w15:docId w15:val="{384D50C6-C3C8-4DF3-9EDE-7B67CDA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357A"/>
    <w:rPr>
      <w:b/>
      <w:bCs/>
    </w:rPr>
  </w:style>
  <w:style w:type="paragraph" w:styleId="ListParagraph">
    <w:name w:val="List Paragraph"/>
    <w:basedOn w:val="Normal"/>
    <w:uiPriority w:val="34"/>
    <w:qFormat/>
    <w:rsid w:val="00DC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Thompson</dc:creator>
  <cp:keywords/>
  <dc:description/>
  <cp:lastModifiedBy>Pam Thompson</cp:lastModifiedBy>
  <cp:revision>2</cp:revision>
  <dcterms:created xsi:type="dcterms:W3CDTF">2023-10-30T05:25:00Z</dcterms:created>
  <dcterms:modified xsi:type="dcterms:W3CDTF">2023-10-30T05:25:00Z</dcterms:modified>
</cp:coreProperties>
</file>