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5DB" w:rsidRPr="00724785" w:rsidRDefault="005D05DB" w:rsidP="005D05DB">
      <w:pPr>
        <w:shd w:val="clear" w:color="auto" w:fill="FFFFFF"/>
        <w:spacing w:after="600" w:line="240" w:lineRule="auto"/>
        <w:outlineLvl w:val="0"/>
        <w:rPr>
          <w:rFonts w:ascii="Arial" w:eastAsia="Times New Roman" w:hAnsi="Arial" w:cs="Arial"/>
          <w:b/>
          <w:bCs/>
          <w:color w:val="121212"/>
          <w:kern w:val="36"/>
          <w:sz w:val="64"/>
          <w:szCs w:val="54"/>
        </w:rPr>
      </w:pPr>
      <w:r w:rsidRPr="00724785">
        <w:rPr>
          <w:rFonts w:ascii="Arial" w:eastAsia="Times New Roman" w:hAnsi="Arial" w:cs="Arial"/>
          <w:b/>
          <w:bCs/>
          <w:color w:val="121212"/>
          <w:kern w:val="36"/>
          <w:sz w:val="64"/>
          <w:szCs w:val="54"/>
        </w:rPr>
        <w:t xml:space="preserve">BAB 1: </w:t>
      </w:r>
      <w:proofErr w:type="spellStart"/>
      <w:r w:rsidRPr="00724785">
        <w:rPr>
          <w:rFonts w:ascii="Arial" w:eastAsia="Times New Roman" w:hAnsi="Arial" w:cs="Arial"/>
          <w:b/>
          <w:bCs/>
          <w:color w:val="121212"/>
          <w:kern w:val="36"/>
          <w:sz w:val="64"/>
          <w:szCs w:val="54"/>
        </w:rPr>
        <w:t>Pendahuluan</w:t>
      </w:r>
      <w:proofErr w:type="spellEnd"/>
    </w:p>
    <w:p w:rsidR="005D05DB" w:rsidRPr="00724785" w:rsidRDefault="005D05DB" w:rsidP="005D05DB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333333"/>
          <w:sz w:val="34"/>
          <w:szCs w:val="24"/>
        </w:rPr>
      </w:pPr>
      <w:r w:rsidRPr="00724785">
        <w:rPr>
          <w:rFonts w:ascii="Arial" w:eastAsia="Times New Roman" w:hAnsi="Arial" w:cs="Arial"/>
          <w:b/>
          <w:bCs/>
          <w:color w:val="333333"/>
          <w:sz w:val="34"/>
          <w:szCs w:val="24"/>
        </w:rPr>
        <w:t xml:space="preserve">1. </w:t>
      </w:r>
      <w:proofErr w:type="spellStart"/>
      <w:r w:rsidRPr="00724785">
        <w:rPr>
          <w:rFonts w:ascii="Arial" w:eastAsia="Times New Roman" w:hAnsi="Arial" w:cs="Arial"/>
          <w:b/>
          <w:bCs/>
          <w:color w:val="333333"/>
          <w:sz w:val="34"/>
          <w:szCs w:val="24"/>
        </w:rPr>
        <w:t>Definisi</w:t>
      </w:r>
      <w:proofErr w:type="spellEnd"/>
      <w:r w:rsidR="00B87DE3" w:rsidRPr="00724785">
        <w:rPr>
          <w:rFonts w:ascii="Arial" w:eastAsia="Times New Roman" w:hAnsi="Arial" w:cs="Arial"/>
          <w:b/>
          <w:bCs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b/>
          <w:bCs/>
          <w:color w:val="333333"/>
          <w:sz w:val="34"/>
          <w:szCs w:val="24"/>
        </w:rPr>
        <w:t>Fungsi</w:t>
      </w:r>
      <w:proofErr w:type="spellEnd"/>
      <w:r w:rsidRPr="00724785">
        <w:rPr>
          <w:rFonts w:ascii="Arial" w:eastAsia="Times New Roman" w:hAnsi="Arial" w:cs="Arial"/>
          <w:b/>
          <w:bCs/>
          <w:color w:val="333333"/>
          <w:sz w:val="34"/>
          <w:szCs w:val="24"/>
        </w:rPr>
        <w:t xml:space="preserve"> HTML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 xml:space="preserve">Hyper Text Markup Language (HTML)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adalah</w:t>
      </w:r>
      <w:proofErr w:type="spellEnd"/>
      <w:proofErr w:type="gram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:</w:t>
      </w:r>
      <w:proofErr w:type="gramEnd"/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>●    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Bahasa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untuk</w:t>
      </w:r>
      <w:proofErr w:type="spellEnd"/>
      <w:r w:rsidR="00B87DE3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membuat</w:t>
      </w:r>
      <w:proofErr w:type="spellEnd"/>
      <w:r w:rsidR="00B87DE3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struktur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website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>●    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Sebagai</w:t>
      </w:r>
      <w:proofErr w:type="spellEnd"/>
      <w:r w:rsidR="00B87DE3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kerangka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website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>●    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Sebagai</w:t>
      </w:r>
      <w:proofErr w:type="spellEnd"/>
      <w:r w:rsidR="00B87DE3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fondasi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website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Ibarat</w:t>
      </w:r>
      <w:proofErr w:type="spellEnd"/>
      <w:r w:rsidR="00B87DE3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bangunan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, HTML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adalah</w:t>
      </w:r>
      <w:proofErr w:type="spellEnd"/>
      <w:r w:rsidR="00B87DE3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fondasi</w:t>
      </w:r>
      <w:proofErr w:type="spellEnd"/>
      <w:r w:rsidR="00B87DE3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dan</w:t>
      </w:r>
      <w:proofErr w:type="spellEnd"/>
      <w:r w:rsidR="00B87DE3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kerangka</w:t>
      </w:r>
      <w:proofErr w:type="spellEnd"/>
      <w:r w:rsidR="00B87DE3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bangunan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.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lastRenderedPageBreak/>
        <w:t> </w:t>
      </w:r>
      <w:r w:rsidRPr="00724785">
        <w:rPr>
          <w:rFonts w:ascii="Arial" w:eastAsia="Times New Roman" w:hAnsi="Arial" w:cs="Arial"/>
          <w:noProof/>
          <w:color w:val="333333"/>
          <w:sz w:val="34"/>
          <w:szCs w:val="24"/>
        </w:rPr>
        <w:drawing>
          <wp:inline distT="0" distB="0" distL="0" distR="0">
            <wp:extent cx="3207385" cy="3329940"/>
            <wp:effectExtent l="0" t="0" r="0" b="3810"/>
            <wp:docPr id="4" name="Picture 4" descr="http://www.karyamurid.com/wiki/images/fck/bab1-pendahulu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aryamurid.com/wiki/images/fck/bab1-pendahuluan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 xml:space="preserve">Yang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penting</w:t>
      </w:r>
      <w:proofErr w:type="spellEnd"/>
      <w:r w:rsidR="00724785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anda</w:t>
      </w:r>
      <w:proofErr w:type="spellEnd"/>
      <w:r w:rsidR="00724785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ketahui</w:t>
      </w:r>
      <w:proofErr w:type="spellEnd"/>
      <w:r w:rsidR="00724785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tentang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HTML</w:t>
      </w:r>
      <w:proofErr w:type="gram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:</w:t>
      </w:r>
      <w:proofErr w:type="gramEnd"/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 xml:space="preserve">●    Tag,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contoh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&lt;p&gt;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dibaca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tag p.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 xml:space="preserve">●    Tag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umumnya</w:t>
      </w:r>
      <w:proofErr w:type="spellEnd"/>
      <w:r w:rsidR="00724785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berpasangan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,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ada</w:t>
      </w:r>
      <w:proofErr w:type="spellEnd"/>
      <w:r w:rsidR="00724785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pembuka</w:t>
      </w:r>
      <w:proofErr w:type="spellEnd"/>
      <w:r w:rsidR="00724785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dan</w:t>
      </w:r>
      <w:proofErr w:type="spellEnd"/>
      <w:r w:rsidR="00724785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ada</w:t>
      </w:r>
      <w:proofErr w:type="spellEnd"/>
      <w:r w:rsidR="00724785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penutup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.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Contoh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&lt;p&gt;&lt;/p&gt;.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 xml:space="preserve">●    Ada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juga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tag yang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tidak</w:t>
      </w:r>
      <w:proofErr w:type="spellEnd"/>
      <w:r w:rsidR="00724785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berpasangan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(single tag)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contoh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: &lt;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br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/&gt;.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 xml:space="preserve">●    Tag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ada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yang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memiliki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attribute,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contoh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: &lt;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imgsrc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=”#” /&gt;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 xml:space="preserve">●    Tag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saling</w:t>
      </w:r>
      <w:proofErr w:type="spellEnd"/>
      <w:r w:rsidR="00724785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membungkus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,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contoh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: &lt;p&gt;&lt;strong&gt;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IniTeks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&lt;/strong&gt;&lt;/p&gt;.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 xml:space="preserve">Tool / software yang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digunakan</w:t>
      </w:r>
      <w:proofErr w:type="spellEnd"/>
      <w:r w:rsidR="00724785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untuk</w:t>
      </w:r>
      <w:proofErr w:type="spellEnd"/>
      <w:r w:rsidR="00724785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menulis</w:t>
      </w:r>
      <w:proofErr w:type="spellEnd"/>
      <w:r w:rsidR="00724785" w:rsidRP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kode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HTML</w:t>
      </w:r>
      <w:proofErr w:type="gram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:</w:t>
      </w:r>
      <w:proofErr w:type="gramEnd"/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>●    Adobe Dreamweaver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lastRenderedPageBreak/>
        <w:t>●    Notepad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>●    Notepad ++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>●    PHP</w:t>
      </w:r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t>Designer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>●    Sublime Text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>●    Browser (Firefox, Chrome, Safari)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b/>
          <w:bCs/>
          <w:color w:val="333333"/>
          <w:sz w:val="34"/>
          <w:szCs w:val="24"/>
        </w:rPr>
        <w:t xml:space="preserve">2. </w:t>
      </w:r>
      <w:proofErr w:type="spellStart"/>
      <w:proofErr w:type="gramStart"/>
      <w:r w:rsidRPr="00724785">
        <w:rPr>
          <w:rFonts w:ascii="Arial" w:eastAsia="Times New Roman" w:hAnsi="Arial" w:cs="Arial"/>
          <w:b/>
          <w:bCs/>
          <w:color w:val="333333"/>
          <w:sz w:val="34"/>
          <w:szCs w:val="24"/>
        </w:rPr>
        <w:t>StrukturDasar</w:t>
      </w:r>
      <w:proofErr w:type="spellEnd"/>
      <w:r w:rsidRPr="00724785">
        <w:rPr>
          <w:rFonts w:ascii="Arial" w:eastAsia="Times New Roman" w:hAnsi="Arial" w:cs="Arial"/>
          <w:b/>
          <w:bCs/>
          <w:color w:val="333333"/>
          <w:sz w:val="34"/>
          <w:szCs w:val="24"/>
        </w:rPr>
        <w:t xml:space="preserve"> HTML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Secara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garis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besar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,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struktur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website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terbagi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menjadi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2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bagian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yaitu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HEAD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dan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BODY.</w:t>
      </w:r>
      <w:proofErr w:type="gram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Head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biasanya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diisi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oleh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informasi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seperti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</w:t>
      </w:r>
      <w:proofErr w:type="gram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meta</w:t>
      </w:r>
      <w:proofErr w:type="gram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data, link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ke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file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terpisah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seperti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CSS /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jQuery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. </w:t>
      </w:r>
      <w:proofErr w:type="spellStart"/>
      <w:proofErr w:type="gram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Sedangkan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, Body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diisi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oleh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semua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struktur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website yang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tampil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dibrowser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,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seperti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bagian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header, menu, content, footer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dan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lain-lain.</w:t>
      </w:r>
      <w:proofErr w:type="gramEnd"/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Berikut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contoh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struktur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dasar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HTML: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> </w:t>
      </w:r>
      <w:r w:rsidRPr="00724785">
        <w:rPr>
          <w:rFonts w:ascii="Arial" w:eastAsia="Times New Roman" w:hAnsi="Arial" w:cs="Arial"/>
          <w:noProof/>
          <w:color w:val="333333"/>
          <w:sz w:val="34"/>
          <w:szCs w:val="24"/>
        </w:rPr>
        <w:drawing>
          <wp:inline distT="0" distB="0" distL="0" distR="0">
            <wp:extent cx="2702560" cy="2156460"/>
            <wp:effectExtent l="19050" t="0" r="2540" b="0"/>
            <wp:docPr id="3" name="Picture 3" descr="http://www.karyamurid.com/wiki/images/fck/1213243253-pendahulu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karyamurid.com/wiki/images/fck/1213243253-pendahulu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lastRenderedPageBreak/>
        <w:br/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Jika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kode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di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atas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di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simpan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dalam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format .html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dan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dibuka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dibrowser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,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maka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tampilannya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proofErr w:type="gram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akan</w:t>
      </w:r>
      <w:proofErr w:type="spellEnd"/>
      <w:proofErr w:type="gram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seperti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berikut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: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> </w:t>
      </w:r>
      <w:r w:rsidRPr="00724785">
        <w:rPr>
          <w:rFonts w:ascii="Arial" w:eastAsia="Times New Roman" w:hAnsi="Arial" w:cs="Arial"/>
          <w:noProof/>
          <w:color w:val="333333"/>
          <w:sz w:val="34"/>
          <w:szCs w:val="24"/>
        </w:rPr>
        <w:drawing>
          <wp:inline distT="0" distB="0" distL="0" distR="0">
            <wp:extent cx="2961640" cy="859790"/>
            <wp:effectExtent l="0" t="0" r="0" b="0"/>
            <wp:docPr id="2" name="Picture 2" descr="http://www.karyamurid.com/wiki/images/fck/343443-pendahulu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aryamurid.com/wiki/images/fck/343443-pendahulu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b/>
          <w:bCs/>
          <w:color w:val="333333"/>
          <w:sz w:val="34"/>
          <w:szCs w:val="24"/>
        </w:rPr>
        <w:t xml:space="preserve">3. </w:t>
      </w:r>
      <w:proofErr w:type="spellStart"/>
      <w:r w:rsidRPr="00724785">
        <w:rPr>
          <w:rFonts w:ascii="Arial" w:eastAsia="Times New Roman" w:hAnsi="Arial" w:cs="Arial"/>
          <w:b/>
          <w:bCs/>
          <w:color w:val="333333"/>
          <w:sz w:val="34"/>
          <w:szCs w:val="24"/>
        </w:rPr>
        <w:t>Pengenalan</w:t>
      </w:r>
      <w:proofErr w:type="spellEnd"/>
      <w:r w:rsidRPr="00724785">
        <w:rPr>
          <w:rFonts w:ascii="Arial" w:eastAsia="Times New Roman" w:hAnsi="Arial" w:cs="Arial"/>
          <w:b/>
          <w:bCs/>
          <w:color w:val="333333"/>
          <w:sz w:val="34"/>
          <w:szCs w:val="24"/>
        </w:rPr>
        <w:t xml:space="preserve"> CSS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Fungsi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Cascading Style Sheets (CSS):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mengatur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layout,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posisi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,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jarak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,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ukuran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,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warna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,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dan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lain-lain.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 xml:space="preserve">Format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ekstensi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file CSS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adalah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.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csscontoh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: style.css.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Rumus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CSS yang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wajib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diingat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: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>●    selector {property: value}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>●    selector1 {property1: value1; property2: value2}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>●    selector1 selector2 {property1: value1; property2: value2}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 xml:space="preserve">3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jenis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selector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yaitu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: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>●    Tag selector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>●    Class selector (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menggunakan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tanda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titik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sebelum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nama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selector)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lastRenderedPageBreak/>
        <w:t>●    ID Selector (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menggunakan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tanda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hashtag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sebelum</w:t>
      </w:r>
      <w:proofErr w:type="spellEnd"/>
      <w:r w:rsidR="00724785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nama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selector)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Contoh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penulisan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CSS: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>&lt;p&gt;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Paragraf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ini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berwarna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merah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&lt;/p&gt;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Berarti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t>CSS</w:t>
      </w:r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nya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: p {color: red}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>&lt;p&gt;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Paragraf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ini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berwarna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merah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dan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bergaris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bawah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&lt;/p&gt;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Berarti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t>CSS</w:t>
      </w:r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nya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: p {color: red; text-decoration: underline}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>PENTING: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Kode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HTML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dan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CSS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ditulis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pada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file yang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terpisah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(.html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dan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.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css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). </w:t>
      </w:r>
      <w:proofErr w:type="spellStart"/>
      <w:proofErr w:type="gram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Sehingga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,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butuh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perintah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untuk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menghubungkan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antara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file HTML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dan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CSS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tersebut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.</w:t>
      </w:r>
      <w:proofErr w:type="gram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Perintah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yang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dimaksud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harus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disisipkan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didalam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tag head,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kodenya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adalah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sebagai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berikut</w:t>
      </w:r>
      <w:proofErr w:type="spellEnd"/>
      <w:proofErr w:type="gram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:</w:t>
      </w:r>
      <w:proofErr w:type="gramEnd"/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 xml:space="preserve">&lt;link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href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=”style.css” type=”text/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css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”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rel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=”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stylesheet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” /&gt;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catatan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: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nama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style.css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disesuaikan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dengan</w:t>
      </w:r>
      <w:proofErr w:type="spellEnd"/>
      <w:r w:rsidR="0014502D">
        <w:rPr>
          <w:rFonts w:ascii="Arial" w:eastAsia="Times New Roman" w:hAnsi="Arial" w:cs="Arial"/>
          <w:color w:val="333333"/>
          <w:sz w:val="34"/>
          <w:szCs w:val="24"/>
          <w:lang w:val="id-ID"/>
        </w:rPr>
        <w:t xml:space="preserve">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nama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file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CSSnya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.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  <w:t> 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Lihat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 xml:space="preserve"> screenshot </w:t>
      </w:r>
      <w:proofErr w:type="spellStart"/>
      <w:r w:rsidRPr="00724785">
        <w:rPr>
          <w:rFonts w:ascii="Arial" w:eastAsia="Times New Roman" w:hAnsi="Arial" w:cs="Arial"/>
          <w:color w:val="333333"/>
          <w:sz w:val="34"/>
          <w:szCs w:val="24"/>
        </w:rPr>
        <w:t>berikut</w:t>
      </w:r>
      <w:proofErr w:type="spellEnd"/>
      <w:r w:rsidRPr="00724785">
        <w:rPr>
          <w:rFonts w:ascii="Arial" w:eastAsia="Times New Roman" w:hAnsi="Arial" w:cs="Arial"/>
          <w:color w:val="333333"/>
          <w:sz w:val="34"/>
          <w:szCs w:val="24"/>
        </w:rPr>
        <w:t>:</w:t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br/>
      </w:r>
      <w:r w:rsidRPr="00724785">
        <w:rPr>
          <w:rFonts w:ascii="Arial" w:eastAsia="Times New Roman" w:hAnsi="Arial" w:cs="Arial"/>
          <w:color w:val="333333"/>
          <w:sz w:val="34"/>
          <w:szCs w:val="24"/>
        </w:rPr>
        <w:lastRenderedPageBreak/>
        <w:br/>
        <w:t>  </w:t>
      </w:r>
      <w:r w:rsidRPr="00724785">
        <w:rPr>
          <w:rFonts w:ascii="Arial" w:eastAsia="Times New Roman" w:hAnsi="Arial" w:cs="Arial"/>
          <w:noProof/>
          <w:color w:val="333333"/>
          <w:sz w:val="34"/>
          <w:szCs w:val="24"/>
        </w:rPr>
        <w:drawing>
          <wp:inline distT="0" distB="0" distL="0" distR="0">
            <wp:extent cx="7397889" cy="3753134"/>
            <wp:effectExtent l="19050" t="0" r="0" b="0"/>
            <wp:docPr id="1" name="Picture 1" descr="http://www.karyamurid.com/wiki/images/fck/3243545443-prndahulu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karyamurid.com/wiki/images/fck/3243545443-prndahulu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318" cy="376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1E6" w:rsidRPr="00724785" w:rsidRDefault="00B451E6">
      <w:pPr>
        <w:rPr>
          <w:sz w:val="32"/>
        </w:rPr>
      </w:pPr>
      <w:bookmarkStart w:id="0" w:name="_GoBack"/>
      <w:bookmarkEnd w:id="0"/>
    </w:p>
    <w:sectPr w:rsidR="00B451E6" w:rsidRPr="00724785" w:rsidSect="005D05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A45E4"/>
    <w:rsid w:val="0014502D"/>
    <w:rsid w:val="004840FD"/>
    <w:rsid w:val="005D05DB"/>
    <w:rsid w:val="00724785"/>
    <w:rsid w:val="00B451E6"/>
    <w:rsid w:val="00B87DE3"/>
    <w:rsid w:val="00CA4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0FD"/>
  </w:style>
  <w:style w:type="paragraph" w:styleId="Heading1">
    <w:name w:val="heading 1"/>
    <w:basedOn w:val="Normal"/>
    <w:link w:val="Heading1Char"/>
    <w:uiPriority w:val="9"/>
    <w:qFormat/>
    <w:rsid w:val="005D05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5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D0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05D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D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8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3413210</dc:creator>
  <cp:keywords/>
  <dc:description/>
  <cp:lastModifiedBy>Asus</cp:lastModifiedBy>
  <cp:revision>4</cp:revision>
  <dcterms:created xsi:type="dcterms:W3CDTF">2015-11-11T13:46:00Z</dcterms:created>
  <dcterms:modified xsi:type="dcterms:W3CDTF">2017-11-08T07:02:00Z</dcterms:modified>
</cp:coreProperties>
</file>