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0468" w14:textId="77777777" w:rsidR="004D654C" w:rsidRDefault="004D654C" w:rsidP="004D654C">
      <w:pPr>
        <w:jc w:val="both"/>
        <w:rPr>
          <w:rFonts w:asciiTheme="majorBidi" w:hAnsiTheme="majorBidi" w:cstheme="majorBidi"/>
        </w:rPr>
      </w:pPr>
      <w:r w:rsidRPr="001920FC">
        <w:rPr>
          <w:rFonts w:asciiTheme="majorBidi" w:hAnsiTheme="majorBidi" w:cstheme="majorBidi"/>
        </w:rPr>
        <w:t>Project Peer Feedback:</w:t>
      </w:r>
      <w:bookmarkStart w:id="0" w:name="_GoBack"/>
      <w:bookmarkEnd w:id="0"/>
    </w:p>
    <w:p w14:paraId="73D0C0ED" w14:textId="77777777" w:rsidR="004D654C" w:rsidRDefault="004D654C" w:rsidP="004D654C">
      <w:pPr>
        <w:jc w:val="both"/>
        <w:rPr>
          <w:rFonts w:asciiTheme="majorBidi" w:hAnsiTheme="majorBidi" w:cstheme="majorBidi"/>
        </w:rPr>
      </w:pPr>
    </w:p>
    <w:p w14:paraId="2A863850" w14:textId="77777777" w:rsidR="004D654C" w:rsidRPr="00D4351B" w:rsidRDefault="004D654C" w:rsidP="004D654C">
      <w:pPr>
        <w:jc w:val="both"/>
        <w:rPr>
          <w:rFonts w:asciiTheme="majorBidi" w:hAnsiTheme="majorBidi" w:cstheme="majorBidi"/>
          <w:color w:val="000000" w:themeColor="text1"/>
          <w:sz w:val="22"/>
          <w:szCs w:val="22"/>
        </w:rPr>
      </w:pPr>
      <w:r>
        <w:rPr>
          <w:rFonts w:asciiTheme="majorBidi" w:hAnsiTheme="majorBidi" w:cstheme="majorBidi"/>
        </w:rPr>
        <w:t>We got feedbacks from</w:t>
      </w:r>
      <w:r w:rsidRPr="001920FC">
        <w:rPr>
          <w:rFonts w:asciiTheme="majorBidi" w:hAnsiTheme="majorBidi" w:cstheme="majorBidi"/>
        </w:rPr>
        <w:t xml:space="preserve"> </w:t>
      </w:r>
      <w:r w:rsidRPr="00D4351B">
        <w:rPr>
          <w:rFonts w:asciiTheme="majorBidi" w:hAnsiTheme="majorBidi" w:cstheme="majorBidi"/>
          <w:color w:val="000000" w:themeColor="text1"/>
          <w:sz w:val="22"/>
          <w:szCs w:val="22"/>
        </w:rPr>
        <w:t>Brian Lavallee</w:t>
      </w:r>
      <w:r>
        <w:rPr>
          <w:rFonts w:asciiTheme="majorBidi" w:hAnsiTheme="majorBidi" w:cstheme="majorBidi"/>
          <w:color w:val="000000" w:themeColor="text1"/>
          <w:sz w:val="22"/>
          <w:szCs w:val="22"/>
        </w:rPr>
        <w:t xml:space="preserve">, and </w:t>
      </w:r>
      <w:r w:rsidRPr="00D4351B">
        <w:rPr>
          <w:rFonts w:asciiTheme="majorBidi" w:hAnsiTheme="majorBidi" w:cstheme="majorBidi"/>
          <w:color w:val="000000" w:themeColor="text1"/>
          <w:sz w:val="22"/>
          <w:szCs w:val="22"/>
        </w:rPr>
        <w:t>Daniel Merrell</w:t>
      </w:r>
      <w:r>
        <w:rPr>
          <w:rFonts w:asciiTheme="majorBidi" w:hAnsiTheme="majorBidi" w:cstheme="majorBidi"/>
          <w:color w:val="000000" w:themeColor="text1"/>
          <w:sz w:val="22"/>
          <w:szCs w:val="22"/>
        </w:rPr>
        <w:t xml:space="preserve">. Here we analyze the feedbacks and explain how we are going to address them: </w:t>
      </w:r>
    </w:p>
    <w:p w14:paraId="7A2B2469" w14:textId="77777777" w:rsidR="004D654C" w:rsidRDefault="004D654C" w:rsidP="004D654C">
      <w:pPr>
        <w:jc w:val="both"/>
        <w:rPr>
          <w:rFonts w:asciiTheme="majorBidi" w:hAnsiTheme="majorBidi" w:cstheme="majorBidi"/>
        </w:rPr>
      </w:pPr>
    </w:p>
    <w:p w14:paraId="6420B7B2" w14:textId="77777777" w:rsidR="004D654C" w:rsidRPr="001920FC" w:rsidRDefault="004D654C" w:rsidP="004D654C">
      <w:pPr>
        <w:jc w:val="both"/>
        <w:rPr>
          <w:rFonts w:asciiTheme="majorBidi" w:hAnsiTheme="majorBidi" w:cstheme="majorBidi"/>
        </w:rPr>
      </w:pPr>
    </w:p>
    <w:p w14:paraId="563402B3" w14:textId="77777777" w:rsidR="004D654C" w:rsidRPr="00C13AF9" w:rsidRDefault="004D654C" w:rsidP="004D654C">
      <w:pPr>
        <w:pStyle w:val="ListParagraph"/>
        <w:numPr>
          <w:ilvl w:val="0"/>
          <w:numId w:val="1"/>
        </w:numPr>
        <w:jc w:val="both"/>
        <w:rPr>
          <w:rFonts w:asciiTheme="majorBidi" w:hAnsiTheme="majorBidi" w:cstheme="majorBidi"/>
        </w:rPr>
      </w:pPr>
      <w:r w:rsidRPr="001920FC">
        <w:rPr>
          <w:rFonts w:asciiTheme="majorBidi" w:hAnsiTheme="majorBidi" w:cstheme="majorBidi"/>
        </w:rPr>
        <w:t xml:space="preserve">One major </w:t>
      </w:r>
      <w:r>
        <w:rPr>
          <w:rFonts w:asciiTheme="majorBidi" w:hAnsiTheme="majorBidi" w:cstheme="majorBidi"/>
        </w:rPr>
        <w:t xml:space="preserve">concern is the color encoding (either in map or </w:t>
      </w:r>
      <w:proofErr w:type="spellStart"/>
      <w:r>
        <w:rPr>
          <w:rFonts w:asciiTheme="majorBidi" w:hAnsiTheme="majorBidi" w:cstheme="majorBidi"/>
        </w:rPr>
        <w:t>Circos</w:t>
      </w:r>
      <w:proofErr w:type="spellEnd"/>
      <w:r>
        <w:rPr>
          <w:rFonts w:asciiTheme="majorBidi" w:hAnsiTheme="majorBidi" w:cstheme="majorBidi"/>
        </w:rPr>
        <w:t xml:space="preserve"> plot). </w:t>
      </w:r>
      <w:r w:rsidRPr="00C13AF9">
        <w:rPr>
          <w:rFonts w:asciiTheme="majorBidi" w:hAnsiTheme="majorBidi" w:cstheme="majorBidi"/>
        </w:rPr>
        <w:t xml:space="preserve">Since there are more than 20 counties in state Utah so color encoding would be tricky for both map and especially </w:t>
      </w:r>
      <w:proofErr w:type="spellStart"/>
      <w:r w:rsidRPr="00C13AF9">
        <w:rPr>
          <w:rFonts w:asciiTheme="majorBidi" w:hAnsiTheme="majorBidi" w:cstheme="majorBidi"/>
        </w:rPr>
        <w:t>Circos</w:t>
      </w:r>
      <w:proofErr w:type="spellEnd"/>
      <w:r w:rsidRPr="00C13AF9">
        <w:rPr>
          <w:rFonts w:asciiTheme="majorBidi" w:hAnsiTheme="majorBidi" w:cstheme="majorBidi"/>
        </w:rPr>
        <w:t xml:space="preserve"> plot. </w:t>
      </w:r>
    </w:p>
    <w:p w14:paraId="24588178" w14:textId="77777777" w:rsidR="004D654C" w:rsidRDefault="004D654C" w:rsidP="004D654C">
      <w:pPr>
        <w:pStyle w:val="ListParagraph"/>
        <w:jc w:val="both"/>
        <w:rPr>
          <w:rFonts w:asciiTheme="majorBidi" w:hAnsiTheme="majorBidi" w:cstheme="majorBidi"/>
        </w:rPr>
      </w:pPr>
      <w:r>
        <w:rPr>
          <w:rFonts w:asciiTheme="majorBidi" w:hAnsiTheme="majorBidi" w:cstheme="majorBidi"/>
        </w:rPr>
        <w:t xml:space="preserve">We address this problem by adding interactions to both map and </w:t>
      </w:r>
      <w:proofErr w:type="spellStart"/>
      <w:r>
        <w:rPr>
          <w:rFonts w:asciiTheme="majorBidi" w:hAnsiTheme="majorBidi" w:cstheme="majorBidi"/>
        </w:rPr>
        <w:t>Circos</w:t>
      </w:r>
      <w:proofErr w:type="spellEnd"/>
      <w:r>
        <w:rPr>
          <w:rFonts w:asciiTheme="majorBidi" w:hAnsiTheme="majorBidi" w:cstheme="majorBidi"/>
        </w:rPr>
        <w:t xml:space="preserve"> plot. When user highlights over the map the corresponding county will be also highlighted. </w:t>
      </w:r>
    </w:p>
    <w:p w14:paraId="726B9668" w14:textId="77777777" w:rsidR="004D654C" w:rsidRDefault="004D654C" w:rsidP="004D654C">
      <w:pPr>
        <w:pStyle w:val="ListParagraph"/>
        <w:jc w:val="both"/>
        <w:rPr>
          <w:rFonts w:asciiTheme="majorBidi" w:hAnsiTheme="majorBidi" w:cstheme="majorBidi"/>
        </w:rPr>
      </w:pPr>
    </w:p>
    <w:p w14:paraId="24760E5E" w14:textId="77777777" w:rsidR="004D654C" w:rsidRDefault="004D654C" w:rsidP="004D654C">
      <w:pPr>
        <w:pStyle w:val="ListParagraph"/>
        <w:numPr>
          <w:ilvl w:val="0"/>
          <w:numId w:val="1"/>
        </w:numPr>
        <w:jc w:val="both"/>
        <w:rPr>
          <w:rFonts w:asciiTheme="majorBidi" w:hAnsiTheme="majorBidi" w:cstheme="majorBidi"/>
        </w:rPr>
      </w:pPr>
      <w:r>
        <w:rPr>
          <w:rFonts w:asciiTheme="majorBidi" w:hAnsiTheme="majorBidi" w:cstheme="majorBidi"/>
        </w:rPr>
        <w:t xml:space="preserve">Bar charts are supposed to visualize the total entering and exiting trips of a selected county. We currently have two separate bar charts each one shows the entering and exiting. One drawback would be the comparison between the entering and exiting trips.  </w:t>
      </w:r>
      <w:r w:rsidRPr="00D73F14">
        <w:rPr>
          <w:rFonts w:asciiTheme="majorBidi" w:hAnsiTheme="majorBidi" w:cstheme="majorBidi"/>
        </w:rPr>
        <w:t>One suggestion was to use stacked bar charts encoded in different colors.</w:t>
      </w:r>
    </w:p>
    <w:p w14:paraId="6011E5EB" w14:textId="77777777" w:rsidR="004D654C" w:rsidRPr="00D73F14" w:rsidRDefault="004D654C" w:rsidP="004D654C">
      <w:pPr>
        <w:pStyle w:val="ListParagraph"/>
        <w:jc w:val="both"/>
        <w:rPr>
          <w:rFonts w:asciiTheme="majorBidi" w:hAnsiTheme="majorBidi" w:cstheme="majorBidi"/>
        </w:rPr>
      </w:pPr>
    </w:p>
    <w:p w14:paraId="29AE43EF" w14:textId="77777777" w:rsidR="004D654C" w:rsidRDefault="004D654C" w:rsidP="004D654C">
      <w:pPr>
        <w:pStyle w:val="ListParagraph"/>
        <w:jc w:val="both"/>
        <w:rPr>
          <w:rFonts w:asciiTheme="majorBidi" w:hAnsiTheme="majorBidi" w:cstheme="majorBidi"/>
        </w:rPr>
      </w:pPr>
      <w:r>
        <w:rPr>
          <w:rFonts w:asciiTheme="majorBidi" w:hAnsiTheme="majorBidi" w:cstheme="majorBidi"/>
        </w:rPr>
        <w:t>Reason not to change this:</w:t>
      </w:r>
    </w:p>
    <w:p w14:paraId="1D710051" w14:textId="77777777" w:rsidR="004D654C" w:rsidRPr="0055644D" w:rsidRDefault="004D654C" w:rsidP="004D654C">
      <w:pPr>
        <w:pStyle w:val="ListParagraph"/>
        <w:numPr>
          <w:ilvl w:val="0"/>
          <w:numId w:val="2"/>
        </w:numPr>
        <w:jc w:val="both"/>
        <w:rPr>
          <w:rFonts w:asciiTheme="majorBidi" w:hAnsiTheme="majorBidi" w:cstheme="majorBidi"/>
        </w:rPr>
      </w:pPr>
      <w:r>
        <w:rPr>
          <w:rFonts w:asciiTheme="majorBidi" w:hAnsiTheme="majorBidi" w:cstheme="majorBidi"/>
        </w:rPr>
        <w:t xml:space="preserve">The purpose of this visualization is to show demand for links in a road network. Links are always directional in transportation design and the demand to capacity ratio of one direction is assumed not to be impacted by the other direction. Because of this it’s more useful to a transportation planner to view the inflows and outflows sorted independently.  </w:t>
      </w:r>
    </w:p>
    <w:p w14:paraId="1325EAC3" w14:textId="77777777" w:rsidR="004D654C" w:rsidRDefault="004D654C" w:rsidP="004D654C">
      <w:pPr>
        <w:pStyle w:val="ListParagraph"/>
        <w:ind w:left="1496"/>
        <w:jc w:val="both"/>
        <w:rPr>
          <w:rFonts w:asciiTheme="majorBidi" w:hAnsiTheme="majorBidi" w:cstheme="majorBidi"/>
        </w:rPr>
      </w:pPr>
    </w:p>
    <w:p w14:paraId="30ABEB52" w14:textId="77777777" w:rsidR="004D654C" w:rsidRDefault="004D654C" w:rsidP="004D654C">
      <w:pPr>
        <w:pStyle w:val="ListParagraph"/>
        <w:numPr>
          <w:ilvl w:val="0"/>
          <w:numId w:val="1"/>
        </w:numPr>
        <w:jc w:val="both"/>
        <w:rPr>
          <w:rFonts w:asciiTheme="majorBidi" w:hAnsiTheme="majorBidi" w:cstheme="majorBidi"/>
        </w:rPr>
      </w:pPr>
      <w:r>
        <w:rPr>
          <w:rFonts w:asciiTheme="majorBidi" w:hAnsiTheme="majorBidi" w:cstheme="majorBidi"/>
        </w:rPr>
        <w:t xml:space="preserve">Another suggestion was to encodes the counties color as heat map. </w:t>
      </w:r>
      <w:r w:rsidRPr="00C13AF9">
        <w:rPr>
          <w:rFonts w:asciiTheme="majorBidi" w:hAnsiTheme="majorBidi" w:cstheme="majorBidi"/>
        </w:rPr>
        <w:t xml:space="preserve">If we use the suggested design, whole county will be shown using the color which for this project with the current scale (just for one state) doesn’t make sense.   </w:t>
      </w:r>
    </w:p>
    <w:p w14:paraId="4E6F7045" w14:textId="77777777" w:rsidR="004D654C" w:rsidRDefault="004D654C" w:rsidP="004D654C">
      <w:pPr>
        <w:pStyle w:val="ListParagraph"/>
        <w:jc w:val="both"/>
        <w:rPr>
          <w:rFonts w:asciiTheme="majorBidi" w:hAnsiTheme="majorBidi" w:cstheme="majorBidi"/>
        </w:rPr>
      </w:pPr>
      <w:r>
        <w:rPr>
          <w:rFonts w:asciiTheme="majorBidi" w:hAnsiTheme="majorBidi" w:cstheme="majorBidi"/>
        </w:rPr>
        <w:t>Reason not to change this:</w:t>
      </w:r>
    </w:p>
    <w:p w14:paraId="2432EBD9" w14:textId="77777777" w:rsidR="004D654C" w:rsidRPr="00FF7EF8" w:rsidRDefault="004D654C" w:rsidP="004D654C">
      <w:pPr>
        <w:pStyle w:val="ListParagraph"/>
        <w:jc w:val="both"/>
        <w:rPr>
          <w:rFonts w:asciiTheme="majorBidi" w:hAnsiTheme="majorBidi" w:cstheme="majorBidi"/>
        </w:rPr>
      </w:pPr>
      <w:r>
        <w:rPr>
          <w:rFonts w:asciiTheme="majorBidi" w:hAnsiTheme="majorBidi" w:cstheme="majorBidi"/>
        </w:rPr>
        <w:t xml:space="preserve">The purpose of this visualization is to show demand for links in a road network. Links are always directional in transportation design and the demand to capacity ratio of one direction is assumed not to be impacted by the other direction. Because of this it’s more useful to a transportation planner to view the inflows and outflows sorted independently.  </w:t>
      </w:r>
    </w:p>
    <w:p w14:paraId="508EA312" w14:textId="77777777" w:rsidR="004D654C" w:rsidRPr="00C13AF9" w:rsidRDefault="004D654C" w:rsidP="004D654C">
      <w:pPr>
        <w:pStyle w:val="ListParagraph"/>
        <w:jc w:val="both"/>
        <w:rPr>
          <w:rFonts w:asciiTheme="majorBidi" w:hAnsiTheme="majorBidi" w:cstheme="majorBidi"/>
        </w:rPr>
      </w:pPr>
    </w:p>
    <w:p w14:paraId="0B12CF12" w14:textId="77777777" w:rsidR="004D654C" w:rsidRDefault="004D654C" w:rsidP="004D654C">
      <w:pPr>
        <w:pStyle w:val="ListParagraph"/>
        <w:numPr>
          <w:ilvl w:val="0"/>
          <w:numId w:val="1"/>
        </w:numPr>
        <w:jc w:val="both"/>
        <w:rPr>
          <w:rFonts w:asciiTheme="majorBidi" w:hAnsiTheme="majorBidi" w:cstheme="majorBidi"/>
        </w:rPr>
      </w:pPr>
      <w:r>
        <w:rPr>
          <w:rFonts w:asciiTheme="majorBidi" w:hAnsiTheme="majorBidi" w:cstheme="majorBidi"/>
        </w:rPr>
        <w:t>One more suggestion was to add story telling feature to the current design. We can add</w:t>
      </w:r>
      <w:r w:rsidRPr="00C13AF9">
        <w:rPr>
          <w:rFonts w:asciiTheme="majorBidi" w:hAnsiTheme="majorBidi" w:cstheme="majorBidi"/>
        </w:rPr>
        <w:t xml:space="preserve"> information</w:t>
      </w:r>
      <w:r>
        <w:rPr>
          <w:rFonts w:asciiTheme="majorBidi" w:hAnsiTheme="majorBidi" w:cstheme="majorBidi"/>
        </w:rPr>
        <w:t xml:space="preserve"> box</w:t>
      </w:r>
      <w:r w:rsidRPr="00C13AF9">
        <w:rPr>
          <w:rFonts w:asciiTheme="majorBidi" w:hAnsiTheme="majorBidi" w:cstheme="majorBidi"/>
        </w:rPr>
        <w:t xml:space="preserve"> for comparing the total trips for different time zones in a particular county.</w:t>
      </w:r>
      <w:r>
        <w:rPr>
          <w:rFonts w:asciiTheme="majorBidi" w:hAnsiTheme="majorBidi" w:cstheme="majorBidi"/>
        </w:rPr>
        <w:t xml:space="preserve"> Also, we can add a button to show the extremes (highlighting the county with largest/smallest number of trips on the map, </w:t>
      </w:r>
      <w:proofErr w:type="spellStart"/>
      <w:r>
        <w:rPr>
          <w:rFonts w:asciiTheme="majorBidi" w:hAnsiTheme="majorBidi" w:cstheme="majorBidi"/>
        </w:rPr>
        <w:t>Circos</w:t>
      </w:r>
      <w:proofErr w:type="spellEnd"/>
      <w:r>
        <w:rPr>
          <w:rFonts w:asciiTheme="majorBidi" w:hAnsiTheme="majorBidi" w:cstheme="majorBidi"/>
        </w:rPr>
        <w:t xml:space="preserve"> plot, and bar charts).</w:t>
      </w:r>
    </w:p>
    <w:p w14:paraId="6B9E9DBC" w14:textId="77777777" w:rsidR="004D654C" w:rsidRPr="00BB4806" w:rsidRDefault="004D654C" w:rsidP="004D654C">
      <w:pPr>
        <w:pStyle w:val="ListParagraph"/>
        <w:rPr>
          <w:rFonts w:asciiTheme="majorBidi" w:hAnsiTheme="majorBidi" w:cstheme="majorBidi"/>
        </w:rPr>
      </w:pPr>
    </w:p>
    <w:p w14:paraId="3F1617FA" w14:textId="77777777" w:rsidR="004D654C" w:rsidRDefault="004D654C" w:rsidP="004D654C">
      <w:pPr>
        <w:pStyle w:val="ListParagraph"/>
        <w:jc w:val="both"/>
        <w:rPr>
          <w:rFonts w:asciiTheme="majorBidi" w:hAnsiTheme="majorBidi" w:cstheme="majorBidi"/>
        </w:rPr>
      </w:pPr>
      <w:r>
        <w:rPr>
          <w:rFonts w:asciiTheme="majorBidi" w:hAnsiTheme="majorBidi" w:cstheme="majorBidi"/>
        </w:rPr>
        <w:t>Reason not to add this:</w:t>
      </w:r>
    </w:p>
    <w:p w14:paraId="4DA2B433" w14:textId="77777777" w:rsidR="004D654C" w:rsidRPr="0055644D" w:rsidRDefault="004D654C" w:rsidP="004D654C">
      <w:pPr>
        <w:pStyle w:val="ListParagraph"/>
        <w:numPr>
          <w:ilvl w:val="0"/>
          <w:numId w:val="2"/>
        </w:numPr>
        <w:jc w:val="both"/>
        <w:rPr>
          <w:rFonts w:asciiTheme="majorBidi" w:hAnsiTheme="majorBidi" w:cstheme="majorBidi"/>
        </w:rPr>
      </w:pPr>
      <w:r>
        <w:rPr>
          <w:rFonts w:asciiTheme="majorBidi" w:hAnsiTheme="majorBidi" w:cstheme="majorBidi"/>
        </w:rPr>
        <w:t xml:space="preserve">By convention, a road network analysis is performed by considering an entire network’s peak traffic flow time interval. Using different times for each region would violate AASHTO design guidelines. As such highlighting the extremes would not be useful to a transportation planner. </w:t>
      </w:r>
    </w:p>
    <w:p w14:paraId="75E7F552" w14:textId="77777777" w:rsidR="004D654C" w:rsidRPr="00C13AF9" w:rsidRDefault="004D654C" w:rsidP="004D654C">
      <w:pPr>
        <w:pStyle w:val="ListParagraph"/>
        <w:jc w:val="both"/>
        <w:rPr>
          <w:rFonts w:asciiTheme="majorBidi" w:hAnsiTheme="majorBidi" w:cstheme="majorBidi"/>
        </w:rPr>
      </w:pPr>
    </w:p>
    <w:p w14:paraId="5EBB4119" w14:textId="77777777" w:rsidR="004D654C" w:rsidRDefault="004D654C" w:rsidP="004D654C">
      <w:pPr>
        <w:pStyle w:val="ListParagraph"/>
        <w:jc w:val="both"/>
        <w:rPr>
          <w:rFonts w:asciiTheme="majorBidi" w:hAnsiTheme="majorBidi" w:cstheme="majorBidi"/>
        </w:rPr>
      </w:pPr>
    </w:p>
    <w:p w14:paraId="7991768F" w14:textId="77777777" w:rsidR="0023593A" w:rsidRPr="004D654C" w:rsidRDefault="0023593A" w:rsidP="004D654C"/>
    <w:sectPr w:rsidR="0023593A" w:rsidRPr="004D654C" w:rsidSect="004A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2CB"/>
    <w:multiLevelType w:val="hybridMultilevel"/>
    <w:tmpl w:val="8A94F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67C12"/>
    <w:multiLevelType w:val="hybridMultilevel"/>
    <w:tmpl w:val="217CFBC0"/>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FC"/>
    <w:rsid w:val="0004563D"/>
    <w:rsid w:val="000E4E98"/>
    <w:rsid w:val="000E703F"/>
    <w:rsid w:val="00151D0B"/>
    <w:rsid w:val="00167780"/>
    <w:rsid w:val="001920FC"/>
    <w:rsid w:val="001A0564"/>
    <w:rsid w:val="001D5AF3"/>
    <w:rsid w:val="0023593A"/>
    <w:rsid w:val="00284DCD"/>
    <w:rsid w:val="00296FD9"/>
    <w:rsid w:val="002974BB"/>
    <w:rsid w:val="002F32E2"/>
    <w:rsid w:val="0030643D"/>
    <w:rsid w:val="003B6464"/>
    <w:rsid w:val="004A556B"/>
    <w:rsid w:val="004D654C"/>
    <w:rsid w:val="00524FAE"/>
    <w:rsid w:val="0055644D"/>
    <w:rsid w:val="00557AD8"/>
    <w:rsid w:val="00566984"/>
    <w:rsid w:val="006668D9"/>
    <w:rsid w:val="00670A1B"/>
    <w:rsid w:val="00783943"/>
    <w:rsid w:val="007D3345"/>
    <w:rsid w:val="007D4DBE"/>
    <w:rsid w:val="00842F72"/>
    <w:rsid w:val="00906846"/>
    <w:rsid w:val="00930FE7"/>
    <w:rsid w:val="009449BA"/>
    <w:rsid w:val="00970696"/>
    <w:rsid w:val="00A00EF0"/>
    <w:rsid w:val="00B24683"/>
    <w:rsid w:val="00B62106"/>
    <w:rsid w:val="00B863A1"/>
    <w:rsid w:val="00BC157C"/>
    <w:rsid w:val="00C13AF9"/>
    <w:rsid w:val="00CA328B"/>
    <w:rsid w:val="00CC5195"/>
    <w:rsid w:val="00D17987"/>
    <w:rsid w:val="00D36FE6"/>
    <w:rsid w:val="00D413FB"/>
    <w:rsid w:val="00D4351B"/>
    <w:rsid w:val="00D73F14"/>
    <w:rsid w:val="00DA1F9B"/>
    <w:rsid w:val="00DC38AB"/>
    <w:rsid w:val="00E41CCE"/>
    <w:rsid w:val="00ED36A4"/>
    <w:rsid w:val="00FC2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D79B79"/>
  <w15:chartTrackingRefBased/>
  <w15:docId w15:val="{856EADC5-F62D-FA4C-AD47-5DF67561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2019-11-07T16:26:00Z</dcterms:created>
  <dcterms:modified xsi:type="dcterms:W3CDTF">2019-11-07T19:20:00Z</dcterms:modified>
</cp:coreProperties>
</file>