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 w:line="269" w:lineRule="auto"/>
        <w:jc w:val="center"/>
      </w:pPr>
      <w:r>
        <w:rPr>
          <w:b/>
          <w:sz w:val="32"/>
        </w:rPr>
        <w:t xml:space="preserve">Prova de Geografia — 7º ano</w:t>
      </w:r>
    </w:p>
    <w:p>
      <w:pPr>
        <w:spacing w:before="0" w:after="160" w:line="269" w:lineRule="auto"/>
        <w:jc w:val="center"/>
      </w:pPr>
      <w:r>
        <w:rPr>
          <w:b w:val="0"/>
          <w:sz w:val="22"/>
        </w:rPr>
        <w:t xml:space="preserve">P2 — Climas, hidrografia e domínios morfoclimáticos — Simulado 03</w:t>
      </w:r>
    </w:p>
    <w:p>
      <w:pPr>
        <w:spacing w:before="0" w:after="200" w:line="269" w:lineRule="auto"/>
      </w:pPr>
      <w:r>
        <w:rPr>
          <w:b w:val="0"/>
          <w:sz w:val="22"/>
        </w:rPr>
        <w:t xml:space="preserve">Nome: ___________________________________________  Turma: __________  Data: ____ / ____ / 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01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Observe a situação: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&gt; Um estudante afirmou: “Domínio morfoclimático é apenas o tipo de vegetação de uma região”.</w:t>
      </w:r>
    </w:p>
    <w:p>
      <w:pPr>
        <w:spacing w:before="0" w:after="80" w:line="269" w:lineRule="auto"/>
      </w:pPr>
      <w:r>
        <w:rPr>
          <w:b/>
          <w:sz w:val="22"/>
        </w:rPr>
        <w:t xml:space="preserve">Explique por que essa afirmação está incompleta.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02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Os domínios morfoclimáticos brasileiros foram classificados considerando a relação entre diferentes elementos naturais.</w:t>
      </w:r>
    </w:p>
    <w:p>
      <w:pPr>
        <w:spacing w:before="0" w:after="80" w:line="269" w:lineRule="auto"/>
      </w:pPr>
      <w:r>
        <w:rPr>
          <w:b/>
          <w:sz w:val="22"/>
        </w:rPr>
        <w:t xml:space="preserve">Cite quatro elementos naturais considerados nessa classificação.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03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Leia o trecho abaixo: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&gt; Em algumas áreas do Brasil, a proximidade do oceano aumenta a umidade e influencia as chuvas. Em outras áreas, a distância do mar contribui para maior contraste entre períodos secos e chuvosos.</w:t>
      </w:r>
    </w:p>
    <w:p>
      <w:pPr>
        <w:spacing w:before="0" w:after="80" w:line="269" w:lineRule="auto"/>
      </w:pPr>
      <w:r>
        <w:rPr>
          <w:b/>
          <w:sz w:val="22"/>
        </w:rPr>
        <w:t xml:space="preserve">Identifique os dois fatores climáticos descritos no texto e explique um deles.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04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Associe os tipos climáticos às características abaixo.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0" w:type="dxa"/>
          <w:left w:w="80" w:type="dxa"/>
          <w:bottom w:w="60" w:type="dxa"/>
          <w:right w:w="180" w:type="dxa"/>
        </w:tblCellMar>
      </w:tblPr>
      <w:tblGrid>
        <w:gridCol w:w="3300"/>
        <w:gridCol w:w="5700"/>
      </w:tblGrid>
      <w:tr>
        <w:tc>
          <w:tcPr>
            <w:tcW w:w="3300" w:type="dxa"/>
          </w:tcPr>
          <w:p>
            <w:pPr>
              <w:spacing w:before="0" w:after="40" w:line="269" w:lineRule="auto"/>
            </w:pPr>
            <w:r>
              <w:rPr>
                <w:b/>
                <w:sz w:val="22"/>
              </w:rPr>
              <w:t xml:space="preserve">Tipos climáticos</w:t>
            </w:r>
          </w:p>
        </w:tc>
        <w:tc>
          <w:tcPr>
            <w:tcW w:w="5700" w:type="dxa"/>
          </w:tcPr>
          <w:p>
            <w:pPr>
              <w:spacing w:before="0" w:after="40" w:line="269" w:lineRule="auto"/>
            </w:pPr>
            <w:r>
              <w:rPr>
                <w:b/>
                <w:sz w:val="22"/>
              </w:rPr>
              <w:t xml:space="preserve">Características</w:t>
            </w:r>
          </w:p>
        </w:tc>
      </w:tr>
      <w:tr>
        <w:tc>
          <w:tcPr>
            <w:tcW w:w="3300" w:type="dxa"/>
          </w:tcPr>
          <w:p>
            <w:pPr>
              <w:spacing w:before="0" w:after="40" w:line="269" w:lineRule="auto"/>
            </w:pPr>
            <w:r>
              <w:rPr>
                <w:b w:val="0"/>
                <w:sz w:val="22"/>
              </w:rPr>
              <w:t xml:space="preserve">A. Equatorial</w:t>
            </w:r>
          </w:p>
        </w:tc>
        <w:tc>
          <w:tcPr>
            <w:tcW w:w="5700" w:type="dxa"/>
          </w:tcPr>
          <w:p>
            <w:pPr>
              <w:spacing w:before="0" w:after="40" w:line="269" w:lineRule="auto"/>
            </w:pPr>
            <w:r>
              <w:rPr>
                <w:b w:val="0"/>
                <w:sz w:val="22"/>
              </w:rPr>
              <w:t xml:space="preserve">(   ) Temperaturas mais amenas por ocorrer em áreas elevadas.</w:t>
            </w:r>
          </w:p>
        </w:tc>
      </w:tr>
      <w:tr>
        <w:tc>
          <w:tcPr>
            <w:tcW w:w="3300" w:type="dxa"/>
          </w:tcPr>
          <w:p>
            <w:pPr>
              <w:spacing w:before="0" w:after="40" w:line="269" w:lineRule="auto"/>
            </w:pPr>
            <w:r>
              <w:rPr>
                <w:b w:val="0"/>
                <w:sz w:val="22"/>
              </w:rPr>
              <w:t xml:space="preserve">B. Tropical típico</w:t>
            </w:r>
          </w:p>
        </w:tc>
        <w:tc>
          <w:tcPr>
            <w:tcW w:w="5700" w:type="dxa"/>
          </w:tcPr>
          <w:p>
            <w:pPr>
              <w:spacing w:before="0" w:after="40" w:line="269" w:lineRule="auto"/>
            </w:pPr>
            <w:r>
              <w:rPr>
                <w:b w:val="0"/>
                <w:sz w:val="22"/>
              </w:rPr>
              <w:t xml:space="preserve">(   ) Quente e úmido, com chuvas abundantes e baixa amplitude térmica.</w:t>
            </w:r>
          </w:p>
        </w:tc>
      </w:tr>
      <w:tr>
        <w:tc>
          <w:tcPr>
            <w:tcW w:w="3300" w:type="dxa"/>
          </w:tcPr>
          <w:p>
            <w:pPr>
              <w:spacing w:before="0" w:after="40" w:line="269" w:lineRule="auto"/>
            </w:pPr>
            <w:r>
              <w:rPr>
                <w:b w:val="0"/>
                <w:sz w:val="22"/>
              </w:rPr>
              <w:t xml:space="preserve">C. Tropical de altitude</w:t>
            </w:r>
          </w:p>
        </w:tc>
        <w:tc>
          <w:tcPr>
            <w:tcW w:w="5700" w:type="dxa"/>
          </w:tcPr>
          <w:p>
            <w:pPr>
              <w:spacing w:before="0" w:after="40" w:line="269" w:lineRule="auto"/>
            </w:pPr>
            <w:r>
              <w:rPr>
                <w:b w:val="0"/>
                <w:sz w:val="22"/>
              </w:rPr>
              <w:t xml:space="preserve">(   ) Estações do ano mais definidas e temperaturas mais baixas no inverno.</w:t>
            </w:r>
          </w:p>
        </w:tc>
      </w:tr>
      <w:tr>
        <w:tc>
          <w:tcPr>
            <w:tcW w:w="3300" w:type="dxa"/>
          </w:tcPr>
          <w:p>
            <w:pPr>
              <w:spacing w:before="0" w:after="40" w:line="269" w:lineRule="auto"/>
            </w:pPr>
            <w:r>
              <w:rPr>
                <w:b w:val="0"/>
                <w:sz w:val="22"/>
              </w:rPr>
              <w:t xml:space="preserve">D. Subtropical</w:t>
            </w:r>
          </w:p>
        </w:tc>
        <w:tc>
          <w:tcPr>
            <w:tcW w:w="5700" w:type="dxa"/>
          </w:tcPr>
          <w:p>
            <w:pPr>
              <w:spacing w:before="0" w:after="40" w:line="269" w:lineRule="auto"/>
            </w:pPr>
            <w:r>
              <w:rPr>
                <w:b w:val="0"/>
                <w:sz w:val="22"/>
              </w:rPr>
              <w:t xml:space="preserve">(   ) Estação seca e estação chuvosa bem marcadas.</w:t>
            </w:r>
          </w:p>
        </w:tc>
      </w:tr>
    </w:tbl>
    <w:p>
      <w:pPr>
        <w:spacing w:before="0" w:after="80" w:line="269" w:lineRule="auto"/>
      </w:pPr>
    </w:p>
    <w:p>
      <w:pPr>
        <w:spacing w:before="200" w:after="80" w:line="269" w:lineRule="auto"/>
      </w:pPr>
      <w:r>
        <w:rPr>
          <w:b/>
          <w:sz w:val="26"/>
        </w:rPr>
        <w:t xml:space="preserve">Questão 05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 clima tropical litorâneo recebe influência da maritimidade.</w:t>
      </w:r>
    </w:p>
    <w:p>
      <w:pPr>
        <w:spacing w:before="0" w:after="80" w:line="269" w:lineRule="auto"/>
      </w:pPr>
      <w:r>
        <w:rPr>
          <w:b/>
          <w:sz w:val="22"/>
        </w:rPr>
        <w:t xml:space="preserve">Explique como a maritimidade interfere na umidade e na amplitude térmica das áreas litorâneas.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06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Observe a descrição abaixo: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&gt; O Cerrado ocupa principalmente o Brasil central. Possui grande biodiversidade, mas também é uma área muito pressionada por atividades econômicas.</w:t>
      </w:r>
    </w:p>
    <w:p>
      <w:pPr>
        <w:spacing w:before="0" w:after="80" w:line="269" w:lineRule="auto"/>
      </w:pPr>
      <w:r>
        <w:rPr>
          <w:b/>
          <w:sz w:val="22"/>
        </w:rPr>
        <w:t xml:space="preserve">Por que o Cerrado pode ser considerado um hotspot de biodiversidade?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07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Explique a diferença entre </w:t>
      </w:r>
      <w:r>
        <w:rPr>
          <w:b/>
          <w:sz w:val="22"/>
        </w:rPr>
        <w:t xml:space="preserve">tempo atmosférico</w:t>
      </w:r>
      <w:r>
        <w:rPr>
          <w:b w:val="0"/>
          <w:sz w:val="22"/>
        </w:rPr>
        <w:t xml:space="preserve"> e </w:t>
      </w:r>
      <w:r>
        <w:rPr>
          <w:b/>
          <w:sz w:val="22"/>
        </w:rPr>
        <w:t xml:space="preserve">clima</w:t>
      </w:r>
      <w:r>
        <w:rPr>
          <w:b w:val="0"/>
          <w:sz w:val="22"/>
        </w:rPr>
        <w:t xml:space="preserve">, usando o estudo dos climas brasileiros como referência.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08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Leia o trecho abaixo: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&gt; Toda a água da chuva que cai em determinada área e escoa para um rio principal ou seus afluentes faz parte de uma mesma unidade natural.</w:t>
      </w:r>
    </w:p>
    <w:p>
      <w:pPr>
        <w:spacing w:before="0" w:after="80" w:line="269" w:lineRule="auto"/>
      </w:pPr>
      <w:r>
        <w:rPr>
          <w:b/>
          <w:sz w:val="22"/>
        </w:rPr>
        <w:t xml:space="preserve">Qual conceito hidrográfico está sendo descrito? Explique.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09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As regiões hidrográficas brasileiras são importantes para organizar o uso dos recursos hídricos.</w:t>
      </w:r>
    </w:p>
    <w:p>
      <w:pPr>
        <w:spacing w:before="0" w:after="80" w:line="269" w:lineRule="auto"/>
      </w:pPr>
      <w:r>
        <w:rPr>
          <w:b/>
          <w:sz w:val="22"/>
        </w:rPr>
        <w:t xml:space="preserve">Cite dois exemplos de decisões ou políticas públicas que podem depender do estudo das regiões hidrográficas.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de Excelência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Observe o esquema abaixo:</w:t>
      </w:r>
    </w:p>
    <w:tbl>
      <w:tblPr>
        <w:tblW w:w="7600" w:type="dxa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tblBorders>
        <w:tblCellMar>
          <w:top w:w="180" w:type="dxa"/>
          <w:left w:w="260" w:type="dxa"/>
          <w:bottom w:w="180" w:type="dxa"/>
          <w:right w:w="260" w:type="dxa"/>
        </w:tblCellMar>
      </w:tblPr>
      <w:tblGrid>
        <w:gridCol w:w="7600"/>
      </w:tblGrid>
      <w:tr>
        <w:tc>
          <w:tcPr>
            <w:tcW w:w="7600" w:type="dxa"/>
          </w:tcPr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FATORES CLIMÁTICOS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latitude — altitude — maritimidade — continentalidade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          ↓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TIPOS CLIMÁTICOS DO BRASIL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              ↓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impactam vegetação, rios, solos e modos de ocupação humana</w:t>
            </w:r>
          </w:p>
        </w:tc>
      </w:tr>
    </w:tbl>
    <w:p>
      <w:pPr>
        <w:spacing w:before="0" w:after="80" w:line="269" w:lineRule="auto"/>
      </w:pPr>
    </w:p>
    <w:p>
      <w:pPr>
        <w:spacing w:before="0" w:after="80" w:line="269" w:lineRule="auto"/>
      </w:pPr>
      <w:r>
        <w:rPr>
          <w:b/>
          <w:sz w:val="22"/>
        </w:rPr>
        <w:t xml:space="preserve">Explique como os fatores climáticos ajudam a compreender os domínios morfoclimáticos brasileiros. Use pelo menos dois fatores climáticos em sua resposta.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160" w:line="269" w:lineRule="auto"/>
        <w:jc w:val="center"/>
      </w:pPr>
      <w:r>
        <w:br w:type="page"/>
      </w:r>
      <w:r>
        <w:rPr>
          <w:b/>
          <w:sz w:val="32"/>
        </w:rPr>
        <w:t xml:space="preserve">Gabarito comentado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01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afirmação está incompleta porque domínio morfoclimático não considera apenas a vegetação. Ele envolve a relação entre clima, relevo, solo, hidrografia e vegetação.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 aluno deve evitar confundir domínio morfoclimático com bioma.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02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Clima, vegetação, relevo, solo e hidrografia. O aluno deve citar quatro desses elementos.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questão cobra a base da classificação dos domínios morfoclimáticos.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03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Os fatores são maritimidade e continentalidade. Maritimidade é a influência do oceano, aumentando a umidade e reduzindo a amplitude térmica. Continentalidade ocorre em áreas mais distantes do mar, com maior variação térmica e períodos secos mais marcados.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 aluno pode explicar um dos dois fatores, desde que identifique ambos.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04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C — A — D — B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associação deve relacionar corretamente características climáticas e tipos climáticos brasileiros.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05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maritimidade aumenta a umidade das áreas próximas ao oceano e tende a reduzir a amplitude térmica, pois o mar ajuda a moderar as temperaturas.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relacionar litoral, umidade e menor variação de temperatura.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06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 Cerrado é considerado hotspot porque possui grande biodiversidade e, ao mesmo tempo, sofre forte ameaça, principalmente por desmatamento, queimadas e avanço da agropecuária.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precisa trazer os dois elementos: riqueza natural e ameaça.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07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Tempo atmosférico é a condição momentânea da atmosfera, como chover hoje ou fazer frio em um dia. Clima é o padrão observado ao longo de muitos anos em uma região.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Mesmo que o foco da revisão seja clima, essa distinção ajuda a evitar confusão conceitual.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08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 conceito é bacia hidrográfica. Ela corresponde à área drenada por um rio principal e seus afluentes.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 aluno deve reconhecer a ideia de drenagem para um rio principal.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09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Exemplos: abastecimento de cidades, construção de hidrelétricas, captação de água, controle de enchentes, proteção de comunidades ribeirinhas, irrigação e preservação ambiental.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questão verifica se o aluno entende o uso prático do conceito de região hidrográfica.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de Excelência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Os fatores climáticos influenciam os tipos de clima, que por sua vez afetam vegetação, rios, solos e paisagens. A latitude ajuda a explicar climas mais quentes próximos ao Equador e mais amenos em áreas mais afastadas. A altitude reduz temperaturas em áreas elevadas. Maritimidade e continentalidade influenciam umidade e variação térmica.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integrar clima e paisagem, mostrando relação com os domínios morfoclimáticos.</w:t>
      </w:r>
    </w:p>
    <w:sectPr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val="bestFit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  <w:szCs w:val="22"/>
      </w:rPr>
    </w:rPrDefault>
    <w:pPrDefault>
      <w:pPr>
        <w:spacing w:before="0" w:after="200" w:line="276" w:lineRule="auto"/>
      </w:pPr>
    </w:pPrDefault>
  </w:docDefaults>
  <w:style w:type="paragraph" w:default="1" w:styleId="Normal">
    <w:name w:val="Normal"/>
    <w:rPr>
      <w:rFonts w:ascii="Calibri" w:hAnsi="Calibri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