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338" w:rsidRPr="00742338" w:rsidRDefault="00742338" w:rsidP="00742338">
      <w:pPr>
        <w:pStyle w:val="NormalWeb"/>
        <w:rPr>
          <w:sz w:val="20"/>
          <w:szCs w:val="20"/>
        </w:rPr>
      </w:pPr>
      <w:r w:rsidRPr="00742338">
        <w:rPr>
          <w:sz w:val="20"/>
          <w:szCs w:val="20"/>
        </w:rPr>
        <w:t>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rsidR="00742338" w:rsidRPr="00742338" w:rsidRDefault="00742338" w:rsidP="00742338">
      <w:pPr>
        <w:pStyle w:val="NormalWeb"/>
        <w:rPr>
          <w:sz w:val="20"/>
          <w:szCs w:val="20"/>
        </w:rPr>
      </w:pPr>
      <w:r w:rsidRPr="00742338">
        <w:rPr>
          <w:sz w:val="20"/>
          <w:szCs w:val="20"/>
        </w:rPr>
        <w:t xml:space="preserve">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w:t>
      </w:r>
      <w:proofErr w:type="spellStart"/>
      <w:r w:rsidRPr="00742338">
        <w:rPr>
          <w:sz w:val="20"/>
          <w:szCs w:val="20"/>
        </w:rPr>
        <w:t>effect</w:t>
      </w:r>
      <w:proofErr w:type="spellEnd"/>
      <w:r w:rsidRPr="00742338">
        <w:rPr>
          <w:sz w:val="20"/>
          <w:szCs w:val="20"/>
        </w:rPr>
        <w:t xml:space="preserve"> their Safety and Happiness. Prudence, indeed, will dictate that Governments long established should not be changed for light and transient causes; and accordingly all experience hath </w:t>
      </w:r>
      <w:proofErr w:type="spellStart"/>
      <w:r w:rsidRPr="00742338">
        <w:rPr>
          <w:sz w:val="20"/>
          <w:szCs w:val="20"/>
        </w:rPr>
        <w:t>shewn</w:t>
      </w:r>
      <w:proofErr w:type="spellEnd"/>
      <w:r w:rsidRPr="00742338">
        <w:rPr>
          <w:sz w:val="20"/>
          <w:szCs w:val="20"/>
        </w:rPr>
        <w:t>,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rsidR="000F7060" w:rsidRPr="00742338" w:rsidRDefault="004E4CA0">
      <w:pPr>
        <w:rPr>
          <w:sz w:val="20"/>
          <w:szCs w:val="20"/>
        </w:rPr>
      </w:pPr>
      <w:r>
        <w:rPr>
          <w:noProof/>
          <w:sz w:val="20"/>
          <w:szCs w:val="20"/>
        </w:rPr>
        <w:drawing>
          <wp:inline distT="0" distB="0" distL="0" distR="0">
            <wp:extent cx="273050" cy="273050"/>
            <wp:effectExtent l="0" t="0" r="0" b="0"/>
            <wp:docPr id="2" name="Picture 2" descr="C:\Users\Admin\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outpu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bookmarkStart w:id="0" w:name="_GoBack"/>
      <w:bookmarkEnd w:id="0"/>
    </w:p>
    <w:sectPr w:rsidR="000F7060" w:rsidRPr="00742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338"/>
    <w:rsid w:val="000F7060"/>
    <w:rsid w:val="004E4CA0"/>
    <w:rsid w:val="00742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3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42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3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3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42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3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84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2014-06-27T13:09:00Z</dcterms:created>
  <dcterms:modified xsi:type="dcterms:W3CDTF">2014-06-27T15:36:00Z</dcterms:modified>
</cp:coreProperties>
</file>