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809E" w14:textId="797133D8" w:rsidR="00F217DC" w:rsidRDefault="00F217DC">
      <w:pPr>
        <w:rPr>
          <w:rStyle w:val="Hyperlink"/>
        </w:rPr>
      </w:pPr>
      <w:r>
        <w:t>Example references for re-use</w:t>
      </w:r>
      <w:r w:rsidR="00AC3EE5">
        <w:t xml:space="preserve">. IEEE style: </w:t>
      </w:r>
      <w:hyperlink r:id="rId8" w:history="1">
        <w:r w:rsidR="00AC3EE5" w:rsidRPr="00B6394C">
          <w:rPr>
            <w:rStyle w:val="Hyperlink"/>
          </w:rPr>
          <w:t>https://ieee-dataport.org/sites/default/files/analysis/27/IEEE%20Citation%20Guidelines.pdf</w:t>
        </w:r>
      </w:hyperlink>
    </w:p>
    <w:p w14:paraId="39C57D4A" w14:textId="4D27BFBC" w:rsidR="00503E46" w:rsidRDefault="00314E79">
      <w:r w:rsidRPr="000A361B">
        <w:rPr>
          <w:rStyle w:val="Hyperlink"/>
          <w:u w:val="none"/>
        </w:rPr>
        <w:t xml:space="preserve">MITRE </w:t>
      </w:r>
      <w:r w:rsidR="000A361B" w:rsidRPr="000A361B">
        <w:rPr>
          <w:rStyle w:val="Hyperlink"/>
          <w:u w:val="none"/>
        </w:rPr>
        <w:t>follows IEEE’s reference style for citing sources</w:t>
      </w:r>
      <w:proofErr w:type="gramStart"/>
      <w:r w:rsidR="000A361B" w:rsidRPr="000A361B">
        <w:rPr>
          <w:rStyle w:val="Hyperlink"/>
          <w:u w:val="none"/>
        </w:rPr>
        <w:t xml:space="preserve">.  </w:t>
      </w:r>
      <w:proofErr w:type="gramEnd"/>
      <w:r w:rsidR="000A361B" w:rsidRPr="000A361B">
        <w:rPr>
          <w:rStyle w:val="Hyperlink"/>
          <w:u w:val="none"/>
        </w:rPr>
        <w:t xml:space="preserve">See </w:t>
      </w:r>
      <w:hyperlink r:id="rId9" w:history="1">
        <w:r w:rsidR="000A361B" w:rsidRPr="001F3076">
          <w:rPr>
            <w:rStyle w:val="Hyperlink"/>
          </w:rPr>
          <w:t>https://comm.mitre.org/strategiccommunications/mpg/writing-style/references/</w:t>
        </w:r>
      </w:hyperlink>
      <w:r w:rsidR="000A361B">
        <w:rPr>
          <w:rStyle w:val="Hyperlink"/>
        </w:rPr>
        <w:t xml:space="preserve"> </w:t>
      </w:r>
      <w:r w:rsidR="00BD5291" w:rsidRPr="00BD5291">
        <w:rPr>
          <w:rStyle w:val="Hyperlink"/>
          <w:u w:val="none"/>
        </w:rPr>
        <w:t>and it points to</w:t>
      </w:r>
      <w:r w:rsidR="00BD5291">
        <w:rPr>
          <w:rStyle w:val="Hyperlink"/>
        </w:rPr>
        <w:t xml:space="preserve"> </w:t>
      </w:r>
      <w:r w:rsidR="00BD5291" w:rsidRPr="00BD5291">
        <w:rPr>
          <w:rStyle w:val="Hyperlink"/>
        </w:rPr>
        <w:t>https://ieeeauthorcenter.ieee.org/wp-content/uploads/IEEE-Reference-Guide.pdf</w:t>
      </w:r>
    </w:p>
    <w:p w14:paraId="0F562709" w14:textId="5867DBB7" w:rsidR="00503E46" w:rsidRDefault="00503E46">
      <w:r>
        <w:t>Note that ATT&amp;CK has the date right after the author</w:t>
      </w:r>
      <w:r w:rsidR="006F07EE">
        <w:t xml:space="preserve"> (example: </w:t>
      </w:r>
      <w:r w:rsidR="006F07EE" w:rsidRPr="006F07EE">
        <w:t>3GPP. (2000, January). A Guide to 3rd Generation Security. Retrieved December 19, 2016.</w:t>
      </w:r>
      <w:proofErr w:type="gramStart"/>
      <w:r w:rsidR="006F07EE">
        <w:t xml:space="preserve">) </w:t>
      </w:r>
      <w:r>
        <w:t>,</w:t>
      </w:r>
      <w:proofErr w:type="gramEnd"/>
      <w:r>
        <w:t xml:space="preserve"> while this IEEE source indicate to put the date last.</w:t>
      </w:r>
    </w:p>
    <w:p w14:paraId="4AE86C45" w14:textId="77777777" w:rsidR="00AC3EE5" w:rsidRDefault="00AC3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A87DFE" w:rsidRPr="006C19B4" w14:paraId="79D4E2AE" w14:textId="77777777" w:rsidTr="004D161F">
        <w:tc>
          <w:tcPr>
            <w:tcW w:w="3876" w:type="dxa"/>
          </w:tcPr>
          <w:p w14:paraId="3B746B08" w14:textId="77777777" w:rsidR="00F217DC" w:rsidRPr="00F217DC" w:rsidRDefault="00F217DC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F217DC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7C3AE0F4" w14:textId="77777777" w:rsidR="00F217DC" w:rsidRPr="00F217DC" w:rsidRDefault="00F217DC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F217DC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A87DFE" w:rsidRPr="006C19B4" w14:paraId="22BF2D3A" w14:textId="77777777" w:rsidTr="004D161F">
        <w:tc>
          <w:tcPr>
            <w:tcW w:w="3876" w:type="dxa"/>
          </w:tcPr>
          <w:p w14:paraId="770918BB" w14:textId="77777777" w:rsidR="00F217DC" w:rsidRPr="00F217DC" w:rsidRDefault="00F217DC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F217DC">
              <w:rPr>
                <w:rFonts w:ascii="Arial" w:hAnsi="Arial" w:cs="Arial"/>
                <w:sz w:val="20"/>
                <w:szCs w:val="20"/>
              </w:rPr>
              <w:t>The name that will appear on the website</w:t>
            </w:r>
          </w:p>
        </w:tc>
        <w:tc>
          <w:tcPr>
            <w:tcW w:w="5474" w:type="dxa"/>
          </w:tcPr>
          <w:p w14:paraId="3306B0F3" w14:textId="77777777" w:rsidR="00F217DC" w:rsidRPr="00F217DC" w:rsidRDefault="00F217DC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F217DC">
              <w:rPr>
                <w:rFonts w:ascii="Arial" w:hAnsi="Arial" w:cs="Arial"/>
                <w:sz w:val="20"/>
                <w:szCs w:val="20"/>
              </w:rPr>
              <w:t xml:space="preserve">The fully functional URL that will be the hyperlink for the text in the </w:t>
            </w:r>
            <w:proofErr w:type="gramStart"/>
            <w:r w:rsidRPr="00F217DC">
              <w:rPr>
                <w:rFonts w:ascii="Arial" w:hAnsi="Arial" w:cs="Arial"/>
                <w:sz w:val="20"/>
                <w:szCs w:val="20"/>
              </w:rPr>
              <w:t>left hand</w:t>
            </w:r>
            <w:proofErr w:type="gramEnd"/>
            <w:r w:rsidRPr="00F217DC">
              <w:rPr>
                <w:rFonts w:ascii="Arial" w:hAnsi="Arial" w:cs="Arial"/>
                <w:sz w:val="20"/>
                <w:szCs w:val="20"/>
              </w:rPr>
              <w:t xml:space="preserve"> column.</w:t>
            </w:r>
          </w:p>
        </w:tc>
      </w:tr>
      <w:tr w:rsidR="00DE7F05" w:rsidRPr="006C19B4" w14:paraId="3418B433" w14:textId="77777777" w:rsidTr="004D161F">
        <w:tc>
          <w:tcPr>
            <w:tcW w:w="3876" w:type="dxa"/>
          </w:tcPr>
          <w:p w14:paraId="73566933" w14:textId="3EC9E9B8" w:rsidR="00F217DC" w:rsidRPr="006C19B4" w:rsidRDefault="00211B48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</w:t>
            </w:r>
            <w:proofErr w:type="gramStart"/>
            <w:r w:rsidRPr="006C19B4">
              <w:rPr>
                <w:rFonts w:ascii="Arial" w:hAnsi="Arial" w:cs="Arial"/>
                <w:sz w:val="20"/>
                <w:szCs w:val="20"/>
              </w:rPr>
              <w:t>GPP)</w:t>
            </w:r>
            <w:r w:rsidR="006D7F9A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TR</w:t>
            </w:r>
            <w:proofErr w:type="gramEnd"/>
            <w:r w:rsidRPr="006C19B4">
              <w:rPr>
                <w:rFonts w:ascii="Arial" w:hAnsi="Arial" w:cs="Arial"/>
                <w:sz w:val="20"/>
                <w:szCs w:val="20"/>
              </w:rPr>
              <w:t xml:space="preserve"> 33.926: “Security Assurance Specification (SCAS) threats and critical assets in 3GPP network product classes”, Technical Report</w:t>
            </w:r>
            <w:r w:rsidR="00162B74" w:rsidRPr="006C19B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A21E9" w:rsidRPr="006C19B4">
              <w:rPr>
                <w:rFonts w:ascii="Arial" w:hAnsi="Arial" w:cs="Arial"/>
                <w:sz w:val="20"/>
                <w:szCs w:val="20"/>
              </w:rPr>
              <w:t xml:space="preserve">v17.3.0, </w:t>
            </w:r>
            <w:r w:rsidR="004D161F" w:rsidRPr="006C19B4">
              <w:rPr>
                <w:rFonts w:ascii="Arial" w:hAnsi="Arial" w:cs="Arial"/>
                <w:sz w:val="20"/>
                <w:szCs w:val="20"/>
              </w:rPr>
              <w:t>Dec</w:t>
            </w:r>
            <w:r w:rsidR="00B115AD">
              <w:rPr>
                <w:rFonts w:ascii="Arial" w:hAnsi="Arial" w:cs="Arial"/>
                <w:sz w:val="20"/>
                <w:szCs w:val="20"/>
              </w:rPr>
              <w:t>ember</w:t>
            </w:r>
            <w:r w:rsidR="004D161F" w:rsidRPr="006C19B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6D7F9A" w:rsidRPr="006C19B4">
              <w:rPr>
                <w:rFonts w:ascii="Arial" w:hAnsi="Arial" w:cs="Arial"/>
                <w:sz w:val="20"/>
                <w:szCs w:val="20"/>
              </w:rPr>
              <w:t xml:space="preserve">2021, </w:t>
            </w:r>
            <w:commentRangeStart w:id="0"/>
            <w:r w:rsidR="00162B74" w:rsidRPr="006C19B4">
              <w:rPr>
                <w:rFonts w:ascii="Arial" w:hAnsi="Arial" w:cs="Arial"/>
                <w:sz w:val="20"/>
                <w:szCs w:val="20"/>
              </w:rPr>
              <w:t>clauses &lt;…&gt;</w:t>
            </w:r>
            <w:commentRangeEnd w:id="0"/>
            <w:r w:rsidR="00162B74" w:rsidRPr="006C19B4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0"/>
            </w:r>
          </w:p>
        </w:tc>
        <w:tc>
          <w:tcPr>
            <w:tcW w:w="5474" w:type="dxa"/>
          </w:tcPr>
          <w:p w14:paraId="550ECE99" w14:textId="4D0E9D36" w:rsidR="00F217DC" w:rsidRPr="006C19B4" w:rsidRDefault="00401D2F" w:rsidP="00F217DC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162B74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https://www.3gpp.org/DynaReport/33926.htm</w:t>
              </w:r>
            </w:hyperlink>
            <w:r w:rsidR="00162B74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D419C" w:rsidRPr="006C19B4" w14:paraId="54382828" w14:textId="77777777" w:rsidTr="004D161F">
        <w:tc>
          <w:tcPr>
            <w:tcW w:w="3876" w:type="dxa"/>
          </w:tcPr>
          <w:p w14:paraId="11A6D0EC" w14:textId="6B0779E1" w:rsidR="002D419C" w:rsidRPr="006C19B4" w:rsidRDefault="002D419C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</w:t>
            </w:r>
            <w:proofErr w:type="gramStart"/>
            <w:r w:rsidRPr="006C19B4">
              <w:rPr>
                <w:rFonts w:ascii="Arial" w:hAnsi="Arial" w:cs="Arial"/>
                <w:sz w:val="20"/>
                <w:szCs w:val="20"/>
              </w:rPr>
              <w:t>GPP)  TS</w:t>
            </w:r>
            <w:proofErr w:type="gramEnd"/>
            <w:r w:rsidRPr="006C19B4">
              <w:rPr>
                <w:rFonts w:ascii="Arial" w:hAnsi="Arial" w:cs="Arial"/>
                <w:sz w:val="20"/>
                <w:szCs w:val="20"/>
              </w:rPr>
              <w:t xml:space="preserve"> 23.502, “</w:t>
            </w:r>
            <w:r w:rsidR="000A701F" w:rsidRPr="006C19B4">
              <w:rPr>
                <w:rFonts w:ascii="Arial" w:hAnsi="Arial" w:cs="Arial"/>
                <w:sz w:val="20"/>
                <w:szCs w:val="20"/>
              </w:rPr>
              <w:t>Procedures for the 5G System (5GS); Stage 2 (Release 17)”, Technical Specification, v17.4.0, March 2022.</w:t>
            </w:r>
          </w:p>
        </w:tc>
        <w:tc>
          <w:tcPr>
            <w:tcW w:w="5474" w:type="dxa"/>
          </w:tcPr>
          <w:p w14:paraId="47A9B2AB" w14:textId="4F8EBF44" w:rsidR="002D419C" w:rsidRPr="006C19B4" w:rsidRDefault="00401D2F" w:rsidP="00F217DC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EE4EE8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https://www.3gpp.org/DynaReport/23502.htm</w:t>
              </w:r>
            </w:hyperlink>
          </w:p>
        </w:tc>
      </w:tr>
      <w:tr w:rsidR="00DE7F05" w:rsidRPr="006C19B4" w14:paraId="740A7A97" w14:textId="77777777" w:rsidTr="004D161F">
        <w:tc>
          <w:tcPr>
            <w:tcW w:w="3876" w:type="dxa"/>
          </w:tcPr>
          <w:p w14:paraId="001A4DA4" w14:textId="41CEC4D3" w:rsidR="00162B74" w:rsidRPr="006C19B4" w:rsidRDefault="00DD34BA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</w:t>
            </w:r>
            <w:r w:rsidR="005265F0" w:rsidRPr="006C19B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FE2E91" w:rsidRPr="006C19B4">
              <w:rPr>
                <w:rFonts w:ascii="Arial" w:hAnsi="Arial" w:cs="Arial"/>
                <w:sz w:val="20"/>
                <w:szCs w:val="20"/>
              </w:rPr>
              <w:t>ENISA</w:t>
            </w:r>
            <w:r w:rsidR="005265F0" w:rsidRPr="006C19B4">
              <w:rPr>
                <w:rFonts w:ascii="Arial" w:hAnsi="Arial" w:cs="Arial"/>
                <w:sz w:val="20"/>
                <w:szCs w:val="20"/>
              </w:rPr>
              <w:t>)</w:t>
            </w:r>
            <w:r w:rsidR="00FE2E91"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ENISA </w:t>
            </w:r>
            <w:r w:rsidR="00B5123A" w:rsidRPr="006C19B4">
              <w:rPr>
                <w:rFonts w:ascii="Arial" w:hAnsi="Arial" w:cs="Arial"/>
                <w:sz w:val="20"/>
                <w:szCs w:val="20"/>
              </w:rPr>
              <w:t>Threat Landscape for 5G Networks</w:t>
            </w:r>
            <w:r w:rsidR="005265F0" w:rsidRPr="006C19B4">
              <w:rPr>
                <w:rFonts w:ascii="Arial" w:hAnsi="Arial" w:cs="Arial"/>
                <w:sz w:val="20"/>
                <w:szCs w:val="20"/>
              </w:rPr>
              <w:t>”</w:t>
            </w:r>
            <w:r w:rsidR="00B5123A" w:rsidRPr="006C19B4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5265F0" w:rsidRPr="006C19B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5123A" w:rsidRPr="006C19B4">
              <w:rPr>
                <w:rFonts w:ascii="Arial" w:hAnsi="Arial" w:cs="Arial"/>
                <w:sz w:val="20"/>
                <w:szCs w:val="20"/>
              </w:rPr>
              <w:t>December 2020.</w:t>
            </w:r>
          </w:p>
        </w:tc>
        <w:tc>
          <w:tcPr>
            <w:tcW w:w="5474" w:type="dxa"/>
          </w:tcPr>
          <w:p w14:paraId="0C21496C" w14:textId="7EB50181" w:rsidR="00162B74" w:rsidRPr="006C19B4" w:rsidRDefault="00401D2F" w:rsidP="00F217DC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B5123A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https://www.enisa.europa.eu/publications/enisa-threat-landscape-report-for-5g-networks</w:t>
              </w:r>
            </w:hyperlink>
            <w:r w:rsidR="00B5123A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7F05" w:rsidRPr="006C19B4" w14:paraId="60343E88" w14:textId="77777777" w:rsidTr="004D161F">
        <w:tc>
          <w:tcPr>
            <w:tcW w:w="3876" w:type="dxa"/>
          </w:tcPr>
          <w:p w14:paraId="33BB086A" w14:textId="4FE0EB11" w:rsidR="00B5123A" w:rsidRPr="006C19B4" w:rsidRDefault="00A87DFE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November 2019.</w:t>
            </w:r>
          </w:p>
        </w:tc>
        <w:tc>
          <w:tcPr>
            <w:tcW w:w="5474" w:type="dxa"/>
          </w:tcPr>
          <w:p w14:paraId="293E9058" w14:textId="7EA8B490" w:rsidR="00B5123A" w:rsidRPr="006C19B4" w:rsidRDefault="00401D2F" w:rsidP="00F217DC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A87DFE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https://www.enisa.europa.eu/publications/enisa-threat-landscape-for-5g-networks</w:t>
              </w:r>
            </w:hyperlink>
            <w:r w:rsidR="00A87DFE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F524E" w:rsidRPr="006C19B4" w14:paraId="31B13001" w14:textId="77777777" w:rsidTr="004D161F">
        <w:tc>
          <w:tcPr>
            <w:tcW w:w="3876" w:type="dxa"/>
          </w:tcPr>
          <w:p w14:paraId="6D146D0D" w14:textId="18EAA7EC" w:rsidR="005F524E" w:rsidRPr="006C19B4" w:rsidRDefault="005F524E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S.P</w:t>
            </w:r>
            <w:commentRangeStart w:id="1"/>
            <w:r w:rsidRPr="006C19B4">
              <w:rPr>
                <w:rFonts w:ascii="Arial" w:hAnsi="Arial" w:cs="Arial"/>
                <w:sz w:val="20"/>
                <w:szCs w:val="20"/>
              </w:rPr>
              <w:t>. R</w:t>
            </w:r>
            <w:commentRangeEnd w:id="1"/>
            <w:r w:rsidR="001B17FB" w:rsidRPr="006C19B4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1"/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ao, S. </w:t>
            </w:r>
            <w:proofErr w:type="spellStart"/>
            <w:r w:rsidRPr="006C19B4">
              <w:rPr>
                <w:rFonts w:ascii="Arial" w:hAnsi="Arial" w:cs="Arial"/>
                <w:sz w:val="20"/>
                <w:szCs w:val="20"/>
              </w:rPr>
              <w:t>Holtmanns</w:t>
            </w:r>
            <w:proofErr w:type="spellEnd"/>
            <w:r w:rsidRPr="006C19B4">
              <w:rPr>
                <w:rFonts w:ascii="Arial" w:hAnsi="Arial" w:cs="Arial"/>
                <w:sz w:val="20"/>
                <w:szCs w:val="20"/>
              </w:rPr>
              <w:t>, T. Aura: “Threat modeling framework for mobile communication systems</w:t>
            </w:r>
            <w:proofErr w:type="gramStart"/>
            <w:r w:rsidRPr="006C19B4">
              <w:rPr>
                <w:rFonts w:ascii="Arial" w:hAnsi="Arial" w:cs="Arial"/>
                <w:sz w:val="20"/>
                <w:szCs w:val="20"/>
              </w:rPr>
              <w:t>”,</w:t>
            </w:r>
            <w:proofErr w:type="gramEnd"/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FD1" w:rsidRPr="006C19B4">
              <w:rPr>
                <w:rFonts w:ascii="Arial" w:hAnsi="Arial" w:cs="Arial"/>
                <w:sz w:val="20"/>
                <w:szCs w:val="20"/>
              </w:rPr>
              <w:t>May 2020</w:t>
            </w:r>
          </w:p>
        </w:tc>
        <w:tc>
          <w:tcPr>
            <w:tcW w:w="5474" w:type="dxa"/>
          </w:tcPr>
          <w:p w14:paraId="43A87C31" w14:textId="362FAFB9" w:rsidR="005F524E" w:rsidRPr="006C19B4" w:rsidRDefault="00401D2F" w:rsidP="00F217DC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5F524E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https://arxiv.org/abs/2005.05110v1</w:t>
              </w:r>
            </w:hyperlink>
            <w:r w:rsidR="005F524E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62FD1" w:rsidRPr="006C19B4" w14:paraId="665E3097" w14:textId="77777777" w:rsidTr="004D161F">
        <w:tc>
          <w:tcPr>
            <w:tcW w:w="3876" w:type="dxa"/>
          </w:tcPr>
          <w:p w14:paraId="331D5EA1" w14:textId="7BD31922" w:rsidR="00A62FD1" w:rsidRPr="006C19B4" w:rsidRDefault="00A62FD1" w:rsidP="00F217DC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</w:t>
            </w:r>
            <w:r w:rsidR="00F446BA" w:rsidRPr="006C19B4">
              <w:rPr>
                <w:rFonts w:ascii="Arial" w:hAnsi="Arial" w:cs="Arial"/>
                <w:sz w:val="20"/>
                <w:szCs w:val="20"/>
              </w:rPr>
              <w:t xml:space="preserve">. Pell, S. </w:t>
            </w:r>
            <w:proofErr w:type="spellStart"/>
            <w:r w:rsidR="00F446BA" w:rsidRPr="006C19B4">
              <w:rPr>
                <w:rFonts w:ascii="Arial" w:hAnsi="Arial" w:cs="Arial"/>
                <w:sz w:val="20"/>
                <w:szCs w:val="20"/>
              </w:rPr>
              <w:t>Moschoyiannis</w:t>
            </w:r>
            <w:proofErr w:type="spellEnd"/>
            <w:r w:rsidR="00F446BA" w:rsidRPr="006C19B4">
              <w:rPr>
                <w:rFonts w:ascii="Arial" w:hAnsi="Arial" w:cs="Arial"/>
                <w:sz w:val="20"/>
                <w:szCs w:val="20"/>
              </w:rPr>
              <w:t xml:space="preserve">, E. </w:t>
            </w:r>
            <w:proofErr w:type="spellStart"/>
            <w:r w:rsidR="00F446BA" w:rsidRPr="006C19B4">
              <w:rPr>
                <w:rFonts w:ascii="Arial" w:hAnsi="Arial" w:cs="Arial"/>
                <w:sz w:val="20"/>
                <w:szCs w:val="20"/>
              </w:rPr>
              <w:t>Panaousis</w:t>
            </w:r>
            <w:proofErr w:type="spellEnd"/>
            <w:r w:rsidR="00F446BA" w:rsidRPr="006C19B4">
              <w:rPr>
                <w:rFonts w:ascii="Arial" w:hAnsi="Arial" w:cs="Arial"/>
                <w:sz w:val="20"/>
                <w:szCs w:val="20"/>
              </w:rPr>
              <w:t xml:space="preserve">, R. </w:t>
            </w:r>
            <w:proofErr w:type="spellStart"/>
            <w:r w:rsidR="00F446BA" w:rsidRPr="006C19B4">
              <w:rPr>
                <w:rFonts w:ascii="Arial" w:hAnsi="Arial" w:cs="Arial"/>
                <w:sz w:val="20"/>
                <w:szCs w:val="20"/>
              </w:rPr>
              <w:t>Heartfield</w:t>
            </w:r>
            <w:proofErr w:type="spellEnd"/>
            <w:r w:rsidR="00F446BA" w:rsidRPr="006C19B4">
              <w:rPr>
                <w:rFonts w:ascii="Arial" w:hAnsi="Arial" w:cs="Arial"/>
                <w:sz w:val="20"/>
                <w:szCs w:val="20"/>
              </w:rPr>
              <w:t>, “</w:t>
            </w:r>
            <w:r w:rsidR="00F446BA"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</w:t>
            </w:r>
            <w:proofErr w:type="gramStart"/>
            <w:r w:rsidR="00F446BA" w:rsidRPr="006C19B4">
              <w:rPr>
                <w:rFonts w:ascii="Arial" w:eastAsia="Arial" w:hAnsi="Arial" w:cs="Arial"/>
                <w:sz w:val="20"/>
                <w:szCs w:val="20"/>
              </w:rPr>
              <w:t xml:space="preserve">”,  </w:t>
            </w:r>
            <w:r w:rsidR="00321BF1" w:rsidRPr="006C19B4">
              <w:rPr>
                <w:rFonts w:ascii="Arial" w:eastAsia="Arial" w:hAnsi="Arial" w:cs="Arial"/>
                <w:sz w:val="20"/>
                <w:szCs w:val="20"/>
              </w:rPr>
              <w:t>October</w:t>
            </w:r>
            <w:proofErr w:type="gramEnd"/>
            <w:r w:rsidR="00321BF1" w:rsidRPr="006C19B4">
              <w:rPr>
                <w:rFonts w:ascii="Arial" w:eastAsia="Arial" w:hAnsi="Arial" w:cs="Arial"/>
                <w:sz w:val="20"/>
                <w:szCs w:val="20"/>
              </w:rPr>
              <w:t xml:space="preserve"> 2021</w:t>
            </w:r>
          </w:p>
        </w:tc>
        <w:tc>
          <w:tcPr>
            <w:tcW w:w="5474" w:type="dxa"/>
          </w:tcPr>
          <w:p w14:paraId="08C41B76" w14:textId="1BA852F5" w:rsidR="00A62FD1" w:rsidRPr="006C19B4" w:rsidRDefault="00401D2F" w:rsidP="00F217DC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321BF1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https://arxiv.org/abs/2108.11206</w:t>
              </w:r>
            </w:hyperlink>
            <w:r w:rsidR="00321BF1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1BF1" w:rsidRPr="006C19B4" w14:paraId="4B38CC85" w14:textId="77777777" w:rsidTr="004D161F">
        <w:tc>
          <w:tcPr>
            <w:tcW w:w="3876" w:type="dxa"/>
          </w:tcPr>
          <w:p w14:paraId="4DDD8502" w14:textId="6E8F8E16" w:rsidR="00321BF1" w:rsidRPr="006C19B4" w:rsidRDefault="001B17FB" w:rsidP="001B17FB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(ENISA), “Signaling security in telecom SS7/Diameter/5G</w:t>
            </w:r>
            <w:proofErr w:type="gramStart"/>
            <w:r w:rsidRPr="006C19B4">
              <w:rPr>
                <w:rFonts w:ascii="Arial" w:hAnsi="Arial" w:cs="Arial"/>
                <w:sz w:val="20"/>
                <w:szCs w:val="20"/>
              </w:rPr>
              <w:t>”,  March</w:t>
            </w:r>
            <w:proofErr w:type="gramEnd"/>
            <w:r w:rsidRPr="006C19B4"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</w:tc>
        <w:tc>
          <w:tcPr>
            <w:tcW w:w="5474" w:type="dxa"/>
          </w:tcPr>
          <w:p w14:paraId="46447492" w14:textId="4BC2CF9E" w:rsidR="00321BF1" w:rsidRPr="006C19B4" w:rsidRDefault="00401D2F" w:rsidP="00F217DC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1B17FB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https://www.enisa.europa.eu/publications/signalling-security-in-telecom-ss7-diameter-5g</w:t>
              </w:r>
            </w:hyperlink>
            <w:r w:rsidR="001B17FB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61F" w:rsidRPr="006C19B4" w14:paraId="5AE73EEE" w14:textId="77777777" w:rsidTr="004D161F">
        <w:tc>
          <w:tcPr>
            <w:tcW w:w="3876" w:type="dxa"/>
          </w:tcPr>
          <w:p w14:paraId="633C23CC" w14:textId="704E544C" w:rsidR="004D161F" w:rsidRPr="006C19B4" w:rsidRDefault="004D161F" w:rsidP="004D161F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</w:t>
            </w:r>
            <w:proofErr w:type="gramStart"/>
            <w:r w:rsidRPr="006C19B4">
              <w:rPr>
                <w:rFonts w:ascii="Arial" w:hAnsi="Arial" w:cs="Arial"/>
                <w:sz w:val="20"/>
                <w:szCs w:val="20"/>
              </w:rPr>
              <w:t>GPP)  T</w:t>
            </w:r>
            <w:r w:rsidR="00401D2F"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Pr="006C19B4">
              <w:rPr>
                <w:rFonts w:ascii="Arial" w:hAnsi="Arial" w:cs="Arial"/>
                <w:sz w:val="20"/>
                <w:szCs w:val="20"/>
              </w:rPr>
              <w:t xml:space="preserve"> 33.501: “</w:t>
            </w:r>
            <w:r w:rsidR="00294BA9" w:rsidRPr="006C19B4">
              <w:rPr>
                <w:rFonts w:ascii="Arial" w:hAnsi="Arial" w:cs="Arial"/>
                <w:sz w:val="20"/>
                <w:szCs w:val="20"/>
              </w:rPr>
              <w:t>Security architecture and procedures for 5G system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”, Technical </w:t>
            </w:r>
            <w:r w:rsidR="00294BA9" w:rsidRPr="006C19B4">
              <w:rPr>
                <w:rFonts w:ascii="Arial" w:hAnsi="Arial" w:cs="Arial"/>
                <w:sz w:val="20"/>
                <w:szCs w:val="20"/>
              </w:rPr>
              <w:t>Specification</w:t>
            </w:r>
            <w:r w:rsidRPr="006C19B4">
              <w:rPr>
                <w:rFonts w:ascii="Arial" w:hAnsi="Arial" w:cs="Arial"/>
                <w:sz w:val="20"/>
                <w:szCs w:val="20"/>
              </w:rPr>
              <w:t>, v17.</w:t>
            </w:r>
            <w:r w:rsidR="00294BA9" w:rsidRPr="006C19B4">
              <w:rPr>
                <w:rFonts w:ascii="Arial" w:hAnsi="Arial" w:cs="Arial"/>
                <w:sz w:val="20"/>
                <w:szCs w:val="20"/>
              </w:rPr>
              <w:t>5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294BA9" w:rsidRPr="006C19B4">
              <w:rPr>
                <w:rFonts w:ascii="Arial" w:hAnsi="Arial" w:cs="Arial"/>
                <w:sz w:val="20"/>
                <w:szCs w:val="20"/>
              </w:rPr>
              <w:t>March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294BA9" w:rsidRPr="006C19B4">
              <w:rPr>
                <w:rFonts w:ascii="Arial" w:hAnsi="Arial" w:cs="Arial"/>
                <w:sz w:val="20"/>
                <w:szCs w:val="20"/>
              </w:rPr>
              <w:t>2</w:t>
            </w:r>
            <w:r w:rsidRPr="006C19B4">
              <w:rPr>
                <w:rFonts w:ascii="Arial" w:hAnsi="Arial" w:cs="Arial"/>
                <w:sz w:val="20"/>
                <w:szCs w:val="20"/>
              </w:rPr>
              <w:t>, clauses &lt;…&gt;</w:t>
            </w:r>
          </w:p>
        </w:tc>
        <w:tc>
          <w:tcPr>
            <w:tcW w:w="5474" w:type="dxa"/>
          </w:tcPr>
          <w:p w14:paraId="1536304A" w14:textId="632F438E" w:rsidR="004D161F" w:rsidRPr="006C19B4" w:rsidRDefault="00401D2F" w:rsidP="004D161F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294BA9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https://www.3gpp.org/DynaReport/33501.htm</w:t>
              </w:r>
            </w:hyperlink>
            <w:r w:rsidR="004D161F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EE4418F" w14:textId="77777777" w:rsidR="00F217DC" w:rsidRDefault="00F217DC"/>
    <w:p w14:paraId="4FD8B781" w14:textId="77777777" w:rsidR="00043E85" w:rsidRDefault="00043E85"/>
    <w:p w14:paraId="792DEAAF" w14:textId="77777777" w:rsidR="00043E85" w:rsidRDefault="00043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043E85" w:rsidRPr="00043E85" w14:paraId="00008475" w14:textId="77777777" w:rsidTr="0047787B">
        <w:tc>
          <w:tcPr>
            <w:tcW w:w="3876" w:type="dxa"/>
          </w:tcPr>
          <w:p w14:paraId="7A1AE03A" w14:textId="77777777" w:rsidR="00043E85" w:rsidRPr="00043E85" w:rsidRDefault="00043E85" w:rsidP="00043E85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74190C79" w14:textId="77777777" w:rsidR="00043E85" w:rsidRPr="00043E85" w:rsidRDefault="00043E85" w:rsidP="00043E85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043E85" w:rsidRPr="00043E85" w14:paraId="23DB831D" w14:textId="77777777" w:rsidTr="0047787B">
        <w:tc>
          <w:tcPr>
            <w:tcW w:w="3876" w:type="dxa"/>
          </w:tcPr>
          <w:p w14:paraId="2EE631C7" w14:textId="77777777" w:rsidR="00043E85" w:rsidRPr="00043E85" w:rsidRDefault="00043E85" w:rsidP="00043E85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 xml:space="preserve">S.P. Rao, S. </w:t>
            </w:r>
            <w:proofErr w:type="spellStart"/>
            <w:r w:rsidRPr="00043E85">
              <w:rPr>
                <w:rFonts w:ascii="Arial" w:hAnsi="Arial" w:cs="Arial"/>
                <w:sz w:val="20"/>
                <w:szCs w:val="20"/>
              </w:rPr>
              <w:t>Holtmanns</w:t>
            </w:r>
            <w:proofErr w:type="spellEnd"/>
            <w:r w:rsidRPr="00043E85">
              <w:rPr>
                <w:rFonts w:ascii="Arial" w:hAnsi="Arial" w:cs="Arial"/>
                <w:sz w:val="20"/>
                <w:szCs w:val="20"/>
              </w:rPr>
              <w:t>, T. Aura: “Threat modeling framework for mobile communication systems</w:t>
            </w:r>
            <w:proofErr w:type="gramStart"/>
            <w:r w:rsidRPr="00043E85">
              <w:rPr>
                <w:rFonts w:ascii="Arial" w:hAnsi="Arial" w:cs="Arial"/>
                <w:sz w:val="20"/>
                <w:szCs w:val="20"/>
              </w:rPr>
              <w:t>”,</w:t>
            </w:r>
            <w:proofErr w:type="gramEnd"/>
            <w:r w:rsidRPr="00043E85">
              <w:rPr>
                <w:rFonts w:ascii="Arial" w:hAnsi="Arial" w:cs="Arial"/>
                <w:sz w:val="20"/>
                <w:szCs w:val="20"/>
              </w:rPr>
              <w:t xml:space="preserve"> May 2020</w:t>
            </w:r>
          </w:p>
        </w:tc>
        <w:tc>
          <w:tcPr>
            <w:tcW w:w="5474" w:type="dxa"/>
          </w:tcPr>
          <w:p w14:paraId="50107EC1" w14:textId="77777777" w:rsidR="00043E85" w:rsidRPr="00043E85" w:rsidRDefault="00401D2F" w:rsidP="00043E85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043E85" w:rsidRPr="00043E85">
                <w:rPr>
                  <w:rFonts w:ascii="Arial" w:hAnsi="Arial" w:cs="Arial"/>
                  <w:color w:val="0563C1" w:themeColor="hyperlink"/>
                  <w:sz w:val="20"/>
                  <w:szCs w:val="20"/>
                  <w:u w:val="single"/>
                </w:rPr>
                <w:t>https://arxiv.org/abs/2005.05110v1</w:t>
              </w:r>
            </w:hyperlink>
            <w:r w:rsidR="00043E85" w:rsidRPr="00043E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927BBE2" w14:textId="77777777" w:rsidR="00043E85" w:rsidRDefault="00043E85"/>
    <w:sectPr w:rsidR="0004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5-11T15:54:00Z" w:initials="MV">
    <w:p w14:paraId="4D6B70F0" w14:textId="4EAA5A23" w:rsidR="00162B74" w:rsidRDefault="00162B74">
      <w:pPr>
        <w:pStyle w:val="CommentText"/>
      </w:pPr>
      <w:r>
        <w:rPr>
          <w:rStyle w:val="CommentReference"/>
        </w:rPr>
        <w:annotationRef/>
      </w:r>
      <w:r>
        <w:t>OPTIONAL</w:t>
      </w:r>
    </w:p>
  </w:comment>
  <w:comment w:id="1" w:author="M. Vanderveen" w:date="2022-05-11T17:29:00Z" w:initials="MV">
    <w:p w14:paraId="35A459C1" w14:textId="5719F241" w:rsidR="001B17FB" w:rsidRDefault="001B17FB">
      <w:pPr>
        <w:pStyle w:val="CommentText"/>
      </w:pPr>
      <w:r>
        <w:rPr>
          <w:rStyle w:val="CommentReference"/>
        </w:rPr>
        <w:annotationRef/>
      </w:r>
      <w:r>
        <w:t>AKA “Bhadra framework”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6B70F0" w15:done="0"/>
  <w15:commentEx w15:paraId="35A459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3074" w16cex:dateUtc="2022-05-11T19:54:00Z"/>
  <w16cex:commentExtensible w16cex:durableId="262646B3" w16cex:dateUtc="2022-05-11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6B70F0" w16cid:durableId="26263074"/>
  <w16cid:commentId w16cid:paraId="35A459C1" w16cid:durableId="262646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Courier New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E8C"/>
    <w:multiLevelType w:val="hybridMultilevel"/>
    <w:tmpl w:val="471A20B0"/>
    <w:lvl w:ilvl="0" w:tplc="8108B4C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E95C2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E7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A9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0F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C3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E3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0E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A4130"/>
    <w:multiLevelType w:val="hybridMultilevel"/>
    <w:tmpl w:val="FFFFFFFF"/>
    <w:lvl w:ilvl="0" w:tplc="0F86058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850E0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85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E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F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0A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06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C9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A3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C124A"/>
    <w:multiLevelType w:val="hybridMultilevel"/>
    <w:tmpl w:val="FDA2C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98273">
    <w:abstractNumId w:val="0"/>
  </w:num>
  <w:num w:numId="2" w16cid:durableId="1497571980">
    <w:abstractNumId w:val="2"/>
  </w:num>
  <w:num w:numId="3" w16cid:durableId="11032593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E"/>
    <w:rsid w:val="00043E85"/>
    <w:rsid w:val="000A21E9"/>
    <w:rsid w:val="000A361B"/>
    <w:rsid w:val="000A701F"/>
    <w:rsid w:val="000C3E59"/>
    <w:rsid w:val="00153CF4"/>
    <w:rsid w:val="00162B74"/>
    <w:rsid w:val="00177009"/>
    <w:rsid w:val="001B17FB"/>
    <w:rsid w:val="001C6E80"/>
    <w:rsid w:val="002104CF"/>
    <w:rsid w:val="00211B48"/>
    <w:rsid w:val="002256EB"/>
    <w:rsid w:val="0023565E"/>
    <w:rsid w:val="00294BA9"/>
    <w:rsid w:val="002D419C"/>
    <w:rsid w:val="00314E79"/>
    <w:rsid w:val="00315C84"/>
    <w:rsid w:val="00321BF1"/>
    <w:rsid w:val="0036665E"/>
    <w:rsid w:val="00401D2F"/>
    <w:rsid w:val="00415C6A"/>
    <w:rsid w:val="004D161F"/>
    <w:rsid w:val="004F4C08"/>
    <w:rsid w:val="00503E46"/>
    <w:rsid w:val="005265F0"/>
    <w:rsid w:val="00572817"/>
    <w:rsid w:val="005E385F"/>
    <w:rsid w:val="005F524E"/>
    <w:rsid w:val="00654CD4"/>
    <w:rsid w:val="006B14BE"/>
    <w:rsid w:val="006C19B4"/>
    <w:rsid w:val="006D7F9A"/>
    <w:rsid w:val="006F07EE"/>
    <w:rsid w:val="00783551"/>
    <w:rsid w:val="007F4506"/>
    <w:rsid w:val="00835EB6"/>
    <w:rsid w:val="00885496"/>
    <w:rsid w:val="00914325"/>
    <w:rsid w:val="00942260"/>
    <w:rsid w:val="009444F0"/>
    <w:rsid w:val="00967654"/>
    <w:rsid w:val="00974D0E"/>
    <w:rsid w:val="00A62FD1"/>
    <w:rsid w:val="00A87DFE"/>
    <w:rsid w:val="00A90E66"/>
    <w:rsid w:val="00AC3EE5"/>
    <w:rsid w:val="00B115AD"/>
    <w:rsid w:val="00B5123A"/>
    <w:rsid w:val="00B82964"/>
    <w:rsid w:val="00BA347F"/>
    <w:rsid w:val="00BD5291"/>
    <w:rsid w:val="00BE0AE5"/>
    <w:rsid w:val="00C062F8"/>
    <w:rsid w:val="00C7478B"/>
    <w:rsid w:val="00D21770"/>
    <w:rsid w:val="00DD34BA"/>
    <w:rsid w:val="00DE7F05"/>
    <w:rsid w:val="00EE4EE8"/>
    <w:rsid w:val="00F217DC"/>
    <w:rsid w:val="00F376CA"/>
    <w:rsid w:val="00F41895"/>
    <w:rsid w:val="00F446BA"/>
    <w:rsid w:val="00FB49F0"/>
    <w:rsid w:val="00FD6181"/>
    <w:rsid w:val="00FE2E91"/>
    <w:rsid w:val="02BB670D"/>
    <w:rsid w:val="408FB4FE"/>
    <w:rsid w:val="4F32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B908"/>
  <w15:chartTrackingRefBased/>
  <w15:docId w15:val="{3E009B67-5795-469A-9E4A-39A28B7C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6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260"/>
    <w:pPr>
      <w:ind w:left="720"/>
      <w:contextualSpacing/>
    </w:pPr>
  </w:style>
  <w:style w:type="table" w:styleId="TableGrid">
    <w:name w:val="Table Grid"/>
    <w:basedOn w:val="TableNormal"/>
    <w:uiPriority w:val="59"/>
    <w:rsid w:val="00F217DC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2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B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-dataport.org/sites/default/files/analysis/27/IEEE%20Citation%20Guidelines.pdf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arxiv.org/abs/2005.05110v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3gpp.org/DynaReport/33501.htm" TargetMode="Externa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www.enisa.europa.eu/publications/enisa-threat-landscape-for-5g-network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nisa.europa.eu/publications/enisa-threat-landscape-report-for-5g-networks" TargetMode="External"/><Relationship Id="rId20" Type="http://schemas.openxmlformats.org/officeDocument/2006/relationships/hyperlink" Target="https://www.enisa.europa.eu/publications/signalling-security-in-telecom-ss7-diameter-5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https://www.3gpp.org/DynaReport/23502.htm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arxiv.org/abs/2108.1120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mm.mitre.org/strategiccommunications/mpg/writing-style/references/" TargetMode="External"/><Relationship Id="rId14" Type="http://schemas.openxmlformats.org/officeDocument/2006/relationships/hyperlink" Target="https://www.3gpp.org/DynaReport/33926.htm" TargetMode="External"/><Relationship Id="rId22" Type="http://schemas.openxmlformats.org/officeDocument/2006/relationships/hyperlink" Target="https://arxiv.org/abs/2005.05110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8E62AF-795A-4012-BF32-4AC751391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8FE952-B666-4762-BF97-DCFE50047ECC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9484D69A-0F62-4024-BE68-5A3F1EF89D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Links>
    <vt:vector size="60" baseType="variant">
      <vt:variant>
        <vt:i4>5963849</vt:i4>
      </vt:variant>
      <vt:variant>
        <vt:i4>27</vt:i4>
      </vt:variant>
      <vt:variant>
        <vt:i4>0</vt:i4>
      </vt:variant>
      <vt:variant>
        <vt:i4>5</vt:i4>
      </vt:variant>
      <vt:variant>
        <vt:lpwstr>https://www.3gpp.org/DynaReport/33501.htm</vt:lpwstr>
      </vt:variant>
      <vt:variant>
        <vt:lpwstr/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>https://www.enisa.europa.eu/publications/signalling-security-in-telecom-ss7-diameter-5g</vt:lpwstr>
      </vt:variant>
      <vt:variant>
        <vt:lpwstr/>
      </vt:variant>
      <vt:variant>
        <vt:i4>524312</vt:i4>
      </vt:variant>
      <vt:variant>
        <vt:i4>21</vt:i4>
      </vt:variant>
      <vt:variant>
        <vt:i4>0</vt:i4>
      </vt:variant>
      <vt:variant>
        <vt:i4>5</vt:i4>
      </vt:variant>
      <vt:variant>
        <vt:lpwstr>https://arxiv.org/abs/2108.11206</vt:lpwstr>
      </vt:variant>
      <vt:variant>
        <vt:lpwstr/>
      </vt:variant>
      <vt:variant>
        <vt:i4>3211371</vt:i4>
      </vt:variant>
      <vt:variant>
        <vt:i4>18</vt:i4>
      </vt:variant>
      <vt:variant>
        <vt:i4>0</vt:i4>
      </vt:variant>
      <vt:variant>
        <vt:i4>5</vt:i4>
      </vt:variant>
      <vt:variant>
        <vt:lpwstr>https://arxiv.org/abs/2005.05110v1</vt:lpwstr>
      </vt:variant>
      <vt:variant>
        <vt:lpwstr/>
      </vt:variant>
      <vt:variant>
        <vt:i4>8323187</vt:i4>
      </vt:variant>
      <vt:variant>
        <vt:i4>15</vt:i4>
      </vt:variant>
      <vt:variant>
        <vt:i4>0</vt:i4>
      </vt:variant>
      <vt:variant>
        <vt:i4>5</vt:i4>
      </vt:variant>
      <vt:variant>
        <vt:lpwstr>https://www.enisa.europa.eu/publications/enisa-threat-landscape-for-5g-networks</vt:lpwstr>
      </vt:variant>
      <vt:variant>
        <vt:lpwstr/>
      </vt:variant>
      <vt:variant>
        <vt:i4>2424953</vt:i4>
      </vt:variant>
      <vt:variant>
        <vt:i4>12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</vt:lpwstr>
      </vt:variant>
      <vt:variant>
        <vt:lpwstr/>
      </vt:variant>
      <vt:variant>
        <vt:i4>5963851</vt:i4>
      </vt:variant>
      <vt:variant>
        <vt:i4>9</vt:i4>
      </vt:variant>
      <vt:variant>
        <vt:i4>0</vt:i4>
      </vt:variant>
      <vt:variant>
        <vt:i4>5</vt:i4>
      </vt:variant>
      <vt:variant>
        <vt:lpwstr>https://www.3gpp.org/DynaReport/23502.htm</vt:lpwstr>
      </vt:variant>
      <vt:variant>
        <vt:lpwstr/>
      </vt:variant>
      <vt:variant>
        <vt:i4>5832770</vt:i4>
      </vt:variant>
      <vt:variant>
        <vt:i4>6</vt:i4>
      </vt:variant>
      <vt:variant>
        <vt:i4>0</vt:i4>
      </vt:variant>
      <vt:variant>
        <vt:i4>5</vt:i4>
      </vt:variant>
      <vt:variant>
        <vt:lpwstr>https://www.3gpp.org/DynaReport/33926.htm</vt:lpwstr>
      </vt:variant>
      <vt:variant>
        <vt:lpwstr/>
      </vt:variant>
      <vt:variant>
        <vt:i4>4587538</vt:i4>
      </vt:variant>
      <vt:variant>
        <vt:i4>3</vt:i4>
      </vt:variant>
      <vt:variant>
        <vt:i4>0</vt:i4>
      </vt:variant>
      <vt:variant>
        <vt:i4>5</vt:i4>
      </vt:variant>
      <vt:variant>
        <vt:lpwstr>https://comm.mitre.org/strategiccommunications/mpg/writing-style/references/</vt:lpwstr>
      </vt:variant>
      <vt:variant>
        <vt:lpwstr/>
      </vt:variant>
      <vt:variant>
        <vt:i4>7471226</vt:i4>
      </vt:variant>
      <vt:variant>
        <vt:i4>0</vt:i4>
      </vt:variant>
      <vt:variant>
        <vt:i4>0</vt:i4>
      </vt:variant>
      <vt:variant>
        <vt:i4>5</vt:i4>
      </vt:variant>
      <vt:variant>
        <vt:lpwstr>https://ieee-dataport.org/sites/default/files/analysis/27/IEEE Citation Guidelines.pdf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Vanderveen</dc:creator>
  <cp:keywords/>
  <dc:description/>
  <cp:lastModifiedBy>Andy Radle</cp:lastModifiedBy>
  <cp:revision>61</cp:revision>
  <dcterms:created xsi:type="dcterms:W3CDTF">2022-04-28T16:22:00Z</dcterms:created>
  <dcterms:modified xsi:type="dcterms:W3CDTF">2022-05-16T17:39:00Z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