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44C2" w14:textId="67FBA540" w:rsidR="00DD2565" w:rsidRPr="009C2D05" w:rsidRDefault="00F239B1" w:rsidP="50A9D464">
      <w:pPr>
        <w:shd w:val="clear" w:color="auto" w:fill="FFFFFF" w:themeFill="background1"/>
        <w:spacing w:before="120" w:after="1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FGT50</w:t>
      </w:r>
      <w:r w:rsidR="00B9304C">
        <w:rPr>
          <w:rFonts w:ascii="Arial" w:eastAsia="Arial" w:hAnsi="Arial" w:cs="Arial"/>
          <w:sz w:val="44"/>
          <w:szCs w:val="44"/>
        </w:rPr>
        <w:t>06</w:t>
      </w:r>
      <w:r w:rsidR="00A602AF">
        <w:rPr>
          <w:rFonts w:ascii="Arial" w:eastAsia="Arial" w:hAnsi="Arial" w:cs="Arial"/>
          <w:sz w:val="44"/>
          <w:szCs w:val="44"/>
        </w:rPr>
        <w:t>.002</w:t>
      </w:r>
      <w:r w:rsidR="008F172F">
        <w:rPr>
          <w:rFonts w:ascii="Arial" w:eastAsia="Arial" w:hAnsi="Arial" w:cs="Arial"/>
          <w:sz w:val="44"/>
          <w:szCs w:val="44"/>
        </w:rPr>
        <w:t xml:space="preserve"> DNS Manipulation: </w:t>
      </w:r>
      <w:commentRangeStart w:id="0"/>
      <w:r w:rsidR="008F172F">
        <w:rPr>
          <w:rFonts w:ascii="Arial" w:eastAsia="Arial" w:hAnsi="Arial" w:cs="Arial"/>
          <w:sz w:val="44"/>
          <w:szCs w:val="44"/>
        </w:rPr>
        <w:t>Encapsulation</w:t>
      </w:r>
      <w:commentRangeEnd w:id="0"/>
      <w:r w:rsidR="00CE16E7">
        <w:rPr>
          <w:rStyle w:val="CommentReference"/>
        </w:rPr>
        <w:commentReference w:id="0"/>
      </w:r>
    </w:p>
    <w:p w14:paraId="2DFA445B" w14:textId="247F0329" w:rsidR="00B95C39" w:rsidRDefault="00E410E7" w:rsidP="00E410E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Description</w:t>
      </w:r>
      <w:r w:rsidR="00181573">
        <w:rPr>
          <w:rFonts w:ascii="Arial" w:eastAsia="Arial" w:hAnsi="Arial" w:cs="Arial"/>
        </w:rPr>
        <w:t>:</w:t>
      </w:r>
      <w:r w:rsidR="00B95C39" w:rsidRPr="00B95C39">
        <w:rPr>
          <w:rFonts w:ascii="Arial" w:eastAsia="Arial" w:hAnsi="Arial" w:cs="Arial"/>
        </w:rPr>
        <w:t xml:space="preserve"> </w:t>
      </w:r>
      <w:r w:rsidR="007D2FE2" w:rsidRPr="007D2FE2">
        <w:rPr>
          <w:rFonts w:ascii="Arial" w:eastAsia="Arial" w:hAnsi="Arial" w:cs="Arial"/>
        </w:rPr>
        <w:t xml:space="preserve">An adversary can hide </w:t>
      </w:r>
      <w:r w:rsidR="00621784">
        <w:rPr>
          <w:rFonts w:ascii="Arial" w:eastAsia="Arial" w:hAnsi="Arial" w:cs="Arial"/>
        </w:rPr>
        <w:t>user</w:t>
      </w:r>
      <w:r w:rsidR="00621784" w:rsidRPr="007D2FE2">
        <w:rPr>
          <w:rFonts w:ascii="Arial" w:eastAsia="Arial" w:hAnsi="Arial" w:cs="Arial"/>
        </w:rPr>
        <w:t xml:space="preserve"> </w:t>
      </w:r>
      <w:r w:rsidR="007D2FE2" w:rsidRPr="007D2FE2">
        <w:rPr>
          <w:rFonts w:ascii="Arial" w:eastAsia="Arial" w:hAnsi="Arial" w:cs="Arial"/>
        </w:rPr>
        <w:t xml:space="preserve">traffic within DNS requests that are part of the data sessions </w:t>
      </w:r>
      <w:r w:rsidR="008F172F">
        <w:rPr>
          <w:rFonts w:ascii="Arial" w:eastAsia="Arial" w:hAnsi="Arial" w:cs="Arial"/>
        </w:rPr>
        <w:t>and transmit data undetected.</w:t>
      </w:r>
    </w:p>
    <w:p w14:paraId="5DBA243F" w14:textId="77777777" w:rsidR="00B23054" w:rsidRDefault="00B23054" w:rsidP="00E410E7">
      <w:pPr>
        <w:rPr>
          <w:rFonts w:ascii="Arial" w:eastAsia="Arial" w:hAnsi="Arial" w:cs="Arial"/>
        </w:rPr>
      </w:pPr>
    </w:p>
    <w:p w14:paraId="2F8CEDBD" w14:textId="37A63BA7" w:rsidR="00143B6B" w:rsidRDefault="00143B6B" w:rsidP="000160C5">
      <w:pPr>
        <w:rPr>
          <w:rFonts w:ascii="Arial" w:eastAsia="Arial" w:hAnsi="Arial" w:cs="Arial"/>
        </w:rPr>
      </w:pPr>
      <w:r w:rsidRPr="00143B6B">
        <w:rPr>
          <w:rFonts w:ascii="Arial" w:eastAsia="Arial" w:hAnsi="Arial" w:cs="Arial"/>
        </w:rPr>
        <w:t xml:space="preserve">An adversary can hide </w:t>
      </w:r>
      <w:commentRangeStart w:id="1"/>
      <w:commentRangeStart w:id="2"/>
      <w:r w:rsidR="00621784">
        <w:rPr>
          <w:rFonts w:ascii="Arial" w:eastAsia="Arial" w:hAnsi="Arial" w:cs="Arial"/>
        </w:rPr>
        <w:t>user</w:t>
      </w:r>
      <w:commentRangeEnd w:id="1"/>
      <w:r w:rsidR="006C38B0">
        <w:rPr>
          <w:rStyle w:val="CommentReference"/>
        </w:rPr>
        <w:commentReference w:id="1"/>
      </w:r>
      <w:commentRangeEnd w:id="2"/>
      <w:r w:rsidR="00B25A60">
        <w:rPr>
          <w:rStyle w:val="CommentReference"/>
        </w:rPr>
        <w:commentReference w:id="2"/>
      </w:r>
      <w:r w:rsidRPr="00143B6B">
        <w:rPr>
          <w:rFonts w:ascii="Arial" w:eastAsia="Arial" w:hAnsi="Arial" w:cs="Arial"/>
        </w:rPr>
        <w:t xml:space="preserve"> within DNS requests that are part of data sessions to access the Internet </w:t>
      </w:r>
      <w:r w:rsidR="008F172F">
        <w:rPr>
          <w:rFonts w:ascii="Arial" w:eastAsia="Arial" w:hAnsi="Arial" w:cs="Arial"/>
        </w:rPr>
        <w:t xml:space="preserve">and transmit data </w:t>
      </w:r>
      <w:r w:rsidR="0086074E">
        <w:rPr>
          <w:rFonts w:ascii="Arial" w:eastAsia="Arial" w:hAnsi="Arial" w:cs="Arial"/>
        </w:rPr>
        <w:t xml:space="preserve">undetected. This can be used for redirecting users </w:t>
      </w:r>
      <w:r w:rsidR="00B21D8E">
        <w:rPr>
          <w:rFonts w:ascii="Arial" w:eastAsia="Arial" w:hAnsi="Arial" w:cs="Arial"/>
        </w:rPr>
        <w:t>via adversary</w:t>
      </w:r>
      <w:r w:rsidR="00DE2945">
        <w:rPr>
          <w:rFonts w:ascii="Arial" w:eastAsia="Arial" w:hAnsi="Arial" w:cs="Arial"/>
        </w:rPr>
        <w:t>-</w:t>
      </w:r>
      <w:r w:rsidR="0086074E">
        <w:rPr>
          <w:rFonts w:ascii="Arial" w:eastAsia="Arial" w:hAnsi="Arial" w:cs="Arial"/>
        </w:rPr>
        <w:t>in</w:t>
      </w:r>
      <w:r w:rsidR="00DE2945">
        <w:rPr>
          <w:rFonts w:ascii="Arial" w:eastAsia="Arial" w:hAnsi="Arial" w:cs="Arial"/>
        </w:rPr>
        <w:t>-</w:t>
      </w:r>
      <w:r w:rsidR="0086074E">
        <w:rPr>
          <w:rFonts w:ascii="Arial" w:eastAsia="Arial" w:hAnsi="Arial" w:cs="Arial"/>
        </w:rPr>
        <w:t>the</w:t>
      </w:r>
      <w:r w:rsidR="00DE2945">
        <w:rPr>
          <w:rFonts w:ascii="Arial" w:eastAsia="Arial" w:hAnsi="Arial" w:cs="Arial"/>
        </w:rPr>
        <w:t>-</w:t>
      </w:r>
      <w:r w:rsidR="0086074E">
        <w:rPr>
          <w:rFonts w:ascii="Arial" w:eastAsia="Arial" w:hAnsi="Arial" w:cs="Arial"/>
        </w:rPr>
        <w:t>middle attacks</w:t>
      </w:r>
      <w:r w:rsidR="0044336E">
        <w:rPr>
          <w:rFonts w:ascii="Arial" w:eastAsia="Arial" w:hAnsi="Arial" w:cs="Arial"/>
        </w:rPr>
        <w:t xml:space="preserve"> and to hide traffic for billing fraud, </w:t>
      </w:r>
      <w:commentRangeStart w:id="3"/>
      <w:proofErr w:type="gramStart"/>
      <w:r w:rsidR="0044336E">
        <w:rPr>
          <w:rFonts w:ascii="Arial" w:eastAsia="Arial" w:hAnsi="Arial" w:cs="Arial"/>
        </w:rPr>
        <w:t>command</w:t>
      </w:r>
      <w:proofErr w:type="gramEnd"/>
      <w:r w:rsidR="0044336E">
        <w:rPr>
          <w:rFonts w:ascii="Arial" w:eastAsia="Arial" w:hAnsi="Arial" w:cs="Arial"/>
        </w:rPr>
        <w:t xml:space="preserve"> and control</w:t>
      </w:r>
      <w:r w:rsidR="00293626">
        <w:rPr>
          <w:rFonts w:ascii="Arial" w:eastAsia="Arial" w:hAnsi="Arial" w:cs="Arial"/>
        </w:rPr>
        <w:t xml:space="preserve"> of a </w:t>
      </w:r>
      <w:proofErr w:type="spellStart"/>
      <w:r w:rsidR="00293626">
        <w:rPr>
          <w:rFonts w:ascii="Arial" w:eastAsia="Arial" w:hAnsi="Arial" w:cs="Arial"/>
        </w:rPr>
        <w:t>bot</w:t>
      </w:r>
      <w:proofErr w:type="spellEnd"/>
      <w:r w:rsidR="00293626">
        <w:rPr>
          <w:rFonts w:ascii="Arial" w:eastAsia="Arial" w:hAnsi="Arial" w:cs="Arial"/>
        </w:rPr>
        <w:t xml:space="preserve"> </w:t>
      </w:r>
      <w:commentRangeEnd w:id="3"/>
      <w:r w:rsidR="007D135C">
        <w:rPr>
          <w:rStyle w:val="CommentReference"/>
        </w:rPr>
        <w:commentReference w:id="3"/>
      </w:r>
      <w:r w:rsidR="00293626">
        <w:rPr>
          <w:rFonts w:ascii="Arial" w:eastAsia="Arial" w:hAnsi="Arial" w:cs="Arial"/>
        </w:rPr>
        <w:t>or other device</w:t>
      </w:r>
      <w:r w:rsidR="009F212F">
        <w:rPr>
          <w:rFonts w:ascii="Arial" w:eastAsia="Arial" w:hAnsi="Arial" w:cs="Arial"/>
        </w:rPr>
        <w:t>,</w:t>
      </w:r>
      <w:r w:rsidR="0044336E">
        <w:rPr>
          <w:rFonts w:ascii="Arial" w:eastAsia="Arial" w:hAnsi="Arial" w:cs="Arial"/>
        </w:rPr>
        <w:t xml:space="preserve"> </w:t>
      </w:r>
      <w:r w:rsidR="009F212F">
        <w:rPr>
          <w:rFonts w:ascii="Arial" w:eastAsia="Arial" w:hAnsi="Arial" w:cs="Arial"/>
        </w:rPr>
        <w:t xml:space="preserve">or </w:t>
      </w:r>
      <w:r w:rsidR="0086074E">
        <w:rPr>
          <w:rFonts w:ascii="Arial" w:eastAsia="Arial" w:hAnsi="Arial" w:cs="Arial"/>
        </w:rPr>
        <w:t>for any other task where hidden traffic is useful.</w:t>
      </w:r>
    </w:p>
    <w:p w14:paraId="75CAB7ED" w14:textId="77777777" w:rsidR="009A4922" w:rsidRDefault="009A4922" w:rsidP="000160C5">
      <w:pPr>
        <w:rPr>
          <w:rFonts w:ascii="Arial" w:eastAsia="Arial" w:hAnsi="Arial" w:cs="Arial"/>
        </w:rPr>
      </w:pPr>
    </w:p>
    <w:p w14:paraId="2AF0CDD6" w14:textId="642E26BA" w:rsidR="00651E89" w:rsidRPr="009C2D05" w:rsidRDefault="00651E89" w:rsidP="000160C5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Labelling:</w:t>
      </w:r>
    </w:p>
    <w:p w14:paraId="460F85AB" w14:textId="6DE30E75" w:rsidR="00DF32D7" w:rsidRPr="009C2D05" w:rsidRDefault="00DF32D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>
        <w:rPr>
          <w:rFonts w:ascii="Arial" w:eastAsia="Arial" w:hAnsi="Arial" w:cs="Arial"/>
        </w:rPr>
        <w:t xml:space="preserve">Sub-Technique(s): </w:t>
      </w:r>
      <w:r w:rsidR="009665ED">
        <w:rPr>
          <w:rFonts w:ascii="Arial" w:eastAsia="Arial" w:hAnsi="Arial" w:cs="Arial"/>
        </w:rPr>
        <w:t>N/A</w:t>
      </w:r>
    </w:p>
    <w:p w14:paraId="00D46F48" w14:textId="3AD43D40" w:rsidR="00B64733" w:rsidRDefault="003D6861" w:rsidP="00B45E1C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B45E1C">
        <w:rPr>
          <w:rFonts w:ascii="Arial" w:eastAsia="Arial" w:hAnsi="Arial" w:cs="Arial"/>
        </w:rPr>
        <w:t xml:space="preserve">Applicable </w:t>
      </w:r>
      <w:r w:rsidR="00AF06DC" w:rsidRPr="00B45E1C">
        <w:rPr>
          <w:rFonts w:ascii="Arial" w:eastAsia="Arial" w:hAnsi="Arial" w:cs="Arial"/>
        </w:rPr>
        <w:t xml:space="preserve">Tactics:  </w:t>
      </w:r>
      <w:r w:rsidR="00007C32" w:rsidRPr="00B45E1C">
        <w:rPr>
          <w:rFonts w:ascii="Arial" w:eastAsia="Arial" w:hAnsi="Arial" w:cs="Arial"/>
        </w:rPr>
        <w:t>Fraud</w:t>
      </w:r>
      <w:r w:rsidR="001E1319">
        <w:rPr>
          <w:rFonts w:ascii="Arial" w:eastAsia="Arial" w:hAnsi="Arial" w:cs="Arial"/>
        </w:rPr>
        <w:t xml:space="preserve">, </w:t>
      </w:r>
      <w:commentRangeStart w:id="4"/>
      <w:r w:rsidR="001E1319">
        <w:rPr>
          <w:rFonts w:ascii="Arial" w:eastAsia="Arial" w:hAnsi="Arial" w:cs="Arial"/>
        </w:rPr>
        <w:t>Command and Control</w:t>
      </w:r>
      <w:r w:rsidR="006A6C02">
        <w:rPr>
          <w:rFonts w:ascii="Arial" w:eastAsia="Arial" w:hAnsi="Arial" w:cs="Arial"/>
        </w:rPr>
        <w:t>, Exfiltration</w:t>
      </w:r>
      <w:commentRangeEnd w:id="4"/>
      <w:r w:rsidR="004D2F6B">
        <w:rPr>
          <w:rStyle w:val="CommentReference"/>
        </w:rPr>
        <w:commentReference w:id="4"/>
      </w:r>
    </w:p>
    <w:p w14:paraId="70B4C4DE" w14:textId="77777777" w:rsidR="00B45E1C" w:rsidRPr="00B45E1C" w:rsidRDefault="00B45E1C" w:rsidP="00B45E1C">
      <w:pPr>
        <w:pStyle w:val="ListParagraph"/>
        <w:rPr>
          <w:rFonts w:ascii="Arial" w:eastAsia="Arial" w:hAnsi="Arial" w:cs="Arial"/>
        </w:rPr>
      </w:pPr>
    </w:p>
    <w:p w14:paraId="1366B712" w14:textId="2386360F" w:rsidR="00A61C28" w:rsidRPr="009C2D05" w:rsidRDefault="00A61C28" w:rsidP="000F3FE0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Metadata:</w:t>
      </w:r>
    </w:p>
    <w:p w14:paraId="3E9795E7" w14:textId="09FDC724" w:rsidR="00B64733" w:rsidRPr="006C3194" w:rsidRDefault="00CE629E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560BB9" w:rsidRPr="00560BB9">
        <w:rPr>
          <w:rFonts w:ascii="Arial" w:eastAsia="Arial" w:hAnsi="Arial" w:cs="Arial"/>
        </w:rPr>
        <w:t>rchitecture</w:t>
      </w:r>
      <w:r>
        <w:rPr>
          <w:rFonts w:ascii="Arial" w:eastAsia="Arial" w:hAnsi="Arial" w:cs="Arial"/>
        </w:rPr>
        <w:t xml:space="preserve"> segment</w:t>
      </w:r>
      <w:r w:rsidR="78666845" w:rsidRPr="006C3194">
        <w:rPr>
          <w:rFonts w:ascii="Arial" w:eastAsia="Arial" w:hAnsi="Arial" w:cs="Arial"/>
        </w:rPr>
        <w:t xml:space="preserve">:  </w:t>
      </w:r>
      <w:commentRangeStart w:id="5"/>
      <w:r w:rsidR="001025E9">
        <w:rPr>
          <w:rFonts w:ascii="Arial" w:eastAsia="Arial" w:hAnsi="Arial" w:cs="Arial"/>
        </w:rPr>
        <w:t>User plane</w:t>
      </w:r>
      <w:commentRangeEnd w:id="5"/>
      <w:r w:rsidR="00564A45">
        <w:rPr>
          <w:rStyle w:val="CommentReference"/>
        </w:rPr>
        <w:commentReference w:id="5"/>
      </w:r>
      <w:r w:rsidR="00B23054">
        <w:rPr>
          <w:rFonts w:ascii="Arial" w:eastAsia="Arial" w:hAnsi="Arial" w:cs="Arial"/>
        </w:rPr>
        <w:t>.</w:t>
      </w:r>
    </w:p>
    <w:p w14:paraId="4357D4D7" w14:textId="1E01A755" w:rsidR="007721B6" w:rsidRDefault="007721B6" w:rsidP="007721B6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Platforms: </w:t>
      </w:r>
      <w:r w:rsidR="004D2F6B">
        <w:rPr>
          <w:rFonts w:ascii="Arial" w:eastAsia="Arial" w:hAnsi="Arial" w:cs="Arial"/>
        </w:rPr>
        <w:t>5G</w:t>
      </w:r>
      <w:r>
        <w:rPr>
          <w:rFonts w:ascii="Arial" w:eastAsia="Arial" w:hAnsi="Arial" w:cs="Arial"/>
        </w:rPr>
        <w:t xml:space="preserve"> </w:t>
      </w:r>
    </w:p>
    <w:p w14:paraId="55DE3DD0" w14:textId="0443107B" w:rsidR="00CE629E" w:rsidRPr="00DA1E92" w:rsidRDefault="00CE629E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Access type required:</w:t>
      </w:r>
      <w:r w:rsidR="006B1266">
        <w:rPr>
          <w:rFonts w:ascii="Arial" w:eastAsia="Arial" w:hAnsi="Arial" w:cs="Arial"/>
        </w:rPr>
        <w:t xml:space="preserve"> </w:t>
      </w:r>
      <w:r w:rsidR="00DB1636">
        <w:rPr>
          <w:rFonts w:ascii="Arial" w:eastAsia="Arial" w:hAnsi="Arial" w:cs="Arial"/>
        </w:rPr>
        <w:t>user</w:t>
      </w:r>
    </w:p>
    <w:p w14:paraId="46A3F73A" w14:textId="4B13C5C0" w:rsidR="00A94926" w:rsidRPr="009C2D05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Data Sources:  </w:t>
      </w:r>
      <w:r w:rsidR="00614ABA">
        <w:rPr>
          <w:rFonts w:ascii="Arial" w:eastAsia="Arial" w:hAnsi="Arial" w:cs="Arial"/>
        </w:rPr>
        <w:t>Network Traffic</w:t>
      </w:r>
    </w:p>
    <w:p w14:paraId="7AE56E16" w14:textId="5AB65989" w:rsidR="00A94926" w:rsidRPr="009C2D05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Theoretical</w:t>
      </w:r>
      <w:r w:rsidR="00D7138A" w:rsidRPr="009C2D05">
        <w:rPr>
          <w:rFonts w:ascii="Arial" w:eastAsia="Arial" w:hAnsi="Arial" w:cs="Arial"/>
        </w:rPr>
        <w:t>/</w:t>
      </w:r>
      <w:r w:rsidR="00CE629E">
        <w:rPr>
          <w:rFonts w:ascii="Arial" w:eastAsia="Arial" w:hAnsi="Arial" w:cs="Arial"/>
        </w:rPr>
        <w:t>Proof of Concept/</w:t>
      </w:r>
      <w:r w:rsidR="00D7138A" w:rsidRPr="009C2D05">
        <w:rPr>
          <w:rFonts w:ascii="Arial" w:eastAsia="Arial" w:hAnsi="Arial" w:cs="Arial"/>
        </w:rPr>
        <w:t>Observed</w:t>
      </w:r>
      <w:r w:rsidRPr="009C2D05">
        <w:rPr>
          <w:rFonts w:ascii="Arial" w:eastAsia="Arial" w:hAnsi="Arial" w:cs="Arial"/>
        </w:rPr>
        <w:t xml:space="preserve">: </w:t>
      </w:r>
      <w:r w:rsidR="00322EF7">
        <w:rPr>
          <w:rFonts w:ascii="Arial" w:eastAsia="Arial" w:hAnsi="Arial" w:cs="Arial"/>
        </w:rPr>
        <w:t>Theoretical</w:t>
      </w:r>
      <w:r w:rsidRPr="009C2D05">
        <w:rPr>
          <w:rFonts w:ascii="Arial" w:eastAsia="Arial" w:hAnsi="Arial" w:cs="Arial"/>
        </w:rPr>
        <w:t xml:space="preserve"> </w:t>
      </w:r>
    </w:p>
    <w:p w14:paraId="351E107E" w14:textId="77777777" w:rsidR="005C20B9" w:rsidRPr="009C2D05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2095C453" w:rsidR="2CEB8C05" w:rsidRDefault="005071A3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 xml:space="preserve">Procedure </w:t>
      </w:r>
      <w:r w:rsidR="2CEB8C05" w:rsidRPr="009C2D05">
        <w:rPr>
          <w:rFonts w:ascii="Arial" w:eastAsia="Arial" w:hAnsi="Arial" w:cs="Arial"/>
        </w:rPr>
        <w:t>Examples</w:t>
      </w:r>
      <w:r w:rsidR="00402DA4" w:rsidRPr="009C2D05">
        <w:rPr>
          <w:rFonts w:ascii="Arial" w:eastAsia="Arial" w:hAnsi="Arial" w:cs="Arial"/>
        </w:rPr>
        <w:t xml:space="preserve">: </w:t>
      </w:r>
    </w:p>
    <w:p w14:paraId="5C0694B3" w14:textId="77777777" w:rsidR="007F6957" w:rsidRPr="009C2D05" w:rsidRDefault="007F6957" w:rsidP="5986D52C">
      <w:pPr>
        <w:rPr>
          <w:rFonts w:ascii="Arial" w:eastAsia="Arial" w:hAnsi="Arial" w:cs="Arial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845C53F" w14:textId="77777777" w:rsidTr="001218DF">
        <w:tc>
          <w:tcPr>
            <w:tcW w:w="4680" w:type="dxa"/>
          </w:tcPr>
          <w:p w14:paraId="79B4C725" w14:textId="0F76A2ED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444B2" w:rsidRPr="009C2D05" w14:paraId="21B16E69" w14:textId="77777777" w:rsidTr="006A4A40">
        <w:tc>
          <w:tcPr>
            <w:tcW w:w="4680" w:type="dxa"/>
          </w:tcPr>
          <w:p w14:paraId="6110AADC" w14:textId="162AE9A0" w:rsidR="00B444B2" w:rsidRPr="00F10BD5" w:rsidRDefault="007557BD" w:rsidP="5986D52C">
            <w:pPr>
              <w:rPr>
                <w:rFonts w:ascii="Arial" w:eastAsia="Arial" w:hAnsi="Arial" w:cs="Arial"/>
                <w:sz w:val="16"/>
                <w:szCs w:val="16"/>
              </w:rPr>
            </w:pPr>
            <w:commentRangeStart w:id="6"/>
            <w:r w:rsidRPr="00F10BD5">
              <w:rPr>
                <w:rFonts w:ascii="Arial" w:eastAsia="Arial" w:hAnsi="Arial" w:cs="Arial"/>
                <w:sz w:val="16"/>
                <w:szCs w:val="16"/>
              </w:rPr>
              <w:t>Free fake DNS loophole</w:t>
            </w:r>
            <w:commentRangeEnd w:id="6"/>
            <w:r w:rsidR="004006CC">
              <w:rPr>
                <w:rStyle w:val="CommentReference"/>
              </w:rPr>
              <w:commentReference w:id="6"/>
            </w:r>
          </w:p>
        </w:tc>
        <w:tc>
          <w:tcPr>
            <w:tcW w:w="4680" w:type="dxa"/>
          </w:tcPr>
          <w:p w14:paraId="5777958F" w14:textId="7AC30F1A" w:rsidR="00B444B2" w:rsidRPr="00F10BD5" w:rsidRDefault="00F10BD5" w:rsidP="00F10BD5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F10BD5">
              <w:rPr>
                <w:rFonts w:ascii="Arial" w:eastAsia="Arial" w:hAnsi="Arial" w:cs="Arial"/>
                <w:sz w:val="16"/>
                <w:szCs w:val="16"/>
              </w:rPr>
              <w:t>Operators do not enforce free DNS service via the standard five-tuple flow ID (</w:t>
            </w:r>
            <w:proofErr w:type="spellStart"/>
            <w:r w:rsidRPr="00F10BD5">
              <w:rPr>
                <w:rFonts w:ascii="Arial" w:eastAsia="Arial" w:hAnsi="Arial" w:cs="Arial"/>
                <w:sz w:val="16"/>
                <w:szCs w:val="16"/>
              </w:rPr>
              <w:t>src</w:t>
            </w:r>
            <w:proofErr w:type="spellEnd"/>
            <w:r w:rsidRPr="00F10BD5">
              <w:rPr>
                <w:rFonts w:ascii="Arial" w:eastAsia="Arial" w:hAnsi="Arial" w:cs="Arial"/>
                <w:sz w:val="16"/>
                <w:szCs w:val="16"/>
              </w:rPr>
              <w:t xml:space="preserve"> IP, </w:t>
            </w:r>
            <w:proofErr w:type="spellStart"/>
            <w:r w:rsidRPr="00F10BD5">
              <w:rPr>
                <w:rFonts w:ascii="Arial" w:eastAsia="Arial" w:hAnsi="Arial" w:cs="Arial"/>
                <w:sz w:val="16"/>
                <w:szCs w:val="16"/>
              </w:rPr>
              <w:t>dest</w:t>
            </w:r>
            <w:proofErr w:type="spellEnd"/>
            <w:r w:rsidRPr="00F10BD5">
              <w:rPr>
                <w:rFonts w:ascii="Arial" w:eastAsia="Arial" w:hAnsi="Arial" w:cs="Arial"/>
                <w:sz w:val="16"/>
                <w:szCs w:val="16"/>
              </w:rPr>
              <w:t xml:space="preserve"> IP, </w:t>
            </w:r>
            <w:proofErr w:type="spellStart"/>
            <w:r w:rsidRPr="00F10BD5">
              <w:rPr>
                <w:rFonts w:ascii="Arial" w:eastAsia="Arial" w:hAnsi="Arial" w:cs="Arial"/>
                <w:sz w:val="16"/>
                <w:szCs w:val="16"/>
              </w:rPr>
              <w:t>src</w:t>
            </w:r>
            <w:proofErr w:type="spellEnd"/>
            <w:r w:rsidRPr="00F10BD5">
              <w:rPr>
                <w:rFonts w:ascii="Arial" w:eastAsia="Arial" w:hAnsi="Arial" w:cs="Arial"/>
                <w:sz w:val="16"/>
                <w:szCs w:val="16"/>
              </w:rPr>
              <w:t xml:space="preserve"> port, </w:t>
            </w:r>
            <w:proofErr w:type="spellStart"/>
            <w:r w:rsidRPr="00F10BD5">
              <w:rPr>
                <w:rFonts w:ascii="Arial" w:eastAsia="Arial" w:hAnsi="Arial" w:cs="Arial"/>
                <w:sz w:val="16"/>
                <w:szCs w:val="16"/>
              </w:rPr>
              <w:t>dest</w:t>
            </w:r>
            <w:proofErr w:type="spellEnd"/>
            <w:r w:rsidRPr="00F10BD5">
              <w:rPr>
                <w:rFonts w:ascii="Arial" w:eastAsia="Arial" w:hAnsi="Arial" w:cs="Arial"/>
                <w:sz w:val="16"/>
                <w:szCs w:val="16"/>
              </w:rPr>
              <w:t xml:space="preserve"> port, protocol). Instead, they use only the destination port (or plus protocol ID), thus exposing a vulnerability.</w:t>
            </w:r>
          </w:p>
        </w:tc>
      </w:tr>
    </w:tbl>
    <w:p w14:paraId="21175BA1" w14:textId="50003A92" w:rsidR="5986D52C" w:rsidRPr="009C2D05" w:rsidRDefault="5986D52C" w:rsidP="5986D52C">
      <w:pPr>
        <w:rPr>
          <w:rFonts w:ascii="Arial" w:eastAsia="Arial" w:hAnsi="Arial" w:cs="Arial"/>
        </w:rPr>
      </w:pPr>
    </w:p>
    <w:p w14:paraId="681D347D" w14:textId="7B4D7564" w:rsidR="2CEB8C05" w:rsidRPr="009C2D05" w:rsidRDefault="2CEB8C05" w:rsidP="5986D52C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:rsidRPr="009C2D05" w14:paraId="2C7B0960" w14:textId="77777777" w:rsidTr="25900B44">
        <w:tc>
          <w:tcPr>
            <w:tcW w:w="4680" w:type="dxa"/>
          </w:tcPr>
          <w:p w14:paraId="5235A3B5" w14:textId="76519EF1" w:rsidR="5986D52C" w:rsidRPr="009C2D05" w:rsidRDefault="00AB004E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A331B23" w14:textId="10ECD3DA" w:rsidR="5986D52C" w:rsidRPr="009C2D05" w:rsidRDefault="5986D52C" w:rsidP="5986D52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A74BF6" w:rsidRPr="009C2D05" w14:paraId="488A9853" w14:textId="77777777" w:rsidTr="25900B44">
        <w:tc>
          <w:tcPr>
            <w:tcW w:w="4680" w:type="dxa"/>
          </w:tcPr>
          <w:p w14:paraId="0FAA0476" w14:textId="34461C5A" w:rsidR="00A74BF6" w:rsidRDefault="00CA7053" w:rsidP="5986D52C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FGM1557</w:t>
            </w:r>
          </w:p>
        </w:tc>
        <w:tc>
          <w:tcPr>
            <w:tcW w:w="4680" w:type="dxa"/>
          </w:tcPr>
          <w:p w14:paraId="0879ED20" w14:textId="230193E9" w:rsidR="00A74BF6" w:rsidRDefault="009C4459" w:rsidP="25900B44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4459">
              <w:rPr>
                <w:rFonts w:ascii="Arial" w:eastAsia="Arial" w:hAnsi="Arial" w:cs="Arial"/>
                <w:sz w:val="16"/>
                <w:szCs w:val="16"/>
              </w:rPr>
              <w:t>Use strong data integrity protection algorithms</w:t>
            </w:r>
          </w:p>
        </w:tc>
      </w:tr>
    </w:tbl>
    <w:p w14:paraId="4815BE93" w14:textId="70AA70BF" w:rsidR="5986D52C" w:rsidRPr="009C2D05" w:rsidRDefault="5986D52C">
      <w:pPr>
        <w:rPr>
          <w:sz w:val="22"/>
          <w:szCs w:val="22"/>
        </w:rPr>
      </w:pPr>
    </w:p>
    <w:p w14:paraId="1EBD8926" w14:textId="267DDC1D" w:rsidR="00EB6DC6" w:rsidRPr="009C2D05" w:rsidRDefault="00EB6DC6" w:rsidP="00EB6DC6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DC6" w:rsidRPr="009C2D05" w14:paraId="6588A2B5" w14:textId="77777777" w:rsidTr="00B67C07">
        <w:tc>
          <w:tcPr>
            <w:tcW w:w="4680" w:type="dxa"/>
          </w:tcPr>
          <w:p w14:paraId="68433717" w14:textId="285DF76B" w:rsidR="00EB6DC6" w:rsidRPr="009C2D05" w:rsidRDefault="00AB004E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75A567B6" w14:textId="77777777" w:rsidR="00EB6DC6" w:rsidRPr="009C2D05" w:rsidRDefault="00EB6DC6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575A8" w:rsidRPr="009C2D05" w14:paraId="17D5AAAA" w14:textId="77777777" w:rsidTr="00B67C07">
        <w:tc>
          <w:tcPr>
            <w:tcW w:w="4680" w:type="dxa"/>
          </w:tcPr>
          <w:p w14:paraId="45D6E1AE" w14:textId="77492133" w:rsidR="00C575A8" w:rsidRPr="009C2D05" w:rsidRDefault="00C575A8" w:rsidP="00C575A8">
            <w:pPr>
              <w:spacing w:line="259" w:lineRule="auto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Unauthenticated DNS Services</w:t>
            </w:r>
          </w:p>
        </w:tc>
        <w:tc>
          <w:tcPr>
            <w:tcW w:w="4680" w:type="dxa"/>
          </w:tcPr>
          <w:p w14:paraId="5F9CA793" w14:textId="3ABF7C3D" w:rsidR="00C575A8" w:rsidRPr="009C2D05" w:rsidRDefault="00C575A8" w:rsidP="00C575A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The end user must not have the capability to validate whether it is communicating with a malicious DNS or a valid one.</w:t>
            </w:r>
          </w:p>
        </w:tc>
      </w:tr>
    </w:tbl>
    <w:p w14:paraId="7B0103B0" w14:textId="77777777" w:rsidR="00EB6DC6" w:rsidRPr="009C2D05" w:rsidRDefault="00EB6DC6" w:rsidP="00EB6DC6">
      <w:pPr>
        <w:rPr>
          <w:sz w:val="22"/>
          <w:szCs w:val="22"/>
        </w:rPr>
      </w:pPr>
    </w:p>
    <w:p w14:paraId="5FF8DE7A" w14:textId="16235F97" w:rsidR="001036B2" w:rsidRPr="009C2D05" w:rsidRDefault="001036B2" w:rsidP="001036B2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036B2" w:rsidRPr="009C2D05" w14:paraId="50BF27D0" w14:textId="77777777" w:rsidTr="0272C9E8">
        <w:tc>
          <w:tcPr>
            <w:tcW w:w="4680" w:type="dxa"/>
          </w:tcPr>
          <w:p w14:paraId="697BDFD6" w14:textId="77777777" w:rsidR="001036B2" w:rsidRPr="009C2D05" w:rsidRDefault="001036B2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0470CB4" w14:textId="77777777" w:rsidR="001036B2" w:rsidRPr="009C2D05" w:rsidRDefault="001036B2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3D677C" w:rsidRPr="009C2D05" w14:paraId="40C29371" w14:textId="77777777" w:rsidTr="0272C9E8">
        <w:tc>
          <w:tcPr>
            <w:tcW w:w="4680" w:type="dxa"/>
          </w:tcPr>
          <w:p w14:paraId="045739FA" w14:textId="281708D5" w:rsidR="003D677C" w:rsidRPr="003D677C" w:rsidRDefault="003D677C" w:rsidP="003D677C">
            <w:pPr>
              <w:spacing w:line="259" w:lineRule="auto"/>
              <w:rPr>
                <w:rFonts w:ascii="Arial" w:eastAsia="Arial" w:hAnsi="Arial" w:cs="Arial"/>
                <w:color w:val="0070C0"/>
                <w:sz w:val="16"/>
                <w:szCs w:val="16"/>
              </w:rPr>
            </w:pPr>
            <w:r w:rsidRPr="001218DF">
              <w:rPr>
                <w:rFonts w:ascii="Arial" w:hAnsi="Arial" w:cs="Arial"/>
                <w:sz w:val="16"/>
                <w:szCs w:val="16"/>
              </w:rPr>
              <w:t>DNS Servers</w:t>
            </w:r>
          </w:p>
        </w:tc>
        <w:tc>
          <w:tcPr>
            <w:tcW w:w="4680" w:type="dxa"/>
          </w:tcPr>
          <w:p w14:paraId="2157CF90" w14:textId="16BAA966" w:rsidR="003D677C" w:rsidRPr="003D677C" w:rsidRDefault="003D677C" w:rsidP="003D677C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1218DF">
              <w:rPr>
                <w:rFonts w:ascii="Arial" w:hAnsi="Arial" w:cs="Arial"/>
                <w:sz w:val="16"/>
                <w:szCs w:val="16"/>
              </w:rPr>
              <w:t xml:space="preserve">Whoever controls the </w:t>
            </w:r>
            <w:commentRangeStart w:id="7"/>
            <w:r w:rsidRPr="001218DF">
              <w:rPr>
                <w:rFonts w:ascii="Arial" w:hAnsi="Arial" w:cs="Arial"/>
                <w:sz w:val="16"/>
                <w:szCs w:val="16"/>
              </w:rPr>
              <w:t xml:space="preserve">DNS </w:t>
            </w:r>
            <w:commentRangeEnd w:id="7"/>
            <w:r w:rsidR="0095635A">
              <w:rPr>
                <w:rStyle w:val="CommentReference"/>
              </w:rPr>
              <w:commentReference w:id="7"/>
            </w:r>
            <w:r w:rsidRPr="001218DF">
              <w:rPr>
                <w:rFonts w:ascii="Arial" w:hAnsi="Arial" w:cs="Arial"/>
                <w:sz w:val="16"/>
                <w:szCs w:val="16"/>
              </w:rPr>
              <w:t xml:space="preserve">Servers controls how and what end users connect to over the network, making DNS Servers a type of critical infrastructure. </w:t>
            </w:r>
          </w:p>
        </w:tc>
      </w:tr>
    </w:tbl>
    <w:p w14:paraId="75175155" w14:textId="77777777" w:rsidR="001036B2" w:rsidRPr="009C2D05" w:rsidRDefault="001036B2" w:rsidP="001036B2">
      <w:pPr>
        <w:rPr>
          <w:sz w:val="22"/>
          <w:szCs w:val="22"/>
        </w:rPr>
      </w:pPr>
    </w:p>
    <w:p w14:paraId="71F1901D" w14:textId="28417371" w:rsidR="00122B07" w:rsidRPr="009C2D05" w:rsidRDefault="00122B07" w:rsidP="00122B07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22B07" w:rsidRPr="009C2D05" w14:paraId="675DC8F8" w14:textId="77777777" w:rsidTr="00B67C07">
        <w:tc>
          <w:tcPr>
            <w:tcW w:w="4680" w:type="dxa"/>
          </w:tcPr>
          <w:p w14:paraId="5B32A584" w14:textId="77777777" w:rsidR="00122B07" w:rsidRPr="009C2D05" w:rsidRDefault="00122B07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10491E5" w14:textId="77777777" w:rsidR="00122B07" w:rsidRPr="009C2D05" w:rsidRDefault="00122B07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995A18" w:rsidRPr="009C2D05" w14:paraId="039EC834" w14:textId="77777777" w:rsidTr="00E076BC">
        <w:trPr>
          <w:trHeight w:val="287"/>
        </w:trPr>
        <w:tc>
          <w:tcPr>
            <w:tcW w:w="4680" w:type="dxa"/>
          </w:tcPr>
          <w:p w14:paraId="60FBF46D" w14:textId="22E8308C" w:rsidR="00995A18" w:rsidRPr="009C2D05" w:rsidRDefault="00995A18" w:rsidP="00995A18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DS0029</w:t>
            </w:r>
          </w:p>
        </w:tc>
        <w:tc>
          <w:tcPr>
            <w:tcW w:w="4680" w:type="dxa"/>
          </w:tcPr>
          <w:p w14:paraId="3CDCF48E" w14:textId="474059EB" w:rsidR="00995A18" w:rsidRPr="009C2D05" w:rsidRDefault="00995A18" w:rsidP="00995A18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Data transmitted across a network (ex: Web, DNS, Mail, File, etc.), that is either summarized (ex: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Netflow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) and/or captured as raw data in an analyzable format (ex: PCAP)</w:t>
            </w:r>
          </w:p>
        </w:tc>
      </w:tr>
    </w:tbl>
    <w:p w14:paraId="5B93BEEC" w14:textId="12FAEB4D" w:rsidR="00595F29" w:rsidRPr="009C2D05" w:rsidRDefault="00595F29" w:rsidP="5986D52C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C7E46C7" w14:textId="5D1AD669" w:rsidR="00050DAF" w:rsidRPr="009C2D05" w:rsidRDefault="00050DAF" w:rsidP="00050D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050DAF" w:rsidRPr="009C2D05" w14:paraId="0C045D97" w14:textId="77777777" w:rsidTr="00B67C07">
        <w:tc>
          <w:tcPr>
            <w:tcW w:w="4680" w:type="dxa"/>
          </w:tcPr>
          <w:p w14:paraId="236E1F9B" w14:textId="77777777" w:rsidR="00050DAF" w:rsidRPr="009C2D05" w:rsidRDefault="00050DAF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52BF3295" w14:textId="77777777" w:rsidR="00050DAF" w:rsidRPr="009C2D05" w:rsidRDefault="00050DAF" w:rsidP="00B67C07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B73E36" w:rsidRPr="009C2D05" w14:paraId="6E594BFD" w14:textId="77777777" w:rsidTr="00B67C07">
        <w:tc>
          <w:tcPr>
            <w:tcW w:w="4680" w:type="dxa"/>
          </w:tcPr>
          <w:p w14:paraId="44F9B8BF" w14:textId="3BB018DE" w:rsidR="00B73E36" w:rsidRPr="00B44E03" w:rsidRDefault="00013713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Billing Fraud</w:t>
            </w:r>
          </w:p>
        </w:tc>
        <w:tc>
          <w:tcPr>
            <w:tcW w:w="4680" w:type="dxa"/>
          </w:tcPr>
          <w:p w14:paraId="3B315366" w14:textId="08FAF902" w:rsidR="00B73E36" w:rsidRPr="001218DF" w:rsidRDefault="00DE1456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Attacker will be able to route traffic through DNS channels to use the network free of charge.</w:t>
            </w:r>
          </w:p>
        </w:tc>
      </w:tr>
      <w:tr w:rsidR="00013713" w:rsidRPr="009C2D05" w14:paraId="59EAE110" w14:textId="77777777" w:rsidTr="00B67C07">
        <w:tc>
          <w:tcPr>
            <w:tcW w:w="4680" w:type="dxa"/>
          </w:tcPr>
          <w:p w14:paraId="68428245" w14:textId="3F021F2A" w:rsidR="00013713" w:rsidRDefault="00013713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Command and Control Network</w:t>
            </w:r>
          </w:p>
        </w:tc>
        <w:tc>
          <w:tcPr>
            <w:tcW w:w="4680" w:type="dxa"/>
          </w:tcPr>
          <w:p w14:paraId="5A8C782B" w14:textId="0201B6EB" w:rsidR="00013713" w:rsidRPr="001218DF" w:rsidRDefault="00DE1456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Attacker can route command and control traffic through DNS to control botnets or other entities.</w:t>
            </w:r>
          </w:p>
        </w:tc>
      </w:tr>
      <w:tr w:rsidR="00013713" w:rsidRPr="009C2D05" w14:paraId="3E7A042D" w14:textId="77777777" w:rsidTr="00B67C07">
        <w:tc>
          <w:tcPr>
            <w:tcW w:w="4680" w:type="dxa"/>
          </w:tcPr>
          <w:p w14:paraId="5990F50C" w14:textId="6942B376" w:rsidR="00013713" w:rsidRDefault="00013713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Exfiltration Route</w:t>
            </w:r>
          </w:p>
        </w:tc>
        <w:tc>
          <w:tcPr>
            <w:tcW w:w="4680" w:type="dxa"/>
          </w:tcPr>
          <w:p w14:paraId="2915A57A" w14:textId="02051512" w:rsidR="00013713" w:rsidRPr="001218DF" w:rsidRDefault="00DE1456" w:rsidP="00B67C07">
            <w:pP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Attacker has a route to exfiltrate stolen data disguised as DNS packets.</w:t>
            </w:r>
          </w:p>
        </w:tc>
      </w:tr>
    </w:tbl>
    <w:p w14:paraId="5B6400D7" w14:textId="77777777" w:rsidR="00050DAF" w:rsidRPr="009C2D05" w:rsidRDefault="00050DAF" w:rsidP="00050DAF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14C77123" w14:textId="77777777" w:rsidR="0077770A" w:rsidRDefault="0077770A" w:rsidP="0077770A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Arial" w:eastAsia="Times New Roman" w:hAnsi="Arial" w:cs="Arial"/>
        </w:rPr>
        <w:t>References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3"/>
        <w:gridCol w:w="5401"/>
      </w:tblGrid>
      <w:tr w:rsidR="0077770A" w14:paraId="39543ED4" w14:textId="77777777" w:rsidTr="001218DF">
        <w:trPr>
          <w:trHeight w:val="195"/>
        </w:trPr>
        <w:tc>
          <w:tcPr>
            <w:tcW w:w="4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4C1838" w14:textId="77777777" w:rsidR="0077770A" w:rsidRDefault="0077770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49E146" w14:textId="77777777" w:rsidR="0077770A" w:rsidRDefault="0077770A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URL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77770A" w14:paraId="7E634E06" w14:textId="77777777" w:rsidTr="001218DF">
        <w:trPr>
          <w:trHeight w:val="525"/>
        </w:trPr>
        <w:tc>
          <w:tcPr>
            <w:tcW w:w="4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708791" w14:textId="77777777" w:rsidR="0077770A" w:rsidRDefault="0077770A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Badhra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Framework”: S.P. Rao, S. Holtmanns, T. Aura, “Threat modeling framework for mobile communication systems”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0D82E5" w14:textId="77777777" w:rsidR="0077770A" w:rsidRDefault="0077770A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https://arxiv.org/pdf/2005.05110.pdf</w:t>
            </w:r>
          </w:p>
        </w:tc>
      </w:tr>
      <w:tr w:rsidR="0077770A" w14:paraId="27DDD277" w14:textId="77777777" w:rsidTr="001218DF">
        <w:trPr>
          <w:trHeight w:val="525"/>
        </w:trPr>
        <w:tc>
          <w:tcPr>
            <w:tcW w:w="4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B53D48" w14:textId="6C972311" w:rsidR="0077770A" w:rsidRDefault="0077770A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Mobile Data Charging: New Attacks and Countermeasures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FCD756" w14:textId="67B5908B" w:rsidR="0077770A" w:rsidRPr="00F45A71" w:rsidRDefault="00ED3D0E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 w:rsidRPr="00F45A71">
              <w:rPr>
                <w:rFonts w:ascii="Arial" w:hAnsi="Arial" w:cs="Arial"/>
                <w:sz w:val="16"/>
                <w:szCs w:val="16"/>
              </w:rPr>
              <w:t>https://dl.acm.org/doi/pdf/10.1145/2382196.2382220</w:t>
            </w:r>
          </w:p>
        </w:tc>
      </w:tr>
      <w:tr w:rsidR="00A95B74" w14:paraId="4D0AACFB" w14:textId="77777777" w:rsidTr="00CB6E9F">
        <w:trPr>
          <w:trHeight w:val="525"/>
        </w:trPr>
        <w:tc>
          <w:tcPr>
            <w:tcW w:w="4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7832B" w14:textId="66B279E8" w:rsidR="00A95B74" w:rsidRPr="00A95B74" w:rsidRDefault="00A95B74" w:rsidP="00A95B74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>Merve</w:t>
            </w:r>
            <w:proofErr w:type="spellEnd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>Sahin</w:t>
            </w:r>
            <w:proofErr w:type="spellEnd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  <w:proofErr w:type="spellStart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>Aurelien</w:t>
            </w:r>
            <w:proofErr w:type="spellEnd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>Francillon</w:t>
            </w:r>
            <w:proofErr w:type="spellEnd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 xml:space="preserve">, Payas Gupta, and </w:t>
            </w:r>
            <w:proofErr w:type="spellStart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>Mustaque</w:t>
            </w:r>
            <w:proofErr w:type="spellEnd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 xml:space="preserve"> Ahamad. 2017. </w:t>
            </w:r>
          </w:p>
          <w:p w14:paraId="736FDEF0" w14:textId="6B05EC31" w:rsidR="00A95B74" w:rsidRPr="00A95B74" w:rsidRDefault="00424D44" w:rsidP="00A95B74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“</w:t>
            </w:r>
            <w:proofErr w:type="spellStart"/>
            <w:r w:rsidR="00A95B74" w:rsidRPr="00AE59B5">
              <w:rPr>
                <w:rFonts w:ascii="Arial" w:eastAsia="Times New Roman" w:hAnsi="Arial" w:cs="Arial"/>
                <w:i/>
                <w:sz w:val="16"/>
                <w:szCs w:val="16"/>
              </w:rPr>
              <w:t>Sok</w:t>
            </w:r>
            <w:proofErr w:type="spellEnd"/>
            <w:r w:rsidR="00A95B74" w:rsidRPr="00AE59B5">
              <w:rPr>
                <w:rFonts w:ascii="Arial" w:eastAsia="Times New Roman" w:hAnsi="Arial" w:cs="Arial"/>
                <w:i/>
                <w:sz w:val="16"/>
                <w:szCs w:val="16"/>
              </w:rPr>
              <w:t>: Fraud in telephony networks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”</w:t>
            </w:r>
            <w:r w:rsidR="00A95B74" w:rsidRPr="00A95B74">
              <w:rPr>
                <w:rFonts w:ascii="Arial" w:eastAsia="Times New Roman" w:hAnsi="Arial" w:cs="Arial"/>
                <w:sz w:val="16"/>
                <w:szCs w:val="16"/>
              </w:rPr>
              <w:t>. In 2017 IEEE European Symposium on Security</w:t>
            </w:r>
          </w:p>
          <w:p w14:paraId="43B227A4" w14:textId="6424DB2F" w:rsidR="00A95B74" w:rsidRDefault="00A95B74" w:rsidP="00A95B74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 w:rsidRPr="00A95B74">
              <w:rPr>
                <w:rFonts w:ascii="Arial" w:eastAsia="Times New Roman" w:hAnsi="Arial" w:cs="Arial"/>
                <w:sz w:val="16"/>
                <w:szCs w:val="16"/>
              </w:rPr>
              <w:t>and Privacy (</w:t>
            </w:r>
            <w:proofErr w:type="spellStart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>EuroS&amp;P</w:t>
            </w:r>
            <w:proofErr w:type="spellEnd"/>
            <w:r w:rsidRPr="00A95B74">
              <w:rPr>
                <w:rFonts w:ascii="Arial" w:eastAsia="Times New Roman" w:hAnsi="Arial" w:cs="Arial"/>
                <w:sz w:val="16"/>
                <w:szCs w:val="16"/>
              </w:rPr>
              <w:t xml:space="preserve">). IEEE, </w:t>
            </w:r>
            <w:r w:rsidR="00F74A85">
              <w:rPr>
                <w:rFonts w:ascii="Arial" w:eastAsia="Times New Roman" w:hAnsi="Arial" w:cs="Arial"/>
                <w:sz w:val="16"/>
                <w:szCs w:val="16"/>
              </w:rPr>
              <w:t>p</w:t>
            </w:r>
            <w:r w:rsidRPr="00A95B74">
              <w:rPr>
                <w:rFonts w:ascii="Arial" w:eastAsia="Times New Roman" w:hAnsi="Arial" w:cs="Arial"/>
                <w:sz w:val="16"/>
                <w:szCs w:val="16"/>
              </w:rPr>
              <w:t>235–250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79BA4" w14:textId="69AB880C" w:rsidR="00A95B74" w:rsidRDefault="00265D1B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 w:rsidRPr="00265D1B">
              <w:rPr>
                <w:rFonts w:ascii="Arial" w:eastAsia="Times New Roman" w:hAnsi="Arial" w:cs="Arial"/>
                <w:sz w:val="16"/>
                <w:szCs w:val="16"/>
              </w:rPr>
              <w:t>https://ieeexplore.ieee.org/stamp/stamp.jsp?tp=&amp;arnumber=7961983&amp;tag=1</w:t>
            </w:r>
          </w:p>
        </w:tc>
      </w:tr>
      <w:tr w:rsidR="00F857A6" w14:paraId="1FD0A62C" w14:textId="77777777" w:rsidTr="00CB6E9F">
        <w:trPr>
          <w:trHeight w:val="525"/>
        </w:trPr>
        <w:tc>
          <w:tcPr>
            <w:tcW w:w="4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6B8E3C" w14:textId="05745A39" w:rsidR="00F857A6" w:rsidRPr="00A95B74" w:rsidRDefault="00AE59B5" w:rsidP="00A95B74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Kui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Xu, Patrick Butler, Sudip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Saha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Danfeng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</w:rPr>
              <w:t>Daphni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</w:rPr>
              <w:t>) Yao</w:t>
            </w:r>
            <w:r w:rsidR="001F0BB5">
              <w:rPr>
                <w:rFonts w:ascii="Arial" w:eastAsia="Times New Roman" w:hAnsi="Arial" w:cs="Arial"/>
                <w:sz w:val="16"/>
                <w:szCs w:val="16"/>
              </w:rPr>
              <w:t xml:space="preserve"> in DNS CC Journal</w:t>
            </w:r>
            <w:r w:rsidR="00F42526">
              <w:rPr>
                <w:rFonts w:ascii="Arial" w:eastAsia="Times New Roman" w:hAnsi="Arial" w:cs="Arial"/>
                <w:sz w:val="16"/>
                <w:szCs w:val="16"/>
              </w:rPr>
              <w:t>, “DNS for Massive-Scale Command and Control”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14B1B" w14:textId="232D3E3C" w:rsidR="00F857A6" w:rsidRDefault="00AE59B5">
            <w:pPr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 w:rsidRPr="00AE59B5">
              <w:rPr>
                <w:rFonts w:ascii="Arial" w:eastAsia="Times New Roman" w:hAnsi="Arial" w:cs="Arial"/>
                <w:sz w:val="16"/>
                <w:szCs w:val="16"/>
              </w:rPr>
              <w:t>https://people.cs.vt.edu/~danfeng/papers/DNS-CC-JOURNAL.pdf</w:t>
            </w:r>
          </w:p>
          <w:p w14:paraId="793C77E6" w14:textId="45530885" w:rsidR="00F857A6" w:rsidRPr="00F857A6" w:rsidRDefault="00F857A6" w:rsidP="00F42526">
            <w:pPr>
              <w:tabs>
                <w:tab w:val="left" w:pos="1320"/>
              </w:tabs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14:paraId="03DFD901" w14:textId="4FD15AEF" w:rsidR="0077770A" w:rsidRDefault="00F857A6" w:rsidP="0077770A">
      <w:pPr>
        <w:pStyle w:val="ListParagrap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1A155130" w14:textId="0B2C8B62" w:rsidR="006A320D" w:rsidRPr="00595154" w:rsidRDefault="006A320D" w:rsidP="006A320D">
      <w:pPr>
        <w:pStyle w:val="ListParagraph"/>
        <w:rPr>
          <w:rFonts w:ascii="Arial" w:eastAsia="Arial" w:hAnsi="Arial" w:cs="Arial"/>
        </w:rPr>
      </w:pPr>
    </w:p>
    <w:p w14:paraId="46EBD99C" w14:textId="77777777" w:rsidR="006A320D" w:rsidRPr="00595154" w:rsidRDefault="006A320D" w:rsidP="006A320D">
      <w:pPr>
        <w:pStyle w:val="ListParagraph"/>
        <w:rPr>
          <w:rFonts w:ascii="Arial" w:eastAsia="Arial" w:hAnsi="Arial" w:cs="Arial"/>
        </w:rPr>
      </w:pPr>
    </w:p>
    <w:sectPr w:rsidR="006A320D" w:rsidRPr="00595154" w:rsidSect="0002025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. Vanderveen" w:date="2022-06-28T22:02:00Z" w:initials="MV">
    <w:p w14:paraId="5FC241B8" w14:textId="77777777" w:rsidR="00F74A85" w:rsidRDefault="00CE16E7" w:rsidP="007D2F6F">
      <w:pPr>
        <w:pStyle w:val="CommentText"/>
      </w:pPr>
      <w:r>
        <w:rPr>
          <w:rStyle w:val="CommentReference"/>
        </w:rPr>
        <w:annotationRef/>
      </w:r>
      <w:r w:rsidR="00F74A85">
        <w:t>Fix title of this file. Also, I don't think the parent name is supposed to show in the title.</w:t>
      </w:r>
    </w:p>
  </w:comment>
  <w:comment w:id="1" w:author="Dr. Surajit Dey" w:date="2022-07-15T17:10:00Z" w:initials="DSD">
    <w:p w14:paraId="1ED397E7" w14:textId="77777777" w:rsidR="007F6923" w:rsidRDefault="006C38B0" w:rsidP="00095942">
      <w:pPr>
        <w:pStyle w:val="CommentText"/>
      </w:pPr>
      <w:r>
        <w:rPr>
          <w:rStyle w:val="CommentReference"/>
        </w:rPr>
        <w:annotationRef/>
      </w:r>
      <w:r w:rsidR="007F6923">
        <w:t>User data?</w:t>
      </w:r>
    </w:p>
  </w:comment>
  <w:comment w:id="2" w:author="Dr. Surajit Dey" w:date="2022-07-15T17:18:00Z" w:initials="DSD">
    <w:p w14:paraId="7DF7B252" w14:textId="77777777" w:rsidR="007F6923" w:rsidRDefault="00B25A60" w:rsidP="00714FFB">
      <w:pPr>
        <w:pStyle w:val="CommentText"/>
      </w:pPr>
      <w:r>
        <w:rPr>
          <w:rStyle w:val="CommentReference"/>
        </w:rPr>
        <w:annotationRef/>
      </w:r>
      <w:r w:rsidR="007F6923">
        <w:t>Can we give some background info on DNS request packet structure and how this attack can be achieved? A diagram in the donotparse section will be also helpful.</w:t>
      </w:r>
    </w:p>
  </w:comment>
  <w:comment w:id="3" w:author="M. Vanderveen" w:date="2022-06-28T22:18:00Z" w:initials="MV">
    <w:p w14:paraId="3CC629F0" w14:textId="315BF2AA" w:rsidR="007D135C" w:rsidRDefault="007D135C" w:rsidP="00A21CF1">
      <w:pPr>
        <w:pStyle w:val="CommentText"/>
      </w:pPr>
      <w:r>
        <w:rPr>
          <w:rStyle w:val="CommentReference"/>
        </w:rPr>
        <w:annotationRef/>
      </w:r>
      <w:r>
        <w:t>Good find, you can put it here if you found a reference or could imagine how to do this...</w:t>
      </w:r>
    </w:p>
  </w:comment>
  <w:comment w:id="4" w:author="M. Vanderveen" w:date="2022-06-28T22:15:00Z" w:initials="MV">
    <w:p w14:paraId="7C53E56E" w14:textId="19439F2D" w:rsidR="004D2F6B" w:rsidRDefault="004D2F6B" w:rsidP="007139A8">
      <w:pPr>
        <w:pStyle w:val="CommentText"/>
      </w:pPr>
      <w:r>
        <w:rPr>
          <w:rStyle w:val="CommentReference"/>
        </w:rPr>
        <w:annotationRef/>
      </w:r>
      <w:r>
        <w:t xml:space="preserve">Should the .xsl be updated?. I don't know about C2. Exfil maybe. </w:t>
      </w:r>
    </w:p>
  </w:comment>
  <w:comment w:id="5" w:author="M. Vanderveen" w:date="2022-07-21T20:50:00Z" w:initials="MV">
    <w:p w14:paraId="67CD7263" w14:textId="77777777" w:rsidR="00564A45" w:rsidRDefault="00564A45" w:rsidP="00360339">
      <w:pPr>
        <w:pStyle w:val="CommentText"/>
      </w:pPr>
      <w:r>
        <w:rPr>
          <w:rStyle w:val="CommentReference"/>
        </w:rPr>
        <w:annotationRef/>
      </w:r>
      <w:r>
        <w:t>NO control plane</w:t>
      </w:r>
    </w:p>
  </w:comment>
  <w:comment w:id="6" w:author="M. Vanderveen" w:date="2022-06-28T22:17:00Z" w:initials="MV">
    <w:p w14:paraId="70EB16A4" w14:textId="1F90DF71" w:rsidR="004006CC" w:rsidRDefault="004006CC" w:rsidP="00E40C08">
      <w:pPr>
        <w:pStyle w:val="CommentText"/>
      </w:pPr>
      <w:r>
        <w:rPr>
          <w:rStyle w:val="CommentReference"/>
        </w:rPr>
        <w:annotationRef/>
      </w:r>
      <w:r>
        <w:t>Maybe rephrase like "Hiding user traffic within DNS requests to avoid charging"?</w:t>
      </w:r>
    </w:p>
  </w:comment>
  <w:comment w:id="7" w:author="Dr. Surajit Dey" w:date="2022-07-15T17:14:00Z" w:initials="DSD">
    <w:p w14:paraId="3AC65A80" w14:textId="77777777" w:rsidR="0095635A" w:rsidRDefault="0095635A" w:rsidP="00681469">
      <w:pPr>
        <w:pStyle w:val="CommentText"/>
      </w:pPr>
      <w:r>
        <w:rPr>
          <w:rStyle w:val="CommentReference"/>
        </w:rPr>
        <w:annotationRef/>
      </w:r>
      <w:r>
        <w:t>Same comment as FGT5006 - include subscriber payload data e.g. web content, email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C241B8" w15:done="1"/>
  <w15:commentEx w15:paraId="1ED397E7" w15:done="0"/>
  <w15:commentEx w15:paraId="7DF7B252" w15:paraIdParent="1ED397E7" w15:done="0"/>
  <w15:commentEx w15:paraId="3CC629F0" w15:done="1"/>
  <w15:commentEx w15:paraId="7C53E56E" w15:done="1"/>
  <w15:commentEx w15:paraId="67CD7263" w15:done="0"/>
  <w15:commentEx w15:paraId="70EB16A4" w15:done="1"/>
  <w15:commentEx w15:paraId="3AC65A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5F8F2" w16cex:dateUtc="2022-06-29T05:02:00Z"/>
  <w16cex:commentExtensible w16cex:durableId="267C1E10" w16cex:dateUtc="2022-07-15T21:10:00Z"/>
  <w16cex:commentExtensible w16cex:durableId="267C1FE2" w16cex:dateUtc="2022-07-15T21:18:00Z"/>
  <w16cex:commentExtensible w16cex:durableId="2665FCB7" w16cex:dateUtc="2022-06-29T05:18:00Z"/>
  <w16cex:commentExtensible w16cex:durableId="2665FC02" w16cex:dateUtc="2022-06-29T05:15:00Z"/>
  <w16cex:commentExtensible w16cex:durableId="26843A7D" w16cex:dateUtc="2022-07-22T03:50:00Z"/>
  <w16cex:commentExtensible w16cex:durableId="2665FC5E" w16cex:dateUtc="2022-06-29T05:17:00Z"/>
  <w16cex:commentExtensible w16cex:durableId="267C1EE4" w16cex:dateUtc="2022-07-15T21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C241B8" w16cid:durableId="2665F8F2"/>
  <w16cid:commentId w16cid:paraId="1ED397E7" w16cid:durableId="267C1E10"/>
  <w16cid:commentId w16cid:paraId="7DF7B252" w16cid:durableId="267C1FE2"/>
  <w16cid:commentId w16cid:paraId="3CC629F0" w16cid:durableId="2665FCB7"/>
  <w16cid:commentId w16cid:paraId="7C53E56E" w16cid:durableId="2665FC02"/>
  <w16cid:commentId w16cid:paraId="67CD7263" w16cid:durableId="26843A7D"/>
  <w16cid:commentId w16cid:paraId="70EB16A4" w16cid:durableId="2665FC5E"/>
  <w16cid:commentId w16cid:paraId="3AC65A80" w16cid:durableId="267C1E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CDA89" w14:textId="77777777" w:rsidR="00E46A22" w:rsidRDefault="00E46A22" w:rsidP="00684328">
      <w:r>
        <w:separator/>
      </w:r>
    </w:p>
  </w:endnote>
  <w:endnote w:type="continuationSeparator" w:id="0">
    <w:p w14:paraId="2B7F39EF" w14:textId="77777777" w:rsidR="00E46A22" w:rsidRDefault="00E46A22" w:rsidP="00684328">
      <w:r>
        <w:continuationSeparator/>
      </w:r>
    </w:p>
  </w:endnote>
  <w:endnote w:type="continuationNotice" w:id="1">
    <w:p w14:paraId="505F0A8D" w14:textId="77777777" w:rsidR="00E46A22" w:rsidRDefault="00E46A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AE0A6" w14:textId="7C1CE4DF" w:rsidR="00684328" w:rsidRDefault="00684328" w:rsidP="00684328">
    <w:pPr>
      <w:pStyle w:val="Footer"/>
      <w:jc w:val="center"/>
    </w:pPr>
    <w:r>
      <w:t>DRAFT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E8CD7" w14:textId="77777777" w:rsidR="00E46A22" w:rsidRDefault="00E46A22" w:rsidP="00684328">
      <w:r>
        <w:separator/>
      </w:r>
    </w:p>
  </w:footnote>
  <w:footnote w:type="continuationSeparator" w:id="0">
    <w:p w14:paraId="6A118AD5" w14:textId="77777777" w:rsidR="00E46A22" w:rsidRDefault="00E46A22" w:rsidP="00684328">
      <w:r>
        <w:continuationSeparator/>
      </w:r>
    </w:p>
  </w:footnote>
  <w:footnote w:type="continuationNotice" w:id="1">
    <w:p w14:paraId="5545E714" w14:textId="77777777" w:rsidR="00E46A22" w:rsidRDefault="00E46A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D11BB"/>
    <w:multiLevelType w:val="hybridMultilevel"/>
    <w:tmpl w:val="ADAC4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4171C"/>
    <w:multiLevelType w:val="hybridMultilevel"/>
    <w:tmpl w:val="AB48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228364">
    <w:abstractNumId w:val="1"/>
  </w:num>
  <w:num w:numId="2" w16cid:durableId="113864462">
    <w:abstractNumId w:val="0"/>
  </w:num>
  <w:num w:numId="3" w16cid:durableId="1130516933">
    <w:abstractNumId w:val="3"/>
  </w:num>
  <w:num w:numId="4" w16cid:durableId="856895316">
    <w:abstractNumId w:val="4"/>
  </w:num>
  <w:num w:numId="5" w16cid:durableId="1423529778">
    <w:abstractNumId w:val="2"/>
  </w:num>
  <w:num w:numId="6" w16cid:durableId="207901444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. Vanderveen">
    <w15:presenceInfo w15:providerId="None" w15:userId="M. Vanderveen"/>
  </w15:person>
  <w15:person w15:author="Dr. Surajit Dey">
    <w15:presenceInfo w15:providerId="AD" w15:userId="S::SDEY@MITRE.ORG::f5782dc5-7da0-469c-88a4-69661498c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07C32"/>
    <w:rsid w:val="00012812"/>
    <w:rsid w:val="00013713"/>
    <w:rsid w:val="0001485B"/>
    <w:rsid w:val="000160C5"/>
    <w:rsid w:val="00020259"/>
    <w:rsid w:val="000227C6"/>
    <w:rsid w:val="0003460D"/>
    <w:rsid w:val="00036760"/>
    <w:rsid w:val="000417FC"/>
    <w:rsid w:val="00044724"/>
    <w:rsid w:val="00047624"/>
    <w:rsid w:val="00050DAF"/>
    <w:rsid w:val="00052404"/>
    <w:rsid w:val="000820C2"/>
    <w:rsid w:val="00090183"/>
    <w:rsid w:val="00090973"/>
    <w:rsid w:val="00095BA5"/>
    <w:rsid w:val="000B6E5C"/>
    <w:rsid w:val="000D533F"/>
    <w:rsid w:val="000E2D26"/>
    <w:rsid w:val="000F0143"/>
    <w:rsid w:val="000F3FE0"/>
    <w:rsid w:val="001025E9"/>
    <w:rsid w:val="00102859"/>
    <w:rsid w:val="001036B2"/>
    <w:rsid w:val="00114FF0"/>
    <w:rsid w:val="001218DF"/>
    <w:rsid w:val="00122B07"/>
    <w:rsid w:val="00124B11"/>
    <w:rsid w:val="001271F5"/>
    <w:rsid w:val="00143B6B"/>
    <w:rsid w:val="00143DB3"/>
    <w:rsid w:val="00146E94"/>
    <w:rsid w:val="0017027E"/>
    <w:rsid w:val="00173A4F"/>
    <w:rsid w:val="0017483E"/>
    <w:rsid w:val="00181573"/>
    <w:rsid w:val="00186373"/>
    <w:rsid w:val="001A0419"/>
    <w:rsid w:val="001A5A73"/>
    <w:rsid w:val="001B6D11"/>
    <w:rsid w:val="001C1F2C"/>
    <w:rsid w:val="001C6276"/>
    <w:rsid w:val="001E1319"/>
    <w:rsid w:val="001F0BB5"/>
    <w:rsid w:val="00213376"/>
    <w:rsid w:val="0021640F"/>
    <w:rsid w:val="002304E9"/>
    <w:rsid w:val="00231A1F"/>
    <w:rsid w:val="0024470B"/>
    <w:rsid w:val="00251F52"/>
    <w:rsid w:val="00261195"/>
    <w:rsid w:val="00261316"/>
    <w:rsid w:val="00265D1B"/>
    <w:rsid w:val="00267C87"/>
    <w:rsid w:val="00293626"/>
    <w:rsid w:val="002B03B3"/>
    <w:rsid w:val="002B0434"/>
    <w:rsid w:val="002C3F37"/>
    <w:rsid w:val="002F3081"/>
    <w:rsid w:val="0030258D"/>
    <w:rsid w:val="0031266B"/>
    <w:rsid w:val="00322EF7"/>
    <w:rsid w:val="00336021"/>
    <w:rsid w:val="00397724"/>
    <w:rsid w:val="003A66B7"/>
    <w:rsid w:val="003B6D82"/>
    <w:rsid w:val="003C184C"/>
    <w:rsid w:val="003D4A66"/>
    <w:rsid w:val="003D677C"/>
    <w:rsid w:val="003D6861"/>
    <w:rsid w:val="003E2F38"/>
    <w:rsid w:val="003F211A"/>
    <w:rsid w:val="004006CC"/>
    <w:rsid w:val="00402818"/>
    <w:rsid w:val="00402DA4"/>
    <w:rsid w:val="004238BE"/>
    <w:rsid w:val="00424D44"/>
    <w:rsid w:val="00434CB3"/>
    <w:rsid w:val="0044336E"/>
    <w:rsid w:val="0045695F"/>
    <w:rsid w:val="00483DE2"/>
    <w:rsid w:val="00495FD7"/>
    <w:rsid w:val="004A27BF"/>
    <w:rsid w:val="004A3076"/>
    <w:rsid w:val="004A42A3"/>
    <w:rsid w:val="004A76DF"/>
    <w:rsid w:val="004B3598"/>
    <w:rsid w:val="004C71F3"/>
    <w:rsid w:val="004D0503"/>
    <w:rsid w:val="004D2F6B"/>
    <w:rsid w:val="004D34E2"/>
    <w:rsid w:val="004E68DA"/>
    <w:rsid w:val="005018C6"/>
    <w:rsid w:val="005044B9"/>
    <w:rsid w:val="005071A3"/>
    <w:rsid w:val="00512E9D"/>
    <w:rsid w:val="00521C31"/>
    <w:rsid w:val="00534FB0"/>
    <w:rsid w:val="00545316"/>
    <w:rsid w:val="005561EE"/>
    <w:rsid w:val="00560BB9"/>
    <w:rsid w:val="00561F49"/>
    <w:rsid w:val="00562387"/>
    <w:rsid w:val="00563136"/>
    <w:rsid w:val="00564A45"/>
    <w:rsid w:val="005675C3"/>
    <w:rsid w:val="00595154"/>
    <w:rsid w:val="00595F29"/>
    <w:rsid w:val="005C20B9"/>
    <w:rsid w:val="005C5683"/>
    <w:rsid w:val="005D3A14"/>
    <w:rsid w:val="005D47F7"/>
    <w:rsid w:val="006030D7"/>
    <w:rsid w:val="0061115D"/>
    <w:rsid w:val="00614ABA"/>
    <w:rsid w:val="00621784"/>
    <w:rsid w:val="006276C3"/>
    <w:rsid w:val="00636AE4"/>
    <w:rsid w:val="0064279D"/>
    <w:rsid w:val="00642EA0"/>
    <w:rsid w:val="00651E89"/>
    <w:rsid w:val="00655C5B"/>
    <w:rsid w:val="00666215"/>
    <w:rsid w:val="00672B68"/>
    <w:rsid w:val="00683CA7"/>
    <w:rsid w:val="00684328"/>
    <w:rsid w:val="006A320D"/>
    <w:rsid w:val="006A4A40"/>
    <w:rsid w:val="006A6C02"/>
    <w:rsid w:val="006B1266"/>
    <w:rsid w:val="006C3194"/>
    <w:rsid w:val="006C38B0"/>
    <w:rsid w:val="006D7732"/>
    <w:rsid w:val="006F2291"/>
    <w:rsid w:val="006F4FA3"/>
    <w:rsid w:val="007001DA"/>
    <w:rsid w:val="0071530B"/>
    <w:rsid w:val="0073644D"/>
    <w:rsid w:val="007557BD"/>
    <w:rsid w:val="007721B6"/>
    <w:rsid w:val="0077770A"/>
    <w:rsid w:val="007B4CDC"/>
    <w:rsid w:val="007B5448"/>
    <w:rsid w:val="007C087F"/>
    <w:rsid w:val="007C6E0D"/>
    <w:rsid w:val="007D135C"/>
    <w:rsid w:val="007D2FE2"/>
    <w:rsid w:val="007F6923"/>
    <w:rsid w:val="007F6957"/>
    <w:rsid w:val="00800210"/>
    <w:rsid w:val="0082392D"/>
    <w:rsid w:val="0084773C"/>
    <w:rsid w:val="008604CF"/>
    <w:rsid w:val="0086074E"/>
    <w:rsid w:val="008A03A9"/>
    <w:rsid w:val="008A375E"/>
    <w:rsid w:val="008B10DA"/>
    <w:rsid w:val="008B2E3F"/>
    <w:rsid w:val="008B5F90"/>
    <w:rsid w:val="008C47D0"/>
    <w:rsid w:val="008D4473"/>
    <w:rsid w:val="008E2CA2"/>
    <w:rsid w:val="008E61BF"/>
    <w:rsid w:val="008F172F"/>
    <w:rsid w:val="00901A3F"/>
    <w:rsid w:val="0091538E"/>
    <w:rsid w:val="00922A49"/>
    <w:rsid w:val="0092490E"/>
    <w:rsid w:val="00926A04"/>
    <w:rsid w:val="00935BFC"/>
    <w:rsid w:val="00943D98"/>
    <w:rsid w:val="009461B8"/>
    <w:rsid w:val="00947FDD"/>
    <w:rsid w:val="00950B69"/>
    <w:rsid w:val="00953FA1"/>
    <w:rsid w:val="00954A7A"/>
    <w:rsid w:val="0095635A"/>
    <w:rsid w:val="00956E2D"/>
    <w:rsid w:val="009665ED"/>
    <w:rsid w:val="009833CC"/>
    <w:rsid w:val="009852FD"/>
    <w:rsid w:val="00995A18"/>
    <w:rsid w:val="009A081B"/>
    <w:rsid w:val="009A351F"/>
    <w:rsid w:val="009A4922"/>
    <w:rsid w:val="009A647D"/>
    <w:rsid w:val="009A653B"/>
    <w:rsid w:val="009C2D05"/>
    <w:rsid w:val="009C4459"/>
    <w:rsid w:val="009D4D69"/>
    <w:rsid w:val="009F212F"/>
    <w:rsid w:val="009F4A04"/>
    <w:rsid w:val="009F7226"/>
    <w:rsid w:val="00A02679"/>
    <w:rsid w:val="00A11063"/>
    <w:rsid w:val="00A151F0"/>
    <w:rsid w:val="00A31A5D"/>
    <w:rsid w:val="00A34547"/>
    <w:rsid w:val="00A46B1C"/>
    <w:rsid w:val="00A47F00"/>
    <w:rsid w:val="00A602AF"/>
    <w:rsid w:val="00A61C28"/>
    <w:rsid w:val="00A6505C"/>
    <w:rsid w:val="00A74BF6"/>
    <w:rsid w:val="00A85B60"/>
    <w:rsid w:val="00A94926"/>
    <w:rsid w:val="00A95B74"/>
    <w:rsid w:val="00AB004E"/>
    <w:rsid w:val="00AB5E23"/>
    <w:rsid w:val="00AC57A5"/>
    <w:rsid w:val="00AE02CD"/>
    <w:rsid w:val="00AE52BA"/>
    <w:rsid w:val="00AE59B5"/>
    <w:rsid w:val="00AE637D"/>
    <w:rsid w:val="00AF05E8"/>
    <w:rsid w:val="00AF06DC"/>
    <w:rsid w:val="00B0440E"/>
    <w:rsid w:val="00B15A92"/>
    <w:rsid w:val="00B204B6"/>
    <w:rsid w:val="00B21D8E"/>
    <w:rsid w:val="00B23054"/>
    <w:rsid w:val="00B25A60"/>
    <w:rsid w:val="00B444B2"/>
    <w:rsid w:val="00B44E03"/>
    <w:rsid w:val="00B45D0F"/>
    <w:rsid w:val="00B45E1C"/>
    <w:rsid w:val="00B64733"/>
    <w:rsid w:val="00B67C07"/>
    <w:rsid w:val="00B73E36"/>
    <w:rsid w:val="00B80190"/>
    <w:rsid w:val="00B856FE"/>
    <w:rsid w:val="00B87055"/>
    <w:rsid w:val="00B90640"/>
    <w:rsid w:val="00B92366"/>
    <w:rsid w:val="00B9304C"/>
    <w:rsid w:val="00B95C39"/>
    <w:rsid w:val="00BA2D65"/>
    <w:rsid w:val="00BB0650"/>
    <w:rsid w:val="00BC4EF8"/>
    <w:rsid w:val="00BE61CA"/>
    <w:rsid w:val="00BF39FA"/>
    <w:rsid w:val="00C22212"/>
    <w:rsid w:val="00C22712"/>
    <w:rsid w:val="00C310B1"/>
    <w:rsid w:val="00C54546"/>
    <w:rsid w:val="00C575A8"/>
    <w:rsid w:val="00C605AB"/>
    <w:rsid w:val="00C71B4C"/>
    <w:rsid w:val="00C74637"/>
    <w:rsid w:val="00C96EBF"/>
    <w:rsid w:val="00CA5290"/>
    <w:rsid w:val="00CA7053"/>
    <w:rsid w:val="00CB1028"/>
    <w:rsid w:val="00CB2A15"/>
    <w:rsid w:val="00CB6E9F"/>
    <w:rsid w:val="00CB73D0"/>
    <w:rsid w:val="00CC217C"/>
    <w:rsid w:val="00CE16E7"/>
    <w:rsid w:val="00CE629E"/>
    <w:rsid w:val="00CF4A52"/>
    <w:rsid w:val="00D0383F"/>
    <w:rsid w:val="00D11E8C"/>
    <w:rsid w:val="00D2209F"/>
    <w:rsid w:val="00D24AD7"/>
    <w:rsid w:val="00D26161"/>
    <w:rsid w:val="00D33179"/>
    <w:rsid w:val="00D4340B"/>
    <w:rsid w:val="00D43A76"/>
    <w:rsid w:val="00D5084B"/>
    <w:rsid w:val="00D65606"/>
    <w:rsid w:val="00D7138A"/>
    <w:rsid w:val="00D977F8"/>
    <w:rsid w:val="00DA1E92"/>
    <w:rsid w:val="00DB1636"/>
    <w:rsid w:val="00DD0F97"/>
    <w:rsid w:val="00DD2565"/>
    <w:rsid w:val="00DE1456"/>
    <w:rsid w:val="00DE2945"/>
    <w:rsid w:val="00DE4DB6"/>
    <w:rsid w:val="00DF00DF"/>
    <w:rsid w:val="00DF1EB0"/>
    <w:rsid w:val="00DF32D7"/>
    <w:rsid w:val="00DF4AB5"/>
    <w:rsid w:val="00E03AF5"/>
    <w:rsid w:val="00E076BC"/>
    <w:rsid w:val="00E1076A"/>
    <w:rsid w:val="00E33E61"/>
    <w:rsid w:val="00E410C5"/>
    <w:rsid w:val="00E410E7"/>
    <w:rsid w:val="00E45E58"/>
    <w:rsid w:val="00E46A22"/>
    <w:rsid w:val="00E46C36"/>
    <w:rsid w:val="00E72B92"/>
    <w:rsid w:val="00E8316C"/>
    <w:rsid w:val="00E858AD"/>
    <w:rsid w:val="00E85D5F"/>
    <w:rsid w:val="00E87705"/>
    <w:rsid w:val="00EA5A5C"/>
    <w:rsid w:val="00EB3406"/>
    <w:rsid w:val="00EB45B4"/>
    <w:rsid w:val="00EB6DC6"/>
    <w:rsid w:val="00EC20A3"/>
    <w:rsid w:val="00ED3D0E"/>
    <w:rsid w:val="00ED4668"/>
    <w:rsid w:val="00ED6A2A"/>
    <w:rsid w:val="00EE476F"/>
    <w:rsid w:val="00EE522F"/>
    <w:rsid w:val="00EF5F69"/>
    <w:rsid w:val="00F10BD5"/>
    <w:rsid w:val="00F149D8"/>
    <w:rsid w:val="00F1771F"/>
    <w:rsid w:val="00F239B1"/>
    <w:rsid w:val="00F42526"/>
    <w:rsid w:val="00F44117"/>
    <w:rsid w:val="00F45A71"/>
    <w:rsid w:val="00F4665E"/>
    <w:rsid w:val="00F47BEA"/>
    <w:rsid w:val="00F63AB9"/>
    <w:rsid w:val="00F679FF"/>
    <w:rsid w:val="00F67BD1"/>
    <w:rsid w:val="00F74A85"/>
    <w:rsid w:val="00F75C35"/>
    <w:rsid w:val="00F7664F"/>
    <w:rsid w:val="00F857A6"/>
    <w:rsid w:val="00F9430C"/>
    <w:rsid w:val="00FA28C1"/>
    <w:rsid w:val="00FB14AE"/>
    <w:rsid w:val="00FB3341"/>
    <w:rsid w:val="00FC061C"/>
    <w:rsid w:val="00FD0D84"/>
    <w:rsid w:val="00FD636E"/>
    <w:rsid w:val="00FE1DD1"/>
    <w:rsid w:val="00FE2C02"/>
    <w:rsid w:val="00FE5346"/>
    <w:rsid w:val="00FF4DBC"/>
    <w:rsid w:val="00FF4ECF"/>
    <w:rsid w:val="00FF52E0"/>
    <w:rsid w:val="00FF5F1A"/>
    <w:rsid w:val="0272C9E8"/>
    <w:rsid w:val="07561C29"/>
    <w:rsid w:val="121B3D24"/>
    <w:rsid w:val="16410265"/>
    <w:rsid w:val="1E3C5A79"/>
    <w:rsid w:val="21D40D08"/>
    <w:rsid w:val="25900B44"/>
    <w:rsid w:val="25EC9B1A"/>
    <w:rsid w:val="2CEB8C05"/>
    <w:rsid w:val="3224D91A"/>
    <w:rsid w:val="38B7E029"/>
    <w:rsid w:val="3FBBD3EE"/>
    <w:rsid w:val="4518897A"/>
    <w:rsid w:val="4B0E0084"/>
    <w:rsid w:val="50A9D464"/>
    <w:rsid w:val="5986D52C"/>
    <w:rsid w:val="5D6A58E3"/>
    <w:rsid w:val="61FBA80F"/>
    <w:rsid w:val="62BBF70B"/>
    <w:rsid w:val="6487ACDB"/>
    <w:rsid w:val="652C33A0"/>
    <w:rsid w:val="6850B236"/>
    <w:rsid w:val="717C8B7B"/>
    <w:rsid w:val="728E2306"/>
    <w:rsid w:val="771ABF0E"/>
    <w:rsid w:val="78666845"/>
    <w:rsid w:val="7B5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6F094536-C329-42CC-84AE-580EEEE7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character" w:styleId="FollowedHyperlink">
    <w:name w:val="FollowedHyperlink"/>
    <w:basedOn w:val="DefaultParagraphFont"/>
    <w:uiPriority w:val="99"/>
    <w:semiHidden/>
    <w:unhideWhenUsed/>
    <w:rsid w:val="0021337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28"/>
  </w:style>
  <w:style w:type="paragraph" w:styleId="Footer">
    <w:name w:val="footer"/>
    <w:basedOn w:val="Normal"/>
    <w:link w:val="FooterChar"/>
    <w:uiPriority w:val="99"/>
    <w:unhideWhenUsed/>
    <w:rsid w:val="00684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28"/>
  </w:style>
  <w:style w:type="paragraph" w:styleId="Revision">
    <w:name w:val="Revision"/>
    <w:hidden/>
    <w:uiPriority w:val="99"/>
    <w:semiHidden/>
    <w:rsid w:val="00A60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1" ma:contentTypeDescription="Create a new document." ma:contentTypeScope="" ma:versionID="a92b0f6f46e562b09284eee0e653102e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20cdb35a2bb984c23207cd45667bf502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customXml/itemProps2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339EF0-77B7-4B51-B630-5F0B6B3693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02C04A-A42E-4966-A3DF-E44EC457E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6114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M. Vanderveen</cp:lastModifiedBy>
  <cp:revision>125</cp:revision>
  <dcterms:created xsi:type="dcterms:W3CDTF">2022-04-06T14:39:00Z</dcterms:created>
  <dcterms:modified xsi:type="dcterms:W3CDTF">2022-08-01T22:29:00Z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