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DB449" w14:textId="77777777" w:rsidR="000660E0" w:rsidRPr="00371682" w:rsidRDefault="000E568F" w:rsidP="00371682">
      <w:pPr>
        <w:jc w:val="center"/>
        <w:rPr>
          <w:highlight w:val="yellow"/>
        </w:rPr>
      </w:pPr>
      <w:r w:rsidRPr="004B41B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CDCAC1" wp14:editId="47E83597">
                <wp:simplePos x="0" y="0"/>
                <wp:positionH relativeFrom="page">
                  <wp:posOffset>5359400</wp:posOffset>
                </wp:positionH>
                <wp:positionV relativeFrom="page">
                  <wp:posOffset>821267</wp:posOffset>
                </wp:positionV>
                <wp:extent cx="2039620" cy="672973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672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082F0" w14:textId="77777777" w:rsidR="004B41BF" w:rsidRPr="003E1E99" w:rsidRDefault="008247FA" w:rsidP="003E1E99">
                            <w:pPr>
                              <w:pStyle w:val="TitlePageSidebarText"/>
                            </w:pPr>
                            <w:r w:rsidRPr="003E1E99">
                              <w:t xml:space="preserve">Version </w:t>
                            </w:r>
                            <w:r w:rsidR="008E19BB" w:rsidRPr="00454E8F">
                              <w:rPr>
                                <w:highlight w:val="magenta"/>
                              </w:rPr>
                              <w:t>&lt;X.Y&gt;</w:t>
                            </w:r>
                          </w:p>
                          <w:p w14:paraId="12DC12E6" w14:textId="77777777" w:rsidR="00AA30C5" w:rsidRPr="003E1E99" w:rsidRDefault="008E19BB" w:rsidP="003E1E99">
                            <w:pPr>
                              <w:pStyle w:val="TitlePageSidebarText"/>
                            </w:pPr>
                            <w:r w:rsidRPr="00454E8F">
                              <w:rPr>
                                <w:highlight w:val="magenta"/>
                              </w:rPr>
                              <w:t>&lt;Date&gt;</w:t>
                            </w:r>
                          </w:p>
                          <w:p w14:paraId="1FCDAFA3" w14:textId="77777777" w:rsidR="008E19BB" w:rsidRPr="003E1E99" w:rsidRDefault="008E19BB" w:rsidP="003E1E99">
                            <w:pPr>
                              <w:pStyle w:val="TitlePageSidebarText"/>
                            </w:pPr>
                          </w:p>
                          <w:p w14:paraId="30D7CEE4" w14:textId="77777777" w:rsidR="008E19BB" w:rsidRPr="003E1E99" w:rsidRDefault="008E19BB" w:rsidP="003E1E99">
                            <w:pPr>
                              <w:pStyle w:val="TitlePageSidebarText"/>
                            </w:pPr>
                            <w:r w:rsidRPr="003E1E99">
                              <w:t>Prepared for:</w:t>
                            </w:r>
                          </w:p>
                          <w:p w14:paraId="6228D007" w14:textId="77777777" w:rsidR="008E19BB" w:rsidRPr="003E1E99" w:rsidRDefault="008E19BB" w:rsidP="003E1E99">
                            <w:pPr>
                              <w:pStyle w:val="TitlePageSidebarText"/>
                            </w:pPr>
                            <w:r w:rsidRPr="00454E8F">
                              <w:rPr>
                                <w:highlight w:val="magenta"/>
                              </w:rPr>
                              <w:t>&lt;</w:t>
                            </w:r>
                            <w:r w:rsidR="006547A4" w:rsidRPr="00454E8F">
                              <w:rPr>
                                <w:highlight w:val="magenta"/>
                              </w:rPr>
                              <w:t>Organization</w:t>
                            </w:r>
                            <w:r w:rsidRPr="00454E8F">
                              <w:rPr>
                                <w:highlight w:val="magenta"/>
                              </w:rPr>
                              <w:t>&gt;</w:t>
                            </w:r>
                          </w:p>
                          <w:p w14:paraId="52C17628" w14:textId="77777777" w:rsidR="008E19BB" w:rsidRPr="003E1E99" w:rsidRDefault="008E19BB" w:rsidP="003E1E99">
                            <w:pPr>
                              <w:pStyle w:val="TitlePageSidebarText"/>
                            </w:pPr>
                          </w:p>
                          <w:p w14:paraId="62DEBFA9" w14:textId="77777777" w:rsidR="00AA30C5" w:rsidRPr="003E1E99" w:rsidRDefault="008E19BB" w:rsidP="003E1E99">
                            <w:pPr>
                              <w:pStyle w:val="TitlePageSidebarText"/>
                            </w:pPr>
                            <w:r w:rsidRPr="003E1E99">
                              <w:t>Prepared by:</w:t>
                            </w:r>
                          </w:p>
                          <w:p w14:paraId="166B9C26" w14:textId="77777777" w:rsidR="004A5D29" w:rsidRPr="003E1E99" w:rsidRDefault="004A5D29" w:rsidP="003E1E99">
                            <w:pPr>
                              <w:pStyle w:val="TitlePageSidebarText"/>
                            </w:pPr>
                            <w:r w:rsidRPr="00454E8F">
                              <w:rPr>
                                <w:highlight w:val="magenta"/>
                              </w:rPr>
                              <w:t>&lt;Author</w:t>
                            </w:r>
                            <w:r w:rsidR="00802A47" w:rsidRPr="00454E8F">
                              <w:rPr>
                                <w:highlight w:val="magenta"/>
                              </w:rPr>
                              <w:t>(s)</w:t>
                            </w:r>
                            <w:r w:rsidRPr="00454E8F">
                              <w:rPr>
                                <w:highlight w:val="magenta"/>
                              </w:rPr>
                              <w:t>&gt;</w:t>
                            </w:r>
                          </w:p>
                          <w:p w14:paraId="39522AE8" w14:textId="77777777" w:rsidR="00CD3A51" w:rsidRPr="003E1E99" w:rsidRDefault="00CD3A51" w:rsidP="003E1E99">
                            <w:pPr>
                              <w:pStyle w:val="TitlePageSidebarText"/>
                            </w:pPr>
                          </w:p>
                          <w:p w14:paraId="2044DC9A" w14:textId="77777777" w:rsidR="00802A47" w:rsidRPr="003E1E99" w:rsidRDefault="00802A47" w:rsidP="003E1E99">
                            <w:pPr>
                              <w:pStyle w:val="TitlePageSidebarText"/>
                            </w:pPr>
                            <w:r w:rsidRPr="003E1E99">
                              <w:t xml:space="preserve">Contract: </w:t>
                            </w:r>
                            <w:r w:rsidRPr="00454E8F">
                              <w:rPr>
                                <w:highlight w:val="magenta"/>
                              </w:rPr>
                              <w:t xml:space="preserve">&lt;Contract </w:t>
                            </w:r>
                            <w:r w:rsidR="002933BF" w:rsidRPr="00454E8F">
                              <w:rPr>
                                <w:highlight w:val="magenta"/>
                              </w:rPr>
                              <w:t>ID</w:t>
                            </w:r>
                            <w:r w:rsidRPr="00454E8F">
                              <w:rPr>
                                <w:highlight w:val="magenta"/>
                              </w:rPr>
                              <w:t>&gt;</w:t>
                            </w:r>
                          </w:p>
                          <w:p w14:paraId="0CCFBD04" w14:textId="77777777" w:rsidR="00594825" w:rsidRPr="003E1E99" w:rsidRDefault="00594825" w:rsidP="003E1E99">
                            <w:pPr>
                              <w:pStyle w:val="TitlePageSidebarText"/>
                            </w:pPr>
                            <w:r w:rsidRPr="00454E8F">
                              <w:rPr>
                                <w:highlight w:val="magenta"/>
                              </w:rPr>
                              <w:t>&lt;Other Front Matter&gt;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CDCAC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22pt;margin-top:64.65pt;width:160.6pt;height:5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" filled="f" stroked="f">
                <v:textbox>
                  <w:txbxContent>
                    <w:p w14:paraId="51F082F0" w14:textId="77777777" w:rsidR="004B41BF" w:rsidRPr="003E1E99" w:rsidRDefault="008247FA" w:rsidP="003E1E99">
                      <w:pPr>
                        <w:pStyle w:val="TitlePageSidebarText"/>
                      </w:pPr>
                      <w:r w:rsidRPr="003E1E99">
                        <w:t xml:space="preserve">Version </w:t>
                      </w:r>
                      <w:r w:rsidR="008E19BB" w:rsidRPr="00454E8F">
                        <w:rPr>
                          <w:highlight w:val="magenta"/>
                        </w:rPr>
                        <w:t>&lt;X.Y&gt;</w:t>
                      </w:r>
                    </w:p>
                    <w:p w14:paraId="12DC12E6" w14:textId="77777777" w:rsidR="00AA30C5" w:rsidRPr="003E1E99" w:rsidRDefault="008E19BB" w:rsidP="003E1E99">
                      <w:pPr>
                        <w:pStyle w:val="TitlePageSidebarText"/>
                      </w:pPr>
                      <w:r w:rsidRPr="00454E8F">
                        <w:rPr>
                          <w:highlight w:val="magenta"/>
                        </w:rPr>
                        <w:t>&lt;Date&gt;</w:t>
                      </w:r>
                    </w:p>
                    <w:p w14:paraId="1FCDAFA3" w14:textId="77777777" w:rsidR="008E19BB" w:rsidRPr="003E1E99" w:rsidRDefault="008E19BB" w:rsidP="003E1E99">
                      <w:pPr>
                        <w:pStyle w:val="TitlePageSidebarText"/>
                      </w:pPr>
                    </w:p>
                    <w:p w14:paraId="30D7CEE4" w14:textId="77777777" w:rsidR="008E19BB" w:rsidRPr="003E1E99" w:rsidRDefault="008E19BB" w:rsidP="003E1E99">
                      <w:pPr>
                        <w:pStyle w:val="TitlePageSidebarText"/>
                      </w:pPr>
                      <w:r w:rsidRPr="003E1E99">
                        <w:t>Prepared for:</w:t>
                      </w:r>
                    </w:p>
                    <w:p w14:paraId="6228D007" w14:textId="77777777" w:rsidR="008E19BB" w:rsidRPr="003E1E99" w:rsidRDefault="008E19BB" w:rsidP="003E1E99">
                      <w:pPr>
                        <w:pStyle w:val="TitlePageSidebarText"/>
                      </w:pPr>
                      <w:r w:rsidRPr="00454E8F">
                        <w:rPr>
                          <w:highlight w:val="magenta"/>
                        </w:rPr>
                        <w:t>&lt;</w:t>
                      </w:r>
                      <w:r w:rsidR="006547A4" w:rsidRPr="00454E8F">
                        <w:rPr>
                          <w:highlight w:val="magenta"/>
                        </w:rPr>
                        <w:t>Organization</w:t>
                      </w:r>
                      <w:r w:rsidRPr="00454E8F">
                        <w:rPr>
                          <w:highlight w:val="magenta"/>
                        </w:rPr>
                        <w:t>&gt;</w:t>
                      </w:r>
                    </w:p>
                    <w:p w14:paraId="52C17628" w14:textId="77777777" w:rsidR="008E19BB" w:rsidRPr="003E1E99" w:rsidRDefault="008E19BB" w:rsidP="003E1E99">
                      <w:pPr>
                        <w:pStyle w:val="TitlePageSidebarText"/>
                      </w:pPr>
                    </w:p>
                    <w:p w14:paraId="62DEBFA9" w14:textId="77777777" w:rsidR="00AA30C5" w:rsidRPr="003E1E99" w:rsidRDefault="008E19BB" w:rsidP="003E1E99">
                      <w:pPr>
                        <w:pStyle w:val="TitlePageSidebarText"/>
                      </w:pPr>
                      <w:r w:rsidRPr="003E1E99">
                        <w:t>Prepared by:</w:t>
                      </w:r>
                    </w:p>
                    <w:p w14:paraId="166B9C26" w14:textId="77777777" w:rsidR="004A5D29" w:rsidRPr="003E1E99" w:rsidRDefault="004A5D29" w:rsidP="003E1E99">
                      <w:pPr>
                        <w:pStyle w:val="TitlePageSidebarText"/>
                      </w:pPr>
                      <w:r w:rsidRPr="00454E8F">
                        <w:rPr>
                          <w:highlight w:val="magenta"/>
                        </w:rPr>
                        <w:t>&lt;Author</w:t>
                      </w:r>
                      <w:r w:rsidR="00802A47" w:rsidRPr="00454E8F">
                        <w:rPr>
                          <w:highlight w:val="magenta"/>
                        </w:rPr>
                        <w:t>(s)</w:t>
                      </w:r>
                      <w:r w:rsidRPr="00454E8F">
                        <w:rPr>
                          <w:highlight w:val="magenta"/>
                        </w:rPr>
                        <w:t>&gt;</w:t>
                      </w:r>
                    </w:p>
                    <w:p w14:paraId="39522AE8" w14:textId="77777777" w:rsidR="00CD3A51" w:rsidRPr="003E1E99" w:rsidRDefault="00CD3A51" w:rsidP="003E1E99">
                      <w:pPr>
                        <w:pStyle w:val="TitlePageSidebarText"/>
                      </w:pPr>
                    </w:p>
                    <w:p w14:paraId="2044DC9A" w14:textId="77777777" w:rsidR="00802A47" w:rsidRPr="003E1E99" w:rsidRDefault="00802A47" w:rsidP="003E1E99">
                      <w:pPr>
                        <w:pStyle w:val="TitlePageSidebarText"/>
                      </w:pPr>
                      <w:r w:rsidRPr="003E1E99">
                        <w:t xml:space="preserve">Contract: </w:t>
                      </w:r>
                      <w:r w:rsidRPr="00454E8F">
                        <w:rPr>
                          <w:highlight w:val="magenta"/>
                        </w:rPr>
                        <w:t xml:space="preserve">&lt;Contract </w:t>
                      </w:r>
                      <w:r w:rsidR="002933BF" w:rsidRPr="00454E8F">
                        <w:rPr>
                          <w:highlight w:val="magenta"/>
                        </w:rPr>
                        <w:t>ID</w:t>
                      </w:r>
                      <w:r w:rsidRPr="00454E8F">
                        <w:rPr>
                          <w:highlight w:val="magenta"/>
                        </w:rPr>
                        <w:t>&gt;</w:t>
                      </w:r>
                    </w:p>
                    <w:p w14:paraId="0CCFBD04" w14:textId="77777777" w:rsidR="00594825" w:rsidRPr="003E1E99" w:rsidRDefault="00594825" w:rsidP="003E1E99">
                      <w:pPr>
                        <w:pStyle w:val="TitlePageSidebarText"/>
                      </w:pPr>
                      <w:r w:rsidRPr="00454E8F">
                        <w:rPr>
                          <w:highlight w:val="magenta"/>
                        </w:rPr>
                        <w:t>&lt;Other Front Matter&gt;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1682"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25CB5C7" wp14:editId="29B6578E">
                <wp:simplePos x="0" y="0"/>
                <wp:positionH relativeFrom="page">
                  <wp:posOffset>440267</wp:posOffset>
                </wp:positionH>
                <wp:positionV relativeFrom="paragraph">
                  <wp:posOffset>6729307</wp:posOffset>
                </wp:positionV>
                <wp:extent cx="4672330" cy="166497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2330" cy="1664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81AAD" w14:textId="77777777" w:rsidR="003740C8" w:rsidRPr="0099662B" w:rsidRDefault="008A3F12" w:rsidP="00371682">
                            <w:pPr>
                              <w:pStyle w:val="TitlePageLegalBoxText"/>
                            </w:pPr>
                            <w:r w:rsidRPr="0099662B">
                              <w:rPr>
                                <w:highlight w:val="yellow"/>
                              </w:rPr>
                              <w:t>&lt;Organization-specific legal boilerplate, if applicable&gt;</w:t>
                            </w:r>
                          </w:p>
                          <w:p w14:paraId="729436A9" w14:textId="77777777" w:rsidR="00396F37" w:rsidRPr="00F1783D" w:rsidRDefault="003740C8" w:rsidP="00371682">
                            <w:pPr>
                              <w:pStyle w:val="TitlePageLegalBoxText"/>
                            </w:pPr>
                            <w:r w:rsidRPr="0099662B">
                              <w:t xml:space="preserve">For Internal </w:t>
                            </w:r>
                            <w:r w:rsidRPr="0099662B">
                              <w:rPr>
                                <w:highlight w:val="yellow"/>
                              </w:rPr>
                              <w:t>&lt;</w:t>
                            </w:r>
                            <w:r w:rsidR="002933BF" w:rsidRPr="0099662B">
                              <w:rPr>
                                <w:highlight w:val="yellow"/>
                              </w:rPr>
                              <w:t>Organization</w:t>
                            </w:r>
                            <w:r w:rsidRPr="0099662B">
                              <w:rPr>
                                <w:highlight w:val="yellow"/>
                              </w:rPr>
                              <w:t>&gt;</w:t>
                            </w:r>
                            <w:r w:rsidRPr="0099662B">
                              <w:t xml:space="preserve"> Use. This document was prepared for authorized distribution only. It has not been approved for public release.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CB5C7" id="Text Box 217" o:spid="_x0000_s1027" type="#_x0000_t202" style="position:absolute;left:0;text-align:left;margin-left:34.65pt;margin-top:529.85pt;width:367.9pt;height:131.1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" filled="f" stroked="f">
                <v:textbox>
                  <w:txbxContent>
                    <w:p w14:paraId="59281AAD" w14:textId="77777777" w:rsidR="003740C8" w:rsidRPr="0099662B" w:rsidRDefault="008A3F12" w:rsidP="00371682">
                      <w:pPr>
                        <w:pStyle w:val="TitlePageLegalBoxText"/>
                      </w:pPr>
                      <w:r w:rsidRPr="0099662B">
                        <w:rPr>
                          <w:highlight w:val="yellow"/>
                        </w:rPr>
                        <w:t>&lt;Organization-specific legal boilerplate, if applicable&gt;</w:t>
                      </w:r>
                    </w:p>
                    <w:p w14:paraId="729436A9" w14:textId="77777777" w:rsidR="00396F37" w:rsidRPr="00F1783D" w:rsidRDefault="003740C8" w:rsidP="00371682">
                      <w:pPr>
                        <w:pStyle w:val="TitlePageLegalBoxText"/>
                      </w:pPr>
                      <w:r w:rsidRPr="0099662B">
                        <w:t xml:space="preserve">For Internal </w:t>
                      </w:r>
                      <w:r w:rsidRPr="0099662B">
                        <w:rPr>
                          <w:highlight w:val="yellow"/>
                        </w:rPr>
                        <w:t>&lt;</w:t>
                      </w:r>
                      <w:r w:rsidR="002933BF" w:rsidRPr="0099662B">
                        <w:rPr>
                          <w:highlight w:val="yellow"/>
                        </w:rPr>
                        <w:t>Organization</w:t>
                      </w:r>
                      <w:r w:rsidRPr="0099662B">
                        <w:rPr>
                          <w:highlight w:val="yellow"/>
                        </w:rPr>
                        <w:t>&gt;</w:t>
                      </w:r>
                      <w:r w:rsidRPr="0099662B">
                        <w:t xml:space="preserve"> Use. This document was prepared for authorized distribution only. It has not been approved for public release.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571CB">
        <w:rPr>
          <w:noProof/>
        </w:rPr>
        <mc:AlternateContent>
          <mc:Choice Requires="wpg">
            <w:drawing>
              <wp:anchor distT="0" distB="0" distL="114300" distR="114300" simplePos="0" relativeHeight="251664388" behindDoc="0" locked="0" layoutInCell="1" allowOverlap="1" wp14:anchorId="5349A845" wp14:editId="4BC9360F">
                <wp:simplePos x="0" y="0"/>
                <wp:positionH relativeFrom="page">
                  <wp:posOffset>5643154</wp:posOffset>
                </wp:positionH>
                <wp:positionV relativeFrom="paragraph">
                  <wp:posOffset>6955971</wp:posOffset>
                </wp:positionV>
                <wp:extent cx="1636395" cy="1846580"/>
                <wp:effectExtent l="0" t="0" r="1905" b="7620"/>
                <wp:wrapNone/>
                <wp:docPr id="1861029053" name="ACT Logo &amp; Tex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6395" cy="1846580"/>
                          <a:chOff x="0" y="0"/>
                          <a:chExt cx="1637630" cy="1844431"/>
                        </a:xfrm>
                      </wpg:grpSpPr>
                      <pic:pic xmlns:pic="http://schemas.openxmlformats.org/drawingml/2006/picture">
                        <pic:nvPicPr>
                          <pic:cNvPr id="1161208446" name="Picture 1" descr="Logo, MITRE ACT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90" cy="149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0402076" name="Text Box 5"/>
                        <wps:cNvSpPr txBox="1"/>
                        <wps:spPr>
                          <a:xfrm>
                            <a:off x="0" y="1500441"/>
                            <a:ext cx="1637630" cy="343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1D416" w14:textId="77777777" w:rsidR="00C04294" w:rsidRPr="00BC215C" w:rsidRDefault="00C04294" w:rsidP="00C04294">
                              <w:pPr>
                                <w:spacing w:after="0"/>
                                <w:jc w:val="right"/>
                                <w:rPr>
                                  <w:rFonts w:cs="Arial"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</w:pPr>
                              <w:r w:rsidRPr="004614DE">
                                <w:rPr>
                                  <w:rFonts w:cs="Arial"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This document is derived from</w:t>
                              </w:r>
                              <w:r w:rsidRPr="004614DE">
                                <w:rPr>
                                  <w:rFonts w:cs="Arial"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br/>
                              </w:r>
                              <w:r w:rsidRPr="004614DE"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MITRE Adaptive</w:t>
                              </w:r>
                              <w:r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4614DE"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Capabilitie</w:t>
                              </w:r>
                              <w:r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 xml:space="preserve">s </w:t>
                              </w:r>
                              <w:r w:rsidRPr="004614DE"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 xml:space="preserve">Testing </w:t>
                              </w:r>
                              <w:r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(</w:t>
                              </w:r>
                              <w:r w:rsidRPr="004614DE"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ACT)</w:t>
                              </w:r>
                              <w:r w:rsidR="00C11C34"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™</w:t>
                              </w:r>
                              <w:r w:rsidRPr="004614DE">
                                <w:rPr>
                                  <w:rFonts w:cs="Arial"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.</w:t>
                              </w:r>
                              <w:r>
                                <w:rPr>
                                  <w:rFonts w:cs="Arial"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br/>
                                <w:t>act.mitre.org  |  act@mitre.org</w:t>
                              </w:r>
                            </w:p>
                            <w:p w14:paraId="7F62416E" w14:textId="77777777" w:rsidR="00C04294" w:rsidRDefault="00C04294" w:rsidP="00C04294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49A845" id="ACT Logo &amp; Text" o:spid="_x0000_s1028" style="position:absolute;left:0;text-align:left;margin-left:444.35pt;margin-top:547.7pt;width:128.85pt;height:145.4pt;z-index:251664388;mso-position-horizontal-relative:page;mso-width-relative:margin;mso-height-relative:margin" coordsize="16376,1844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alt="Logo, MITRE ACT" style="position:absolute;width:16344;height:149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">
                  <v:imagedata r:id="rId12" o:title="Logo, MITRE ACT"/>
                </v:shape>
                <v:shape id="Text Box 5" o:spid="_x0000_s1030" type="#_x0000_t202" style="position:absolute;top:15004;width:16376;height:344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" filled="f" stroked="f" strokeweight=".5pt">
                  <v:textbox inset="0,0,0,0">
                    <w:txbxContent>
                      <w:p w14:paraId="53F1D416" w14:textId="77777777" w:rsidR="00C04294" w:rsidRPr="00BC215C" w:rsidRDefault="00C04294" w:rsidP="00C04294">
                        <w:pPr>
                          <w:spacing w:after="0"/>
                          <w:jc w:val="right"/>
                          <w:rPr>
                            <w:rFonts w:cs="Arial"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</w:pPr>
                        <w:r w:rsidRPr="004614DE">
                          <w:rPr>
                            <w:rFonts w:cs="Arial"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This document is derived from</w:t>
                        </w:r>
                        <w:r w:rsidRPr="004614DE">
                          <w:rPr>
                            <w:rFonts w:cs="Arial"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br/>
                        </w:r>
                        <w:r w:rsidRPr="004614DE"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MITRE Adaptive</w:t>
                        </w:r>
                        <w:r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 xml:space="preserve"> </w:t>
                        </w:r>
                        <w:r w:rsidRPr="004614DE"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Capabilitie</w:t>
                        </w:r>
                        <w:r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 xml:space="preserve">s </w:t>
                        </w:r>
                        <w:r w:rsidRPr="004614DE"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 xml:space="preserve">Testing </w:t>
                        </w:r>
                        <w:r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(</w:t>
                        </w:r>
                        <w:r w:rsidRPr="004614DE"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ACT)</w:t>
                        </w:r>
                        <w:r w:rsidR="00C11C34"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™</w:t>
                        </w:r>
                        <w:r w:rsidRPr="004614DE">
                          <w:rPr>
                            <w:rFonts w:cs="Arial"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.</w:t>
                        </w:r>
                        <w:r>
                          <w:rPr>
                            <w:rFonts w:cs="Arial"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br/>
                          <w:t>act.mitre.org  |  act@mitre.org</w:t>
                        </w:r>
                      </w:p>
                      <w:p w14:paraId="7F62416E" w14:textId="77777777" w:rsidR="00C04294" w:rsidRDefault="00C04294" w:rsidP="00C04294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660E0" w:rsidRPr="00A52A0D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2340" behindDoc="1" locked="0" layoutInCell="1" allowOverlap="1" wp14:anchorId="012BB2DF" wp14:editId="0479CB30">
                <wp:simplePos x="0" y="0"/>
                <wp:positionH relativeFrom="page">
                  <wp:posOffset>5230495</wp:posOffset>
                </wp:positionH>
                <wp:positionV relativeFrom="paragraph">
                  <wp:posOffset>-859790</wp:posOffset>
                </wp:positionV>
                <wp:extent cx="2578608" cy="10396728"/>
                <wp:effectExtent l="0" t="0" r="0" b="508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8608" cy="10396728"/>
                        </a:xfrm>
                        <a:prstGeom prst="rect">
                          <a:avLst/>
                        </a:prstGeom>
                        <a:solidFill>
                          <a:srgbClr val="0C5B9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DF17D" id="Rectangle 8" o:spid="_x0000_s1026" style="position:absolute;margin-left:411.85pt;margin-top:-67.7pt;width:203.05pt;height:818.65pt;z-index:-2516541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" fillcolor="#0c5b94" stroked="f">
                <w10:wrap anchorx="page"/>
              </v:rect>
            </w:pict>
          </mc:Fallback>
        </mc:AlternateContent>
      </w:r>
      <w:r w:rsidR="000660E0">
        <w:rPr>
          <w:noProof/>
        </w:rPr>
        <w:drawing>
          <wp:inline distT="0" distB="0" distL="0" distR="0" wp14:anchorId="4F74B06D" wp14:editId="4AA12F95">
            <wp:extent cx="1602154" cy="1571195"/>
            <wp:effectExtent l="0" t="0" r="0" b="3810"/>
            <wp:docPr id="1863972207" name="Picture 6" descr="Organization Logo 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68858" name="Picture 6" descr="Organization Logo Placeholder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362" cy="15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0CDD" w14:textId="77777777" w:rsidR="000660E0" w:rsidRPr="002A1AE6" w:rsidRDefault="000660E0" w:rsidP="000660E0">
      <w:pPr>
        <w:pStyle w:val="DocumentTitle-TitlePage"/>
        <w:rPr>
          <w:b w:val="0"/>
          <w:bCs w:val="0"/>
        </w:rPr>
      </w:pPr>
      <w:r w:rsidRPr="002A1AE6">
        <w:rPr>
          <w:b w:val="0"/>
          <w:bCs w:val="0"/>
          <w:highlight w:val="yellow"/>
        </w:rPr>
        <w:t>&lt;Organization&gt;</w:t>
      </w:r>
    </w:p>
    <w:p w14:paraId="4C6C6AE7" w14:textId="77777777" w:rsidR="00371682" w:rsidRPr="002A1AE6" w:rsidRDefault="00371682" w:rsidP="00371682">
      <w:pPr>
        <w:pStyle w:val="DocumentTitle-TitlePage"/>
        <w:rPr>
          <w:b w:val="0"/>
          <w:bCs w:val="0"/>
        </w:rPr>
      </w:pPr>
      <w:r w:rsidRPr="002A1AE6">
        <w:rPr>
          <w:b w:val="0"/>
          <w:bCs w:val="0"/>
        </w:rPr>
        <w:t>MITRE Adaptive Capabilities Testing (ACT)</w:t>
      </w:r>
      <w:r w:rsidR="00C11C34">
        <w:rPr>
          <w:b w:val="0"/>
          <w:bCs w:val="0"/>
        </w:rPr>
        <w:t>™</w:t>
      </w:r>
    </w:p>
    <w:p w14:paraId="764DF9FB" w14:textId="77777777" w:rsidR="002A1AE6" w:rsidRDefault="002A1AE6" w:rsidP="00371682">
      <w:pPr>
        <w:pStyle w:val="DocumentTitle-TitlePage"/>
      </w:pPr>
    </w:p>
    <w:p w14:paraId="287BF8C3" w14:textId="77777777" w:rsidR="00DC6972" w:rsidRDefault="00DC6972" w:rsidP="000660E0">
      <w:pPr>
        <w:pStyle w:val="DocumentTitle-TitlePage"/>
      </w:pPr>
      <w:r w:rsidRPr="00DC6972">
        <w:rPr>
          <w:highlight w:val="yellow"/>
        </w:rPr>
        <w:t>&lt;System Name&gt;</w:t>
      </w:r>
      <w:r>
        <w:t xml:space="preserve"> (</w:t>
      </w:r>
      <w:r w:rsidRPr="00DC6972">
        <w:rPr>
          <w:highlight w:val="yellow"/>
        </w:rPr>
        <w:t>&lt;System Acronym&gt;</w:t>
      </w:r>
      <w:r>
        <w:t>)</w:t>
      </w:r>
    </w:p>
    <w:p w14:paraId="37031DF1" w14:textId="31DD37FF" w:rsidR="004B41BF" w:rsidRPr="004B41BF" w:rsidRDefault="00312295" w:rsidP="00DC6972">
      <w:pPr>
        <w:pStyle w:val="DocumentTitle-TitlePage"/>
        <w:sectPr w:rsidR="004B41BF" w:rsidRPr="004B41BF" w:rsidSect="002519F9">
          <w:headerReference w:type="default" r:id="rId14"/>
          <w:footerReference w:type="even" r:id="rId15"/>
          <w:footerReference w:type="first" r:id="rId16"/>
          <w:pgSz w:w="12240" w:h="15840" w:code="1"/>
          <w:pgMar w:top="1296" w:right="4320" w:bottom="1152" w:left="720" w:header="720" w:footer="720" w:gutter="0"/>
          <w:pgNumType w:fmt="lowerRoman" w:start="0"/>
          <w:cols w:space="720"/>
          <w:titlePg/>
          <w:docGrid w:linePitch="360"/>
        </w:sectPr>
      </w:pPr>
      <w:r>
        <w:t>Internal ACT Assessment Team</w:t>
      </w:r>
      <w:r>
        <w:br/>
        <w:t>Kick-Off Meeting Agenda &amp; Data</w:t>
      </w:r>
    </w:p>
    <w:p w14:paraId="71821706" w14:textId="77777777" w:rsidR="005B1F8F" w:rsidRPr="00461EB4" w:rsidRDefault="005B1F8F" w:rsidP="005B1F8F">
      <w:pPr>
        <w:pStyle w:val="GuidancetoAuthor"/>
        <w:rPr>
          <w:b/>
          <w:bCs/>
        </w:rPr>
      </w:pPr>
      <w:bookmarkStart w:id="0" w:name="_Hlk198542350"/>
      <w:bookmarkStart w:id="1" w:name="_Hlk198542336"/>
      <w:r w:rsidRPr="00461EB4">
        <w:rPr>
          <w:b/>
          <w:bCs/>
        </w:rPr>
        <w:lastRenderedPageBreak/>
        <w:t>Note to the Author</w:t>
      </w:r>
      <w:r>
        <w:rPr>
          <w:b/>
          <w:bCs/>
        </w:rPr>
        <w:t xml:space="preserve"> Using this Template:</w:t>
      </w:r>
    </w:p>
    <w:p w14:paraId="26BA4248" w14:textId="77777777" w:rsidR="005B1F8F" w:rsidRDefault="005B1F8F" w:rsidP="005B1F8F">
      <w:pPr>
        <w:pStyle w:val="GuidancetoAuthor"/>
      </w:pPr>
      <w:r>
        <w:t xml:space="preserve">This is a </w:t>
      </w:r>
      <w:r>
        <w:rPr>
          <w:i/>
          <w:iCs/>
        </w:rPr>
        <w:t xml:space="preserve">template </w:t>
      </w:r>
      <w:r>
        <w:t xml:space="preserve">for producing a MITRE ACT </w:t>
      </w:r>
      <w:r w:rsidR="00507421">
        <w:t>template</w:t>
      </w:r>
      <w:r>
        <w:t xml:space="preserve"> tailored to your specific organization. Everything in this template can and should be customized by you to meet your organization’s specific needs and objectives.</w:t>
      </w:r>
    </w:p>
    <w:p w14:paraId="528D9CCC" w14:textId="77777777" w:rsidR="005B1F8F" w:rsidRPr="00B0756C" w:rsidRDefault="005B1F8F" w:rsidP="005B1F8F">
      <w:pPr>
        <w:pStyle w:val="GuidancetoAuthor"/>
        <w:rPr>
          <w:i/>
          <w:iCs/>
        </w:rPr>
      </w:pPr>
      <w:r>
        <w:t xml:space="preserve">Various objects and sections of text throughout the template are </w:t>
      </w:r>
      <w:r w:rsidRPr="00420C6C">
        <w:rPr>
          <w:highlight w:val="yellow"/>
        </w:rPr>
        <w:t>high</w:t>
      </w:r>
      <w:r w:rsidRPr="00454E8F">
        <w:rPr>
          <w:highlight w:val="magenta"/>
        </w:rPr>
        <w:t>lighted</w:t>
      </w:r>
      <w:r w:rsidRPr="00420C6C">
        <w:rPr>
          <w:highlight w:val="yellow"/>
        </w:rPr>
        <w:t xml:space="preserve"> </w:t>
      </w:r>
      <w:r>
        <w:t xml:space="preserve">– these are </w:t>
      </w:r>
      <w:r w:rsidRPr="00420C6C">
        <w:rPr>
          <w:b/>
          <w:bCs/>
        </w:rPr>
        <w:t>items that are very likely to require customization</w:t>
      </w:r>
      <w:r>
        <w:t xml:space="preserve">, but you are free and encouraged to </w:t>
      </w:r>
      <w:r w:rsidRPr="00420C6C">
        <w:rPr>
          <w:b/>
          <w:bCs/>
        </w:rPr>
        <w:t xml:space="preserve">edit the entire </w:t>
      </w:r>
      <w:r>
        <w:rPr>
          <w:b/>
          <w:bCs/>
        </w:rPr>
        <w:t xml:space="preserve">document and </w:t>
      </w:r>
      <w:r w:rsidRPr="00420C6C">
        <w:rPr>
          <w:b/>
          <w:bCs/>
        </w:rPr>
        <w:t>process</w:t>
      </w:r>
      <w:r>
        <w:t xml:space="preserve"> to suit your organization’s needs. By documenting your actual ACT process (including how it deviates from the baseline herein) in this </w:t>
      </w:r>
      <w:r w:rsidR="00DA24BF">
        <w:t>template</w:t>
      </w:r>
      <w:r>
        <w:t xml:space="preserve"> you are ensuring that your ACT assessments are consistent, repeatable, and can be accurately compared to assessments from other organizations’ implementations of ACT.</w:t>
      </w:r>
    </w:p>
    <w:bookmarkEnd w:id="1"/>
    <w:bookmarkEnd w:id="0"/>
    <w:p w14:paraId="74F84227" w14:textId="573C8413" w:rsidR="006861F2" w:rsidRDefault="007213FB" w:rsidP="001F1EE1">
      <w:pPr>
        <w:pStyle w:val="Heading1"/>
      </w:pPr>
      <w:r>
        <w:t>System and Assessment Details</w:t>
      </w:r>
    </w:p>
    <w:p w14:paraId="13B7A2CC" w14:textId="47DC2014" w:rsidR="00C44749" w:rsidRDefault="00C44749" w:rsidP="00C44749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C1E97">
        <w:rPr>
          <w:noProof/>
        </w:rPr>
        <w:t>1</w:t>
      </w:r>
      <w:r>
        <w:fldChar w:fldCharType="end"/>
      </w:r>
      <w:r>
        <w:t>. System Identification</w:t>
      </w:r>
    </w:p>
    <w:tbl>
      <w:tblPr>
        <w:tblStyle w:val="ACTTableStyle"/>
        <w:tblW w:w="0" w:type="auto"/>
        <w:tblLook w:val="0480" w:firstRow="0" w:lastRow="0" w:firstColumn="1" w:lastColumn="0" w:noHBand="0" w:noVBand="1"/>
      </w:tblPr>
      <w:tblGrid>
        <w:gridCol w:w="2515"/>
        <w:gridCol w:w="6835"/>
      </w:tblGrid>
      <w:tr w:rsidR="00E034AA" w14:paraId="528AA57D" w14:textId="77777777" w:rsidTr="00823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DECFEDA" w14:textId="488E75F9" w:rsidR="00E034AA" w:rsidRDefault="00E034AA" w:rsidP="00952F4A">
            <w:r>
              <w:t>Official System Name</w:t>
            </w:r>
          </w:p>
        </w:tc>
        <w:tc>
          <w:tcPr>
            <w:tcW w:w="6835" w:type="dxa"/>
          </w:tcPr>
          <w:p w14:paraId="47F9BB13" w14:textId="267DE616" w:rsidR="00E034AA" w:rsidRPr="00587090" w:rsidRDefault="0020233F" w:rsidP="00952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587090">
              <w:rPr>
                <w:highlight w:val="yellow"/>
              </w:rPr>
              <w:t>&lt;System Name&gt;</w:t>
            </w:r>
          </w:p>
        </w:tc>
      </w:tr>
      <w:tr w:rsidR="00E034AA" w14:paraId="01280B04" w14:textId="77777777" w:rsidTr="008230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7CBD7A7" w14:textId="7878E49F" w:rsidR="00E034AA" w:rsidRDefault="00E034AA" w:rsidP="00952F4A">
            <w:r>
              <w:t>System Acronym</w:t>
            </w:r>
          </w:p>
        </w:tc>
        <w:tc>
          <w:tcPr>
            <w:tcW w:w="6835" w:type="dxa"/>
          </w:tcPr>
          <w:p w14:paraId="121D17D5" w14:textId="043F9857" w:rsidR="00E034AA" w:rsidRPr="00587090" w:rsidRDefault="0020233F" w:rsidP="00952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587090">
              <w:rPr>
                <w:highlight w:val="yellow"/>
              </w:rPr>
              <w:t>&lt;System Acronym&gt;</w:t>
            </w:r>
          </w:p>
        </w:tc>
      </w:tr>
      <w:tr w:rsidR="0044124A" w14:paraId="52394C4E" w14:textId="77777777" w:rsidTr="00E71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EEDD29D" w14:textId="54DFF983" w:rsidR="0044124A" w:rsidRDefault="0044124A" w:rsidP="00E712B4">
            <w:r>
              <w:t>Security Level</w:t>
            </w:r>
          </w:p>
        </w:tc>
        <w:tc>
          <w:tcPr>
            <w:tcW w:w="6835" w:type="dxa"/>
          </w:tcPr>
          <w:p w14:paraId="06463201" w14:textId="77777777" w:rsidR="00587090" w:rsidRDefault="00587090" w:rsidP="00587090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High</w:t>
            </w:r>
          </w:p>
          <w:p w14:paraId="78FAA42C" w14:textId="77777777" w:rsidR="00587090" w:rsidRDefault="00587090" w:rsidP="00587090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Moderate</w:t>
            </w:r>
          </w:p>
          <w:p w14:paraId="54B58196" w14:textId="62913DBF" w:rsidR="0044124A" w:rsidRPr="00F0529A" w:rsidRDefault="00587090" w:rsidP="00587090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Low</w:t>
            </w:r>
          </w:p>
        </w:tc>
      </w:tr>
    </w:tbl>
    <w:p w14:paraId="2D232B95" w14:textId="329AA500" w:rsidR="00952F4A" w:rsidRDefault="00FB6D2F" w:rsidP="00FB6D2F">
      <w:pPr>
        <w:pStyle w:val="Heading1"/>
      </w:pPr>
      <w:r>
        <w:t>Assessment Details</w:t>
      </w:r>
    </w:p>
    <w:p w14:paraId="340A464E" w14:textId="77777777" w:rsidR="006C1E97" w:rsidRDefault="006C1E97" w:rsidP="006C1E9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Assessment Details</w:t>
      </w:r>
    </w:p>
    <w:tbl>
      <w:tblPr>
        <w:tblStyle w:val="ACTTableStyle"/>
        <w:tblW w:w="0" w:type="auto"/>
        <w:tblLook w:val="0480" w:firstRow="0" w:lastRow="0" w:firstColumn="1" w:lastColumn="0" w:noHBand="0" w:noVBand="1"/>
      </w:tblPr>
      <w:tblGrid>
        <w:gridCol w:w="2515"/>
        <w:gridCol w:w="6835"/>
      </w:tblGrid>
      <w:tr w:rsidR="006C1E97" w14:paraId="50C708DD" w14:textId="77777777" w:rsidTr="00E71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937DBA2" w14:textId="77777777" w:rsidR="006C1E97" w:rsidRDefault="006C1E97" w:rsidP="00E712B4">
            <w:r>
              <w:t>Assessment Dates</w:t>
            </w:r>
          </w:p>
        </w:tc>
        <w:tc>
          <w:tcPr>
            <w:tcW w:w="6835" w:type="dxa"/>
          </w:tcPr>
          <w:p w14:paraId="3EF1794B" w14:textId="77777777" w:rsidR="006C1E97" w:rsidRPr="0020233F" w:rsidRDefault="006C1E97" w:rsidP="00E712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0233F">
              <w:rPr>
                <w:highlight w:val="yellow"/>
              </w:rPr>
              <w:t>January 27 – 31, 2025</w:t>
            </w:r>
          </w:p>
        </w:tc>
      </w:tr>
      <w:tr w:rsidR="006C1E97" w14:paraId="76491064" w14:textId="77777777" w:rsidTr="00E712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EABDF39" w14:textId="77777777" w:rsidR="006C1E97" w:rsidRDefault="006C1E97" w:rsidP="00E712B4">
            <w:r>
              <w:t>Assessment Type(s)</w:t>
            </w:r>
          </w:p>
        </w:tc>
        <w:tc>
          <w:tcPr>
            <w:tcW w:w="6835" w:type="dxa"/>
          </w:tcPr>
          <w:p w14:paraId="229F7EDA" w14:textId="77777777" w:rsidR="006C1E97" w:rsidRPr="004A588D" w:rsidRDefault="006C1E97" w:rsidP="006C1E97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4A588D">
              <w:rPr>
                <w:highlight w:val="yellow"/>
              </w:rPr>
              <w:t>ACT Security Assessment</w:t>
            </w:r>
          </w:p>
          <w:p w14:paraId="5BD22F4F" w14:textId="77777777" w:rsidR="006C1E97" w:rsidRPr="004A588D" w:rsidRDefault="006C1E97" w:rsidP="006C1E97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4A588D">
              <w:rPr>
                <w:highlight w:val="yellow"/>
              </w:rPr>
              <w:t>ACT Risk Assessment</w:t>
            </w:r>
          </w:p>
          <w:p w14:paraId="296DD9CB" w14:textId="77777777" w:rsidR="006C1E97" w:rsidRPr="004A588D" w:rsidRDefault="006C1E97" w:rsidP="006C1E97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4A588D">
              <w:rPr>
                <w:highlight w:val="yellow"/>
              </w:rPr>
              <w:t>ACT Penetration Test</w:t>
            </w:r>
          </w:p>
        </w:tc>
      </w:tr>
      <w:tr w:rsidR="006C1E97" w14:paraId="73775507" w14:textId="77777777" w:rsidTr="00E71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C06CFC0" w14:textId="77777777" w:rsidR="006C1E97" w:rsidRDefault="006C1E97" w:rsidP="00E712B4">
            <w:r>
              <w:t>Scope Details</w:t>
            </w:r>
          </w:p>
        </w:tc>
        <w:tc>
          <w:tcPr>
            <w:tcW w:w="6835" w:type="dxa"/>
          </w:tcPr>
          <w:p w14:paraId="5C5CE984" w14:textId="77777777" w:rsidR="006C1E97" w:rsidRPr="004A588D" w:rsidRDefault="006C1E97" w:rsidP="00E712B4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A588D">
              <w:rPr>
                <w:highlight w:val="yellow"/>
              </w:rPr>
              <w:t>Limited scope (“FISMA 1/3”), excluding underlying OS, network infrastructure, etc.</w:t>
            </w:r>
          </w:p>
        </w:tc>
      </w:tr>
      <w:tr w:rsidR="006C1E97" w14:paraId="14709F8A" w14:textId="77777777" w:rsidTr="00E712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405D2D9" w14:textId="77777777" w:rsidR="006C1E97" w:rsidRDefault="006C1E97" w:rsidP="00E712B4">
            <w:r>
              <w:t>Environment</w:t>
            </w:r>
          </w:p>
        </w:tc>
        <w:tc>
          <w:tcPr>
            <w:tcW w:w="6835" w:type="dxa"/>
          </w:tcPr>
          <w:p w14:paraId="2E76987D" w14:textId="77777777" w:rsidR="006C1E97" w:rsidRPr="004A588D" w:rsidRDefault="006C1E97" w:rsidP="00E712B4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4A588D">
              <w:rPr>
                <w:highlight w:val="yellow"/>
              </w:rPr>
              <w:t>Development for application testing</w:t>
            </w:r>
          </w:p>
          <w:p w14:paraId="16C4BC18" w14:textId="77777777" w:rsidR="006C1E97" w:rsidRPr="004A588D" w:rsidRDefault="006C1E97" w:rsidP="00E712B4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4A588D">
              <w:rPr>
                <w:highlight w:val="yellow"/>
              </w:rPr>
              <w:t>Production for database review</w:t>
            </w:r>
          </w:p>
        </w:tc>
      </w:tr>
      <w:tr w:rsidR="006C1E97" w14:paraId="3FB3F873" w14:textId="77777777" w:rsidTr="00E71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FA53B2A" w14:textId="77777777" w:rsidR="006C1E97" w:rsidRDefault="006C1E97" w:rsidP="00E712B4">
            <w:r>
              <w:t>Interviews</w:t>
            </w:r>
          </w:p>
        </w:tc>
        <w:tc>
          <w:tcPr>
            <w:tcW w:w="6835" w:type="dxa"/>
          </w:tcPr>
          <w:p w14:paraId="40DB7F6B" w14:textId="77777777" w:rsidR="006C1E97" w:rsidRPr="004A588D" w:rsidRDefault="006C1E97" w:rsidP="00E712B4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A588D">
              <w:rPr>
                <w:highlight w:val="yellow"/>
              </w:rPr>
              <w:t>Calendar invitations will be forwarded to involved parties by Assessment Lead.</w:t>
            </w:r>
          </w:p>
        </w:tc>
      </w:tr>
      <w:tr w:rsidR="006C1E97" w14:paraId="2E661444" w14:textId="77777777" w:rsidTr="00E712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64F1FAD" w14:textId="77777777" w:rsidR="006C1E97" w:rsidRDefault="006C1E97" w:rsidP="00E712B4">
            <w:r w:rsidRPr="004A588D">
              <w:rPr>
                <w:highlight w:val="magenta"/>
              </w:rPr>
              <w:t>&lt;Other&gt;</w:t>
            </w:r>
          </w:p>
        </w:tc>
        <w:tc>
          <w:tcPr>
            <w:tcW w:w="6835" w:type="dxa"/>
          </w:tcPr>
          <w:p w14:paraId="547F3020" w14:textId="77777777" w:rsidR="006C1E97" w:rsidRPr="004A588D" w:rsidRDefault="006C1E97" w:rsidP="00E712B4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</w:p>
        </w:tc>
      </w:tr>
    </w:tbl>
    <w:p w14:paraId="1D2449F9" w14:textId="77777777" w:rsidR="006C1E97" w:rsidRDefault="006C1E97" w:rsidP="006C1E97"/>
    <w:p w14:paraId="48A3576D" w14:textId="313120F2" w:rsidR="00C44749" w:rsidRDefault="00C44749" w:rsidP="00C44749">
      <w:pPr>
        <w:pStyle w:val="Caption"/>
        <w:keepNext/>
      </w:pPr>
      <w:r w:rsidRPr="006C1E97">
        <w:rPr>
          <w:highlight w:val="yellow"/>
        </w:rPr>
        <w:t xml:space="preserve">Table </w:t>
      </w:r>
      <w:r w:rsidRPr="006C1E97">
        <w:rPr>
          <w:highlight w:val="yellow"/>
        </w:rPr>
        <w:fldChar w:fldCharType="begin"/>
      </w:r>
      <w:r w:rsidRPr="006C1E97">
        <w:rPr>
          <w:highlight w:val="yellow"/>
        </w:rPr>
        <w:instrText xml:space="preserve"> SEQ Table \* ARABIC </w:instrText>
      </w:r>
      <w:r w:rsidRPr="006C1E97">
        <w:rPr>
          <w:highlight w:val="yellow"/>
        </w:rPr>
        <w:fldChar w:fldCharType="separate"/>
      </w:r>
      <w:r w:rsidR="006C1E97" w:rsidRPr="006C1E97">
        <w:rPr>
          <w:noProof/>
          <w:highlight w:val="yellow"/>
        </w:rPr>
        <w:t>2</w:t>
      </w:r>
      <w:r w:rsidRPr="006C1E97">
        <w:rPr>
          <w:highlight w:val="yellow"/>
        </w:rPr>
        <w:fldChar w:fldCharType="end"/>
      </w:r>
      <w:r w:rsidRPr="006C1E97">
        <w:rPr>
          <w:highlight w:val="yellow"/>
        </w:rPr>
        <w:t xml:space="preserve">. </w:t>
      </w:r>
      <w:r w:rsidR="006C1E97" w:rsidRPr="006C1E97">
        <w:rPr>
          <w:highlight w:val="yellow"/>
        </w:rPr>
        <w:t xml:space="preserve">Assessment </w:t>
      </w:r>
      <w:r w:rsidRPr="006C1E97">
        <w:rPr>
          <w:highlight w:val="yellow"/>
        </w:rPr>
        <w:t>Location Details (if on-site)</w:t>
      </w:r>
    </w:p>
    <w:tbl>
      <w:tblPr>
        <w:tblStyle w:val="ACTTableStyle"/>
        <w:tblW w:w="0" w:type="auto"/>
        <w:tblLook w:val="0480" w:firstRow="0" w:lastRow="0" w:firstColumn="1" w:lastColumn="0" w:noHBand="0" w:noVBand="1"/>
      </w:tblPr>
      <w:tblGrid>
        <w:gridCol w:w="2515"/>
        <w:gridCol w:w="6835"/>
      </w:tblGrid>
      <w:tr w:rsidR="0044124A" w14:paraId="1A7CDC41" w14:textId="77777777" w:rsidTr="00E71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1CB1D66" w14:textId="77777777" w:rsidR="0044124A" w:rsidRDefault="0044124A" w:rsidP="00E712B4">
            <w:r>
              <w:t>Location</w:t>
            </w:r>
          </w:p>
        </w:tc>
        <w:tc>
          <w:tcPr>
            <w:tcW w:w="6835" w:type="dxa"/>
          </w:tcPr>
          <w:p w14:paraId="68337E30" w14:textId="0BAB5A40" w:rsidR="0044124A" w:rsidRPr="0020233F" w:rsidRDefault="00992FF7" w:rsidP="00E712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0233F">
              <w:rPr>
                <w:highlight w:val="yellow"/>
              </w:rPr>
              <w:t>Main Data Center, 123 Main Street., Anytown, USA</w:t>
            </w:r>
          </w:p>
        </w:tc>
      </w:tr>
      <w:tr w:rsidR="00CC3862" w14:paraId="79A4CABA" w14:textId="77777777" w:rsidTr="00E712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24D17DF" w14:textId="621D2601" w:rsidR="00CC3862" w:rsidRDefault="00CC3862" w:rsidP="00E712B4">
            <w:r>
              <w:t>Kick-Off Meeting Info</w:t>
            </w:r>
          </w:p>
        </w:tc>
        <w:tc>
          <w:tcPr>
            <w:tcW w:w="6835" w:type="dxa"/>
          </w:tcPr>
          <w:p w14:paraId="2299998F" w14:textId="6265404B" w:rsidR="00CC3862" w:rsidRPr="0020233F" w:rsidRDefault="00AD532C" w:rsidP="00E712B4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20233F">
              <w:rPr>
                <w:highlight w:val="yellow"/>
              </w:rPr>
              <w:t>0930 EST, Monday, January 27</w:t>
            </w:r>
          </w:p>
        </w:tc>
      </w:tr>
      <w:tr w:rsidR="00CC3862" w14:paraId="79B9B7CA" w14:textId="77777777" w:rsidTr="00E71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A3149BD" w14:textId="7B2D4B6A" w:rsidR="00CC3862" w:rsidRDefault="00CC3862" w:rsidP="00E712B4">
            <w:r>
              <w:t>Primary System Contact</w:t>
            </w:r>
          </w:p>
        </w:tc>
        <w:tc>
          <w:tcPr>
            <w:tcW w:w="6835" w:type="dxa"/>
          </w:tcPr>
          <w:p w14:paraId="6FE68643" w14:textId="25C85A9B" w:rsidR="00CC3862" w:rsidRPr="0020233F" w:rsidRDefault="008D7899" w:rsidP="00E712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0233F">
              <w:rPr>
                <w:highlight w:val="yellow"/>
              </w:rPr>
              <w:t>John Appleseed (123) 456-7891</w:t>
            </w:r>
          </w:p>
        </w:tc>
      </w:tr>
      <w:tr w:rsidR="00CC3862" w14:paraId="51CA6A35" w14:textId="77777777" w:rsidTr="00E712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047524E" w14:textId="77777777" w:rsidR="00CC3862" w:rsidRDefault="00CC3862" w:rsidP="00E712B4">
            <w:pPr>
              <w:rPr>
                <w:b w:val="0"/>
                <w:bCs w:val="0"/>
              </w:rPr>
            </w:pPr>
            <w:r>
              <w:t>Sign-in / Escort Contact</w:t>
            </w:r>
          </w:p>
          <w:p w14:paraId="11289FC4" w14:textId="30FE4D61" w:rsidR="00775A87" w:rsidRDefault="00775A87" w:rsidP="00E712B4">
            <w:r>
              <w:t>(if on-site)</w:t>
            </w:r>
          </w:p>
        </w:tc>
        <w:tc>
          <w:tcPr>
            <w:tcW w:w="6835" w:type="dxa"/>
          </w:tcPr>
          <w:p w14:paraId="5E85E5B6" w14:textId="32319087" w:rsidR="00CC3862" w:rsidRPr="0020233F" w:rsidRDefault="00C15A98" w:rsidP="00E712B4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20233F">
              <w:rPr>
                <w:highlight w:val="yellow"/>
              </w:rPr>
              <w:t>Jane Doe (123) 456-7892</w:t>
            </w:r>
          </w:p>
        </w:tc>
      </w:tr>
      <w:tr w:rsidR="00775A87" w14:paraId="3B26073D" w14:textId="77777777" w:rsidTr="00E71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FFB098A" w14:textId="77777777" w:rsidR="00775A87" w:rsidRDefault="00775A87" w:rsidP="00E712B4">
            <w:r>
              <w:lastRenderedPageBreak/>
              <w:t>Arrival Information</w:t>
            </w:r>
            <w:r>
              <w:br/>
              <w:t>(if on-site)</w:t>
            </w:r>
          </w:p>
        </w:tc>
        <w:tc>
          <w:tcPr>
            <w:tcW w:w="6835" w:type="dxa"/>
          </w:tcPr>
          <w:p w14:paraId="00B69766" w14:textId="3E573B6A" w:rsidR="009171E2" w:rsidRDefault="009171E2" w:rsidP="00E712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 xml:space="preserve">Arrive NLT </w:t>
            </w:r>
            <w:r w:rsidR="00F30892">
              <w:rPr>
                <w:highlight w:val="yellow"/>
              </w:rPr>
              <w:t>0830 EST Monday, January 27.</w:t>
            </w:r>
          </w:p>
          <w:p w14:paraId="1CA9DA3D" w14:textId="1C519465" w:rsidR="00775A87" w:rsidRPr="00F0529A" w:rsidRDefault="00486F8B" w:rsidP="00E712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86F8B">
              <w:rPr>
                <w:highlight w:val="yellow"/>
              </w:rPr>
              <w:t>Team members without &lt;Organization&gt; badges should arrive in the Main Data Center Lobby (Central building) no later than 0830 to be signed in by Jane Doe.</w:t>
            </w:r>
          </w:p>
        </w:tc>
      </w:tr>
    </w:tbl>
    <w:p w14:paraId="5ECA08CB" w14:textId="26C5242C" w:rsidR="0044124A" w:rsidRDefault="00464944" w:rsidP="00464944">
      <w:pPr>
        <w:pStyle w:val="Heading1"/>
      </w:pPr>
      <w:r>
        <w:t>Assessment Logistics</w:t>
      </w:r>
    </w:p>
    <w:p w14:paraId="2923E692" w14:textId="046E73F1" w:rsidR="00464944" w:rsidRPr="00835F17" w:rsidRDefault="00464944" w:rsidP="00464944">
      <w:pPr>
        <w:pStyle w:val="BulletedList"/>
        <w:rPr>
          <w:highlight w:val="yellow"/>
        </w:rPr>
      </w:pPr>
      <w:r w:rsidRPr="00835F17">
        <w:rPr>
          <w:highlight w:val="yellow"/>
        </w:rPr>
        <w:t>X</w:t>
      </w:r>
    </w:p>
    <w:p w14:paraId="35C49A45" w14:textId="525F18F0" w:rsidR="00835F17" w:rsidRPr="00835F17" w:rsidRDefault="00835F17" w:rsidP="00464944">
      <w:pPr>
        <w:pStyle w:val="BulletedList"/>
        <w:rPr>
          <w:highlight w:val="yellow"/>
        </w:rPr>
      </w:pPr>
      <w:r w:rsidRPr="00835F17">
        <w:rPr>
          <w:highlight w:val="yellow"/>
        </w:rPr>
        <w:t>X</w:t>
      </w:r>
    </w:p>
    <w:p w14:paraId="01A0E33C" w14:textId="5F02EC00" w:rsidR="00835F17" w:rsidRDefault="00835F17" w:rsidP="00835F1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C1E97">
        <w:rPr>
          <w:noProof/>
        </w:rPr>
        <w:t>4</w:t>
      </w:r>
      <w:r>
        <w:fldChar w:fldCharType="end"/>
      </w:r>
      <w:r>
        <w:t>. Assessment Logistics</w:t>
      </w:r>
    </w:p>
    <w:tbl>
      <w:tblPr>
        <w:tblStyle w:val="ACTTableStyle"/>
        <w:tblW w:w="0" w:type="auto"/>
        <w:tblLook w:val="0480" w:firstRow="0" w:lastRow="0" w:firstColumn="1" w:lastColumn="0" w:noHBand="0" w:noVBand="1"/>
      </w:tblPr>
      <w:tblGrid>
        <w:gridCol w:w="3055"/>
        <w:gridCol w:w="6295"/>
      </w:tblGrid>
      <w:tr w:rsidR="00835F17" w14:paraId="13B820B9" w14:textId="77777777" w:rsidTr="006C1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43A1C5D" w14:textId="77777777" w:rsidR="00835F17" w:rsidRDefault="00835F17" w:rsidP="00E712B4">
            <w:r>
              <w:t>Charge Code / Project Number</w:t>
            </w:r>
          </w:p>
        </w:tc>
        <w:tc>
          <w:tcPr>
            <w:tcW w:w="6295" w:type="dxa"/>
          </w:tcPr>
          <w:p w14:paraId="145ECBAB" w14:textId="77777777" w:rsidR="00835F17" w:rsidRPr="0020233F" w:rsidRDefault="00835F17" w:rsidP="00E7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0233F">
              <w:rPr>
                <w:highlight w:val="yellow"/>
              </w:rPr>
              <w:t>XXX-AA</w:t>
            </w:r>
          </w:p>
        </w:tc>
      </w:tr>
      <w:tr w:rsidR="00835F17" w14:paraId="35192ED0" w14:textId="77777777" w:rsidTr="006C1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9CC20E1" w14:textId="77777777" w:rsidR="00835F17" w:rsidRDefault="00835F17" w:rsidP="00E712B4">
            <w:r>
              <w:t>Encryption Password</w:t>
            </w:r>
          </w:p>
        </w:tc>
        <w:tc>
          <w:tcPr>
            <w:tcW w:w="6295" w:type="dxa"/>
          </w:tcPr>
          <w:p w14:paraId="47161465" w14:textId="77777777" w:rsidR="00835F17" w:rsidRPr="0020233F" w:rsidRDefault="00835F17" w:rsidP="00E712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20233F">
              <w:rPr>
                <w:highlight w:val="yellow"/>
              </w:rPr>
              <w:t>ABCDEF</w:t>
            </w:r>
          </w:p>
        </w:tc>
      </w:tr>
      <w:tr w:rsidR="00835F17" w14:paraId="1550DB40" w14:textId="77777777" w:rsidTr="006C1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225A1B4" w14:textId="0812F109" w:rsidR="00835F17" w:rsidRDefault="006C1E97" w:rsidP="00E712B4">
            <w:r>
              <w:t xml:space="preserve">Assessment </w:t>
            </w:r>
            <w:r w:rsidR="00835F17">
              <w:t>Data Repository</w:t>
            </w:r>
          </w:p>
        </w:tc>
        <w:tc>
          <w:tcPr>
            <w:tcW w:w="6295" w:type="dxa"/>
          </w:tcPr>
          <w:p w14:paraId="18B93C74" w14:textId="77777777" w:rsidR="00835F17" w:rsidRPr="0020233F" w:rsidRDefault="00835F17" w:rsidP="00E7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https://??</w:t>
            </w:r>
          </w:p>
        </w:tc>
      </w:tr>
    </w:tbl>
    <w:p w14:paraId="7C9BB294" w14:textId="7FA6BDC5" w:rsidR="00464944" w:rsidRDefault="00866869" w:rsidP="00866869">
      <w:pPr>
        <w:pStyle w:val="Heading1"/>
      </w:pPr>
      <w:r>
        <w:t>Findings</w:t>
      </w:r>
    </w:p>
    <w:p w14:paraId="2D474BA9" w14:textId="0EFD8287" w:rsidR="000175CE" w:rsidRPr="00FB6D2F" w:rsidRDefault="000175CE" w:rsidP="000175CE">
      <w:pPr>
        <w:pStyle w:val="BulletedList"/>
        <w:rPr>
          <w:highlight w:val="yellow"/>
        </w:rPr>
      </w:pPr>
      <w:r w:rsidRPr="00FB6D2F">
        <w:rPr>
          <w:highlight w:val="yellow"/>
        </w:rPr>
        <w:t xml:space="preserve">Daily </w:t>
      </w:r>
      <w:r w:rsidRPr="00FB6D2F">
        <w:rPr>
          <w:highlight w:val="yellow"/>
        </w:rPr>
        <w:t>B</w:t>
      </w:r>
      <w:r w:rsidRPr="00FB6D2F">
        <w:rPr>
          <w:highlight w:val="yellow"/>
        </w:rPr>
        <w:t xml:space="preserve">riefings will begin Tuesday, January 28 at </w:t>
      </w:r>
      <w:r w:rsidRPr="00FB6D2F">
        <w:rPr>
          <w:highlight w:val="yellow"/>
        </w:rPr>
        <w:t>15:</w:t>
      </w:r>
      <w:r w:rsidRPr="00FB6D2F">
        <w:rPr>
          <w:highlight w:val="yellow"/>
        </w:rPr>
        <w:t>00.</w:t>
      </w:r>
    </w:p>
    <w:p w14:paraId="232E66EA" w14:textId="45C9A8E7" w:rsidR="000175CE" w:rsidRPr="00FB6D2F" w:rsidRDefault="000175CE" w:rsidP="000175CE">
      <w:pPr>
        <w:pStyle w:val="BulletedList"/>
        <w:rPr>
          <w:highlight w:val="yellow"/>
        </w:rPr>
      </w:pPr>
      <w:r w:rsidRPr="00FB6D2F">
        <w:rPr>
          <w:highlight w:val="yellow"/>
        </w:rPr>
        <w:t>Findings must be provided to the Lead by 1</w:t>
      </w:r>
      <w:r w:rsidRPr="00FB6D2F">
        <w:rPr>
          <w:highlight w:val="yellow"/>
        </w:rPr>
        <w:t>3</w:t>
      </w:r>
      <w:r w:rsidRPr="00FB6D2F">
        <w:rPr>
          <w:highlight w:val="yellow"/>
        </w:rPr>
        <w:t xml:space="preserve">:00 each day to be included in that day’s </w:t>
      </w:r>
      <w:r w:rsidR="00BB7D86" w:rsidRPr="00FB6D2F">
        <w:rPr>
          <w:highlight w:val="yellow"/>
        </w:rPr>
        <w:t>Briefing</w:t>
      </w:r>
    </w:p>
    <w:p w14:paraId="462EF4A7" w14:textId="7F979771" w:rsidR="000175CE" w:rsidRPr="00FB6D2F" w:rsidRDefault="000175CE" w:rsidP="000175CE">
      <w:pPr>
        <w:pStyle w:val="BulletedList"/>
        <w:rPr>
          <w:highlight w:val="yellow"/>
        </w:rPr>
      </w:pPr>
      <w:r w:rsidRPr="00FB6D2F">
        <w:rPr>
          <w:highlight w:val="yellow"/>
        </w:rPr>
        <w:t>Be sure to discuss findings with your technical counterpart prior to submission.</w:t>
      </w:r>
    </w:p>
    <w:p w14:paraId="4F955A68" w14:textId="0C1DC477" w:rsidR="00866869" w:rsidRPr="00FB6D2F" w:rsidRDefault="000175CE" w:rsidP="000175CE">
      <w:pPr>
        <w:pStyle w:val="BulletedList"/>
        <w:rPr>
          <w:highlight w:val="yellow"/>
        </w:rPr>
      </w:pPr>
      <w:r w:rsidRPr="00FB6D2F">
        <w:rPr>
          <w:highlight w:val="yellow"/>
        </w:rPr>
        <w:t xml:space="preserve">Please be available to speak to the finding </w:t>
      </w:r>
      <w:r w:rsidR="00D14BCC" w:rsidRPr="00FB6D2F">
        <w:rPr>
          <w:highlight w:val="yellow"/>
        </w:rPr>
        <w:t>(</w:t>
      </w:r>
      <w:r w:rsidRPr="00FB6D2F">
        <w:rPr>
          <w:highlight w:val="yellow"/>
        </w:rPr>
        <w:t>if necessary</w:t>
      </w:r>
      <w:r w:rsidR="00D14BCC" w:rsidRPr="00FB6D2F">
        <w:rPr>
          <w:highlight w:val="yellow"/>
        </w:rPr>
        <w:t>)</w:t>
      </w:r>
      <w:r w:rsidRPr="00FB6D2F">
        <w:rPr>
          <w:highlight w:val="yellow"/>
        </w:rPr>
        <w:t xml:space="preserve"> during the </w:t>
      </w:r>
      <w:r w:rsidR="00BB7D86" w:rsidRPr="00FB6D2F">
        <w:rPr>
          <w:highlight w:val="yellow"/>
        </w:rPr>
        <w:t>D</w:t>
      </w:r>
      <w:r w:rsidRPr="00FB6D2F">
        <w:rPr>
          <w:highlight w:val="yellow"/>
        </w:rPr>
        <w:t xml:space="preserve">aily </w:t>
      </w:r>
      <w:r w:rsidR="00BB7D86" w:rsidRPr="00FB6D2F">
        <w:rPr>
          <w:highlight w:val="yellow"/>
        </w:rPr>
        <w:t>B</w:t>
      </w:r>
      <w:r w:rsidRPr="00FB6D2F">
        <w:rPr>
          <w:highlight w:val="yellow"/>
        </w:rPr>
        <w:t>rief</w:t>
      </w:r>
      <w:r w:rsidR="00BB7D86" w:rsidRPr="00FB6D2F">
        <w:rPr>
          <w:highlight w:val="yellow"/>
        </w:rPr>
        <w:t>ing</w:t>
      </w:r>
      <w:r w:rsidRPr="00FB6D2F">
        <w:rPr>
          <w:highlight w:val="yellow"/>
        </w:rPr>
        <w:t>.</w:t>
      </w:r>
    </w:p>
    <w:p w14:paraId="7417E321" w14:textId="063E3F2E" w:rsidR="00BB7D86" w:rsidRDefault="00BB7D86" w:rsidP="00BB7D86">
      <w:pPr>
        <w:pStyle w:val="Heading1"/>
      </w:pPr>
      <w:r>
        <w:t>Team Contact Information</w:t>
      </w:r>
    </w:p>
    <w:p w14:paraId="6DEACA17" w14:textId="325F3F95" w:rsidR="0080639F" w:rsidRDefault="0080639F" w:rsidP="0080639F">
      <w:pPr>
        <w:pStyle w:val="Table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C1E97">
        <w:rPr>
          <w:noProof/>
        </w:rPr>
        <w:t>5</w:t>
      </w:r>
      <w:r>
        <w:rPr>
          <w:noProof/>
        </w:rPr>
        <w:fldChar w:fldCharType="end"/>
      </w:r>
      <w:r>
        <w:t xml:space="preserve">. </w:t>
      </w:r>
      <w:r>
        <w:t>Assessment Team Contact Information</w:t>
      </w:r>
    </w:p>
    <w:tbl>
      <w:tblPr>
        <w:tblStyle w:val="ACTTableStyle"/>
        <w:tblW w:w="5070" w:type="pct"/>
        <w:tblLook w:val="0420" w:firstRow="1" w:lastRow="0" w:firstColumn="0" w:lastColumn="0" w:noHBand="0" w:noVBand="1"/>
      </w:tblPr>
      <w:tblGrid>
        <w:gridCol w:w="2448"/>
        <w:gridCol w:w="1836"/>
        <w:gridCol w:w="1836"/>
        <w:gridCol w:w="3361"/>
      </w:tblGrid>
      <w:tr w:rsidR="00946CE0" w:rsidRPr="00502EA2" w14:paraId="1FBDFF39" w14:textId="77777777" w:rsidTr="00DB2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8" w:type="dxa"/>
          </w:tcPr>
          <w:p w14:paraId="3B76906D" w14:textId="77777777" w:rsidR="00946CE0" w:rsidRPr="00DB2DB5" w:rsidRDefault="00946CE0" w:rsidP="00E712B4">
            <w:pPr>
              <w:pStyle w:val="TableText"/>
            </w:pPr>
            <w:r w:rsidRPr="00DB2DB5">
              <w:t>Role</w:t>
            </w:r>
          </w:p>
        </w:tc>
        <w:tc>
          <w:tcPr>
            <w:tcW w:w="1836" w:type="dxa"/>
          </w:tcPr>
          <w:p w14:paraId="4E8F7013" w14:textId="77777777" w:rsidR="00946CE0" w:rsidRPr="00DB2DB5" w:rsidRDefault="00946CE0" w:rsidP="00E712B4">
            <w:pPr>
              <w:pStyle w:val="TableText"/>
            </w:pPr>
            <w:r w:rsidRPr="00DB2DB5">
              <w:t>Name</w:t>
            </w:r>
          </w:p>
        </w:tc>
        <w:tc>
          <w:tcPr>
            <w:tcW w:w="1836" w:type="dxa"/>
          </w:tcPr>
          <w:p w14:paraId="6FCB77DE" w14:textId="77777777" w:rsidR="00946CE0" w:rsidRPr="00DB2DB5" w:rsidRDefault="00946CE0" w:rsidP="00E712B4">
            <w:pPr>
              <w:pStyle w:val="TableText"/>
            </w:pPr>
            <w:r w:rsidRPr="00DB2DB5">
              <w:t>Phone Number</w:t>
            </w:r>
          </w:p>
        </w:tc>
        <w:tc>
          <w:tcPr>
            <w:tcW w:w="3361" w:type="dxa"/>
          </w:tcPr>
          <w:p w14:paraId="6BC28039" w14:textId="77777777" w:rsidR="00946CE0" w:rsidRPr="00DB2DB5" w:rsidRDefault="00946CE0" w:rsidP="00E712B4">
            <w:pPr>
              <w:pStyle w:val="TableText"/>
            </w:pPr>
            <w:r w:rsidRPr="00DB2DB5">
              <w:t>Email Address</w:t>
            </w:r>
          </w:p>
        </w:tc>
      </w:tr>
      <w:tr w:rsidR="00DB2DB5" w:rsidRPr="00502EA2" w14:paraId="5DE19076" w14:textId="77777777" w:rsidTr="00DB2DB5">
        <w:tc>
          <w:tcPr>
            <w:tcW w:w="2448" w:type="dxa"/>
          </w:tcPr>
          <w:p w14:paraId="25CB9A3A" w14:textId="41566CC8" w:rsidR="00DB2DB5" w:rsidRPr="008459D8" w:rsidRDefault="00DB2DB5" w:rsidP="00E712B4">
            <w:pPr>
              <w:pStyle w:val="TableText"/>
              <w:rPr>
                <w:highlight w:val="yellow"/>
              </w:rPr>
            </w:pPr>
            <w:r w:rsidRPr="008459D8">
              <w:rPr>
                <w:highlight w:val="yellow"/>
              </w:rPr>
              <w:t>Risk Assessment Lead</w:t>
            </w:r>
          </w:p>
        </w:tc>
        <w:tc>
          <w:tcPr>
            <w:tcW w:w="1836" w:type="dxa"/>
          </w:tcPr>
          <w:p w14:paraId="0EE86FBA" w14:textId="77777777" w:rsidR="00DB2DB5" w:rsidRPr="00751CBE" w:rsidRDefault="00DB2DB5" w:rsidP="00E712B4">
            <w:pPr>
              <w:pStyle w:val="TableText"/>
              <w:rPr>
                <w:highlight w:val="yellow"/>
              </w:rPr>
            </w:pPr>
          </w:p>
        </w:tc>
        <w:tc>
          <w:tcPr>
            <w:tcW w:w="1836" w:type="dxa"/>
          </w:tcPr>
          <w:p w14:paraId="0612DF15" w14:textId="77777777" w:rsidR="00DB2DB5" w:rsidRPr="00751CBE" w:rsidRDefault="00DB2DB5" w:rsidP="00E712B4">
            <w:pPr>
              <w:pStyle w:val="TableText"/>
              <w:rPr>
                <w:highlight w:val="yellow"/>
              </w:rPr>
            </w:pPr>
          </w:p>
        </w:tc>
        <w:tc>
          <w:tcPr>
            <w:tcW w:w="3361" w:type="dxa"/>
          </w:tcPr>
          <w:p w14:paraId="1D04D810" w14:textId="77777777" w:rsidR="00DB2DB5" w:rsidRPr="00751CBE" w:rsidRDefault="00DB2DB5" w:rsidP="00E712B4">
            <w:pPr>
              <w:pStyle w:val="TableText"/>
              <w:rPr>
                <w:highlight w:val="yellow"/>
              </w:rPr>
            </w:pPr>
          </w:p>
        </w:tc>
      </w:tr>
      <w:tr w:rsidR="00DB2DB5" w:rsidRPr="00502EA2" w14:paraId="3A12F884" w14:textId="77777777" w:rsidTr="00DB2D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48" w:type="dxa"/>
          </w:tcPr>
          <w:p w14:paraId="7B10EA66" w14:textId="18B167AF" w:rsidR="00DB2DB5" w:rsidRPr="008459D8" w:rsidRDefault="00DB2DB5" w:rsidP="00E712B4">
            <w:pPr>
              <w:pStyle w:val="TableText"/>
              <w:rPr>
                <w:highlight w:val="yellow"/>
              </w:rPr>
            </w:pPr>
            <w:r w:rsidRPr="008459D8">
              <w:rPr>
                <w:highlight w:val="yellow"/>
              </w:rPr>
              <w:t>Ri</w:t>
            </w:r>
            <w:r w:rsidR="008459D8" w:rsidRPr="008459D8">
              <w:rPr>
                <w:highlight w:val="yellow"/>
              </w:rPr>
              <w:t>sk Assessor</w:t>
            </w:r>
          </w:p>
        </w:tc>
        <w:tc>
          <w:tcPr>
            <w:tcW w:w="1836" w:type="dxa"/>
          </w:tcPr>
          <w:p w14:paraId="52FD4124" w14:textId="77777777" w:rsidR="00DB2DB5" w:rsidRPr="008459D8" w:rsidRDefault="00DB2DB5" w:rsidP="00E712B4">
            <w:pPr>
              <w:pStyle w:val="TableText"/>
              <w:rPr>
                <w:highlight w:val="yellow"/>
              </w:rPr>
            </w:pPr>
          </w:p>
        </w:tc>
        <w:tc>
          <w:tcPr>
            <w:tcW w:w="1836" w:type="dxa"/>
          </w:tcPr>
          <w:p w14:paraId="58B8E61B" w14:textId="77777777" w:rsidR="00DB2DB5" w:rsidRPr="008459D8" w:rsidRDefault="00DB2DB5" w:rsidP="00E712B4">
            <w:pPr>
              <w:pStyle w:val="TableText"/>
              <w:rPr>
                <w:highlight w:val="yellow"/>
              </w:rPr>
            </w:pPr>
          </w:p>
        </w:tc>
        <w:tc>
          <w:tcPr>
            <w:tcW w:w="3361" w:type="dxa"/>
          </w:tcPr>
          <w:p w14:paraId="48608674" w14:textId="77777777" w:rsidR="00DB2DB5" w:rsidRPr="008459D8" w:rsidRDefault="00DB2DB5" w:rsidP="00E712B4">
            <w:pPr>
              <w:pStyle w:val="TableText"/>
              <w:rPr>
                <w:highlight w:val="yellow"/>
              </w:rPr>
            </w:pPr>
          </w:p>
        </w:tc>
      </w:tr>
      <w:tr w:rsidR="00946CE0" w:rsidRPr="00502EA2" w14:paraId="4BFD3CAD" w14:textId="77777777" w:rsidTr="00DB2DB5">
        <w:tc>
          <w:tcPr>
            <w:tcW w:w="2448" w:type="dxa"/>
          </w:tcPr>
          <w:p w14:paraId="56F4F291" w14:textId="77777777" w:rsidR="00946CE0" w:rsidRPr="008459D8" w:rsidRDefault="00946CE0" w:rsidP="00E712B4">
            <w:pPr>
              <w:pStyle w:val="TableText"/>
              <w:rPr>
                <w:highlight w:val="yellow"/>
              </w:rPr>
            </w:pPr>
            <w:r w:rsidRPr="008459D8">
              <w:rPr>
                <w:highlight w:val="yellow"/>
              </w:rPr>
              <w:t>Security Assessment Lead</w:t>
            </w:r>
          </w:p>
        </w:tc>
        <w:tc>
          <w:tcPr>
            <w:tcW w:w="1836" w:type="dxa"/>
          </w:tcPr>
          <w:p w14:paraId="0E0A7BBF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  <w:tc>
          <w:tcPr>
            <w:tcW w:w="1836" w:type="dxa"/>
          </w:tcPr>
          <w:p w14:paraId="433A0469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  <w:tc>
          <w:tcPr>
            <w:tcW w:w="3361" w:type="dxa"/>
          </w:tcPr>
          <w:p w14:paraId="23C80890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</w:tr>
      <w:tr w:rsidR="00DB2DB5" w:rsidRPr="00502EA2" w14:paraId="0FDA7EEC" w14:textId="77777777" w:rsidTr="00DB2D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48" w:type="dxa"/>
          </w:tcPr>
          <w:p w14:paraId="4D0D93CF" w14:textId="77777777" w:rsidR="00946CE0" w:rsidRPr="008459D8" w:rsidRDefault="00946CE0" w:rsidP="00E712B4">
            <w:pPr>
              <w:pStyle w:val="TableText"/>
              <w:rPr>
                <w:highlight w:val="yellow"/>
              </w:rPr>
            </w:pPr>
            <w:r w:rsidRPr="008459D8">
              <w:rPr>
                <w:highlight w:val="yellow"/>
              </w:rPr>
              <w:t>M&amp;O Assessor</w:t>
            </w:r>
          </w:p>
        </w:tc>
        <w:tc>
          <w:tcPr>
            <w:tcW w:w="1836" w:type="dxa"/>
          </w:tcPr>
          <w:p w14:paraId="1CEC59AC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  <w:tc>
          <w:tcPr>
            <w:tcW w:w="1836" w:type="dxa"/>
          </w:tcPr>
          <w:p w14:paraId="3238DD6C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  <w:tc>
          <w:tcPr>
            <w:tcW w:w="3361" w:type="dxa"/>
          </w:tcPr>
          <w:p w14:paraId="4A934C14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</w:tr>
      <w:tr w:rsidR="00DB2DB5" w:rsidRPr="00502EA2" w14:paraId="78486FBE" w14:textId="77777777" w:rsidTr="00DB2DB5">
        <w:tc>
          <w:tcPr>
            <w:tcW w:w="2448" w:type="dxa"/>
          </w:tcPr>
          <w:p w14:paraId="4C43ED8A" w14:textId="77777777" w:rsidR="00946CE0" w:rsidRPr="008459D8" w:rsidRDefault="00946CE0" w:rsidP="00E712B4">
            <w:pPr>
              <w:pStyle w:val="TableText"/>
              <w:rPr>
                <w:highlight w:val="yellow"/>
              </w:rPr>
            </w:pPr>
            <w:r w:rsidRPr="008459D8">
              <w:rPr>
                <w:highlight w:val="yellow"/>
              </w:rPr>
              <w:t>Application Assessor</w:t>
            </w:r>
          </w:p>
        </w:tc>
        <w:tc>
          <w:tcPr>
            <w:tcW w:w="1836" w:type="dxa"/>
          </w:tcPr>
          <w:p w14:paraId="64FC9DBF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  <w:tc>
          <w:tcPr>
            <w:tcW w:w="1836" w:type="dxa"/>
          </w:tcPr>
          <w:p w14:paraId="4A3CA7B1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  <w:tc>
          <w:tcPr>
            <w:tcW w:w="3361" w:type="dxa"/>
          </w:tcPr>
          <w:p w14:paraId="13F9FC15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</w:tr>
      <w:tr w:rsidR="00DB2DB5" w:rsidRPr="00502EA2" w14:paraId="1EB47FB8" w14:textId="77777777" w:rsidTr="00DB2D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48" w:type="dxa"/>
          </w:tcPr>
          <w:p w14:paraId="0DF3BC1F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  <w:r w:rsidRPr="00751CBE">
              <w:rPr>
                <w:highlight w:val="yellow"/>
              </w:rPr>
              <w:t>Application Assessor</w:t>
            </w:r>
          </w:p>
        </w:tc>
        <w:tc>
          <w:tcPr>
            <w:tcW w:w="1836" w:type="dxa"/>
          </w:tcPr>
          <w:p w14:paraId="5A849A8C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  <w:tc>
          <w:tcPr>
            <w:tcW w:w="1836" w:type="dxa"/>
          </w:tcPr>
          <w:p w14:paraId="2C29C9EC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  <w:tc>
          <w:tcPr>
            <w:tcW w:w="3361" w:type="dxa"/>
          </w:tcPr>
          <w:p w14:paraId="5A342D23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</w:tr>
      <w:tr w:rsidR="00DB2DB5" w:rsidRPr="00502EA2" w14:paraId="7DD0C2C8" w14:textId="77777777" w:rsidTr="00DB2DB5">
        <w:tc>
          <w:tcPr>
            <w:tcW w:w="2448" w:type="dxa"/>
          </w:tcPr>
          <w:p w14:paraId="0D946DD2" w14:textId="77777777" w:rsidR="00946CE0" w:rsidRPr="00B233B6" w:rsidRDefault="00946CE0" w:rsidP="00E712B4">
            <w:pPr>
              <w:pStyle w:val="TableText"/>
              <w:rPr>
                <w:highlight w:val="yellow"/>
              </w:rPr>
            </w:pPr>
            <w:r w:rsidRPr="00B233B6">
              <w:rPr>
                <w:highlight w:val="yellow"/>
              </w:rPr>
              <w:t>DB Assessor</w:t>
            </w:r>
          </w:p>
        </w:tc>
        <w:tc>
          <w:tcPr>
            <w:tcW w:w="1836" w:type="dxa"/>
          </w:tcPr>
          <w:p w14:paraId="1245B8B4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  <w:tc>
          <w:tcPr>
            <w:tcW w:w="1836" w:type="dxa"/>
          </w:tcPr>
          <w:p w14:paraId="17CB99B3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  <w:tc>
          <w:tcPr>
            <w:tcW w:w="3361" w:type="dxa"/>
          </w:tcPr>
          <w:p w14:paraId="78D4265D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</w:tr>
      <w:tr w:rsidR="00DB2DB5" w:rsidRPr="00502EA2" w14:paraId="259585D0" w14:textId="77777777" w:rsidTr="00DB2D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48" w:type="dxa"/>
          </w:tcPr>
          <w:p w14:paraId="4CCD5C61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  <w:r w:rsidRPr="00751CBE">
              <w:rPr>
                <w:highlight w:val="yellow"/>
              </w:rPr>
              <w:t>OS Assessor</w:t>
            </w:r>
          </w:p>
        </w:tc>
        <w:tc>
          <w:tcPr>
            <w:tcW w:w="1836" w:type="dxa"/>
          </w:tcPr>
          <w:p w14:paraId="7D5DDA77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  <w:tc>
          <w:tcPr>
            <w:tcW w:w="1836" w:type="dxa"/>
          </w:tcPr>
          <w:p w14:paraId="1492F048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  <w:tc>
          <w:tcPr>
            <w:tcW w:w="3361" w:type="dxa"/>
          </w:tcPr>
          <w:p w14:paraId="6418C6F5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</w:tr>
      <w:tr w:rsidR="00DB2DB5" w:rsidRPr="00502EA2" w14:paraId="4DDF5146" w14:textId="77777777" w:rsidTr="00DB2DB5">
        <w:tc>
          <w:tcPr>
            <w:tcW w:w="2448" w:type="dxa"/>
          </w:tcPr>
          <w:p w14:paraId="743B4A1C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  <w:r w:rsidRPr="00751CBE">
              <w:rPr>
                <w:highlight w:val="yellow"/>
              </w:rPr>
              <w:t>Network Assessor</w:t>
            </w:r>
          </w:p>
        </w:tc>
        <w:tc>
          <w:tcPr>
            <w:tcW w:w="1836" w:type="dxa"/>
          </w:tcPr>
          <w:p w14:paraId="2197144D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  <w:tc>
          <w:tcPr>
            <w:tcW w:w="1836" w:type="dxa"/>
          </w:tcPr>
          <w:p w14:paraId="3BF298AD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  <w:tc>
          <w:tcPr>
            <w:tcW w:w="3361" w:type="dxa"/>
          </w:tcPr>
          <w:p w14:paraId="64D8025B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</w:tr>
      <w:tr w:rsidR="00DB2DB5" w:rsidRPr="00502EA2" w14:paraId="2442AF01" w14:textId="77777777" w:rsidTr="00DB2D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48" w:type="dxa"/>
          </w:tcPr>
          <w:p w14:paraId="0B3DB9B5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  <w:r w:rsidRPr="00751CBE">
              <w:rPr>
                <w:highlight w:val="yellow"/>
              </w:rPr>
              <w:t>Mainframe Assessor</w:t>
            </w:r>
          </w:p>
        </w:tc>
        <w:tc>
          <w:tcPr>
            <w:tcW w:w="1836" w:type="dxa"/>
          </w:tcPr>
          <w:p w14:paraId="5A0A0EF9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  <w:tc>
          <w:tcPr>
            <w:tcW w:w="1836" w:type="dxa"/>
          </w:tcPr>
          <w:p w14:paraId="4EED4577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  <w:tc>
          <w:tcPr>
            <w:tcW w:w="3361" w:type="dxa"/>
          </w:tcPr>
          <w:p w14:paraId="7F8ECC5B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</w:tr>
      <w:tr w:rsidR="00DB2DB5" w:rsidRPr="00502EA2" w14:paraId="17778356" w14:textId="77777777" w:rsidTr="00DB2DB5">
        <w:tc>
          <w:tcPr>
            <w:tcW w:w="2448" w:type="dxa"/>
          </w:tcPr>
          <w:p w14:paraId="2D407B14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  <w:r w:rsidRPr="00751CBE">
              <w:rPr>
                <w:highlight w:val="yellow"/>
              </w:rPr>
              <w:t>Privacy Assessor</w:t>
            </w:r>
          </w:p>
        </w:tc>
        <w:tc>
          <w:tcPr>
            <w:tcW w:w="1836" w:type="dxa"/>
          </w:tcPr>
          <w:p w14:paraId="1DBE6D35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  <w:tc>
          <w:tcPr>
            <w:tcW w:w="1836" w:type="dxa"/>
          </w:tcPr>
          <w:p w14:paraId="2D7053E9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  <w:tc>
          <w:tcPr>
            <w:tcW w:w="3361" w:type="dxa"/>
          </w:tcPr>
          <w:p w14:paraId="494FDA53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</w:tr>
      <w:tr w:rsidR="00DB2DB5" w:rsidRPr="00502EA2" w14:paraId="51D1E3FC" w14:textId="77777777" w:rsidTr="00DB2D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48" w:type="dxa"/>
          </w:tcPr>
          <w:p w14:paraId="5EF64445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Cloud Assessor</w:t>
            </w:r>
          </w:p>
        </w:tc>
        <w:tc>
          <w:tcPr>
            <w:tcW w:w="1836" w:type="dxa"/>
          </w:tcPr>
          <w:p w14:paraId="28A5F697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  <w:tc>
          <w:tcPr>
            <w:tcW w:w="1836" w:type="dxa"/>
          </w:tcPr>
          <w:p w14:paraId="01F1CB70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  <w:tc>
          <w:tcPr>
            <w:tcW w:w="3361" w:type="dxa"/>
          </w:tcPr>
          <w:p w14:paraId="34162D3A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</w:tr>
      <w:tr w:rsidR="00DB2DB5" w:rsidRPr="00502EA2" w14:paraId="7AF802CA" w14:textId="77777777" w:rsidTr="00DB2DB5">
        <w:tc>
          <w:tcPr>
            <w:tcW w:w="2448" w:type="dxa"/>
          </w:tcPr>
          <w:p w14:paraId="7C242A30" w14:textId="77777777" w:rsidR="00946CE0" w:rsidRDefault="00946CE0" w:rsidP="00E712B4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Virtualization Assessor</w:t>
            </w:r>
          </w:p>
        </w:tc>
        <w:tc>
          <w:tcPr>
            <w:tcW w:w="1836" w:type="dxa"/>
          </w:tcPr>
          <w:p w14:paraId="12736602" w14:textId="77777777" w:rsidR="00946CE0" w:rsidRDefault="00946CE0" w:rsidP="00E712B4">
            <w:pPr>
              <w:pStyle w:val="TableText"/>
              <w:rPr>
                <w:highlight w:val="yellow"/>
              </w:rPr>
            </w:pPr>
          </w:p>
        </w:tc>
        <w:tc>
          <w:tcPr>
            <w:tcW w:w="1836" w:type="dxa"/>
          </w:tcPr>
          <w:p w14:paraId="701D03DC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  <w:tc>
          <w:tcPr>
            <w:tcW w:w="3361" w:type="dxa"/>
          </w:tcPr>
          <w:p w14:paraId="242A0469" w14:textId="77777777" w:rsidR="00946CE0" w:rsidRPr="00751CBE" w:rsidRDefault="00946CE0" w:rsidP="00E712B4">
            <w:pPr>
              <w:pStyle w:val="TableText"/>
              <w:rPr>
                <w:highlight w:val="yellow"/>
              </w:rPr>
            </w:pPr>
          </w:p>
        </w:tc>
      </w:tr>
    </w:tbl>
    <w:p w14:paraId="124A7AE1" w14:textId="77777777" w:rsidR="0082307A" w:rsidRPr="00952F4A" w:rsidRDefault="0082307A" w:rsidP="00952F4A"/>
    <w:sectPr w:rsidR="0082307A" w:rsidRPr="00952F4A" w:rsidSect="00E07E0D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7D2D5" w14:textId="77777777" w:rsidR="00312295" w:rsidRDefault="00312295" w:rsidP="00502EA2">
      <w:pPr>
        <w:spacing w:after="0" w:line="240" w:lineRule="auto"/>
      </w:pPr>
      <w:r>
        <w:separator/>
      </w:r>
    </w:p>
  </w:endnote>
  <w:endnote w:type="continuationSeparator" w:id="0">
    <w:p w14:paraId="75B4924F" w14:textId="77777777" w:rsidR="00312295" w:rsidRDefault="00312295" w:rsidP="00502EA2">
      <w:pPr>
        <w:spacing w:after="0" w:line="240" w:lineRule="auto"/>
      </w:pPr>
      <w:r>
        <w:continuationSeparator/>
      </w:r>
    </w:p>
  </w:endnote>
  <w:endnote w:type="continuationNotice" w:id="1">
    <w:p w14:paraId="48F1CD77" w14:textId="77777777" w:rsidR="00312295" w:rsidRDefault="003122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9B503" w14:textId="77777777" w:rsidR="004B41BF" w:rsidRDefault="004B41BF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499C6" w14:textId="77777777" w:rsidR="003336A3" w:rsidRPr="0099662B" w:rsidRDefault="003336A3" w:rsidP="006571CB">
    <w:pPr>
      <w:pStyle w:val="ClassificationSensitivityHandling"/>
    </w:pPr>
    <w:r w:rsidRPr="0099662B">
      <w:rPr>
        <w:highlight w:val="yellow"/>
      </w:rPr>
      <w:t>&lt;Classification / Sensitivity / Handling Marking&gt;</w:t>
    </w:r>
  </w:p>
  <w:p w14:paraId="4BBC0E8E" w14:textId="793D5892" w:rsidR="004B41BF" w:rsidRPr="006571CB" w:rsidRDefault="003336A3" w:rsidP="006571CB">
    <w:pPr>
      <w:pStyle w:val="Footer-Copyright"/>
      <w:rPr>
        <w:sz w:val="20"/>
        <w:szCs w:val="20"/>
      </w:rPr>
    </w:pPr>
    <w:r w:rsidRPr="0099662B">
      <w:rPr>
        <w:highlight w:val="yellow"/>
      </w:rPr>
      <w:t>©2025 The MITRE Corporation. All rights reserved.</w:t>
    </w:r>
    <w:r w:rsidRPr="0099662B">
      <w:rPr>
        <w:highlight w:val="yellow"/>
      </w:rPr>
      <w:br/>
      <w:t xml:space="preserve">Approved for public release. Distribution </w:t>
    </w:r>
    <w:r w:rsidRPr="006571CB">
      <w:rPr>
        <w:highlight w:val="yellow"/>
      </w:rPr>
      <w:t xml:space="preserve">unlimited </w:t>
    </w:r>
    <w:r w:rsidR="00AA24A7">
      <w:rPr>
        <w:highlight w:val="yellow"/>
      </w:rPr>
      <w:t>25-01459-2</w:t>
    </w:r>
    <w:r w:rsidRPr="006571CB">
      <w:rPr>
        <w:highlight w:val="yellow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Light"/>
      <w:tblW w:w="5000" w:type="pct"/>
      <w:jc w:val="center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1248"/>
      <w:gridCol w:w="4822"/>
      <w:gridCol w:w="1130"/>
    </w:tblGrid>
    <w:tr w:rsidR="008063F2" w:rsidRPr="006571CB" w14:paraId="6C448158" w14:textId="77777777" w:rsidTr="005B3372">
      <w:trPr>
        <w:trHeight w:val="88"/>
        <w:jc w:val="center"/>
      </w:trPr>
      <w:tc>
        <w:tcPr>
          <w:tcW w:w="1633" w:type="dxa"/>
          <w:tcMar>
            <w:top w:w="101" w:type="dxa"/>
            <w:left w:w="0" w:type="dxa"/>
            <w:right w:w="0" w:type="dxa"/>
          </w:tcMar>
          <w:vAlign w:val="center"/>
        </w:tcPr>
        <w:p w14:paraId="1E624B63" w14:textId="77777777" w:rsidR="008063F2" w:rsidRPr="00B86321" w:rsidRDefault="008063F2" w:rsidP="008063F2">
          <w:pPr>
            <w:rPr>
              <w:b/>
              <w:bCs/>
            </w:rPr>
          </w:pPr>
          <w:bookmarkStart w:id="2" w:name="_Hlk192776687"/>
          <w:r w:rsidRPr="00ED5DD2">
            <w:rPr>
              <w:b/>
              <w:bCs/>
              <w:noProof/>
            </w:rPr>
            <w:drawing>
              <wp:inline distT="0" distB="0" distL="0" distR="0" wp14:anchorId="2EB72DAA" wp14:editId="445F9AFD">
                <wp:extent cx="318782" cy="294260"/>
                <wp:effectExtent l="0" t="0" r="0" b="0"/>
                <wp:docPr id="365365442" name="Picture 1" descr="Footer AC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436373" name="Picture 1" descr="Footer ACT Log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447" cy="309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00" w:type="dxa"/>
          <w:tcMar>
            <w:top w:w="101" w:type="dxa"/>
            <w:left w:w="0" w:type="dxa"/>
            <w:right w:w="0" w:type="dxa"/>
          </w:tcMar>
          <w:vAlign w:val="center"/>
        </w:tcPr>
        <w:p w14:paraId="3BF2CFA2" w14:textId="77777777" w:rsidR="008063F2" w:rsidRPr="0099662B" w:rsidRDefault="008063F2" w:rsidP="006571CB">
          <w:pPr>
            <w:pStyle w:val="ClassificationSensitivityHandling"/>
          </w:pPr>
          <w:r w:rsidRPr="006571CB">
            <w:rPr>
              <w:highlight w:val="yellow"/>
            </w:rPr>
            <w:t>&lt;Classification / Sensitivity / Handling Marking&gt;</w:t>
          </w:r>
        </w:p>
        <w:p w14:paraId="6D145C4E" w14:textId="246431BA" w:rsidR="008063F2" w:rsidRPr="00E20F76" w:rsidRDefault="008063F2" w:rsidP="009227F5">
          <w:pPr>
            <w:pStyle w:val="Footer-Copyright"/>
            <w:rPr>
              <w:rFonts w:ascii="Calibri" w:hAnsi="Calibri" w:cs="Calibri"/>
              <w:b/>
              <w:sz w:val="20"/>
              <w:szCs w:val="20"/>
            </w:rPr>
          </w:pPr>
          <w:r w:rsidRPr="0099662B">
            <w:rPr>
              <w:highlight w:val="yellow"/>
            </w:rPr>
            <w:t xml:space="preserve">©2025 The MITRE Corporation. </w:t>
          </w:r>
          <w:r w:rsidR="00DD4671" w:rsidRPr="0099662B">
            <w:rPr>
              <w:highlight w:val="yellow"/>
            </w:rPr>
            <w:t>All</w:t>
          </w:r>
          <w:r w:rsidRPr="0099662B">
            <w:rPr>
              <w:highlight w:val="yellow"/>
            </w:rPr>
            <w:t xml:space="preserve"> </w:t>
          </w:r>
          <w:r w:rsidR="00DD4671" w:rsidRPr="0099662B">
            <w:rPr>
              <w:highlight w:val="yellow"/>
            </w:rPr>
            <w:t>rights</w:t>
          </w:r>
          <w:r w:rsidRPr="0099662B">
            <w:rPr>
              <w:highlight w:val="yellow"/>
            </w:rPr>
            <w:t xml:space="preserve"> </w:t>
          </w:r>
          <w:r w:rsidR="00DD4671" w:rsidRPr="0099662B">
            <w:rPr>
              <w:highlight w:val="yellow"/>
            </w:rPr>
            <w:t>reserved.</w:t>
          </w:r>
          <w:r w:rsidRPr="0099662B">
            <w:rPr>
              <w:highlight w:val="yellow"/>
            </w:rPr>
            <w:br/>
            <w:t xml:space="preserve">Approved for public release. Distribution unlimited </w:t>
          </w:r>
          <w:bookmarkStart w:id="3" w:name="_Hlk199520515"/>
          <w:r w:rsidR="00304CCC">
            <w:rPr>
              <w:highlight w:val="yellow"/>
            </w:rPr>
            <w:t>25-</w:t>
          </w:r>
          <w:r w:rsidR="00AA24A7">
            <w:rPr>
              <w:highlight w:val="yellow"/>
            </w:rPr>
            <w:t>01459-2</w:t>
          </w:r>
          <w:bookmarkEnd w:id="3"/>
          <w:r w:rsidRPr="0099662B">
            <w:rPr>
              <w:highlight w:val="yellow"/>
            </w:rPr>
            <w:t>.</w:t>
          </w:r>
        </w:p>
      </w:tc>
      <w:tc>
        <w:tcPr>
          <w:tcW w:w="1537" w:type="dxa"/>
          <w:tcMar>
            <w:top w:w="101" w:type="dxa"/>
            <w:left w:w="0" w:type="dxa"/>
            <w:right w:w="0" w:type="dxa"/>
          </w:tcMar>
          <w:vAlign w:val="center"/>
        </w:tcPr>
        <w:sdt>
          <w:sdtPr>
            <w:rPr>
              <w:rFonts w:cs="Arial"/>
              <w:sz w:val="16"/>
              <w:szCs w:val="16"/>
            </w:rPr>
            <w:id w:val="-14695173"/>
            <w:docPartObj>
              <w:docPartGallery w:val="Page Numbers (Bottom of Page)"/>
              <w:docPartUnique/>
            </w:docPartObj>
          </w:sdtPr>
          <w:sdtEndPr/>
          <w:sdtContent>
            <w:p w14:paraId="4126101A" w14:textId="77777777" w:rsidR="008063F2" w:rsidRPr="006571CB" w:rsidRDefault="008063F2" w:rsidP="008063F2">
              <w:pPr>
                <w:pStyle w:val="Body"/>
                <w:jc w:val="right"/>
                <w:rPr>
                  <w:rFonts w:cs="Arial"/>
                  <w:sz w:val="16"/>
                  <w:szCs w:val="16"/>
                </w:rPr>
              </w:pPr>
              <w:r w:rsidRPr="006571CB">
                <w:rPr>
                  <w:rFonts w:cs="Arial"/>
                  <w:sz w:val="16"/>
                  <w:szCs w:val="16"/>
                </w:rPr>
                <w:t xml:space="preserve">Page </w:t>
              </w:r>
              <w:r w:rsidRPr="006571CB">
                <w:rPr>
                  <w:rFonts w:cs="Arial"/>
                  <w:sz w:val="16"/>
                  <w:szCs w:val="16"/>
                </w:rPr>
                <w:fldChar w:fldCharType="begin"/>
              </w:r>
              <w:r w:rsidRPr="006571CB">
                <w:rPr>
                  <w:rFonts w:cs="Arial"/>
                  <w:sz w:val="16"/>
                  <w:szCs w:val="16"/>
                </w:rPr>
                <w:instrText xml:space="preserve"> PAGE   \* MERGEFORMAT </w:instrText>
              </w:r>
              <w:r w:rsidRPr="006571CB">
                <w:rPr>
                  <w:rFonts w:cs="Arial"/>
                  <w:sz w:val="16"/>
                  <w:szCs w:val="16"/>
                </w:rPr>
                <w:fldChar w:fldCharType="separate"/>
              </w:r>
              <w:r w:rsidRPr="006571CB">
                <w:rPr>
                  <w:rFonts w:cs="Arial"/>
                  <w:noProof/>
                  <w:sz w:val="16"/>
                  <w:szCs w:val="16"/>
                </w:rPr>
                <w:t>2</w:t>
              </w:r>
              <w:r w:rsidRPr="006571CB">
                <w:rPr>
                  <w:rFonts w:cs="Arial"/>
                  <w:sz w:val="16"/>
                  <w:szCs w:val="16"/>
                </w:rPr>
                <w:fldChar w:fldCharType="end"/>
              </w:r>
            </w:p>
          </w:sdtContent>
        </w:sdt>
      </w:tc>
    </w:tr>
    <w:bookmarkEnd w:id="2"/>
  </w:tbl>
  <w:p w14:paraId="1B230D40" w14:textId="77777777" w:rsidR="005B0E6E" w:rsidRPr="00812031" w:rsidRDefault="005B0E6E" w:rsidP="00812031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07D41" w14:textId="77777777" w:rsidR="00312295" w:rsidRDefault="00312295" w:rsidP="00502EA2">
      <w:pPr>
        <w:spacing w:after="0" w:line="240" w:lineRule="auto"/>
      </w:pPr>
      <w:r>
        <w:separator/>
      </w:r>
    </w:p>
  </w:footnote>
  <w:footnote w:type="continuationSeparator" w:id="0">
    <w:p w14:paraId="3474FCEC" w14:textId="77777777" w:rsidR="00312295" w:rsidRDefault="00312295" w:rsidP="00502EA2">
      <w:pPr>
        <w:spacing w:after="0" w:line="240" w:lineRule="auto"/>
      </w:pPr>
      <w:r>
        <w:continuationSeparator/>
      </w:r>
    </w:p>
  </w:footnote>
  <w:footnote w:type="continuationNotice" w:id="1">
    <w:p w14:paraId="359151C2" w14:textId="77777777" w:rsidR="00312295" w:rsidRDefault="003122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FB946" w14:textId="77777777" w:rsidR="00201723" w:rsidRDefault="00201723">
    <w:pPr>
      <w:jc w:val="right"/>
    </w:pPr>
  </w:p>
  <w:p w14:paraId="0AB38621" w14:textId="77777777" w:rsidR="00484C5C" w:rsidRPr="00F74CFD" w:rsidRDefault="00484C5C" w:rsidP="00F74CFD">
    <w:pPr>
      <w:pStyle w:val="Body"/>
      <w:jc w:val="center"/>
      <w:rPr>
        <w:b/>
        <w:b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E965F" w14:textId="159F8495" w:rsidR="00E175A7" w:rsidRPr="00F74CFD" w:rsidRDefault="00942E21" w:rsidP="00E175A7">
    <w:pPr>
      <w:pStyle w:val="DocumentTitle-HeaderFooter"/>
      <w:rPr>
        <w:bCs/>
        <w:sz w:val="20"/>
        <w:szCs w:val="20"/>
      </w:rPr>
    </w:pPr>
    <w:r w:rsidRPr="00942E21">
      <w:rPr>
        <w:highlight w:val="yellow"/>
      </w:rPr>
      <w:t>&lt;</w:t>
    </w:r>
    <w:r w:rsidR="00094137">
      <w:rPr>
        <w:highlight w:val="yellow"/>
      </w:rPr>
      <w:t>System Acronym</w:t>
    </w:r>
    <w:r w:rsidRPr="00942E21">
      <w:rPr>
        <w:highlight w:val="yellow"/>
      </w:rPr>
      <w:t>&gt;</w:t>
    </w:r>
    <w:r>
      <w:t xml:space="preserve"> MITRE ACT </w:t>
    </w:r>
    <w:r w:rsidR="0080695D">
      <w:t>Internal ACT Assessment Team Kick-Off Meeting Agenda &amp;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54F5"/>
    <w:multiLevelType w:val="multilevel"/>
    <w:tmpl w:val="EEA49E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BD63AD5"/>
    <w:multiLevelType w:val="hybridMultilevel"/>
    <w:tmpl w:val="7C72C72C"/>
    <w:lvl w:ilvl="0" w:tplc="941C8C82">
      <w:start w:val="1"/>
      <w:numFmt w:val="decimal"/>
      <w:pStyle w:val="Table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C01BC"/>
    <w:multiLevelType w:val="multilevel"/>
    <w:tmpl w:val="0409001D"/>
    <w:styleLink w:val="CurrentList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F9D265F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87873CD"/>
    <w:multiLevelType w:val="multilevel"/>
    <w:tmpl w:val="6DE0C654"/>
    <w:lvl w:ilvl="0">
      <w:start w:val="1"/>
      <w:numFmt w:val="bullet"/>
      <w:pStyle w:val="Table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720"/>
        </w:tabs>
        <w:ind w:left="720" w:hanging="14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864"/>
        </w:tabs>
        <w:ind w:left="864" w:hanging="14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008"/>
        </w:tabs>
        <w:ind w:left="1008" w:hanging="144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1152"/>
        </w:tabs>
        <w:ind w:left="1152" w:hanging="14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1296"/>
        </w:tabs>
        <w:ind w:left="1296" w:hanging="144"/>
      </w:pPr>
      <w:rPr>
        <w:rFonts w:ascii="Symbol" w:hAnsi="Symbol" w:hint="default"/>
      </w:rPr>
    </w:lvl>
  </w:abstractNum>
  <w:abstractNum w:abstractNumId="5" w15:restartNumberingAfterBreak="0">
    <w:nsid w:val="29734FFA"/>
    <w:multiLevelType w:val="multilevel"/>
    <w:tmpl w:val="9EBCF854"/>
    <w:styleLink w:val="AppendixListStyle"/>
    <w:lvl w:ilvl="0">
      <w:start w:val="1"/>
      <w:numFmt w:val="upperLetter"/>
      <w:suff w:val="space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4B71268"/>
    <w:multiLevelType w:val="hybridMultilevel"/>
    <w:tmpl w:val="5590EBA6"/>
    <w:lvl w:ilvl="0" w:tplc="E098B2FC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7ED4AC">
      <w:numFmt w:val="bullet"/>
      <w:lvlText w:val="•"/>
      <w:lvlJc w:val="left"/>
      <w:pPr>
        <w:ind w:left="1800" w:hanging="720"/>
      </w:pPr>
      <w:rPr>
        <w:rFonts w:ascii="Times New Roman" w:eastAsia="SimSu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C3EA4"/>
    <w:multiLevelType w:val="multilevel"/>
    <w:tmpl w:val="0409001D"/>
    <w:styleLink w:val="CurrentList1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65A634F"/>
    <w:multiLevelType w:val="multilevel"/>
    <w:tmpl w:val="B4C6A50E"/>
    <w:styleLink w:val="CurrentList11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883492E"/>
    <w:multiLevelType w:val="multilevel"/>
    <w:tmpl w:val="7AAA4FCA"/>
    <w:styleLink w:val="CurrentList9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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1213E58"/>
    <w:multiLevelType w:val="multilevel"/>
    <w:tmpl w:val="A7F28FE0"/>
    <w:styleLink w:val="CurrentList10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nothing"/>
      <w:lvlText w:val="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5CC74A0"/>
    <w:multiLevelType w:val="multilevel"/>
    <w:tmpl w:val="28326B8E"/>
    <w:lvl w:ilvl="0">
      <w:start w:val="1"/>
      <w:numFmt w:val="upperLetter"/>
      <w:pStyle w:val="AppendixHeading1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Heading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D917662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F5B2BE4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904493C"/>
    <w:multiLevelType w:val="multilevel"/>
    <w:tmpl w:val="E8BE881C"/>
    <w:styleLink w:val="CurrentList8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suff w:val="nothing"/>
      <w:lvlText w:val=""/>
      <w:lvlJc w:val="left"/>
      <w:pPr>
        <w:ind w:left="0" w:firstLine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0" w:firstLine="720"/>
      </w:pPr>
      <w:rPr>
        <w:rFonts w:ascii="Symbol" w:hAnsi="Symbol" w:hint="default"/>
      </w:rPr>
    </w:lvl>
    <w:lvl w:ilvl="3">
      <w:start w:val="1"/>
      <w:numFmt w:val="bullet"/>
      <w:suff w:val="nothing"/>
      <w:lvlText w:val=""/>
      <w:lvlJc w:val="left"/>
      <w:pPr>
        <w:ind w:left="0" w:firstLine="108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0" w:firstLine="144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AA57C59"/>
    <w:multiLevelType w:val="multilevel"/>
    <w:tmpl w:val="080288CC"/>
    <w:styleLink w:val="CurrentList5"/>
    <w:lvl w:ilvl="0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6D146D88"/>
    <w:multiLevelType w:val="multilevel"/>
    <w:tmpl w:val="85B623EA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740E0617"/>
    <w:multiLevelType w:val="multilevel"/>
    <w:tmpl w:val="AD8C461A"/>
    <w:styleLink w:val="CurrentList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8" w15:restartNumberingAfterBreak="0">
    <w:nsid w:val="742F6DAC"/>
    <w:multiLevelType w:val="multilevel"/>
    <w:tmpl w:val="4EBC02CE"/>
    <w:styleLink w:val="CurrentList12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suff w:val="nothing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suff w:val="nothing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nothing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8936638"/>
    <w:multiLevelType w:val="multilevel"/>
    <w:tmpl w:val="0409001D"/>
    <w:styleLink w:val="CurrentList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C2A2392"/>
    <w:multiLevelType w:val="multilevel"/>
    <w:tmpl w:val="080288CC"/>
    <w:styleLink w:val="CurrentList4"/>
    <w:lvl w:ilvl="0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num w:numId="1" w16cid:durableId="425924659">
    <w:abstractNumId w:val="11"/>
  </w:num>
  <w:num w:numId="2" w16cid:durableId="632249024">
    <w:abstractNumId w:val="4"/>
  </w:num>
  <w:num w:numId="3" w16cid:durableId="244340692">
    <w:abstractNumId w:val="5"/>
  </w:num>
  <w:num w:numId="4" w16cid:durableId="1669555805">
    <w:abstractNumId w:val="6"/>
  </w:num>
  <w:num w:numId="5" w16cid:durableId="998192112">
    <w:abstractNumId w:val="12"/>
  </w:num>
  <w:num w:numId="6" w16cid:durableId="1213733078">
    <w:abstractNumId w:val="3"/>
  </w:num>
  <w:num w:numId="7" w16cid:durableId="1091505894">
    <w:abstractNumId w:val="13"/>
  </w:num>
  <w:num w:numId="8" w16cid:durableId="2093161339">
    <w:abstractNumId w:val="0"/>
  </w:num>
  <w:num w:numId="9" w16cid:durableId="1568950981">
    <w:abstractNumId w:val="20"/>
  </w:num>
  <w:num w:numId="10" w16cid:durableId="948004109">
    <w:abstractNumId w:val="15"/>
  </w:num>
  <w:num w:numId="11" w16cid:durableId="1232497732">
    <w:abstractNumId w:val="16"/>
  </w:num>
  <w:num w:numId="12" w16cid:durableId="1278676202">
    <w:abstractNumId w:val="17"/>
  </w:num>
  <w:num w:numId="13" w16cid:durableId="1329946531">
    <w:abstractNumId w:val="14"/>
  </w:num>
  <w:num w:numId="14" w16cid:durableId="654575655">
    <w:abstractNumId w:val="9"/>
  </w:num>
  <w:num w:numId="15" w16cid:durableId="1751585828">
    <w:abstractNumId w:val="10"/>
  </w:num>
  <w:num w:numId="16" w16cid:durableId="442770933">
    <w:abstractNumId w:val="8"/>
  </w:num>
  <w:num w:numId="17" w16cid:durableId="543058010">
    <w:abstractNumId w:val="18"/>
  </w:num>
  <w:num w:numId="18" w16cid:durableId="366371466">
    <w:abstractNumId w:val="2"/>
  </w:num>
  <w:num w:numId="19" w16cid:durableId="21440920">
    <w:abstractNumId w:val="19"/>
  </w:num>
  <w:num w:numId="20" w16cid:durableId="780803054">
    <w:abstractNumId w:val="7"/>
  </w:num>
  <w:num w:numId="21" w16cid:durableId="194079535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95"/>
    <w:rsid w:val="0001520C"/>
    <w:rsid w:val="000175CE"/>
    <w:rsid w:val="00023E65"/>
    <w:rsid w:val="00024DCE"/>
    <w:rsid w:val="00040ED4"/>
    <w:rsid w:val="00045B41"/>
    <w:rsid w:val="00046050"/>
    <w:rsid w:val="00050023"/>
    <w:rsid w:val="00056646"/>
    <w:rsid w:val="000611FE"/>
    <w:rsid w:val="000660E0"/>
    <w:rsid w:val="0006675E"/>
    <w:rsid w:val="00071376"/>
    <w:rsid w:val="00083071"/>
    <w:rsid w:val="00094137"/>
    <w:rsid w:val="000A1FA8"/>
    <w:rsid w:val="000A2876"/>
    <w:rsid w:val="000B0FF1"/>
    <w:rsid w:val="000B567C"/>
    <w:rsid w:val="000B72A9"/>
    <w:rsid w:val="000C22C2"/>
    <w:rsid w:val="000C440A"/>
    <w:rsid w:val="000D2BD9"/>
    <w:rsid w:val="000E568F"/>
    <w:rsid w:val="000F4998"/>
    <w:rsid w:val="000F4CB4"/>
    <w:rsid w:val="00114622"/>
    <w:rsid w:val="0011506F"/>
    <w:rsid w:val="00120C0D"/>
    <w:rsid w:val="001243B6"/>
    <w:rsid w:val="00127777"/>
    <w:rsid w:val="001301D5"/>
    <w:rsid w:val="00134996"/>
    <w:rsid w:val="00136E20"/>
    <w:rsid w:val="00141F06"/>
    <w:rsid w:val="001506E0"/>
    <w:rsid w:val="00153532"/>
    <w:rsid w:val="001566FD"/>
    <w:rsid w:val="00192DDA"/>
    <w:rsid w:val="00193901"/>
    <w:rsid w:val="001A2BBD"/>
    <w:rsid w:val="001A33C5"/>
    <w:rsid w:val="001D1EE0"/>
    <w:rsid w:val="001D4BF4"/>
    <w:rsid w:val="001F0B96"/>
    <w:rsid w:val="001F1EE1"/>
    <w:rsid w:val="001F2C45"/>
    <w:rsid w:val="001F3BC7"/>
    <w:rsid w:val="00201723"/>
    <w:rsid w:val="0020233F"/>
    <w:rsid w:val="00203E2C"/>
    <w:rsid w:val="00205411"/>
    <w:rsid w:val="0020655A"/>
    <w:rsid w:val="002109B0"/>
    <w:rsid w:val="0022401D"/>
    <w:rsid w:val="0023080C"/>
    <w:rsid w:val="002335DE"/>
    <w:rsid w:val="00240B87"/>
    <w:rsid w:val="00244032"/>
    <w:rsid w:val="002519F9"/>
    <w:rsid w:val="002541DC"/>
    <w:rsid w:val="002624B9"/>
    <w:rsid w:val="00264B87"/>
    <w:rsid w:val="00272D13"/>
    <w:rsid w:val="00276253"/>
    <w:rsid w:val="00277935"/>
    <w:rsid w:val="002933BF"/>
    <w:rsid w:val="002A1AE6"/>
    <w:rsid w:val="002A7893"/>
    <w:rsid w:val="002B224E"/>
    <w:rsid w:val="002C65E5"/>
    <w:rsid w:val="002D6E60"/>
    <w:rsid w:val="002E60ED"/>
    <w:rsid w:val="002F0543"/>
    <w:rsid w:val="002F4CA4"/>
    <w:rsid w:val="002F5D7B"/>
    <w:rsid w:val="0030049F"/>
    <w:rsid w:val="00300759"/>
    <w:rsid w:val="003011B8"/>
    <w:rsid w:val="00301AEB"/>
    <w:rsid w:val="00301ED8"/>
    <w:rsid w:val="00303F6F"/>
    <w:rsid w:val="00304CCC"/>
    <w:rsid w:val="00312295"/>
    <w:rsid w:val="003229B3"/>
    <w:rsid w:val="0032319C"/>
    <w:rsid w:val="00323E12"/>
    <w:rsid w:val="00325401"/>
    <w:rsid w:val="003336A3"/>
    <w:rsid w:val="00333FEA"/>
    <w:rsid w:val="0034292F"/>
    <w:rsid w:val="00343F80"/>
    <w:rsid w:val="00345D3A"/>
    <w:rsid w:val="0034648F"/>
    <w:rsid w:val="0034747F"/>
    <w:rsid w:val="0037085B"/>
    <w:rsid w:val="00371682"/>
    <w:rsid w:val="003740C8"/>
    <w:rsid w:val="00376A77"/>
    <w:rsid w:val="003808A8"/>
    <w:rsid w:val="00393785"/>
    <w:rsid w:val="00396F37"/>
    <w:rsid w:val="003A19FC"/>
    <w:rsid w:val="003A26DF"/>
    <w:rsid w:val="003A4379"/>
    <w:rsid w:val="003B24FA"/>
    <w:rsid w:val="003B2CEF"/>
    <w:rsid w:val="003B511B"/>
    <w:rsid w:val="003D1001"/>
    <w:rsid w:val="003D2F51"/>
    <w:rsid w:val="003D3924"/>
    <w:rsid w:val="003E1E99"/>
    <w:rsid w:val="003E537C"/>
    <w:rsid w:val="003E53FE"/>
    <w:rsid w:val="003E5766"/>
    <w:rsid w:val="003F4407"/>
    <w:rsid w:val="003F4BA3"/>
    <w:rsid w:val="0041034F"/>
    <w:rsid w:val="004105E4"/>
    <w:rsid w:val="00410F1E"/>
    <w:rsid w:val="00415218"/>
    <w:rsid w:val="00420DC6"/>
    <w:rsid w:val="00424724"/>
    <w:rsid w:val="0042546F"/>
    <w:rsid w:val="00437747"/>
    <w:rsid w:val="0044124A"/>
    <w:rsid w:val="00446145"/>
    <w:rsid w:val="00454E8F"/>
    <w:rsid w:val="0046247C"/>
    <w:rsid w:val="00464944"/>
    <w:rsid w:val="00472C0E"/>
    <w:rsid w:val="00473892"/>
    <w:rsid w:val="00484C5C"/>
    <w:rsid w:val="00486F8B"/>
    <w:rsid w:val="004A588D"/>
    <w:rsid w:val="004A5D29"/>
    <w:rsid w:val="004A7348"/>
    <w:rsid w:val="004B11C2"/>
    <w:rsid w:val="004B41BF"/>
    <w:rsid w:val="004B6978"/>
    <w:rsid w:val="004C3AB4"/>
    <w:rsid w:val="004C72C6"/>
    <w:rsid w:val="004F08B4"/>
    <w:rsid w:val="004F57BA"/>
    <w:rsid w:val="00502EA2"/>
    <w:rsid w:val="00507421"/>
    <w:rsid w:val="00510247"/>
    <w:rsid w:val="005201FD"/>
    <w:rsid w:val="005365BB"/>
    <w:rsid w:val="0055382B"/>
    <w:rsid w:val="00553C5D"/>
    <w:rsid w:val="00554472"/>
    <w:rsid w:val="00556A6D"/>
    <w:rsid w:val="0056069C"/>
    <w:rsid w:val="00561915"/>
    <w:rsid w:val="00564921"/>
    <w:rsid w:val="005773A4"/>
    <w:rsid w:val="005800E0"/>
    <w:rsid w:val="00587090"/>
    <w:rsid w:val="00594825"/>
    <w:rsid w:val="005A17B6"/>
    <w:rsid w:val="005A26CF"/>
    <w:rsid w:val="005A51F0"/>
    <w:rsid w:val="005B0E6E"/>
    <w:rsid w:val="005B1F8F"/>
    <w:rsid w:val="005B3372"/>
    <w:rsid w:val="005B7834"/>
    <w:rsid w:val="005C2E13"/>
    <w:rsid w:val="005C36B0"/>
    <w:rsid w:val="005D1EA0"/>
    <w:rsid w:val="005E340D"/>
    <w:rsid w:val="005E4D59"/>
    <w:rsid w:val="005F060F"/>
    <w:rsid w:val="00604D84"/>
    <w:rsid w:val="0061080A"/>
    <w:rsid w:val="00613A45"/>
    <w:rsid w:val="006155D3"/>
    <w:rsid w:val="006232D1"/>
    <w:rsid w:val="00637839"/>
    <w:rsid w:val="00640516"/>
    <w:rsid w:val="0064306C"/>
    <w:rsid w:val="006527B2"/>
    <w:rsid w:val="006547A4"/>
    <w:rsid w:val="006571CB"/>
    <w:rsid w:val="00657452"/>
    <w:rsid w:val="0066197B"/>
    <w:rsid w:val="00662AC6"/>
    <w:rsid w:val="00673E36"/>
    <w:rsid w:val="006808F6"/>
    <w:rsid w:val="006827E7"/>
    <w:rsid w:val="00682E6C"/>
    <w:rsid w:val="006861F2"/>
    <w:rsid w:val="00687DE7"/>
    <w:rsid w:val="0069475E"/>
    <w:rsid w:val="006A4247"/>
    <w:rsid w:val="006A7545"/>
    <w:rsid w:val="006B4AC3"/>
    <w:rsid w:val="006B62AE"/>
    <w:rsid w:val="006C1E97"/>
    <w:rsid w:val="006D0AFD"/>
    <w:rsid w:val="006E6691"/>
    <w:rsid w:val="006F3690"/>
    <w:rsid w:val="006F3840"/>
    <w:rsid w:val="006F3861"/>
    <w:rsid w:val="006F408B"/>
    <w:rsid w:val="006F457B"/>
    <w:rsid w:val="006F6E7B"/>
    <w:rsid w:val="00701D4D"/>
    <w:rsid w:val="00704607"/>
    <w:rsid w:val="0070653D"/>
    <w:rsid w:val="007147E8"/>
    <w:rsid w:val="007213FB"/>
    <w:rsid w:val="0073207F"/>
    <w:rsid w:val="007324CC"/>
    <w:rsid w:val="007420DA"/>
    <w:rsid w:val="00751CBE"/>
    <w:rsid w:val="0075281E"/>
    <w:rsid w:val="00753378"/>
    <w:rsid w:val="00756656"/>
    <w:rsid w:val="0076300C"/>
    <w:rsid w:val="00765180"/>
    <w:rsid w:val="00775A87"/>
    <w:rsid w:val="007831CF"/>
    <w:rsid w:val="00786C5E"/>
    <w:rsid w:val="007870C7"/>
    <w:rsid w:val="00791C2B"/>
    <w:rsid w:val="0079248D"/>
    <w:rsid w:val="0079315C"/>
    <w:rsid w:val="00794BE5"/>
    <w:rsid w:val="00797698"/>
    <w:rsid w:val="007976C9"/>
    <w:rsid w:val="007A37DD"/>
    <w:rsid w:val="007A739F"/>
    <w:rsid w:val="007B3443"/>
    <w:rsid w:val="007B7BF3"/>
    <w:rsid w:val="007C0C7C"/>
    <w:rsid w:val="007C7288"/>
    <w:rsid w:val="007C7989"/>
    <w:rsid w:val="007D22D9"/>
    <w:rsid w:val="007D2564"/>
    <w:rsid w:val="0080267B"/>
    <w:rsid w:val="00802A47"/>
    <w:rsid w:val="00805D6C"/>
    <w:rsid w:val="0080639F"/>
    <w:rsid w:val="008063F2"/>
    <w:rsid w:val="0080695D"/>
    <w:rsid w:val="00807926"/>
    <w:rsid w:val="00810CFE"/>
    <w:rsid w:val="00812031"/>
    <w:rsid w:val="00820682"/>
    <w:rsid w:val="00822AB4"/>
    <w:rsid w:val="0082307A"/>
    <w:rsid w:val="008247FA"/>
    <w:rsid w:val="00831490"/>
    <w:rsid w:val="00835F17"/>
    <w:rsid w:val="008459D8"/>
    <w:rsid w:val="00852939"/>
    <w:rsid w:val="00852A70"/>
    <w:rsid w:val="008641C6"/>
    <w:rsid w:val="00866869"/>
    <w:rsid w:val="0087565C"/>
    <w:rsid w:val="0088521C"/>
    <w:rsid w:val="00892F36"/>
    <w:rsid w:val="008967C6"/>
    <w:rsid w:val="00897227"/>
    <w:rsid w:val="008A3F12"/>
    <w:rsid w:val="008A4437"/>
    <w:rsid w:val="008A449B"/>
    <w:rsid w:val="008A4978"/>
    <w:rsid w:val="008A53A6"/>
    <w:rsid w:val="008C1910"/>
    <w:rsid w:val="008C4D81"/>
    <w:rsid w:val="008D0EA0"/>
    <w:rsid w:val="008D2F92"/>
    <w:rsid w:val="008D55B8"/>
    <w:rsid w:val="008D7899"/>
    <w:rsid w:val="008E19BB"/>
    <w:rsid w:val="008E33F7"/>
    <w:rsid w:val="008F195B"/>
    <w:rsid w:val="008F671C"/>
    <w:rsid w:val="00902A37"/>
    <w:rsid w:val="0091083C"/>
    <w:rsid w:val="009171E2"/>
    <w:rsid w:val="009176D3"/>
    <w:rsid w:val="00920B0A"/>
    <w:rsid w:val="009227F5"/>
    <w:rsid w:val="00924E45"/>
    <w:rsid w:val="00925EBC"/>
    <w:rsid w:val="00931D01"/>
    <w:rsid w:val="00942E21"/>
    <w:rsid w:val="00946CE0"/>
    <w:rsid w:val="00951195"/>
    <w:rsid w:val="00952F4A"/>
    <w:rsid w:val="00952F58"/>
    <w:rsid w:val="00953F94"/>
    <w:rsid w:val="00960880"/>
    <w:rsid w:val="00961757"/>
    <w:rsid w:val="00965064"/>
    <w:rsid w:val="00970647"/>
    <w:rsid w:val="00972FF2"/>
    <w:rsid w:val="00990D05"/>
    <w:rsid w:val="00992FF7"/>
    <w:rsid w:val="00994496"/>
    <w:rsid w:val="0099662B"/>
    <w:rsid w:val="00996DE4"/>
    <w:rsid w:val="009A5417"/>
    <w:rsid w:val="009A7F23"/>
    <w:rsid w:val="009B7C2A"/>
    <w:rsid w:val="009C7A27"/>
    <w:rsid w:val="009D076F"/>
    <w:rsid w:val="009D208E"/>
    <w:rsid w:val="009D3487"/>
    <w:rsid w:val="009E37AC"/>
    <w:rsid w:val="009E49BA"/>
    <w:rsid w:val="009E60F7"/>
    <w:rsid w:val="009F1B2E"/>
    <w:rsid w:val="009F57BA"/>
    <w:rsid w:val="009F754F"/>
    <w:rsid w:val="00A02C67"/>
    <w:rsid w:val="00A12FE7"/>
    <w:rsid w:val="00A15803"/>
    <w:rsid w:val="00A21158"/>
    <w:rsid w:val="00A27D95"/>
    <w:rsid w:val="00A31934"/>
    <w:rsid w:val="00A349A9"/>
    <w:rsid w:val="00A36B9E"/>
    <w:rsid w:val="00A36BE8"/>
    <w:rsid w:val="00A43053"/>
    <w:rsid w:val="00A46F73"/>
    <w:rsid w:val="00A522E0"/>
    <w:rsid w:val="00A53918"/>
    <w:rsid w:val="00A57907"/>
    <w:rsid w:val="00A63559"/>
    <w:rsid w:val="00A650B7"/>
    <w:rsid w:val="00A67290"/>
    <w:rsid w:val="00A73BCB"/>
    <w:rsid w:val="00A86EF2"/>
    <w:rsid w:val="00A93936"/>
    <w:rsid w:val="00AA24A7"/>
    <w:rsid w:val="00AA30C5"/>
    <w:rsid w:val="00AB35D7"/>
    <w:rsid w:val="00AB6948"/>
    <w:rsid w:val="00AD4487"/>
    <w:rsid w:val="00AD532C"/>
    <w:rsid w:val="00AD6C11"/>
    <w:rsid w:val="00AE693C"/>
    <w:rsid w:val="00AF14FD"/>
    <w:rsid w:val="00AF2CFE"/>
    <w:rsid w:val="00AF4D44"/>
    <w:rsid w:val="00B00E1D"/>
    <w:rsid w:val="00B05C1D"/>
    <w:rsid w:val="00B07D5C"/>
    <w:rsid w:val="00B1322A"/>
    <w:rsid w:val="00B207C0"/>
    <w:rsid w:val="00B23D88"/>
    <w:rsid w:val="00B279F7"/>
    <w:rsid w:val="00B30A79"/>
    <w:rsid w:val="00B35BF6"/>
    <w:rsid w:val="00B3659D"/>
    <w:rsid w:val="00B51F2A"/>
    <w:rsid w:val="00B55075"/>
    <w:rsid w:val="00B56D6D"/>
    <w:rsid w:val="00B623F1"/>
    <w:rsid w:val="00B63A3E"/>
    <w:rsid w:val="00B647AE"/>
    <w:rsid w:val="00B66F86"/>
    <w:rsid w:val="00B67678"/>
    <w:rsid w:val="00B74117"/>
    <w:rsid w:val="00B76BD4"/>
    <w:rsid w:val="00B80239"/>
    <w:rsid w:val="00B8562B"/>
    <w:rsid w:val="00B85BCC"/>
    <w:rsid w:val="00BB4190"/>
    <w:rsid w:val="00BB692F"/>
    <w:rsid w:val="00BB7D86"/>
    <w:rsid w:val="00BD47A1"/>
    <w:rsid w:val="00BF1C2B"/>
    <w:rsid w:val="00C04294"/>
    <w:rsid w:val="00C1193E"/>
    <w:rsid w:val="00C11C34"/>
    <w:rsid w:val="00C143D6"/>
    <w:rsid w:val="00C15A98"/>
    <w:rsid w:val="00C24DC9"/>
    <w:rsid w:val="00C320D3"/>
    <w:rsid w:val="00C33888"/>
    <w:rsid w:val="00C36931"/>
    <w:rsid w:val="00C44749"/>
    <w:rsid w:val="00C50EB1"/>
    <w:rsid w:val="00C60B8B"/>
    <w:rsid w:val="00C62776"/>
    <w:rsid w:val="00C647E2"/>
    <w:rsid w:val="00C8530C"/>
    <w:rsid w:val="00C92322"/>
    <w:rsid w:val="00C956D5"/>
    <w:rsid w:val="00C95F00"/>
    <w:rsid w:val="00C96EE6"/>
    <w:rsid w:val="00CC1E15"/>
    <w:rsid w:val="00CC3862"/>
    <w:rsid w:val="00CD3A51"/>
    <w:rsid w:val="00CD3AA2"/>
    <w:rsid w:val="00CD3D24"/>
    <w:rsid w:val="00CD6DE5"/>
    <w:rsid w:val="00CD7305"/>
    <w:rsid w:val="00CE13D0"/>
    <w:rsid w:val="00CE3EE2"/>
    <w:rsid w:val="00CE7F3C"/>
    <w:rsid w:val="00CF4695"/>
    <w:rsid w:val="00CF6EB7"/>
    <w:rsid w:val="00D04C08"/>
    <w:rsid w:val="00D14BCC"/>
    <w:rsid w:val="00D22555"/>
    <w:rsid w:val="00D24D95"/>
    <w:rsid w:val="00D26162"/>
    <w:rsid w:val="00D30FCA"/>
    <w:rsid w:val="00D43429"/>
    <w:rsid w:val="00D43ABA"/>
    <w:rsid w:val="00D46565"/>
    <w:rsid w:val="00D508D8"/>
    <w:rsid w:val="00D52667"/>
    <w:rsid w:val="00D67500"/>
    <w:rsid w:val="00D823F1"/>
    <w:rsid w:val="00D86D6D"/>
    <w:rsid w:val="00D87B0A"/>
    <w:rsid w:val="00D91CD9"/>
    <w:rsid w:val="00D93FF3"/>
    <w:rsid w:val="00D96064"/>
    <w:rsid w:val="00DA24BF"/>
    <w:rsid w:val="00DB2DB5"/>
    <w:rsid w:val="00DB5C4A"/>
    <w:rsid w:val="00DC0031"/>
    <w:rsid w:val="00DC6972"/>
    <w:rsid w:val="00DD3C8A"/>
    <w:rsid w:val="00DD4671"/>
    <w:rsid w:val="00DE53F0"/>
    <w:rsid w:val="00E001FF"/>
    <w:rsid w:val="00E01A4C"/>
    <w:rsid w:val="00E02601"/>
    <w:rsid w:val="00E034AA"/>
    <w:rsid w:val="00E07E0D"/>
    <w:rsid w:val="00E1410C"/>
    <w:rsid w:val="00E155FC"/>
    <w:rsid w:val="00E175A5"/>
    <w:rsid w:val="00E175A7"/>
    <w:rsid w:val="00E2293D"/>
    <w:rsid w:val="00E32A3B"/>
    <w:rsid w:val="00E37A34"/>
    <w:rsid w:val="00E440F0"/>
    <w:rsid w:val="00E54306"/>
    <w:rsid w:val="00E5794E"/>
    <w:rsid w:val="00E57B74"/>
    <w:rsid w:val="00E62F89"/>
    <w:rsid w:val="00E75B85"/>
    <w:rsid w:val="00E77C11"/>
    <w:rsid w:val="00E84D3E"/>
    <w:rsid w:val="00E904E6"/>
    <w:rsid w:val="00E90AC8"/>
    <w:rsid w:val="00E90FAF"/>
    <w:rsid w:val="00E9112A"/>
    <w:rsid w:val="00E91161"/>
    <w:rsid w:val="00E91427"/>
    <w:rsid w:val="00EA2ED0"/>
    <w:rsid w:val="00EA3834"/>
    <w:rsid w:val="00EB34E6"/>
    <w:rsid w:val="00EB51FE"/>
    <w:rsid w:val="00EB5F6E"/>
    <w:rsid w:val="00EC1D71"/>
    <w:rsid w:val="00EC3105"/>
    <w:rsid w:val="00EC490E"/>
    <w:rsid w:val="00ED76D8"/>
    <w:rsid w:val="00EE13FB"/>
    <w:rsid w:val="00EE52F9"/>
    <w:rsid w:val="00EE5525"/>
    <w:rsid w:val="00EF2C90"/>
    <w:rsid w:val="00F0529A"/>
    <w:rsid w:val="00F06B04"/>
    <w:rsid w:val="00F1051A"/>
    <w:rsid w:val="00F1783D"/>
    <w:rsid w:val="00F278C0"/>
    <w:rsid w:val="00F30892"/>
    <w:rsid w:val="00F51494"/>
    <w:rsid w:val="00F539FF"/>
    <w:rsid w:val="00F63923"/>
    <w:rsid w:val="00F63E5A"/>
    <w:rsid w:val="00F64FDD"/>
    <w:rsid w:val="00F70486"/>
    <w:rsid w:val="00F70B94"/>
    <w:rsid w:val="00F74CFD"/>
    <w:rsid w:val="00F757E8"/>
    <w:rsid w:val="00F853A8"/>
    <w:rsid w:val="00F8783A"/>
    <w:rsid w:val="00F90100"/>
    <w:rsid w:val="00F97F99"/>
    <w:rsid w:val="00FA0C3B"/>
    <w:rsid w:val="00FA1CCF"/>
    <w:rsid w:val="00FA47CF"/>
    <w:rsid w:val="00FB021C"/>
    <w:rsid w:val="00FB24C8"/>
    <w:rsid w:val="00FB6B88"/>
    <w:rsid w:val="00FB6D2F"/>
    <w:rsid w:val="00FC1CD2"/>
    <w:rsid w:val="00FD3383"/>
    <w:rsid w:val="00FD4CF9"/>
    <w:rsid w:val="00FE39FC"/>
    <w:rsid w:val="00FE7570"/>
    <w:rsid w:val="00FF04F3"/>
    <w:rsid w:val="00FF2098"/>
    <w:rsid w:val="00FF4C07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9F7396"/>
  <w15:chartTrackingRefBased/>
  <w15:docId w15:val="{A1ED513B-D5AE-684C-AB1F-A059B9EA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2307A"/>
    <w:rPr>
      <w:rFonts w:ascii="Aptos" w:hAnsi="Aptos"/>
    </w:rPr>
  </w:style>
  <w:style w:type="paragraph" w:styleId="Heading1">
    <w:name w:val="heading 1"/>
    <w:basedOn w:val="Normal"/>
    <w:next w:val="Normal"/>
    <w:link w:val="Heading1Char"/>
    <w:qFormat/>
    <w:rsid w:val="0080267B"/>
    <w:pPr>
      <w:keepNext/>
      <w:numPr>
        <w:numId w:val="8"/>
      </w:numPr>
      <w:spacing w:before="360" w:after="120" w:line="240" w:lineRule="auto"/>
      <w:ind w:left="360"/>
      <w:outlineLvl w:val="0"/>
    </w:pPr>
    <w:rPr>
      <w:rFonts w:eastAsia="Times New Roman" w:cs="Arial"/>
      <w:b/>
      <w:bCs/>
      <w:kern w:val="28"/>
      <w:sz w:val="36"/>
      <w:szCs w:val="32"/>
    </w:rPr>
  </w:style>
  <w:style w:type="paragraph" w:styleId="Heading2">
    <w:name w:val="heading 2"/>
    <w:basedOn w:val="Heading1"/>
    <w:next w:val="Normal"/>
    <w:link w:val="Heading2Char"/>
    <w:qFormat/>
    <w:rsid w:val="00756656"/>
    <w:pPr>
      <w:numPr>
        <w:ilvl w:val="1"/>
      </w:numPr>
      <w:spacing w:before="240"/>
      <w:outlineLvl w:val="1"/>
    </w:pPr>
    <w:rPr>
      <w:bCs w:val="0"/>
      <w:sz w:val="32"/>
      <w:szCs w:val="28"/>
    </w:rPr>
  </w:style>
  <w:style w:type="paragraph" w:styleId="Heading3">
    <w:name w:val="heading 3"/>
    <w:basedOn w:val="Heading2"/>
    <w:next w:val="Normal"/>
    <w:link w:val="Heading3Char"/>
    <w:qFormat/>
    <w:rsid w:val="006F6E7B"/>
    <w:pPr>
      <w:numPr>
        <w:ilvl w:val="2"/>
      </w:numPr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qFormat/>
    <w:rsid w:val="009227F5"/>
    <w:pPr>
      <w:numPr>
        <w:ilvl w:val="3"/>
      </w:numPr>
      <w:spacing w:before="120"/>
      <w:outlineLvl w:val="3"/>
    </w:pPr>
    <w:rPr>
      <w:bCs/>
      <w:sz w:val="24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9227F5"/>
    <w:pPr>
      <w:keepLines/>
      <w:numPr>
        <w:ilvl w:val="4"/>
      </w:numPr>
      <w:spacing w:before="40" w:after="0"/>
      <w:outlineLvl w:val="4"/>
    </w:pPr>
    <w:rPr>
      <w:rFonts w:eastAsiaTheme="majorEastAsia" w:cs="Times New Roman (Headings CS)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D43429"/>
    <w:pPr>
      <w:numPr>
        <w:ilvl w:val="5"/>
      </w:numPr>
      <w:outlineLvl w:val="5"/>
    </w:pPr>
    <w:rPr>
      <w:rFonts w:cstheme="majorBidi"/>
    </w:rPr>
  </w:style>
  <w:style w:type="paragraph" w:styleId="Heading7">
    <w:name w:val="heading 7"/>
    <w:basedOn w:val="Heading6"/>
    <w:next w:val="Normal"/>
    <w:link w:val="Heading7Char"/>
    <w:uiPriority w:val="9"/>
    <w:semiHidden/>
    <w:unhideWhenUsed/>
    <w:rsid w:val="00120C0D"/>
    <w:pPr>
      <w:numPr>
        <w:ilvl w:val="6"/>
      </w:numPr>
      <w:outlineLvl w:val="6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267B"/>
    <w:rPr>
      <w:rFonts w:ascii="Aptos" w:eastAsia="Times New Roman" w:hAnsi="Aptos" w:cs="Arial"/>
      <w:b/>
      <w:bCs/>
      <w:kern w:val="28"/>
      <w:sz w:val="36"/>
      <w:szCs w:val="32"/>
    </w:rPr>
  </w:style>
  <w:style w:type="paragraph" w:customStyle="1" w:styleId="AppendixHeading1">
    <w:name w:val="Appendix Heading 1"/>
    <w:basedOn w:val="Heading1"/>
    <w:next w:val="Normal"/>
    <w:uiPriority w:val="99"/>
    <w:rsid w:val="009227F5"/>
    <w:pPr>
      <w:numPr>
        <w:numId w:val="1"/>
      </w:numPr>
    </w:pPr>
    <w:rPr>
      <w:rFonts w:cs="Times New Roman"/>
      <w:szCs w:val="24"/>
    </w:rPr>
  </w:style>
  <w:style w:type="paragraph" w:customStyle="1" w:styleId="AppendixHeading2">
    <w:name w:val="Appendix Heading 2"/>
    <w:basedOn w:val="AppendixHeading1"/>
    <w:rsid w:val="009227F5"/>
    <w:pPr>
      <w:numPr>
        <w:ilvl w:val="1"/>
      </w:numPr>
      <w:outlineLvl w:val="1"/>
    </w:pPr>
    <w:rPr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227F5"/>
    <w:rPr>
      <w:rFonts w:ascii="Aptos" w:eastAsiaTheme="majorEastAsia" w:hAnsi="Aptos" w:cs="Times New Roman (Headings CS)"/>
      <w:b/>
      <w:bCs/>
      <w:kern w:val="28"/>
      <w:sz w:val="24"/>
      <w:szCs w:val="24"/>
    </w:rPr>
  </w:style>
  <w:style w:type="paragraph" w:customStyle="1" w:styleId="FrontMatterHeader">
    <w:name w:val="Front Matter Header"/>
    <w:next w:val="Normal"/>
    <w:uiPriority w:val="2"/>
    <w:rsid w:val="009227F5"/>
    <w:pPr>
      <w:keepNext/>
      <w:tabs>
        <w:tab w:val="left" w:pos="432"/>
      </w:tabs>
      <w:spacing w:after="360" w:line="240" w:lineRule="auto"/>
      <w:jc w:val="center"/>
    </w:pPr>
    <w:rPr>
      <w:rFonts w:ascii="Aptos" w:eastAsia="Times New Roman" w:hAnsi="Aptos" w:cs="Times New Roman"/>
      <w:b/>
      <w:sz w:val="36"/>
      <w:szCs w:val="24"/>
    </w:rPr>
  </w:style>
  <w:style w:type="paragraph" w:customStyle="1" w:styleId="GuidancetoAuthor">
    <w:name w:val="Guidance to Author"/>
    <w:basedOn w:val="Normal"/>
    <w:uiPriority w:val="4"/>
    <w:qFormat/>
    <w:rsid w:val="007D22D9"/>
    <w:pPr>
      <w:shd w:val="clear" w:color="5B9BD5" w:themeColor="accent5" w:fill="FFC000"/>
      <w:spacing w:before="240" w:after="240" w:line="240" w:lineRule="auto"/>
    </w:pPr>
    <w:rPr>
      <w:rFonts w:ascii="Courier New" w:eastAsia="Times New Roman" w:hAnsi="Courier New" w:cs="Times New Roman"/>
      <w:color w:val="000000" w:themeColor="text1"/>
      <w:sz w:val="20"/>
      <w:szCs w:val="24"/>
      <w:lang w:eastAsia="x-none"/>
    </w:rPr>
  </w:style>
  <w:style w:type="character" w:customStyle="1" w:styleId="Heading2Char">
    <w:name w:val="Heading 2 Char"/>
    <w:basedOn w:val="DefaultParagraphFont"/>
    <w:link w:val="Heading2"/>
    <w:rsid w:val="00756656"/>
    <w:rPr>
      <w:rFonts w:ascii="Arial Narrow" w:eastAsia="Times New Roman" w:hAnsi="Arial Narrow" w:cs="Arial"/>
      <w:b/>
      <w:kern w:val="28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20655A"/>
    <w:rPr>
      <w:rFonts w:ascii="Arial Narrow" w:eastAsia="Times New Roman" w:hAnsi="Arial Narrow" w:cs="Arial"/>
      <w:b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9227F5"/>
    <w:rPr>
      <w:rFonts w:ascii="Aptos" w:eastAsia="Times New Roman" w:hAnsi="Aptos" w:cs="Arial"/>
      <w:b/>
      <w:bCs/>
      <w:kern w:val="28"/>
      <w:sz w:val="24"/>
      <w:szCs w:val="24"/>
    </w:rPr>
  </w:style>
  <w:style w:type="paragraph" w:styleId="TableofFigures">
    <w:name w:val="table of figures"/>
    <w:basedOn w:val="Normal"/>
    <w:next w:val="Normal"/>
    <w:uiPriority w:val="99"/>
    <w:rsid w:val="009227F5"/>
    <w:pPr>
      <w:spacing w:before="120" w:after="120" w:line="240" w:lineRule="auto"/>
      <w:ind w:left="480" w:hanging="480"/>
    </w:pPr>
    <w:rPr>
      <w:rFonts w:eastAsia="Times New Roman" w:cs="Times New Roman"/>
      <w:sz w:val="24"/>
      <w:szCs w:val="20"/>
    </w:rPr>
  </w:style>
  <w:style w:type="paragraph" w:customStyle="1" w:styleId="TableCaption">
    <w:name w:val="Table Caption"/>
    <w:uiPriority w:val="6"/>
    <w:qFormat/>
    <w:rsid w:val="009227F5"/>
    <w:pPr>
      <w:keepNext/>
      <w:keepLines/>
      <w:spacing w:before="300" w:after="100" w:line="240" w:lineRule="auto"/>
      <w:jc w:val="center"/>
    </w:pPr>
    <w:rPr>
      <w:rFonts w:ascii="Aptos" w:eastAsia="Times New Roman" w:hAnsi="Aptos" w:cs="Times New Roman"/>
      <w:b/>
      <w:sz w:val="20"/>
      <w:szCs w:val="24"/>
    </w:rPr>
  </w:style>
  <w:style w:type="paragraph" w:styleId="TOC1">
    <w:name w:val="toc 1"/>
    <w:next w:val="Normal"/>
    <w:autoRedefine/>
    <w:uiPriority w:val="39"/>
    <w:qFormat/>
    <w:rsid w:val="009227F5"/>
    <w:pPr>
      <w:spacing w:before="120" w:after="120"/>
    </w:pPr>
    <w:rPr>
      <w:rFonts w:ascii="Aptos" w:hAnsi="Aptos" w:cstheme="minorHAnsi"/>
      <w:b/>
      <w:bCs/>
      <w:caps/>
      <w:sz w:val="20"/>
      <w:szCs w:val="20"/>
    </w:rPr>
  </w:style>
  <w:style w:type="paragraph" w:styleId="TOC2">
    <w:name w:val="toc 2"/>
    <w:next w:val="Normal"/>
    <w:autoRedefine/>
    <w:uiPriority w:val="39"/>
    <w:qFormat/>
    <w:rsid w:val="009227F5"/>
    <w:pPr>
      <w:spacing w:after="0"/>
      <w:ind w:left="220"/>
    </w:pPr>
    <w:rPr>
      <w:rFonts w:ascii="Aptos" w:hAnsi="Aptos" w:cstheme="minorHAnsi"/>
      <w:smallCaps/>
      <w:sz w:val="20"/>
      <w:szCs w:val="20"/>
    </w:rPr>
  </w:style>
  <w:style w:type="paragraph" w:styleId="TOC3">
    <w:name w:val="toc 3"/>
    <w:next w:val="Normal"/>
    <w:autoRedefine/>
    <w:uiPriority w:val="39"/>
    <w:qFormat/>
    <w:rsid w:val="009227F5"/>
    <w:pPr>
      <w:spacing w:after="0"/>
      <w:ind w:left="440"/>
    </w:pPr>
    <w:rPr>
      <w:rFonts w:ascii="Aptos" w:hAnsi="Aptos" w:cstheme="minorHAnsi"/>
      <w:i/>
      <w:iCs/>
      <w:sz w:val="20"/>
      <w:szCs w:val="20"/>
    </w:rPr>
  </w:style>
  <w:style w:type="numbering" w:customStyle="1" w:styleId="CurrentList4">
    <w:name w:val="Current List4"/>
    <w:uiPriority w:val="99"/>
    <w:rsid w:val="006A4247"/>
    <w:pPr>
      <w:numPr>
        <w:numId w:val="9"/>
      </w:numPr>
    </w:pPr>
  </w:style>
  <w:style w:type="numbering" w:customStyle="1" w:styleId="CurrentList5">
    <w:name w:val="Current List5"/>
    <w:uiPriority w:val="99"/>
    <w:rsid w:val="006A4247"/>
    <w:pPr>
      <w:numPr>
        <w:numId w:val="10"/>
      </w:numPr>
    </w:pPr>
  </w:style>
  <w:style w:type="numbering" w:customStyle="1" w:styleId="CurrentList6">
    <w:name w:val="Current List6"/>
    <w:uiPriority w:val="99"/>
    <w:rsid w:val="00F1051A"/>
    <w:pPr>
      <w:numPr>
        <w:numId w:val="11"/>
      </w:numPr>
    </w:pPr>
  </w:style>
  <w:style w:type="paragraph" w:customStyle="1" w:styleId="TitlePageSidebarText">
    <w:name w:val="Title Page Sidebar Text"/>
    <w:basedOn w:val="Normal"/>
    <w:rsid w:val="003E1E99"/>
    <w:rPr>
      <w:rFonts w:cs="Arial"/>
      <w:color w:val="FFFFFF" w:themeColor="background1"/>
      <w:sz w:val="16"/>
      <w:szCs w:val="36"/>
    </w:rPr>
  </w:style>
  <w:style w:type="paragraph" w:customStyle="1" w:styleId="OrgProgramNames-TitlePage">
    <w:name w:val="Org &amp; Program Names - Title Page"/>
    <w:basedOn w:val="DocumentTitle-TitlePage"/>
    <w:rsid w:val="000E568F"/>
    <w:rPr>
      <w:b w:val="0"/>
      <w:bCs w:val="0"/>
    </w:rPr>
  </w:style>
  <w:style w:type="paragraph" w:styleId="ListParagraph">
    <w:name w:val="List Paragraph"/>
    <w:basedOn w:val="Normal"/>
    <w:uiPriority w:val="34"/>
    <w:rsid w:val="004B41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rsid w:val="007C7288"/>
    <w:pPr>
      <w:spacing w:before="200" w:after="200" w:line="240" w:lineRule="auto"/>
      <w:jc w:val="center"/>
    </w:pPr>
    <w:rPr>
      <w:b/>
      <w:iCs/>
      <w:szCs w:val="18"/>
    </w:rPr>
  </w:style>
  <w:style w:type="paragraph" w:customStyle="1" w:styleId="FigureCaption">
    <w:name w:val="Figure Caption"/>
    <w:basedOn w:val="Caption"/>
    <w:uiPriority w:val="7"/>
    <w:qFormat/>
    <w:rsid w:val="009227F5"/>
    <w:rPr>
      <w:sz w:val="20"/>
    </w:rPr>
  </w:style>
  <w:style w:type="paragraph" w:customStyle="1" w:styleId="Body">
    <w:name w:val="Body"/>
    <w:basedOn w:val="Normal"/>
    <w:uiPriority w:val="2"/>
    <w:qFormat/>
    <w:rsid w:val="007C7989"/>
    <w:pPr>
      <w:spacing w:before="160" w:line="240" w:lineRule="auto"/>
    </w:pPr>
  </w:style>
  <w:style w:type="paragraph" w:customStyle="1" w:styleId="DocumentTitle-TitlePage">
    <w:name w:val="Document Title - Title Page"/>
    <w:basedOn w:val="Normal"/>
    <w:rsid w:val="00371682"/>
    <w:pPr>
      <w:spacing w:before="360" w:after="360"/>
      <w:jc w:val="center"/>
    </w:pPr>
    <w:rPr>
      <w:b/>
      <w:bCs/>
      <w:sz w:val="40"/>
      <w:szCs w:val="48"/>
    </w:rPr>
  </w:style>
  <w:style w:type="paragraph" w:styleId="CommentText">
    <w:name w:val="annotation text"/>
    <w:basedOn w:val="Normal"/>
    <w:link w:val="CommentTextChar"/>
    <w:unhideWhenUsed/>
    <w:rsid w:val="00C50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0EB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EB1"/>
    <w:rPr>
      <w:rFonts w:ascii="Arial" w:hAnsi="Arial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50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aliases w:val="TableText,tt,table text"/>
    <w:basedOn w:val="Body"/>
    <w:link w:val="TableTextChar"/>
    <w:rsid w:val="009C7A27"/>
    <w:pPr>
      <w:tabs>
        <w:tab w:val="left" w:pos="360"/>
        <w:tab w:val="left" w:pos="720"/>
        <w:tab w:val="left" w:pos="1080"/>
      </w:tabs>
      <w:spacing w:before="40" w:after="40"/>
    </w:pPr>
    <w:rPr>
      <w:rFonts w:eastAsia="SimSun" w:cs="Times New Roman"/>
      <w:sz w:val="18"/>
      <w:szCs w:val="24"/>
      <w:lang w:eastAsia="zh-CN"/>
    </w:rPr>
  </w:style>
  <w:style w:type="character" w:customStyle="1" w:styleId="TableTextChar">
    <w:name w:val="Table Text Char"/>
    <w:link w:val="TableText"/>
    <w:locked/>
    <w:rsid w:val="009C7A27"/>
    <w:rPr>
      <w:rFonts w:eastAsia="SimSun" w:cs="Times New Roman"/>
      <w:sz w:val="18"/>
      <w:szCs w:val="24"/>
      <w:lang w:eastAsia="zh-CN"/>
    </w:rPr>
  </w:style>
  <w:style w:type="table" w:customStyle="1" w:styleId="ACTTableStyle">
    <w:name w:val="ACT Table Style"/>
    <w:basedOn w:val="TableGrid"/>
    <w:uiPriority w:val="99"/>
    <w:rsid w:val="000C440A"/>
    <w:pPr>
      <w:spacing w:before="40" w:after="40"/>
    </w:pPr>
    <w:rPr>
      <w:rFonts w:ascii="Aptos" w:hAnsi="Aptos"/>
      <w:sz w:val="18"/>
    </w:rPr>
    <w:tblPr>
      <w:tblStyleRowBandSize w:val="1"/>
      <w:tblStyleColBandSize w:val="1"/>
    </w:tblPr>
    <w:tcPr>
      <w:shd w:val="clear" w:color="auto" w:fill="FFFFFF" w:themeFill="background1"/>
    </w:tcPr>
    <w:tblStylePr w:type="firstRow">
      <w:pPr>
        <w:jc w:val="center"/>
      </w:pPr>
      <w:rPr>
        <w:rFonts w:ascii="Aptos" w:hAnsi="Aptos"/>
        <w:b/>
        <w:bCs/>
        <w:color w:val="FFFFFF" w:themeColor="background1"/>
      </w:rPr>
      <w:tblPr/>
      <w:trPr>
        <w:cantSplit/>
        <w:tblHeader/>
      </w:trPr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4472C4" w:themeColor="accent1"/>
        </w:tcBorders>
        <w:shd w:val="clear" w:color="auto" w:fill="4472C4" w:themeFill="accent1"/>
      </w:tcPr>
    </w:tblStylePr>
    <w:tblStylePr w:type="firstCol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background1"/>
      </w:tcPr>
    </w:tblStylePr>
    <w:tblStylePr w:type="band2Vert">
      <w:tblPr/>
      <w:tcPr>
        <w:shd w:val="clear" w:color="auto" w:fill="D9E2F3" w:themeFill="accent1" w:themeFillTint="33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E84D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Bullet">
    <w:name w:val="Table Bullet"/>
    <w:rsid w:val="003A19FC"/>
    <w:pPr>
      <w:numPr>
        <w:numId w:val="2"/>
      </w:numPr>
      <w:tabs>
        <w:tab w:val="left" w:pos="720"/>
        <w:tab w:val="left" w:pos="1080"/>
        <w:tab w:val="left" w:pos="1440"/>
      </w:tabs>
      <w:spacing w:before="40" w:after="40" w:line="240" w:lineRule="auto"/>
    </w:pPr>
    <w:rPr>
      <w:rFonts w:ascii="Aptos" w:eastAsia="Times New Roman" w:hAnsi="Aptos" w:cs="Times New Roman"/>
      <w:sz w:val="18"/>
      <w:szCs w:val="24"/>
    </w:rPr>
  </w:style>
  <w:style w:type="table" w:styleId="GridTable5Dark-Accent1">
    <w:name w:val="Grid Table 5 Dark Accent 1"/>
    <w:basedOn w:val="TableNormal"/>
    <w:uiPriority w:val="50"/>
    <w:rsid w:val="00E84D3E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</w:style>
  <w:style w:type="numbering" w:customStyle="1" w:styleId="CurrentList1">
    <w:name w:val="Current List1"/>
    <w:uiPriority w:val="99"/>
    <w:rsid w:val="00D43429"/>
    <w:pPr>
      <w:numPr>
        <w:numId w:val="5"/>
      </w:numPr>
    </w:pPr>
  </w:style>
  <w:style w:type="table" w:styleId="GridTable4-Accent1">
    <w:name w:val="Grid Table 4 Accent 1"/>
    <w:basedOn w:val="TableNormal"/>
    <w:uiPriority w:val="49"/>
    <w:rsid w:val="002F05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227F5"/>
    <w:pPr>
      <w:tabs>
        <w:tab w:val="center" w:pos="4680"/>
        <w:tab w:val="right" w:pos="9360"/>
      </w:tabs>
      <w:spacing w:after="0" w:line="240" w:lineRule="auto"/>
    </w:pPr>
  </w:style>
  <w:style w:type="table" w:styleId="ListTable3-Accent1">
    <w:name w:val="List Table 3 Accent 1"/>
    <w:basedOn w:val="TableNormal"/>
    <w:uiPriority w:val="48"/>
    <w:rsid w:val="002F054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BodyEmphasized">
    <w:name w:val="Body (Emphasized)"/>
    <w:basedOn w:val="Normal"/>
    <w:next w:val="Body"/>
    <w:link w:val="BodyEmphasizedChar"/>
    <w:rsid w:val="00071376"/>
    <w:rPr>
      <w:b/>
      <w:bCs/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4379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4379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rsid w:val="009227F5"/>
    <w:rPr>
      <w:rFonts w:ascii="Aptos" w:hAnsi="Aptos"/>
      <w:vertAlign w:val="superscript"/>
    </w:rPr>
  </w:style>
  <w:style w:type="paragraph" w:customStyle="1" w:styleId="Callout">
    <w:name w:val="Callout"/>
    <w:basedOn w:val="Normal"/>
    <w:rsid w:val="0012777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240"/>
      <w:jc w:val="center"/>
    </w:pPr>
  </w:style>
  <w:style w:type="character" w:customStyle="1" w:styleId="Heading6Char">
    <w:name w:val="Heading 6 Char"/>
    <w:basedOn w:val="DefaultParagraphFont"/>
    <w:link w:val="Heading6"/>
    <w:uiPriority w:val="9"/>
    <w:rsid w:val="00D43429"/>
    <w:rPr>
      <w:rFonts w:asciiTheme="majorHAnsi" w:eastAsiaTheme="majorEastAsia" w:hAnsiTheme="majorHAnsi" w:cstheme="majorBidi"/>
      <w:b/>
      <w:bCs/>
      <w:kern w:val="28"/>
      <w:sz w:val="24"/>
      <w:szCs w:val="24"/>
    </w:rPr>
  </w:style>
  <w:style w:type="numbering" w:customStyle="1" w:styleId="AppendixListStyle">
    <w:name w:val="Appendix List Style"/>
    <w:uiPriority w:val="99"/>
    <w:rsid w:val="00B85BCC"/>
    <w:pPr>
      <w:numPr>
        <w:numId w:val="3"/>
      </w:numPr>
    </w:pPr>
  </w:style>
  <w:style w:type="paragraph" w:customStyle="1" w:styleId="TableColumnHeading">
    <w:name w:val="Table Column Heading"/>
    <w:rsid w:val="009227F5"/>
    <w:pPr>
      <w:spacing w:before="40" w:after="40" w:line="240" w:lineRule="auto"/>
      <w:jc w:val="center"/>
    </w:pPr>
    <w:rPr>
      <w:rFonts w:ascii="Aptos" w:eastAsia="SimSun" w:hAnsi="Aptos" w:cs="Times New Roman"/>
      <w:b/>
      <w:sz w:val="24"/>
      <w:szCs w:val="24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9227F5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227F5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227F5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227F5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227F5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227F5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27F5"/>
    <w:rPr>
      <w:rFonts w:ascii="Aptos" w:hAnsi="Aptos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E20"/>
    <w:rPr>
      <w:rFonts w:ascii="Arial" w:hAnsi="Arial"/>
      <w:color w:val="605E5C"/>
      <w:shd w:val="clear" w:color="auto" w:fill="E1DFDD"/>
    </w:rPr>
  </w:style>
  <w:style w:type="character" w:customStyle="1" w:styleId="BodyEmphasizedChar">
    <w:name w:val="Body (Emphasized) Char"/>
    <w:basedOn w:val="DefaultParagraphFont"/>
    <w:link w:val="BodyEmphasized"/>
    <w:rsid w:val="00437747"/>
    <w:rPr>
      <w:rFonts w:ascii="Arial" w:hAnsi="Arial"/>
      <w:b/>
      <w:bCs/>
      <w:i/>
      <w:iCs/>
    </w:rPr>
  </w:style>
  <w:style w:type="paragraph" w:customStyle="1" w:styleId="BulletedList">
    <w:name w:val="Bulleted List"/>
    <w:rsid w:val="009227F5"/>
    <w:pPr>
      <w:numPr>
        <w:numId w:val="4"/>
      </w:numPr>
      <w:spacing w:before="60" w:after="60" w:line="240" w:lineRule="auto"/>
    </w:pPr>
    <w:rPr>
      <w:rFonts w:ascii="Aptos" w:eastAsia="Times New Roman" w:hAnsi="Aptos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Pr>
      <w:rFonts w:ascii="Arial" w:hAnsi="Arial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9227F5"/>
    <w:rPr>
      <w:rFonts w:ascii="Aptos" w:hAnsi="Aptos"/>
    </w:rPr>
  </w:style>
  <w:style w:type="numbering" w:customStyle="1" w:styleId="CurrentList2">
    <w:name w:val="Current List2"/>
    <w:uiPriority w:val="99"/>
    <w:rsid w:val="00D43429"/>
    <w:pPr>
      <w:numPr>
        <w:numId w:val="6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120C0D"/>
    <w:rPr>
      <w:rFonts w:asciiTheme="majorHAnsi" w:eastAsiaTheme="majorEastAsia" w:hAnsiTheme="majorHAnsi" w:cstheme="majorBidi"/>
      <w:b/>
      <w:bCs/>
      <w:iCs/>
      <w:kern w:val="28"/>
      <w:sz w:val="24"/>
      <w:szCs w:val="24"/>
    </w:rPr>
  </w:style>
  <w:style w:type="numbering" w:customStyle="1" w:styleId="CurrentList3">
    <w:name w:val="Current List3"/>
    <w:uiPriority w:val="99"/>
    <w:rsid w:val="00D43429"/>
    <w:pPr>
      <w:numPr>
        <w:numId w:val="7"/>
      </w:numPr>
    </w:pPr>
  </w:style>
  <w:style w:type="paragraph" w:styleId="Footer">
    <w:name w:val="footer"/>
    <w:basedOn w:val="Normal"/>
    <w:link w:val="FooterChar"/>
    <w:uiPriority w:val="99"/>
    <w:unhideWhenUsed/>
    <w:rsid w:val="00E90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FAF"/>
    <w:rPr>
      <w:rFonts w:ascii="Arial" w:hAnsi="Arial"/>
    </w:rPr>
  </w:style>
  <w:style w:type="paragraph" w:customStyle="1" w:styleId="DocumentTitle-HeaderFooter">
    <w:name w:val="Document Title - Header/Footer"/>
    <w:basedOn w:val="Normal"/>
    <w:rsid w:val="006571CB"/>
    <w:pPr>
      <w:jc w:val="center"/>
    </w:pPr>
    <w:rPr>
      <w:sz w:val="16"/>
    </w:rPr>
  </w:style>
  <w:style w:type="numbering" w:customStyle="1" w:styleId="CurrentList7">
    <w:name w:val="Current List7"/>
    <w:uiPriority w:val="99"/>
    <w:rsid w:val="00F1051A"/>
    <w:pPr>
      <w:numPr>
        <w:numId w:val="12"/>
      </w:numPr>
    </w:pPr>
  </w:style>
  <w:style w:type="numbering" w:customStyle="1" w:styleId="CurrentList8">
    <w:name w:val="Current List8"/>
    <w:uiPriority w:val="99"/>
    <w:rsid w:val="00F1051A"/>
    <w:pPr>
      <w:numPr>
        <w:numId w:val="13"/>
      </w:numPr>
    </w:pPr>
  </w:style>
  <w:style w:type="numbering" w:customStyle="1" w:styleId="CurrentList9">
    <w:name w:val="Current List9"/>
    <w:uiPriority w:val="99"/>
    <w:rsid w:val="00F1051A"/>
    <w:pPr>
      <w:numPr>
        <w:numId w:val="14"/>
      </w:numPr>
    </w:pPr>
  </w:style>
  <w:style w:type="numbering" w:customStyle="1" w:styleId="CurrentList10">
    <w:name w:val="Current List10"/>
    <w:uiPriority w:val="99"/>
    <w:rsid w:val="00F1051A"/>
    <w:pPr>
      <w:numPr>
        <w:numId w:val="15"/>
      </w:numPr>
    </w:pPr>
  </w:style>
  <w:style w:type="numbering" w:customStyle="1" w:styleId="CurrentList11">
    <w:name w:val="Current List11"/>
    <w:uiPriority w:val="99"/>
    <w:rsid w:val="00F1051A"/>
    <w:pPr>
      <w:numPr>
        <w:numId w:val="16"/>
      </w:numPr>
    </w:pPr>
  </w:style>
  <w:style w:type="numbering" w:customStyle="1" w:styleId="CurrentList12">
    <w:name w:val="Current List12"/>
    <w:uiPriority w:val="99"/>
    <w:rsid w:val="00F278C0"/>
    <w:pPr>
      <w:numPr>
        <w:numId w:val="17"/>
      </w:numPr>
    </w:pPr>
  </w:style>
  <w:style w:type="paragraph" w:customStyle="1" w:styleId="ClassificationSensitivityHandling">
    <w:name w:val="Classification / Sensitivity / Handling"/>
    <w:basedOn w:val="Normal"/>
    <w:rsid w:val="009227F5"/>
    <w:pPr>
      <w:spacing w:after="0" w:line="240" w:lineRule="auto"/>
      <w:jc w:val="center"/>
    </w:pPr>
    <w:rPr>
      <w:rFonts w:cs="Arial"/>
      <w:b/>
      <w:sz w:val="20"/>
      <w:szCs w:val="20"/>
    </w:rPr>
  </w:style>
  <w:style w:type="paragraph" w:customStyle="1" w:styleId="Footer-Copyright">
    <w:name w:val="Footer - Copyright"/>
    <w:basedOn w:val="Normal"/>
    <w:rsid w:val="009227F5"/>
    <w:pPr>
      <w:spacing w:after="0" w:line="240" w:lineRule="auto"/>
      <w:jc w:val="center"/>
    </w:pPr>
    <w:rPr>
      <w:rFonts w:cs="Arial"/>
      <w:bCs/>
      <w:color w:val="333333"/>
      <w:sz w:val="16"/>
      <w:szCs w:val="16"/>
      <w:shd w:val="clear" w:color="auto" w:fill="FFFFFF"/>
    </w:rPr>
  </w:style>
  <w:style w:type="paragraph" w:customStyle="1" w:styleId="TitlePageLegalBoxText">
    <w:name w:val="Title Page Legal Box Text"/>
    <w:basedOn w:val="Normal"/>
    <w:rsid w:val="00371682"/>
    <w:rPr>
      <w:rFonts w:cs="Arial"/>
      <w:sz w:val="16"/>
      <w:szCs w:val="16"/>
    </w:rPr>
  </w:style>
  <w:style w:type="numbering" w:customStyle="1" w:styleId="CurrentList13">
    <w:name w:val="Current List13"/>
    <w:uiPriority w:val="99"/>
    <w:rsid w:val="00B74117"/>
    <w:pPr>
      <w:numPr>
        <w:numId w:val="18"/>
      </w:numPr>
    </w:pPr>
  </w:style>
  <w:style w:type="numbering" w:customStyle="1" w:styleId="CurrentList14">
    <w:name w:val="Current List14"/>
    <w:uiPriority w:val="99"/>
    <w:rsid w:val="00B74117"/>
    <w:pPr>
      <w:numPr>
        <w:numId w:val="19"/>
      </w:numPr>
    </w:pPr>
  </w:style>
  <w:style w:type="numbering" w:customStyle="1" w:styleId="CurrentList15">
    <w:name w:val="Current List15"/>
    <w:uiPriority w:val="99"/>
    <w:rsid w:val="003A19FC"/>
    <w:pPr>
      <w:numPr>
        <w:numId w:val="20"/>
      </w:numPr>
    </w:pPr>
  </w:style>
  <w:style w:type="paragraph" w:customStyle="1" w:styleId="TableNumber">
    <w:name w:val="Table Number"/>
    <w:basedOn w:val="TableText"/>
    <w:rsid w:val="003E5766"/>
    <w:pPr>
      <w:numPr>
        <w:numId w:val="21"/>
      </w:numPr>
      <w:ind w:left="360"/>
    </w:pPr>
  </w:style>
  <w:style w:type="table" w:customStyle="1" w:styleId="ACTTableStyle1">
    <w:name w:val="ACT Table Style 1"/>
    <w:basedOn w:val="TableGrid"/>
    <w:uiPriority w:val="99"/>
    <w:rsid w:val="0080639F"/>
    <w:pPr>
      <w:spacing w:before="40" w:after="40"/>
      <w:jc w:val="center"/>
    </w:pPr>
    <w:rPr>
      <w:rFonts w:ascii="Aptos" w:hAnsi="Aptos"/>
      <w:sz w:val="18"/>
    </w:rPr>
    <w:tblPr>
      <w:tblStyleRowBandSize w:val="1"/>
      <w:tblStyleColBandSize w:val="1"/>
    </w:tblPr>
    <w:tcPr>
      <w:shd w:val="clear" w:color="auto" w:fill="FFFFFF" w:themeFill="background1"/>
    </w:tcPr>
    <w:tblStylePr w:type="firstRow">
      <w:pPr>
        <w:jc w:val="center"/>
      </w:pPr>
      <w:rPr>
        <w:rFonts w:ascii="Aptos" w:hAnsi="Aptos"/>
        <w:b/>
        <w:bCs/>
        <w:color w:val="FFFFFF" w:themeColor="background1"/>
      </w:rPr>
      <w:tblPr/>
      <w:trPr>
        <w:cantSplit/>
        <w:tblHeader/>
      </w:trPr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FFFFFF" w:themeColor="background1"/>
        </w:tcBorders>
        <w:shd w:val="clear" w:color="auto" w:fill="4472C4" w:themeFill="accent1"/>
      </w:tcPr>
    </w:tblStylePr>
    <w:tblStylePr w:type="lastRow">
      <w:pPr>
        <w:jc w:val="center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4472C4" w:themeColor="accent1"/>
        </w:tcBorders>
        <w:shd w:val="clear" w:color="auto" w:fill="4472C4" w:themeFill="accent1"/>
      </w:tcPr>
    </w:tblStylePr>
    <w:tblStylePr w:type="firstCol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background1"/>
      </w:tcPr>
    </w:tblStylePr>
    <w:tblStylePr w:type="band2Vert">
      <w:tblPr/>
      <w:tcPr>
        <w:shd w:val="clear" w:color="auto" w:fill="D9E2F3" w:themeFill="accent1" w:themeFillTint="33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ACTTableStyle2">
    <w:name w:val="ACT Table Style 2"/>
    <w:basedOn w:val="TableNormal"/>
    <w:next w:val="GridTable4-Accent1"/>
    <w:uiPriority w:val="49"/>
    <w:rsid w:val="00946CE0"/>
    <w:pPr>
      <w:spacing w:after="0" w:line="240" w:lineRule="auto"/>
    </w:pPr>
    <w:rPr>
      <w:rFonts w:ascii="Arial Narrow" w:eastAsia="SimSun" w:hAnsi="Arial Narrow" w:cs="Times New Roman"/>
      <w:sz w:val="18"/>
      <w:szCs w:val="20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pPr>
        <w:jc w:val="center"/>
      </w:pPr>
      <w:rPr>
        <w:rFonts w:ascii="Aptos" w:hAnsi="Aptos"/>
        <w:b w:val="0"/>
        <w:bCs/>
        <w:color w:val="auto"/>
        <w:sz w:val="18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  <w:vAlign w:val="center"/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4F81BD"/>
        </w:tcBorders>
      </w:tcPr>
    </w:tblStylePr>
    <w:tblStylePr w:type="firstCol">
      <w:pPr>
        <w:jc w:val="right"/>
      </w:pPr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5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lee/Library/Group%20Containers/UBF8T346G9.Office/User%20Content.localized/Templates.localized/MITRE%20ACT%20Styles%20Doc%20v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E4B018C586C04C90401B117269A467" ma:contentTypeVersion="12" ma:contentTypeDescription="Create a new document." ma:contentTypeScope="" ma:versionID="1aa1879ae7ab1e33ee6c4e44a236c77e">
  <xsd:schema xmlns:xsd="http://www.w3.org/2001/XMLSchema" xmlns:xs="http://www.w3.org/2001/XMLSchema" xmlns:p="http://schemas.microsoft.com/office/2006/metadata/properties" xmlns:ns2="e7e72437-88aa-4404-96ef-c5310d76ddf6" xmlns:ns3="b5a44311-ed64-4a72-909f-c9dc6973bde2" targetNamespace="http://schemas.microsoft.com/office/2006/metadata/properties" ma:root="true" ma:fieldsID="ef9accd45b1cf44bdc86c470c5abc4fd" ns2:_="" ns3:_="">
    <xsd:import namespace="e7e72437-88aa-4404-96ef-c5310d76ddf6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72437-88aa-4404-96ef-c5310d76d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02f0a8e-89e3-4480-955a-ed448034dca6}" ma:internalName="TaxCatchAll" ma:showField="CatchAllData" ma:web="a24a4697-5119-417d-9b92-ccef252f6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e7e72437-88aa-4404-96ef-c5310d76ddf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68F9FF2-F344-400A-9251-A83145EB1A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F83C36-F5FD-4904-899B-FA9C298A0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e72437-88aa-4404-96ef-c5310d76ddf6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008FB2-28B1-4AF4-8D5D-3DF2AA963E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2C4496-C1C1-44E5-92F9-67129986B3A3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e7e72437-88aa-4404-96ef-c5310d76ddf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MITRE ACT Styles Doc v9.dotx</Template>
  <TotalTime>28</TotalTime>
  <Pages>3</Pages>
  <Words>455</Words>
  <Characters>2605</Characters>
  <Application>Microsoft Office Word</Application>
  <DocSecurity>0</DocSecurity>
  <Lines>1302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Links>
    <vt:vector size="84" baseType="variant"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_Toc123892130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_Toc123892129</vt:lpwstr>
      </vt:variant>
      <vt:variant>
        <vt:i4>1703993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_Toc123893240</vt:lpwstr>
      </vt:variant>
      <vt:variant>
        <vt:i4>1703993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_Toc123892255</vt:lpwstr>
      </vt:variant>
      <vt:variant>
        <vt:i4>1703993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_Toc123892254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_Toc123892253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_Toc123892252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_Toc123892251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_Toc123892250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_Toc123892249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_Toc123892248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_Toc123892247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_Toc123892246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_Toc123892245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Nate</dc:creator>
  <cp:keywords/>
  <dc:description/>
  <cp:lastModifiedBy>Nate Lee</cp:lastModifiedBy>
  <cp:revision>49</cp:revision>
  <cp:lastPrinted>2025-05-19T20:46:00Z</cp:lastPrinted>
  <dcterms:created xsi:type="dcterms:W3CDTF">2025-05-30T21:32:00Z</dcterms:created>
  <dcterms:modified xsi:type="dcterms:W3CDTF">2025-05-30T22:02:00Z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0x01010088E4B018C586C04C90401B117269A467</vt:lpwstr>
  </property>
  <property fmtid="{D5CDD505-2E9C-101B-9397-08002B2CF9AE}" pid="3" name="MediaServiceImageTags">
    <vt:lpwstr/>
  </property>
  <property fmtid="{D5CDD505-2E9C-101B-9397-08002B2CF9AE}" pid="4" name="Order">
    <vt:r8>277300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