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E90A9F" w14:textId="77777777" w:rsidR="000660E0" w:rsidRPr="00371682" w:rsidRDefault="000E568F" w:rsidP="00371682">
      <w:pPr>
        <w:jc w:val="center"/>
        <w:rPr>
          <w:highlight w:val="yellow"/>
        </w:rPr>
      </w:pPr>
      <w:r w:rsidRPr="004B41BF">
        <w:rPr>
          <w:noProof/>
        </w:rPr>
        <mc:AlternateContent>
          <mc:Choice Requires="wps">
            <w:drawing>
              <wp:anchor distT="0" distB="0" distL="114300" distR="114300" simplePos="0" relativeHeight="251658240" behindDoc="0" locked="0" layoutInCell="1" allowOverlap="1" wp14:anchorId="529E7722" wp14:editId="244D31EA">
                <wp:simplePos x="0" y="0"/>
                <wp:positionH relativeFrom="page">
                  <wp:posOffset>5359400</wp:posOffset>
                </wp:positionH>
                <wp:positionV relativeFrom="page">
                  <wp:posOffset>821267</wp:posOffset>
                </wp:positionV>
                <wp:extent cx="2039620" cy="672973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672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9CCD0" w14:textId="77777777" w:rsidR="00C4419A" w:rsidRPr="003E1E99" w:rsidRDefault="00C4419A" w:rsidP="00C4419A">
                            <w:pPr>
                              <w:pStyle w:val="TitlePageSidebarText"/>
                            </w:pPr>
                            <w:r w:rsidRPr="003E1E99">
                              <w:t xml:space="preserve">Version </w:t>
                            </w:r>
                            <w:r w:rsidRPr="004065A5">
                              <w:rPr>
                                <w:highlight w:val="magenta"/>
                              </w:rPr>
                              <w:t>&lt;X.Y&gt;</w:t>
                            </w:r>
                          </w:p>
                          <w:p w14:paraId="04331D96" w14:textId="77777777" w:rsidR="00C4419A" w:rsidRPr="003E1E99" w:rsidRDefault="00C4419A" w:rsidP="00C4419A">
                            <w:pPr>
                              <w:pStyle w:val="TitlePageSidebarText"/>
                            </w:pPr>
                            <w:r w:rsidRPr="004065A5">
                              <w:rPr>
                                <w:highlight w:val="magenta"/>
                              </w:rPr>
                              <w:t>&lt;Date&gt;</w:t>
                            </w:r>
                          </w:p>
                          <w:p w14:paraId="3802BBB0" w14:textId="77777777" w:rsidR="00C4419A" w:rsidRPr="003E1E99" w:rsidRDefault="00C4419A" w:rsidP="00C4419A">
                            <w:pPr>
                              <w:pStyle w:val="TitlePageSidebarText"/>
                            </w:pPr>
                          </w:p>
                          <w:p w14:paraId="5BE7319E" w14:textId="77777777" w:rsidR="00C4419A" w:rsidRPr="003E1E99" w:rsidRDefault="00C4419A" w:rsidP="00C4419A">
                            <w:pPr>
                              <w:pStyle w:val="TitlePageSidebarText"/>
                            </w:pPr>
                            <w:r w:rsidRPr="003E1E99">
                              <w:t>Prepared for:</w:t>
                            </w:r>
                          </w:p>
                          <w:p w14:paraId="4F675CB4" w14:textId="77777777" w:rsidR="00C4419A" w:rsidRPr="003E1E99" w:rsidRDefault="00C4419A" w:rsidP="00C4419A">
                            <w:pPr>
                              <w:pStyle w:val="TitlePageSidebarText"/>
                            </w:pPr>
                            <w:r w:rsidRPr="004065A5">
                              <w:rPr>
                                <w:highlight w:val="magenta"/>
                              </w:rPr>
                              <w:t>&lt;Organization&gt;</w:t>
                            </w:r>
                          </w:p>
                          <w:p w14:paraId="4B5C4B38" w14:textId="77777777" w:rsidR="00C4419A" w:rsidRPr="003E1E99" w:rsidRDefault="00C4419A" w:rsidP="00C4419A">
                            <w:pPr>
                              <w:pStyle w:val="TitlePageSidebarText"/>
                            </w:pPr>
                          </w:p>
                          <w:p w14:paraId="2EBE776A" w14:textId="77777777" w:rsidR="00C4419A" w:rsidRPr="003E1E99" w:rsidRDefault="00C4419A" w:rsidP="00C4419A">
                            <w:pPr>
                              <w:pStyle w:val="TitlePageSidebarText"/>
                            </w:pPr>
                            <w:r w:rsidRPr="003E1E99">
                              <w:t>Prepared by:</w:t>
                            </w:r>
                          </w:p>
                          <w:p w14:paraId="5BF7EFB4" w14:textId="77777777" w:rsidR="00C4419A" w:rsidRPr="003E1E99" w:rsidRDefault="00C4419A" w:rsidP="00C4419A">
                            <w:pPr>
                              <w:pStyle w:val="TitlePageSidebarText"/>
                            </w:pPr>
                            <w:r w:rsidRPr="004065A5">
                              <w:rPr>
                                <w:highlight w:val="magenta"/>
                              </w:rPr>
                              <w:t>&lt;Author(s)&gt;</w:t>
                            </w:r>
                          </w:p>
                          <w:p w14:paraId="51B3B032" w14:textId="77777777" w:rsidR="00C4419A" w:rsidRPr="003E1E99" w:rsidRDefault="00C4419A" w:rsidP="00C4419A">
                            <w:pPr>
                              <w:pStyle w:val="TitlePageSidebarText"/>
                            </w:pPr>
                          </w:p>
                          <w:p w14:paraId="757B45E7" w14:textId="77777777" w:rsidR="00C4419A" w:rsidRPr="003E1E99" w:rsidRDefault="00C4419A" w:rsidP="00C4419A">
                            <w:pPr>
                              <w:pStyle w:val="TitlePageSidebarText"/>
                            </w:pPr>
                            <w:r w:rsidRPr="003E1E99">
                              <w:t xml:space="preserve">Contract: </w:t>
                            </w:r>
                            <w:r w:rsidRPr="004065A5">
                              <w:rPr>
                                <w:highlight w:val="magenta"/>
                              </w:rPr>
                              <w:t>&lt;Contract ID&gt;</w:t>
                            </w:r>
                          </w:p>
                          <w:p w14:paraId="1535A3A9" w14:textId="77777777" w:rsidR="00C4419A" w:rsidRPr="003E1E99" w:rsidRDefault="00C4419A" w:rsidP="00C4419A">
                            <w:pPr>
                              <w:pStyle w:val="TitlePageSidebarText"/>
                            </w:pPr>
                            <w:r w:rsidRPr="004065A5">
                              <w:rPr>
                                <w:highlight w:val="magenta"/>
                              </w:rPr>
                              <w:t>&lt;Other Front Matter&gt;</w:t>
                            </w:r>
                          </w:p>
                          <w:p w14:paraId="4E5C43A7" w14:textId="02DF1373" w:rsidR="00594825" w:rsidRPr="003E1E99" w:rsidRDefault="00594825" w:rsidP="003E1E99">
                            <w:pPr>
                              <w:pStyle w:val="TitlePageSidebar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E7722" id="_x0000_t202" coordsize="21600,21600" o:spt="202" path="m,l,21600r21600,l21600,xe">
                <v:stroke joinstyle="miter"/>
                <v:path gradientshapeok="t" o:connecttype="rect"/>
              </v:shapetype>
              <v:shape id="Text Box 10" o:spid="_x0000_s1026" type="#_x0000_t202" style="position:absolute;left:0;text-align:left;margin-left:422pt;margin-top:64.65pt;width:160.6pt;height:52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uqG4AEAAKIDAAAOAAAAZHJzL2Uyb0RvYy54bWysU8GO0zAQvSPxD5bvNGm2tDRqulp2tQhp&#13;&#10;WZAWPsBx7MYi8Zix26R8PWOn2y1wQ1wse2by5r03k8312HfsoNAbsBWfz3LOlJXQGLur+Lev92/e&#13;&#10;ceaDsI3owKqKH5Xn19vXrzaDK1UBLXSNQkYg1peDq3gbgiuzzMtW9cLPwClLSQ3Yi0BP3GUNioHQ&#13;&#10;+y4r8nyZDYCNQ5DKe4reTUm+TfhaKxk+a+1VYF3FiVtIJ6azjme23Yhyh8K1Rp5oiH9g0QtjqekZ&#13;&#10;6k4EwfZo/oLqjUTwoMNMQp+B1kaqpIHUzPM/1Dy1wqmkhczx7myT/3+w8vHw5L4gC+N7GGmASYR3&#13;&#10;DyC/e2bhthV2p24QYWiVaKjxPFqWDc6Xp0+j1b70EaQePkFDQxb7AAlo1NhHV0gnI3QawPFsuhoD&#13;&#10;kxQs8qv1sqCUpNxyVaxXV2ksmSifP3fowwcFPYuXiiNNNcGLw4MPkY4on0tiNwv3puvSZDv7W4AK&#13;&#10;YyTRj4wn7mGsR6qOMmpojiQEYVoUWmy6tIA/ORtoSSruf+wFKs66j5bMWM8Xi7hV6bF4u4oy8DJT&#13;&#10;X2aElQRV8cDZdL0N0ybuHZpdS50m+y3ckIHaJGkvrE68aRGS4tPSxk27fKeql19r+wsAAP//AwBQ&#13;&#10;SwMEFAAGAAgAAAAhAH/QPuzkAAAAEgEAAA8AAABkcnMvZG93bnJldi54bWxMj09PwzAMxe9IfIfI&#13;&#10;SNxY2tJNbdd0QkxcQYw/Eres8dqKxqmabC3fHvcEF8vWs5/fr9zNthcXHH3nSEG8ikAg1c501Ch4&#13;&#10;f3u6y0D4oMno3hEq+EEPu+r6qtSFcRO94uUQGsEm5AutoA1hKKT0dYtW+5UbkFg7udHqwOPYSDPq&#13;&#10;ic1tL5Mo2kirO+IPrR7wscX6+3C2Cj6eT1+fafTS7O16mNwcSbK5VOr2Zt5vuTxsQQScw98FLAyc&#13;&#10;HyoOdnRnMl70CrI0ZaDAQpLfg1g24s06AXFcuiyPQVal/I9S/QIAAP//AwBQSwECLQAUAAYACAAA&#13;&#10;ACEAtoM4kv4AAADhAQAAEwAAAAAAAAAAAAAAAAAAAAAAW0NvbnRlbnRfVHlwZXNdLnhtbFBLAQIt&#13;&#10;ABQABgAIAAAAIQA4/SH/1gAAAJQBAAALAAAAAAAAAAAAAAAAAC8BAABfcmVscy8ucmVsc1BLAQIt&#13;&#10;ABQABgAIAAAAIQBWyuqG4AEAAKIDAAAOAAAAAAAAAAAAAAAAAC4CAABkcnMvZTJvRG9jLnhtbFBL&#13;&#10;AQItABQABgAIAAAAIQB/0D7s5AAAABIBAAAPAAAAAAAAAAAAAAAAADoEAABkcnMvZG93bnJldi54&#13;&#10;bWxQSwUGAAAAAAQABADzAAAASwUAAAAA&#13;&#10;" filled="f" stroked="f">
                <v:textbox>
                  <w:txbxContent>
                    <w:p w14:paraId="42F9CCD0" w14:textId="77777777" w:rsidR="00C4419A" w:rsidRPr="003E1E99" w:rsidRDefault="00C4419A" w:rsidP="00C4419A">
                      <w:pPr>
                        <w:pStyle w:val="TitlePageSidebarText"/>
                      </w:pPr>
                      <w:r w:rsidRPr="003E1E99">
                        <w:t xml:space="preserve">Version </w:t>
                      </w:r>
                      <w:r w:rsidRPr="004065A5">
                        <w:rPr>
                          <w:highlight w:val="magenta"/>
                        </w:rPr>
                        <w:t>&lt;X.Y&gt;</w:t>
                      </w:r>
                    </w:p>
                    <w:p w14:paraId="04331D96" w14:textId="77777777" w:rsidR="00C4419A" w:rsidRPr="003E1E99" w:rsidRDefault="00C4419A" w:rsidP="00C4419A">
                      <w:pPr>
                        <w:pStyle w:val="TitlePageSidebarText"/>
                      </w:pPr>
                      <w:r w:rsidRPr="004065A5">
                        <w:rPr>
                          <w:highlight w:val="magenta"/>
                        </w:rPr>
                        <w:t>&lt;Date&gt;</w:t>
                      </w:r>
                    </w:p>
                    <w:p w14:paraId="3802BBB0" w14:textId="77777777" w:rsidR="00C4419A" w:rsidRPr="003E1E99" w:rsidRDefault="00C4419A" w:rsidP="00C4419A">
                      <w:pPr>
                        <w:pStyle w:val="TitlePageSidebarText"/>
                      </w:pPr>
                    </w:p>
                    <w:p w14:paraId="5BE7319E" w14:textId="77777777" w:rsidR="00C4419A" w:rsidRPr="003E1E99" w:rsidRDefault="00C4419A" w:rsidP="00C4419A">
                      <w:pPr>
                        <w:pStyle w:val="TitlePageSidebarText"/>
                      </w:pPr>
                      <w:r w:rsidRPr="003E1E99">
                        <w:t>Prepared for:</w:t>
                      </w:r>
                    </w:p>
                    <w:p w14:paraId="4F675CB4" w14:textId="77777777" w:rsidR="00C4419A" w:rsidRPr="003E1E99" w:rsidRDefault="00C4419A" w:rsidP="00C4419A">
                      <w:pPr>
                        <w:pStyle w:val="TitlePageSidebarText"/>
                      </w:pPr>
                      <w:r w:rsidRPr="004065A5">
                        <w:rPr>
                          <w:highlight w:val="magenta"/>
                        </w:rPr>
                        <w:t>&lt;Organization&gt;</w:t>
                      </w:r>
                    </w:p>
                    <w:p w14:paraId="4B5C4B38" w14:textId="77777777" w:rsidR="00C4419A" w:rsidRPr="003E1E99" w:rsidRDefault="00C4419A" w:rsidP="00C4419A">
                      <w:pPr>
                        <w:pStyle w:val="TitlePageSidebarText"/>
                      </w:pPr>
                    </w:p>
                    <w:p w14:paraId="2EBE776A" w14:textId="77777777" w:rsidR="00C4419A" w:rsidRPr="003E1E99" w:rsidRDefault="00C4419A" w:rsidP="00C4419A">
                      <w:pPr>
                        <w:pStyle w:val="TitlePageSidebarText"/>
                      </w:pPr>
                      <w:r w:rsidRPr="003E1E99">
                        <w:t>Prepared by:</w:t>
                      </w:r>
                    </w:p>
                    <w:p w14:paraId="5BF7EFB4" w14:textId="77777777" w:rsidR="00C4419A" w:rsidRPr="003E1E99" w:rsidRDefault="00C4419A" w:rsidP="00C4419A">
                      <w:pPr>
                        <w:pStyle w:val="TitlePageSidebarText"/>
                      </w:pPr>
                      <w:r w:rsidRPr="004065A5">
                        <w:rPr>
                          <w:highlight w:val="magenta"/>
                        </w:rPr>
                        <w:t>&lt;Author(s)&gt;</w:t>
                      </w:r>
                    </w:p>
                    <w:p w14:paraId="51B3B032" w14:textId="77777777" w:rsidR="00C4419A" w:rsidRPr="003E1E99" w:rsidRDefault="00C4419A" w:rsidP="00C4419A">
                      <w:pPr>
                        <w:pStyle w:val="TitlePageSidebarText"/>
                      </w:pPr>
                    </w:p>
                    <w:p w14:paraId="757B45E7" w14:textId="77777777" w:rsidR="00C4419A" w:rsidRPr="003E1E99" w:rsidRDefault="00C4419A" w:rsidP="00C4419A">
                      <w:pPr>
                        <w:pStyle w:val="TitlePageSidebarText"/>
                      </w:pPr>
                      <w:r w:rsidRPr="003E1E99">
                        <w:t xml:space="preserve">Contract: </w:t>
                      </w:r>
                      <w:r w:rsidRPr="004065A5">
                        <w:rPr>
                          <w:highlight w:val="magenta"/>
                        </w:rPr>
                        <w:t>&lt;Contract ID&gt;</w:t>
                      </w:r>
                    </w:p>
                    <w:p w14:paraId="1535A3A9" w14:textId="77777777" w:rsidR="00C4419A" w:rsidRPr="003E1E99" w:rsidRDefault="00C4419A" w:rsidP="00C4419A">
                      <w:pPr>
                        <w:pStyle w:val="TitlePageSidebarText"/>
                      </w:pPr>
                      <w:r w:rsidRPr="004065A5">
                        <w:rPr>
                          <w:highlight w:val="magenta"/>
                        </w:rPr>
                        <w:t>&lt;Other Front Matter&gt;</w:t>
                      </w:r>
                    </w:p>
                    <w:p w14:paraId="4E5C43A7" w14:textId="02DF1373" w:rsidR="00594825" w:rsidRPr="003E1E99" w:rsidRDefault="00594825" w:rsidP="003E1E99">
                      <w:pPr>
                        <w:pStyle w:val="TitlePageSidebarText"/>
                      </w:pPr>
                    </w:p>
                  </w:txbxContent>
                </v:textbox>
                <w10:wrap anchorx="page" anchory="page"/>
              </v:shape>
            </w:pict>
          </mc:Fallback>
        </mc:AlternateContent>
      </w:r>
      <w:r w:rsidR="00371682">
        <w:rPr>
          <w:noProof/>
        </w:rPr>
        <mc:AlternateContent>
          <mc:Choice Requires="wps">
            <w:drawing>
              <wp:anchor distT="45720" distB="45720" distL="114300" distR="114300" simplePos="0" relativeHeight="251658243" behindDoc="0" locked="0" layoutInCell="1" allowOverlap="1" wp14:anchorId="40809A53" wp14:editId="20AD4476">
                <wp:simplePos x="0" y="0"/>
                <wp:positionH relativeFrom="page">
                  <wp:posOffset>440267</wp:posOffset>
                </wp:positionH>
                <wp:positionV relativeFrom="paragraph">
                  <wp:posOffset>6729307</wp:posOffset>
                </wp:positionV>
                <wp:extent cx="4672330" cy="166497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330" cy="1664970"/>
                        </a:xfrm>
                        <a:prstGeom prst="rect">
                          <a:avLst/>
                        </a:prstGeom>
                        <a:noFill/>
                        <a:ln w="9525">
                          <a:noFill/>
                          <a:miter lim="800000"/>
                          <a:headEnd/>
                          <a:tailEnd/>
                        </a:ln>
                      </wps:spPr>
                      <wps:txbx>
                        <w:txbxContent>
                          <w:p w14:paraId="39F0120B" w14:textId="77777777" w:rsidR="003740C8" w:rsidRPr="0099662B" w:rsidRDefault="008A3F12" w:rsidP="00371682">
                            <w:pPr>
                              <w:pStyle w:val="TitlePageLegalBoxText"/>
                            </w:pPr>
                            <w:r w:rsidRPr="0099662B">
                              <w:rPr>
                                <w:highlight w:val="yellow"/>
                              </w:rPr>
                              <w:t>&lt;Organization-specific legal boilerplate, if applicable&gt;</w:t>
                            </w:r>
                          </w:p>
                          <w:p w14:paraId="49F10377"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0809A53" id="Text Box 217" o:spid="_x0000_s1027" type="#_x0000_t202" style="position:absolute;left:0;text-align:left;margin-left:34.65pt;margin-top:529.85pt;width:367.9pt;height:131.1pt;z-index:2516582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KNV/AEAANUDAAAOAAAAZHJzL2Uyb0RvYy54bWysU11v2yAUfZ+0/4B4XxynTtJYcaquXadJ&#13;&#10;3YfU7QdgjGM04DIgsbNf3wt202h7m+YHdOH6Hu4597C9GbQiR+G8BFPRfDanRBgOjTT7iv74/vDu&#13;&#10;mhIfmGmYAiMqehKe3uzevtn2thQL6EA1whEEMb7sbUW7EGyZZZ53QjM/AysMJltwmgXcun3WONYj&#13;&#10;ulbZYj5fZT24xjrgwns8vR+TdJfw21bw8LVtvQhEVRR7C2l1aa3jmu22rNw7ZjvJpzbYP3ShmTR4&#13;&#10;6RnqngVGDk7+BaUld+ChDTMOOoO2lVwkDsgmn//B5qljViQuKI63Z5n8/4PlX45P9psjYXgPAw4w&#13;&#10;kfD2EfhPTwzcdczsxa1z0HeCNXhxHiXLeuvLqTRK7UsfQer+MzQ4ZHYIkICG1umoCvIkiI4DOJ1F&#13;&#10;F0MgHA+L1XpxdYUpjrl8tSo26zSWjJUv5db58FGAJjGoqMOpJnh2fPQhtsPKl1/ibQYepFJpssqQ&#13;&#10;vqKb5WKZCi4yWgY0npK6otfz+I1WiCw/mCYVBybVGOMFyky0I9ORcxjqgchm0iSqUENzQh0cjD7D&#13;&#10;d4FBB+43JT16rKL+14E5QYn6ZFDLTV4U0ZRpUyzXC9y4y0x9mWGGI1RFa0rG8C4kI4+Ub1HzViY1&#13;&#10;XjuZWkbvJJEmn0dzXu7TX6+vcfcMAAD//wMAUEsDBBQABgAIAAAAIQDcto064wAAABEBAAAPAAAA&#13;&#10;ZHJzL2Rvd25yZXYueG1sTE/LTsMwELwj8Q/WInGjdvqiSeNUqKXHCij9ACfeJoHYjmKnSf6e5QSX&#13;&#10;lXZ2dh7pbjQNu2Hna2clRDMBDG3hdG1LCZfP49MGmA/KatU4ixIm9LDL7u9SlWg32A+8nUPJSMT6&#13;&#10;REmoQmgTzn1RoVF+5lq0dLu6zqhAa1dy3amBxE3D50KsuVG1JYdKtbivsPg+90bC63s+5cvo67g8&#13;&#10;iCnXb8NpX/QnKR8fxsOWxssWWMAx/H3AbwfKDxkFy11vtWeNhHW8ICbhYhU/AyPGRqwiYDlBi3kU&#13;&#10;A89S/r9J9gMAAP//AwBQSwECLQAUAAYACAAAACEAtoM4kv4AAADhAQAAEwAAAAAAAAAAAAAAAAAA&#13;&#10;AAAAW0NvbnRlbnRfVHlwZXNdLnhtbFBLAQItABQABgAIAAAAIQA4/SH/1gAAAJQBAAALAAAAAAAA&#13;&#10;AAAAAAAAAC8BAABfcmVscy8ucmVsc1BLAQItABQABgAIAAAAIQDrFKNV/AEAANUDAAAOAAAAAAAA&#13;&#10;AAAAAAAAAC4CAABkcnMvZTJvRG9jLnhtbFBLAQItABQABgAIAAAAIQDcto064wAAABEBAAAPAAAA&#13;&#10;AAAAAAAAAAAAAFYEAABkcnMvZG93bnJldi54bWxQSwUGAAAAAAQABADzAAAAZgUAAAAA&#13;&#10;" filled="f" stroked="f">
                <v:textbox>
                  <w:txbxContent>
                    <w:p w14:paraId="39F0120B" w14:textId="77777777" w:rsidR="003740C8" w:rsidRPr="0099662B" w:rsidRDefault="008A3F12" w:rsidP="00371682">
                      <w:pPr>
                        <w:pStyle w:val="TitlePageLegalBoxText"/>
                      </w:pPr>
                      <w:r w:rsidRPr="0099662B">
                        <w:rPr>
                          <w:highlight w:val="yellow"/>
                        </w:rPr>
                        <w:t>&lt;Organization-specific legal boilerplate, if applicable&gt;</w:t>
                      </w:r>
                    </w:p>
                    <w:p w14:paraId="49F10377"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v:textbox>
                <w10:wrap type="square" anchorx="page"/>
              </v:shape>
            </w:pict>
          </mc:Fallback>
        </mc:AlternateContent>
      </w:r>
      <w:r w:rsidR="006571CB">
        <w:rPr>
          <w:noProof/>
        </w:rPr>
        <mc:AlternateContent>
          <mc:Choice Requires="wpg">
            <w:drawing>
              <wp:anchor distT="0" distB="0" distL="114300" distR="114300" simplePos="0" relativeHeight="251664388" behindDoc="0" locked="0" layoutInCell="1" allowOverlap="1" wp14:anchorId="32282255" wp14:editId="48B9EAF3">
                <wp:simplePos x="0" y="0"/>
                <wp:positionH relativeFrom="page">
                  <wp:posOffset>5643154</wp:posOffset>
                </wp:positionH>
                <wp:positionV relativeFrom="paragraph">
                  <wp:posOffset>6955971</wp:posOffset>
                </wp:positionV>
                <wp:extent cx="1636395" cy="1846580"/>
                <wp:effectExtent l="0" t="0" r="1905" b="7620"/>
                <wp:wrapNone/>
                <wp:docPr id="1861029053" name="ACT Logo &amp; Text"/>
                <wp:cNvGraphicFramePr/>
                <a:graphic xmlns:a="http://schemas.openxmlformats.org/drawingml/2006/main">
                  <a:graphicData uri="http://schemas.microsoft.com/office/word/2010/wordprocessingGroup">
                    <wpg:wgp>
                      <wpg:cNvGrpSpPr/>
                      <wpg:grpSpPr>
                        <a:xfrm>
                          <a:off x="0" y="0"/>
                          <a:ext cx="1636395" cy="1846580"/>
                          <a:chOff x="0" y="0"/>
                          <a:chExt cx="1637630" cy="1844431"/>
                        </a:xfrm>
                      </wpg:grpSpPr>
                      <pic:pic xmlns:pic="http://schemas.openxmlformats.org/drawingml/2006/picture">
                        <pic:nvPicPr>
                          <pic:cNvPr id="1161208446" name="Picture 1" descr="Logo, MITRE A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4490" cy="1498600"/>
                          </a:xfrm>
                          <a:prstGeom prst="rect">
                            <a:avLst/>
                          </a:prstGeom>
                        </pic:spPr>
                      </pic:pic>
                      <wps:wsp>
                        <wps:cNvPr id="1200402076" name="Text Box 5"/>
                        <wps:cNvSpPr txBox="1"/>
                        <wps:spPr>
                          <a:xfrm>
                            <a:off x="0" y="1500441"/>
                            <a:ext cx="1637630" cy="343990"/>
                          </a:xfrm>
                          <a:prstGeom prst="rect">
                            <a:avLst/>
                          </a:prstGeom>
                          <a:noFill/>
                          <a:ln w="6350">
                            <a:noFill/>
                          </a:ln>
                        </wps:spPr>
                        <wps:txbx>
                          <w:txbxContent>
                            <w:p w14:paraId="3FA11B31" w14:textId="77777777"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C11C34">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229CFB8C" w14:textId="77777777" w:rsidR="00C04294" w:rsidRDefault="00C04294" w:rsidP="00C04294">
                              <w:pPr>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282255" id="ACT Logo &amp; Text" o:spid="_x0000_s1028" style="position:absolute;left:0;text-align:left;margin-left:444.35pt;margin-top:547.7pt;width:128.85pt;height:145.4pt;z-index:251664388;mso-position-horizontal-relative:page;mso-width-relative:margin;mso-height-relative:margin" coordsize="16376,184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YHK1cwMAAOIHAAAOAAAAZHJzL2Uyb0RvYy54bWycVU1v2zgQvS+w/4Hg&#13;&#10;uY0sW3YdIU7hTZoggLc1Ghc90zRlEZVILknHSn99HynJTuJim/ZgeYYfwzdv3pAX75u6Ig/COqnV&#13;&#10;jKZnA0qE4noj1XZGv6xu3k4pcZ6pDau0EjP6KBx9f/n3Xxd7k4uhLnW1EZYgiHL53sxo6b3Jk8Tx&#13;&#10;UtTMnWkjFCYLbWvm4dptsrFsj+h1lQwHg0my13ZjrObCOYxet5P0MsYvCsH9p6JwwpNqRoHNx6+N&#13;&#10;33X4JpcXLN9aZkrJOxjsD1DUTCocegh1zTwjOytPQtWSW+104c+4rhNdFJKLmAOySQcvsrm1emdi&#13;&#10;Ltt8vzUHmkDtC57+OCz/+HBrzb1ZWjCxN1twEb2QS1PYOvwDJWkiZY8HykTjCcdgOhlNRudjSjjm&#13;&#10;0mk2GU87UnkJ5k/28fLDcee7yQg16XZm2SgN5Uj6g5NncIzkOX4dB7BOOPi1VrDL76ygXZD6VTFq&#13;&#10;Zr/tzFuUyzAv17KS/jFKD4UJoNTDUvKlbR3QubREbsBFOkmHg2mWTShRrIb0sSycTlJKNsJxiHCh&#13;&#10;t/oN+fdu9fkDmV+tQvYhYgjShmQh5YXm3xxR+qpkaivmzkDUiB+5er48Ce4zPOtKmhtZVaGMwe4y&#13;&#10;x9kvBPQT8lpxXmu+q4XybbdZUYEErVwpjaPE5qJeC2Rr7zZIi6PTPTI1Viof8LHceSs8L4NZAMdn&#13;&#10;YG9rfJiIoI84QwoOcgw7XinALDvvZZSdTyeDKMCDjMChdf5W6JoEA1iBAbVjOXtYuA5NvwTyOwKI&#13;&#10;JtzQGLidXM8evBP+fqsB70tmBCCEsE8Ug/ssGwwH7w6KWYUu+0c3ZBzI7FaHXiW+wXAngjD+v4yl&#13;&#10;YwTOomBY/qRxj+03ykbn4LCtTM96z8mraGO50kFoseiVIvsZnYzGg8jzYQY1qRQoPiIOlm/WTWyZ&#13;&#10;YZ/lWm8ekaTVqBYq6wy/kSjdgjm/ZBb3Mwbx5vhP+BSVxlm6sygptf3+s/GwHlXDLCV73Pcz6v7b&#13;&#10;sXAZVHcK9URI3xu2N9a9oXb1lcYTApEDTTSxwfqqNwur6694iubhFEwxxXHWjK5788rDwwSeMi7m&#13;&#10;82i3d8pC3RvcRGnkKpC+ar4yazraPQr2UfeKORFtuzaoWen5zutCRkUHXlsWO7qh3mjFhwTWs5fq&#13;&#10;qR9XHZ/myx8AAAD//wMAUEsDBAoAAAAAAAAAIQAAvYEB/psAAP6bAAAUAAAAZHJzL21lZGlhL2lt&#13;&#10;YWdlMS5wbmeJUE5HDQoaCgAAAA1JSERSAAABfgAAAV4IBgAAAIJ2dMoAAAABc1JHQgCuzhzpAAAA&#13;&#10;hGVYSWZNTQAqAAAACAAFARIAAwAAAAEAAQAAARoABQAAAAEAAABKARsABQAAAAEAAABSASgAAwAA&#13;&#10;AAEAAgAAh2kABAAAAAEAAABaAAAAAAAAANwAAAABAAAA3AAAAAEAA6ABAAMAAAABAAEAAKACAAQA&#13;&#10;AAABAAABfqADAAQAAAABAAABXgAAAAB++990AAAACXBIWXMAACHVAAAh1QEEnLSdAABAAElEQVR4&#13;&#10;Aex9B4AcxZX225xz0iqsVquMhAIgksi2AYMTNsYB3x347PMZ4+zf+WycA7ZxwjZgEw0mWUIgMkgC&#13;&#10;gQRCOWdp82qjNmft/30106vZMN0TetJOPam2e7q6q6ted7/36qWKkQDA0NBQIprNRslwlsnYzkOZ&#13;&#10;hZKLkjqqpDl/x2HbhnISpdVZXPd5rAGlHIXH21E6uI2JienHVoPGgMaAxoDGgAUGYizqLatB5ONx&#13;&#10;Eon8bJRlKEtQZqBMQiGRz0eJRbEbutBgs7M0Obf12FY7Sw22lSh1KF1gDL3YatAY0BjQGIh6DPhE&#13;&#10;+EHsE4A5EviLUS5FOQ8lD4VMIFzgFDoygMIZwgGU/SiHUY6jcMZQDmZAhqFBY0BjQGMgqjDgFeEH&#13;&#10;wZ8P7NyA8mGUMpR0lEgEqoioUuJsYB/KHpSDKGq2AIZQhX0NGgMaAxoDExIDHhF+EPyFGP2XUK5D&#13;&#10;oepmogLVQST+VBHtQnkLZTvKCTCDRmw1aAxoDGgMRDwGTAk/CD4l+m+hfB6FqpxoBKqLjqHsReHs&#13;&#10;YBvKZpQqMIM+bDVoDGgMaAxEFAbcEn4Qfapy/opyZUSNKPCdpe2AnkTHUd5B2YpC+8FBrSICFjRo&#13;&#10;DGgMhD0GxiX8IPrnoucPocwJ+xGERwc5KzC8iNZjfx0KDcrlYAZD2GrQGNAY0BgIGwyMIfwg+ovQ&#13;&#10;u+dQpoRNLyOzI7QV0GjMWcGrKDtRWsAIOGPQoDGgMaAxEDIMjCD8IPoF6MkLKGfZ3aNekLsulO5B&#13;&#10;kUHIwKR+3BpFUUP8jkOPElDi4Pkfj+3okozjPCfCgMOjBxFnA2+ibEHZBSZA7yINGgMaAxoDQcXA&#13;&#10;MAkF0QdJlXtQPu1rD0jEW6H0YGmA2bMJsbRt2G8HsSfhH0D9ALbYDJdT+GH85k4MesSOxDq3o3+T&#13;&#10;6KfGISQYEQMZ2KY7t2nYJ1NIQuE2Bb+HB+frgAJ3XTeaPoGyCWUNCu0EtBEwMlmDxoDGgMZAQDEw&#13;&#10;TBtB+K/BnZ5GAcn0HDpA1GvhBHm4C5QMxL6dhB4FhxXh5Q3UTfBn+Gajmnc9TibgDlSd8wRujHO5&#13;&#10;JbMg0TdKCvYzwRTyE1ESEEKMQmbAes4owgzICA6h0IWUjIBupPQaYqyBBo0BjQGNAVsxoEggiH4y&#13;&#10;Wn0Z5SJPW68Gsd8OsnSsxyHVDzmpsCGhe9qOnecNMwPsGPscoNGndBD+LM4QULJR8sAM8sAYcrBN&#13;&#10;xIlhpEKim+huFMYQvIHyKgoZAeZLGjQGNAY0BvzDgEH4r0Qz1O2r32ZN9oD0vNECigTtdDf2SSwp&#13;&#10;bUcCkBlQtUTqyYEO2w8wgGwwhUlJKGAEuSxgDFQjhQkA42oWQKP72yjbwAQwr9KgMaAxoDHgPQZi&#13;&#10;IO2TBj6EcqPV5VTrPI00aEehmCDB54WRDmQGBM5YyBD4mzYC2gwyUYoxFyoGI6DKiDMG2hdCDDQI&#13;&#10;Uy3EGdrzKPvBBGgv0KAxoDGgMeARBkj4C3HmmyizzK6gYZZEfw9ClxIiRcQ3G5BJHYk/GQG3BG5p&#13;&#10;G6B6KBtqoUIwgcmYHXBLW0JiaPHB4DG6jHLG9hpKHRgBTSwaNAY0BjQGxsUACf9lqKEO2ZR8keA/&#13;&#10;BcJPb5uJIOmPiw2TgwYzMNREnPHQSEwbAZkASxH2aTcgjkIEzbjvKyhrUN5A2aftAsCCBo0BjYER&#13;&#10;GKAW+woUU6LPK7Y5Pc5DR9PYi9ABx20YiY1e9IEb1MC4XYlCBNJriJ5EJWAC01Ic3kRkDJbINRr0&#13;&#10;f5uLJm5wFrqGHgJjX43tOhTGDZAxaNAY0BiIcgxQ4qd0eLkZHk72i9xf4zDmRivhN8OPUec6K+Ax&#13;&#10;eg/loBSDEUwHI+CMgHaCEHgPcaKyD2UTyjMo74AJVGGrQWNAYyAKMUDCfwzjLjUb+0H46K/Q5kMz&#13;&#10;FI1bR0ZALyICZwupEP1pF6D30FQYjadgS2NxCJhpHbpEJkCmz9iNcq0SAhY0aAxECQZI+Ksx1slm&#13;&#10;490N/f4q6PdDIKmadSvi6sgDGN1MoH2A3kO0DZQ4ZwNkCiHwGjqJ7ryG8hTK62AAR7HVoDGgMTCB&#13;&#10;MUDCfxDjm202Rkbl/hsSP/UFIZBOzboW0XXGjIDMgEyAqqECEP8SzAY4I6ChmN5EQQRjJrAC93wD&#13;&#10;TOBIEO+tb6UxoDEQJAyQ8L+Ie11pdr8aROn+q1aExkxN+M0w5XsdmYDhQsp9zgg4A5gCBlCGGQG3&#13;&#10;dB0NIpAJbEShcfhFMAHODDVoDGgMTAAMkPD/GeP4gtlYaNx9oMaRXVMTfjNM2VdH4m/YB+geylQT&#13;&#10;M8AAOBsgE2BMQRChAfd6FuU5lPVgAmQKGjQGNAYiFAMk/F9C3/9g1v9+6Hj+AcLfDAYQXKHTrFfR&#13;&#10;VUdGwCA6Bg7TDlAE28CsVIeBmDMDpp8IEpDor0WhOmgTmEBFkO6rb6MxoDFgEwZI+N+Nthj+bwqr&#13;&#10;IfMxP08QCYxpf6K50pgN0OZC9Q9tAdMwCyAjoI2A6SaCBOW4zwaUJ1E2gglAIahBY0BjINwxQMI/&#13;&#10;E52kax+Df9wCI3dXwrNHE363KApJhcEEeHOqhIy4AaqFSlFoMA7SZICS/3oU2gReAhPQwWJAhAaN&#13;&#10;gXDEAAk/yIOS+JebdbARap6HIc91IQtMkAiJWXd0nRsM0C6AR6QYNGcDtAfMxBM2cgsFIZ0EeVEV&#13;&#10;Cu0BjBGgiyjEBg0aAxoD4YIBRcNB/G9Hh75h1il+zY+A8B93ZuY0O1fXhQcGjNkAVUJU/3A2UAZ1&#13;&#10;kFIJQT0UhORy7AKTyNEesAplO5gARAgNGgMaA6HEgEH4qed/CcVUmH8LoT6vYgKvA7lC+ch8u7fB&#13;&#10;BLg1XEWpDpqT5sgpFAQmAKdgtabASmxXgQEcx1aDxoDGQAgwYBD+HNx7J8pUsz60QFa7r8axfq4p&#13;&#10;hzBrRNeFHAMGE2BHaLNhLqHZmAnQJsCFaJheIsDAhWUYKcxZwFowgbYA3083rzGgMeCCAYPwc/sP&#13;&#10;lJtd6sbskmCsPCGyt1MbeccgJ4IPMHLY8BDi+sScBRhMIMA2Ab5SR1HIBFje1qogYEGDxkCAMTAs&#13;&#10;20HPfz3u9TjK8LHx7r0PRJ95e/jFmp443sX6WFhjgM+U0cM0DtMwzGyiMzATmIPCxeoD7NHFdYa3&#13;&#10;otA1dDUYwAFsNWgMaAwEAAPDtBuEPwvt88MrM7tPH0RDpmhuxGcaYGnQrBu6LsAYIBMwIoep/6c6&#13;&#10;iDYBqoQ4Kwjws+fqD+tQaBR+FkwAUSQaNAY0BuzCwDDhZ4Mg/r/B5utWjW+AkXcNjLwBlgCtuqHr&#13;&#10;g4QBMgGqg/iyMGncZLiIchbA9BGMGg4wVKP9f6PQNZSJ42gk1qAxoDHgBwZGE/7z0NZaFMh27uHk&#13;&#10;AFZnh9TfDp0A6ICGKMKAMROgTYCLypDwz6VNAEyAq42NeKHsxQvdQHejcBbwDBjADnub161pDEQP&#13;&#10;BkZ8p5D4Kb/RrfNSKxS81IRw31Yt9VvhaSLXG0yAW8YJGN5Bs8EIMvE7gMCAsA0otAfQNbQ+gPfS&#13;&#10;TWsMTDgMjCD8HB2I/2ewucdqpCeg4/9njU7VbIWnaKkn8VfqILxRnAlQDTQX6qCZKAFeU4BRwqtR&#13;&#10;HkZ5E0yAXdGgMaAxYIKB8Qh/Ic7fhDLd5Drl1aNdO80wFL11pLzMJMpAsRwYgskAOAsoxnwygEZh&#13;&#10;+JupALEHsWWuoLrofQJ65BoD5hgYQ/h5OqT+X2DzbfNLsVBrj8hjSONAfa8GjYHRGCADMNxDucIY&#13;&#10;g8PmgQFwFkD30ADCYbT9PAqZwA4wAZ0mIoDI1k1HHgbcEf4ZGAql/nyzIfHDfqYBIb86XbMZmnQd&#13;&#10;MMB3he6h3HI9AQaI0TOIeYPIFAIEjA1Yj/IoylNgAI0Buo9uVmMgojAwLuHnCCD134nNLVaj4bKM&#13;&#10;zNrJqb3bxqwa0fVRhQESf9oDmPOJK4mRAVAVNBWxAgFUBVXgto+grAQD2BRVCNeD1RgYhQG3tBqE&#13;&#10;/2ycuxYlY9Q1Y34ykncX/Cy0X/8Y1OgDFhigmpBMgFJ/PlRB86kKwmyAC8oECOgR9A7KfSivgAlA&#13;&#10;bNGgMRBdGDAj/KyjhPRxK5RQ6mfK5n58wG4btGpE10c1BvDqjFAFUfqfl+5YaJ5eQgEC2gKeQeF7&#13;&#10;rm0BAUKybjb8MGBKpyH1n4Mur0XBJ2gOemlGc/zoWs8xQCbAWQDVPiT6ZbQHYCbAbYBmlYYt4HHc&#13;&#10;mqqgBs97q8/UGIg8DFgRftb/E+WTVkOrc/r1a6nfClO63hsMkAnQfpSIN9FQBZEJMF9QgKAc7T6G&#13;&#10;8iQYAFVCGjQGJhwGTAk/Rwup/yxsXkfB5+Ye+IE+CzlJL8juHke6xncM8P0yXEMzMAuYjgCxhbA+&#13;&#10;cZH5AHkF0RbwJsr9KHoNYSBBw8TBgCeEn+f8GeUWq2E3QOpnDp9efKWWDVs1pus1BtxggAZhMgEu&#13;&#10;GMPU0fQKWgBlZABjA3bhllQDPYxZwDE33dKHNQYiBgMe0WdI/QsxIko/mVYjewU5fN7SOXys0KTr&#13;&#10;bcIAbQEExgbQG+gMMADGCATIFtCIWzEmgAzgLd5Xg8ZAJGLAI8LPgYH4/xWb/7UaZCsyd/4THj7c&#13;&#10;Bi4ux6oXuj7aMED6TyZAgk9XUEYIs+QFxhbA9BBUf96LQpdQJCrXoDEQORjwhvAvwLDWoeRbDe9t&#13;&#10;SPwvQ/IPkNRldXtdH8UYIAMYYQuA9H8mZgG0BQQoWRzTQz+C8igYQEUUo14PPYIw4DHh55gg9f8B&#13;&#10;my9Zja8XSlhG856A1G8Qf2MBb69u6LyRms3jj/FRu/5WpzjrjH75cg/jWr2dOBjge8I0EXQLLYDk&#13;&#10;T28g2gICNAtowO1WodwPBkC1qAaNgbDFgFc0EoR/NkayESXPakS72k7J/fva5dTgKel3lkHMxfkR&#13;&#10;xoKEUw0Ug63qAEU0fqXY4h7KaheDE4fALQZxJteATYiPlZTEeElKiJPEhFj8jpOEuFiJQ4llYcM4&#13;&#10;fwgbuv+xuRHgPMCNcbuxJ424Qv+YQBhwtQVwCcmFYABMHc1lJW2GLrT3Csp9KC+DCVAtpEFjIKww&#13;&#10;oOiuNz0CYf4Zzv+u1TV9A6fki4/vkWd21UsciPIgiP8gxK8xBNmqIdSzkyT8iarESTy28ST6aDcu&#13;&#10;1kH0ySgU4efZSAJTmJUihdmpkpmeLMnJCRILRtEHJpII5pGaBAaSiHbQBjnQKVxyCrMUSocs7CQ3&#13;&#10;vC+ZhIaJgwE+TjIB5gmiRxBTRHAFsQB5BG3D7R5EWaHVQBPnHZoIIyFt8wpA+AtwwXqUuVYXbq1s&#13;&#10;k+vv2SI9YAKxhq7H6iI39Yr+4o9iHWrrcqKTOvMc1wGdvuXpo5mpCZKdniRpYAZkAjFxcTIYEyvp&#13;&#10;qYkyKSdVsjOSJS0lUWITE6QfTCURDCMeVCIWXiNsH/xrmEmcbtWlL3o3IjDAZ0kmzy1XD+MsgGog&#13;&#10;egRxHQGbAYpPWYlCY/A2MAG8RRo0BkKHAZ9ecRD//0aXuUqX5fXffGq/3LuhSpKhngkHOAUmQT7B&#13;&#10;rfrqHX8gAWL24JxFUG1EgpCcEC8lRRlSgJlDcmqSDIBJZGMGwd8pYBRD4AYwYyj1lcFkeJ0iKNxh&#13;&#10;0RD2GOBjMjyCuIbwEgSGMVsoA8Vshm60x9xAD6HQGwgrWmjQGAg+BiwJ93hdAuGHXCSvolwwXr3r&#13;&#10;sfLmbrnu7i1S09or8VTHhDkM02q1M6TUUwaTYO+pJkpNjpcE2BpoqcjE7GHGpEzJzUqVuKQEGYyL&#13;&#10;VzOKjLQknAP7BC7ChGeEXcHZdJhjIjq7RwbA55ODdNFMErcADGBSku244C2oBuIMgOsEVNt+B92g&#13;&#10;xoAJBnymxCD+V6NdSi/4RMzhL6+Xy23PHlI6evMzw7/WMVFwUgd0l6ondYyfMvZpcM6DuigThD8e&#13;&#10;qiRMI6QUjGFqYYYkpCTLUHw8VEkJYAoxyrbQD8s17Qtsw+eHEf5oi7geUhfDmVsKpH6qfxYHzhh8&#13;&#10;BLd6DOU+MIDDEYco3eGIxIDPtAaEnwT/nygfsxp5e++gfBhS/47qNkmkQXWCwylQDGOWQGpONZKh&#13;&#10;PqKNYWp+hqRjphCTgH0whCkFYArJSdIHW0Mc7QlAEfmImimQKWDf5wc1wXEd6OER92QAnKzSGEw7&#13;&#10;AD2CaBewGZrR3gqUe8AANtnctm5OY2AEBvyiJyD+i9DaayjZI1od58eqnSfk84/uoeNNVBMxMgTl&#13;&#10;3QRqQuSnJMXBRRU8FNQ+NyNJZk/OlhzYEE6BKWRDfZQH7yRMI9RaBwZaOTsgMVIcwTiotwHHgOES&#13;&#10;mp3gUAHRI6jIfjUQ3T+fQiED4LelQWPAdgyQ9vgFIP63oYEfWjUyAEr1P4/sUu6dSXDH1ODAAIm4&#13;&#10;QcFJzI3ZAgPfcsAIMmBUjoFnUWFumpRNyZHktGQ1U6D3UXKyw7g8SHURruXDdLTnaFv/DQwGqAYi&#13;&#10;E0jDa1yKBHE0BnPhGJtjArC8kaxBuRtFxwMACRrsw4AdhJ8pHDaizLLqFlU9H/37NunoHfDbvdPq&#13;&#10;XhOhnrODISXaO0ejKDtmCXBFnZKfLqlgCqmwJcydlivZOWnKsJwEuwLMCCqIbQAMQc8KAvcmkGeT&#13;&#10;ATAmYDIIP1VA81FS7Zdr3sKt/o7CNQKQEEWDxoB/GPCb8PP2kPo/iw0lE0v43tMH5a43yyUZUqwG&#13;&#10;3zBAqX4QFmHgXTFQxhrQhpAOo/G8khzJykqTxLQUmQpX1CQYlAeVjcFxL8eswrf76qvcY0CpgfA1&#13;&#10;0RuIuYGYIC4A6wbvQQ/+hvIEGMAJ973RNRoD5hiwi/BDES0voVxkfjuRqpYe+RAMvdwyMEqDPRig&#13;&#10;9ElGwLQYVBcxboKeRXFgCkV5aTJrWp4kQE2UkZ4iudkpCFxDNDUuIhMhcGvsO47ov75gwPAGYppo&#13;&#10;LhW5GGogJogzclb50uY411Tg2H0oj4ABHBynXh/SGDDFgG2UF0TnXbjT8ygwfZnD3W9UyvdXH4gK&#13;&#10;Dx9zTASulvScjICqHm4NG0AObAN5MB7HI+ZgxpRsKS7KlljsM1o5CekreR6jk4dIwTT4jAHin4yV&#13;&#10;BH8yCD9nAXNhDyBDsBEo9TMi+C4wgO02tqubmuAYsJPwU7P5IMqNVjjr7BuUG+/bLhuOnQTxt60L&#13;&#10;VrfV9cAA7QacERDoZgqCoVJXTC5Ml6zMVMlAKZuaI+kZachvxJxIOBGPSDMDhTKv/xDTTnRLDkSi&#13;&#10;M6ACOhOzAJszhDIx3AsoVAMxItjxgPFDg8bAeBiwlepCslyAm7yGYpm9c82BJvmPB5nKPLrdOxUC&#13;&#10;QvyHEwNlMwCFYtqKFEQnx8PFdDLiC6bDvTQJ9oJJeWAMcC1lJLIBRuCZ8VtvzTFABsCJFFNB0Ai8&#13;&#10;CAxgEmIDbAR6Ar2CYjCAHhvb1k1NIAy4fMb2jArE/wdo6UdWrfEj+Ny/dsnK7SfCJo+PVZ+jpZ6M&#13;&#10;gDoizgwYc8AsqLmZyZICdVA2ZgTzZ+RLSnqqpMGGkAWX0yHM9RiB7Lju9DZa8OXtOIleqoHo/TOL&#13;&#10;7qCZcAeFOohTZpuAt3gb5S6UVZgBtNjUrm5mgmAgEIQ/F7h5E2WeFY521bTLR/+xTVq7+hVxsTpf&#13;&#10;14cOA2QCymbg7AJVRIUwEjO+ICk1Wc4ozZfMnHSJQVbTZNgKSHnoTmowg9D1PHzvbDAAZgNlWoil&#13;&#10;mAGUgRHYbAjmtJquoA/hmWlX0PB9HYLaM9sJP3sPAnETNvdx3wqYw+fPr8G9M0yyd1r1V9efxoAx&#13;&#10;IwAPEAblxSD6mCkopiPQLAneQyWTsiUV2UyZ7wD/FTPQ6qHT+DP2DAZAgj8F8QBnYQYwGwzA5oAw&#13;&#10;MoA/ozwOBtBm3FtvoxMDgSL8kF/kWZTLrdBa29YrH7xri1Qgi2ckZO+0Gk+011M1xEV3qB6iO2kS&#13;&#10;gs1KirNl6uQcSctIkQLMChKc3kOcDRgl2vFmjJ8qIDLSQhiCGRE8F7YAm9ND78a9qAJ6DAygwbiv&#13;&#10;3kYXBgJC+IlCSP2XYvMiCmQYc7h3Y5V8d9UBlaAsYB0y74KuDQAGjER1VBFxnxHHBYgwTgcDmFWS&#13;&#10;JwUFWcpukJYar1VDo/AP/qkMwfT+YWK4RSjMEWQj7ENbZAD/BANosrFd3VQEYCBgdBYfO9v+I8qt&#13;&#10;Vnjo6T8ln4R75xtHm7VvvxWyIrheMQBSNAAjjakaKgQjKEL6iezcdJkNZpACFZFaEAeeL8ZqZxE8&#13;&#10;ZL+7bjCAdOCDS0RyFlBsKUp5ddtDOJs2gH9oBuAV3iL65IARfmIFH3oZNhtQivjbDNYdgnvnAzuV&#13;&#10;Fwn1wRqiAwNUDZ2iasjpRkrPIc4G8pG6OhdqoUK4kQ4ZsR6UglGoHoo24JCpBkqB6w9XB6MhmBHB&#13;&#10;NgIjgO9EoQqIgWEaJjAGAk5iQfy/A/z93AqHVAXcisXZH99ahzw+Njq2Wd1Y14cNBkjQubAN005w&#13;&#10;dpAFG0EGjMO5WAt53owCSc1Mk5zMFEnG6ihcq4CGYkI0MQKDAcBMIiUg/DQE27xO8GGglHm36AVU&#13;&#10;R/xqmHgYCAbhZ67+9SgLrdC3r65DPvL3rdLSqd07rXAVDfVKNeTgBmq4CQgjZlBZBmwEJTAWlyDl&#13;&#10;RFxyogo4Y3RxNLmPkgFw9sPZMVNCMxqY6wOQIdgEVAE9gPJ3PQOwCaNh1EzACT/Hig/4k9g87Mm4&#13;&#10;f/rCYfnD2uPKPdCT8/U50YUBegxxdsglLqkeYt6h2dPzJQNqIbqPJmOWgIXMFESL66jyBMKIuSgM&#13;&#10;ZwBkAMn2MYCjaJoqIBqB6xVi9Z+Ix0CwCD8D01ejvMcKYw0dffL+v22W403avdMKV7qe6p4hSPqn&#13;&#10;FCNIT0uUzAxEFpcVSHZeBrKSpksylro07AJq8kBReYICGQCB6aAZDcyF4m1cIvI4mqYR+EEwgEps&#13;&#10;NUQwBoJC+IkfSP3LsXkJBaEp5nDfWw73zlg4NNOnWYPGgCcYMNxHmXcoHrOBIngKZWFGMKe0QPIL&#13;&#10;MpFigquWxSpvIXoMKR9STxqOsHMUo0OfyQCYFpqZQW3MCnoMTd/HAgZQFWGo0d11YiCoZBXE/w+4&#13;&#10;75essN8Ly92n7t8u6w41a5WPFbJ0vVsMkAGQuINAYVWyWJlSlCX5mAVMn5IrxVALMREdVysjEzAM&#13;&#10;xW4bi8AKgwHkwv+fDIDFxhlANVByL8qdwK/2Aoqw9yPYhL8U+HkTZbIVntYfbpZPPbADyb+4ypTV&#13;&#10;2bpeY8AaA1QJ0WDMxe2TEUxWitQSjCjOg1qoACUGvvIEqoQmEiMwGACDwWgDYGrodDA8m4BeQL9D&#13;&#10;+RcYwEmb2tTNBBgDQSep+PC+gTHdbjUuTtu/+uQ+efidGp3HxwpZut4rDICuK+rOGAKuaZyusoym&#13;&#10;yJTiLCnDSmUZWanIQoqsIzCQqkkDLiAziHSgdotMIB8MgCmhqQLKsI8B7ETzZABcFpLrA2gIYwyE&#13;&#10;gvBD5lA5+5dY4eVQfadcd/dWaers09k7rZCl633GAGcBhn2AjWRhlbIi2ARYZsFjKAWxBCnJoJD4&#13;&#10;WgYnQMZREn8yAaqASPyX4otkZLBNsAHt3IHCdND9NrWpm7EZA0En/Ow/PrQbsHkUxfL+v3jxiPxu&#13;&#10;zTFJdBPU5WhgvGZOi2in93j3sTDe1WPP0keiBQNkAqeoYoSOkUbiHBiIGU2cm5+pFqZJQOwADivb&#13;&#10;MBlBpIIrAzgLM4CFYAI2qoCeBl5+C+L/eqTiZyL3OyQ0D4QfsoY8gnK9FXKbEcx1/T1w72zuUksF&#13;&#10;8nxKaKpgnx+p47fjOF40ZcyjNxD21D7ZC/cVjHATilEfr/oAwB3QlAuM+OFy3PHBjzjg/ME7DF81&#13;&#10;dme8S/SxCMCASj8N+wANxFQL5WWnyYKZBZKZmyHFmBUwgX4kq4QMFVAuJjUMBKMaKMseFVAvHu8K&#13;&#10;lN/ju9wUAY86arropIbBHy+I9VLcdR0KVT+m8O/Nx+S/71mrqKpK/Qai6iD8nKI798kA0AoHNEz8&#13;&#10;HRTf8VvdAbXDI3bs8BpHG2ye9Q5mEcsoIO4jkRj/cZ/SXzyiR+N4LDZOtctrWIw2VBNGO7wn2+A/&#13;&#10;SI9GmzzM+zr+cIegjjj2xlaq4/pP6DHgEDTwzoARMNsoYwWmTMqS2WWFSDudCsaQoHLq0FPI5ZGG&#13;&#10;vuMe9MBgAFwbmCogegHZxAA6cHvO8O/At7nXg67oUwKMgWEyGOD7jNs8iPdvUfG1cStdDvYhFv/9&#13;&#10;v31WXtp8FKtT2COKuDTv3e4wxoZ3RlxPpsPQUUcMAhYnIeHnbzINMgswDZygaEKM8zcZgmIwxnlx&#13;&#10;8YhKhdIVv8lQeL4Bqn0e4X2Gj7syjdP7xjV6GxgMcIZIl1E+Cj5vppyeDDfRUhiIp8BbKB7vKher&#13;&#10;Z16hIVLVCAG+c+xuJmcAYABUA2Vxju4/NKMJzvR/h/f3mP/N6RZ8xcBpiuJrC35cB8I/DZdvRJli&#13;&#10;1cybB2vlql+sks6+AVI9q9PDo36k7gh9wheF/wrUEJzjGB4PmYRB1HkWf5CoOBhDDPwNyRBiwRgS&#13;&#10;4xOwjUNzTqYBJhILpsL6ONSr2YvjTm7/qq6M6aPb03WFBQZUplEwAsNdlHaBKYwZKMyUTHgJGbNV&#13;&#10;FWFrvAcWbYaymsSfTIBSP9NB26gCqkXTf0ZhHiCdBiIED9lJeUJwZ+ctQfy/jd1fWPWA9OnWB1+X&#13;&#10;vzy7HVK/fS4IVvcNj3oMfgyhcB5zcAowDDIAhzqJDICzBaqjyBzICFgSExJxnDMJxyyE5/O6OOfM&#13;&#10;4zQPcKjNHPccc+PwQEmY94KqSGYZJePOhpdQbna6zJtZKAVgArmwEcRjoV2qg4jz03gPz0EZDCCH&#13;&#10;DACKWTIBmwLBGANABsBMoJwNaAgSBsKB8OdhrDT8lFmNubKpQy647UmpbmwX5VZhdUHU1TuZgdW4&#13;&#10;QfiVjcJpq4gHc6CqiaqnuLgEVRITE9XMggyEaiWlrnIyGQehMpiDZgxW6DYWqiemkpPiZTKI/6Si&#13;&#10;bJmDVNPpmakIJsPMDZXh7iGk7FgYQz7kB6p/aAOwaV1gxgD8HoVBYD3YaggwBkJO+Dk+SEefxuYe&#13;&#10;FCrATeHXq7fKtx5+UxN+Uyx5WDlC1CRZcr4OJPD85WQQcVArkSEkgRk47BLxzplEgiQg58EQmIMD&#13;&#10;HKoq5w+1UWxhxH1ca6NvXxF4qIMw2YL+P04KkWZ6BmwCTCFRjJQScfAcYp0xGwhHDBkMYDKygZ6f&#13;&#10;LTIH2beMtXL87O+ruP53KC/g3eNEQ0OAMOD80gPUuhfNgvg/jNOZvtkUOnsH5D3Q9W/cVy1IyWh6&#13;&#10;rq60CQMG4eZWvTEg8JwhgOCrJRShPqLdIR4MIgHqpPiEBDAD2hwwg1CzCAejoPrDFRw/Rx5zrY+G&#13;&#10;fcNVlDOBdASKlU3LlZKpeTKpMEtS4SGkiCxQRHfRcAOnJktKEOR8XpbILGydMoM/XWVkxDMoPwfx&#13;&#10;f8efhvS17jEQToS/FN1cjzLVfXcdNS/vqpT33f6M9FEssuFNs7qfrjfDAKjSCNpt/ABzgEQbS4M0&#13;&#10;XFsUEwBjiI9PkqSkJPyGm4hSNTlsDHyOBiMYzSDM7j5R6jh2jpuMgMw0PzcNy05myBmzCrEecQZS&#13;&#10;SCTLKXytXGxmJL5DjwEyAM5SZpIBYAbAlcFsICytGNkDKLeDAVSFfpQTqwc2PB/7EIIX/1a09ier&#13;&#10;FvmR3HTXq/Lg2t2Q+mFx0hC+GHBQ85H9w1vnUCPB6KxmCQmYQXA/Uc0YkhKTlPoIrEMxds4sHMBg&#13;&#10;Pe6pP85jE3NDDyEOlnjKQNBY6eRs5BLKllmwC8QnJ0H1Fl4rjvGJsMuIZVNrAp8HI/AUMAAb4Dja&#13;&#10;YAqIe4CLbhva000AA+FG+DFhVDn7z7V6OvtrWmT5j1ZIczveBYobGiIQAyRu7Lb6g7fRMCQ7jM8G&#13;&#10;I0gEI4AuSdkZqE6Kp11hnFd3os4UOC5jsZnkpASZXZIr06YVyDQwg5R0MEliEH/CQR3EvnAGwEXh&#13;&#10;mQLiHHzRzApqA7yONqj+edGGtqK+ibCjmHjJr8VTeQrFUpT/8cp35IePbtS6/gn5GoN6kIoQSNUg&#13;&#10;+dKwrNxTqSKi9xGYQFJSMhiBw+is3FbJFJwO87zsdCPcj3zgmFTQGIaSi9iAIngILZg9SXKgFsrO&#13;&#10;SlZElwzAMfbQjZeoJwNg9s8zkQb6bDAAG6KA+9DsEyi/BAPAdF+DrxgIR8LPeT0f7oetBnWys1cu&#13;&#10;//kq2X7kBNiEoQ6wukrXRzQG3FA0w7jM2UCsUhklwU0SSmcwC4cR2pliA9c7+IH6G9GoGHYTxVDy&#13;&#10;slOUZ9BcxAoUFWZLKpac5KRoAPGOoQTapKkCygYDYBZQm2IAGtEsvQCZAqIhlOOL1HuHHeEnIiH1&#13;&#10;L8FmDUoOf5vBk5uOyCf+8LwMKH2w2Zm6bsJjwJUpcIbAf5gdxCeACWBmwBlCDGYKVB1RZUR1EQjH&#13;&#10;CLREqrqITIB5hOKg9sxCbMBcrDs8ZXKuSiGRkAChCMMMZf4gZbIAprkWAA3AZ0ANlDgS9SOeg4c/&#13;&#10;duG8n6M8iecYYhbnYY/D5DT/UR+ggeAD/CGavs2qeb7s193xvDz9FoIAoy6i1wo7ul5hQDEEp4Sv&#13;&#10;XFDpZQRvIswMyASoLhJ4GcVhtpAAhkBbgys4+InzeteKMN0n86JNIBHuzmQCs0rzZfq0fJU6Ih5M&#13;&#10;QBFhDMcxruAOwmAAxTDb0AV0DtRACGL2F6j3p/7/dX8bipbr/Ud5gDCFlzcPTdO9c77VLbYea5Ar&#13;&#10;frZSWrugAtSGXit06XpiYATVAxUEsaeNgDMBuqEmJHBh9hQ1S8ABZVCmyohE1XFp+DMC9pP9pU2A&#13;&#10;+YMK8tMRJ5AvZfAM4hoDCQi7pSrIMZ7gvhaGC+g08NwLMQMog1bOT6DHz0ModP+EFKjBDANhS/jZ&#13;&#10;aby0H8PmUbMBGHXfhJH3dhh7dVCXgRG99R4DpJQuV6mvI0bNDOhiSlVRPBhCSgptB/HKduBQFTHb&#13;&#10;qqKyLheH1y6J+ymn2w9Ti09DKulpSCA3b2aRpCCXUAL8MBkjEGwmMIB+Me3DPEj+y8EAbPAAqgHm&#13;&#10;/4ryJzwbxgJoGAcD4U746QnMlXzeM07fRxyqbe2SC37wpJTX41lzeSQNGgN2YWCYGoJKKVWRI69R&#13;&#10;IlREKUmpym4Qj4hlqo1Gu5lS4g5HoCqIk+MkuIfOwKLzZdMLpARRwymp0MHgeDA9g4ghzgCYBvoc&#13;&#10;GICXIgdQCuIU/IQtuP6nKFwCMjwfgp8D9OfysCb8HBg+nAuweQkF5iBz+Ouru+WWv6/VhN8cTbrW&#13;&#10;FgyAlpCckLCDghoZUOlRlAIVUWIi0jDDo4g2A3oc8TTHrIA354XhAewXVUGEHLiHFhdmyMI5xZKP&#13;&#10;lcUyMpKk3zkLCAb/IlZoAyhCEjiqf+ZiFuBnDiDGOa9Cof6fjECDEwNhT/jZTxD/32JjuWBLL+aq&#13;&#10;196+Wl7dXq5VPs4HrDfBwgAoFimXCzDmgLMAlfEUnkWpKalgAqBqNCyDKTA2gTOCcJkVDLuHYgxF&#13;&#10;SBkxGUnjzpw7SbLzMiU5JV6pgpw8wmWU9u8a+v8Z0KhdBAYwlfN+/6AFl9+BwiUg2/1ramJcHSmE&#13;&#10;fxrQ/SYKt6awdm+1vO9XT0sXFZajXPVML9SVGgOBwICrqIz3kd5EdC8lE4gBEyBjSEhMBs847Vrq&#13;&#10;uGQUFwlE30zaZMoIMqR4zGaKkUF0TlmRzEDEcGZ2BkMjlGQeaCZABpAErS39/5ehUBXkJ6zH9d8H&#13;&#10;8Y9675+IIPx82HgJb8HmTu5bwf/8Y63c8yJSfId6mUarjgar3piv835U7HI9QHdgdi4dwZUzOC42&#13;&#10;7CjGb3ft8TiInbqvyjDm5kQyab6Nxrmc85udbzTDsXBMkQSk7CyKETiikckM0lLTYDOmERk5i5AC&#13;&#10;m6cYEMpZgVpZDM85PSURaaTTMQuYLJOQRjoLQWN8/MZwjL7auSUKyABy4WW7DO6fi6DwJTPwA7gA&#13;&#10;/N9QGP1b50c7EX1pxHwxePGR9VteQaHO3xSOwsB78Y9XSA0WbhkmUKZXTNBKfJF047vtI+fKgqm5&#13;&#10;apBvHqiVXz0NdedoYolzExEH8dPrz5d5WC+W8BpSX//2ue1qn8rez155pnzw7BlK2lv5zlHp6R+Q&#13;&#10;Gy+aI31cVNYNUGJ8fX+tbDveIN+8dimaGf/curZu2YDlNZ94+7C0Y/8cEJf/u+4cfPQu1G/UPeJA&#13;&#10;OH+OsbyNMUX2c8YY1TD5JwYzAqS2dnoQpaWlK+OxYUMgP3QwAXXBKIwE9ifvy/vTOygP8QHMFXTm&#13;&#10;/MmSB1VQEqyxeB1GMCs7e8O3hq8CE7/R+2cmqIF/9F/2o8nvoTwFBjD+S2nnAMKsLf8nT0EaEB5O&#13;&#10;F168H+B2z6OY9rsMucy/ds1S+QaWaoxqwFeag8yOn7hgtkzPz1CoOLesUB7ecFCqGqDqdLWc4dwF&#13;&#10;k/Pky1ctxkTJ8UkVwdh3xws75BRFLnzsi+H5ce2SUtXO4ROt0tXbL9cudvxWB9386esfknp4XV25&#13;&#10;qMTNGY7D/33pfPnPi+fK5+5eK3lwMfzAWTNMz2flA+vx/ZowB8sGwuIEyF9KBHPIYQP9fcIi3Z3S&#13;&#10;0dYER6JYMOVkpRaKxcwgPRViL9xJDQ8jEmQHMwjsYPANqleG9omTHT3SAoa7+1CdTEW+IC4wv3Bu&#13;&#10;sSSnpyhVEJmAnaDeSKCnGutz/fsEMoCC8JMBTIITko8wD9c9gfIY6QrGFlW+/6YE1EeEBvKyNWh8&#13;&#10;BcoNVjf53BVnyGNvHZJ3IEWaqjasGorw+hws7lEAImpAUVaqXHnmNLn3ZeS4Ym5fAyCJX39u2TDR&#13;&#10;5+FSeHYUI9CnuhEzJwBdAA0YxH4LciXVQzrncRKFQjAKpgxgNHVje486ztzyJ9q6oBI4LaFS6u/q&#13;&#10;c1IGHE7GTCPJqX66dN4U+dWNy+VBEnQn8PxGZGEdTd95Ty7MM+EA43IFEvXeni6UTqUeam9B3iE8&#13;&#10;u5RkLtsICog0FPQk4uI3rhBIZsDn6uRWUl7XKhUom7FOxrzSPJlZWojsoXkSg8hhxwzBtVf+7Ruy&#13;&#10;yj6gogJM4Czo/ukC6uMawOQnn0BZDlzdhu0/8U71YzvhIaIIPx4KaIp6QJfjyRSYPZ305ES57cPn&#13;&#10;ygd+u9qhlh75LZldOnHqQDAWl+RJKny1XeHGC+fKQ28cwNTcaQDH18mFPz50TpnraWq2sAiRntX1&#13;&#10;bSOO80ciCPU9a/ZANXNETf1TsILUa9+/DowiTfqgFvrC/a/Jxv01yIQQJ11gAldCRWTA20iq9+m7&#13;&#10;12CNWdwfom4Szvn0ZWdgtrEI8XexcvXiEtlR0agYSCyIYAXWWP7w75+XJrTDBeJdoQmSZ1QwdsUM&#13;&#10;HGM/NQQGjGfX0d6HGUGLYgIqOR0ZQEoafPPJDOKRssERV+BwIz3NeF3xZ8d+vNPe09M3KJv31cn2&#13;&#10;gyekEALDwtlFUgomkJuXjlxaatI4hnn7en/m/e8BGtbDX2c/mMC50P8zDbSP6R9K0I97Ua4Hffke&#13;&#10;6IxTv+lr78L/uogi/EQnHso+PBy6ZjE5kylcBdXCNUtL5RnojeFQbXruhKzEt77Qqdt3Hd9FcybJ&#13;&#10;+bMmyfo9lQ6iCYn6orlTZG6xQ7dvnEsiPBsufc+jfjSQDrVB4mfh15yYkjAs1ZPEnGjtluoGMAxK&#13;&#10;8iAIrmSHKqJDdScdxls2BMZz25Nvy5ULp8qiknwl/c/CYuQG9KO+srlDWk52jbVNkBEoomicHS1b&#13;&#10;jhtjxdjxPUh/HzMW90kv1EMEI2V1HIzF6ekZYA6JUME4MpVyRmYbBVZ3c/zhY0iAmpDPuq6lS2re&#13;&#10;OioZOyqlBLaARXALLSrOhVtogvThdSLv8hc4fDKAJgz9+UaRvZiY0v1zuu/pH65Bk+cCn3Qf/yNo&#13;&#10;DV64iQmRSg0Zkk11zxKzx0K1w3c/cLas210l7T2YwY2SFs2unSh1c7Fq02hg8q5PXjjHQfhZifnz&#13;&#10;p2CkJb5GwxIk+FIqofE8bPil8xoQknh647iAaouSIEvsyK8cH5TjTBIgAuwHlBqHj+PQwCnOBhzA&#13;&#10;s5lpUxF441pVhetH/HZeEI2bUXgYHOyXrk5qLdphLG9SRD8VaqE45iCCK2liUgr4rasLqfNZ2IA7&#13;&#10;Pi8+f5ZuqPT2Hm2QA8capSAnVWZiBroAhvvMHNop+Jxxsp+3Nl7b492wAUAOoefPcsgwGSM1X56O&#13;&#10;DC+8/ALlg2AA/4d38hVPL4yk8yKS8ONhnMRD4cN5BMX08Z4HyfYj58+W+19FBlcaxKIFQFQzoNuf&#13;&#10;j9S8BNJY6uRzsWIT4b2YDU2CwbcOapw50/Pl8vlT1HGe19bdJ1mpCDQCcBaQjP0eGGftAhKGxZDs&#13;&#10;E5TCNkbSoCa66ZL5cgZyxxCo/z8EnTHPI5CA0NaQCPHu9DKMDprfABuDO08hx9XR+peM8vTYT0Gt&#13;&#10;1tHRigOtYARYswAG2uTkNKRoYDyBI201LDXDF3AWYQeQmcc7FfMnMAuohafdDnh5MU3EXMw8p+L9&#13;&#10;TEiOV+pYf+MCeBv6IWzGRLMSGsBLQPwZ/esjnI/rngYe7sT21xhHg4/thOVlkUwJaeR9EYXTM7fA&#13;&#10;V/nb7z9LVm05Ki3QEUeN1A/1yDSsykRjLoHT+0c2HIDXzDzJhD/2dATlXLN4utz7/HZ5L7a5MAIT&#13;&#10;qlo65AmkuP7aNY7JVAn0sxkgzD320AF1DxKDv958qSyEAZCQghmIoSfm72e2HJddlc3DM4ASjGP1&#13;&#10;N96Hj5qkyYU4QVRkpPaBqmbHzIIXa3CPAeQZItAd8xRmVA4bQTPkIdgDEEjGGILMDHh/xSKOgFlK&#13;&#10;wRyUO61NTMAxC4hTs4BdR+plz9F6mYT3ay6yhc6cOUlyc9JkAI/XZbLnfixuavh2UP1TD/XPynqH&#13;&#10;3v8iMAAuBOMDUGn0DZSrwQBuw3YF3l0bvwS0GCJwvAkhurk/t8UDoL3oRyiY4JkD1R2fgfHQYeU1&#13;&#10;P3fC1OLjppRMd05CD6Toe9btFaawNuAGzIQyMOX+ONw9DXgZnhnPbj8+LEWzDbrH2q0TTk9OkAxn&#13;&#10;MYg+v6hnth2Xr/9zPYgD1RQOoHtpKRjVTPSjDK6DRuHv5Gi03RiI8WsL6kj1EFR0ZAQ93V0wwrdI&#13;&#10;XU2FnKg5Js0NldLSVCsD3e3QyFDtNoRTR6rjfL09GT+fOdurbeqUde8ck4eRWff5V3ZJfWWjxILB&#13;&#10;q8eK7vkKlP75Pm2H1/JDNSLbMAvwg2IvRFOPodwLBjDZ1z6F03W+8cEwGQFeoE14EA+gO/9r1aUv&#13;&#10;X71YHoeRtxz+50rvbHVBxNfHqKAtSlmEGqhqDmHsq5HH6LIzHGqdZVil6SvvXSyLnZI3ZwUrEJh1&#13;&#10;rLFNrW2QD1VRHD7OxVAFvb2j3DaM8AN0DfqqaemUp0Hw39hXIyswM+uG6+ZiSIEGUPWzq7LJ4TY6&#13;&#10;SuLvgKHY5ZBxid56iwEyAScMgfB2dsJSCvtARztnXnAdRSrq1BQEk8XTRuCwD/B0x2TAd5LqeD9j&#13;&#10;4Al2SnbCG2g/7AHTJ2XKwnmTZUZpgcTBIw2TV5qBvAaOiNJ/O0REGn+PQES8GNI/k8D5AFQp34Ry&#13;&#10;DmjO10F7XvKhjbC5JKIJvxOLv8P2IyinKcU46J2CaeTXEdT15XvX+sP5x2k5TA9BSl4Kgm1AZVO7&#13;&#10;9IGArtxyRL73obMlB+l3c9OS5RuIpk2GqoVwFPr+jYdq1VS8Fh40JPyEefT24ddnE/TBUPy3NbuV&#13;&#10;uodGYdKcO1/aJbsPQDSjbYEGYReogkfPDX98URrAvEa4c+I6uhBSatVgMwYUI6DHEIn7oHR2tEtn&#13;&#10;exuMxFisJiFBxQ+kpjFvD6KM4TZKocEfJsDbGR5BR6pPylGUfMw2l8AbqAxrBmTh+wVvcLyGXr6K&#13;&#10;hvGXbp/U/XPlL/r+cx0AH4DS/yoQf+r+fwYG0OJDGyG/xLehh7zbpzsAxB/Cr7tPH3G/d9Ml82Qx&#13;&#10;XiL6QE90IIGchXwqBuyEX/xgz4AcP9Em6+FfbwD1/cCh+vkspO5mENdurGS2t7rJOAUultDFQ8+P&#13;&#10;l334mD87JPYPvLZP7l6zVzVD3/8H//ddMhUGv/EYDG/bCcm+G4WuoMMFnlokOBqCgAG+I3hujCHo&#13;&#10;6+2RttZmqIXKpeFEuTTWV0h3B+IJhvow+eK6vyArznfKl57FUQ2E0giX4BffOiKPrtoiryJmpK3+&#13;&#10;pMQ71UC+PHVK/91gHmthEnq0zsEEfOkfrqFE9HWU5/FNLPexjZBeFvGE34m9P2N71AqT1Cl/74Nn&#13;&#10;OyREX94cqxuES73S76fJHIPwY6x7qiGY4MU/BamfC9SPJpjdkJyf2IR4B56E/wdrTw6PZgYieLNg&#13;&#10;C3CNvh2u9GGHNGEAM4jvPrZB3jqM+HvAUkzr/3DTpVgUHZPQUbML0vYBumswnmB00YTfhyfg5yV8&#13;&#10;gM7C+IGujjZpaqyR6soj0gwm0NZSJ4N9nSq9A4UKhycWrvESGB2cgDiQtu5+2bKvVh54aqs8+9w2&#13;&#10;OXagWpJgAaYdwGmv9rhlEjzq/yn5k/i/BPmm03c58Dw09xyI/49QyAwiBiYE4cfLhUcof/QE69cu&#13;&#10;LZXLESg0oaV+EM4FcI3M5mpKgD4QyyOQ9JVHEz6kF3ZUSLkzDYOBM84IdhyHItTperej4rTEX5SV&#13;&#10;grQP1Ovaxy0p1bXCFfPrj7whzQwCA3wYkcNfg+qJhN/1TkzpcN7MQjkX/t+u5Tz8ZkoKp47BGIre&#13;&#10;BhMDBhOgrI/3o6urU042N0h9XaXUVB+WztYT0t/dhtnAwPBMwJhhetpNRm/zfeE7sbeiRVat2S8P&#13;&#10;r9gkB3eVy2BnN9x8vdf28TXnso+bWkX+BepxyHdvZSiN5AcoKzB+eJBEBkwEHb+B6Qew898oZxoH&#13;&#10;xtumQEz4zgfOkTeh7uijFOm9IDJes+F1DIRzFiJujWRrje1dQsKudOf4iBpOdsrqbcfki1cuGu73&#13;&#10;ShhVOzpg/UpkeocYzBCapQOqFHrfpMHANg+eUTbSfcd9wYQ27KmWbz26Qe769GXgSzHyw+uWyUFE&#13;&#10;9TLmwAC6lK746nvV/UlnTkOMfOzPL8qz7xxxRAifrtB7ocIAHxCKchlF7EBLM947QFIS3UUTJSM9&#13;&#10;U+KwOlk89imuc/EXb/xtaAfAvE9qm7vkqXUHpSC7UhZAKJgHIYCzUrr6eWoI5qtE9c8JvGorMPFc&#13;&#10;kO4w/mb5RhXfi+aWgvh/C9uHwNw4sLCFCSHxE7tANHUTv0Hhe2EK71owVT6+fI6oPLKmZ0ZmJSWq&#13;&#10;c5CF04DjyMTpIKROqomPjeoe481kdOVTIPzDSdswxeb5zI1jwHJkXkyB5G0Ac/WMhhTn+gfcGt5E&#13;&#10;xjmukb00Jjt7ogj2/Wv3qtxBPJft/u3my+Q9C0uMSxVDIPMxmBD3HSV+2DA9fLLeCR8MOJkAGUFv&#13;&#10;by+SjbZL/Ylqqa1GTA1UQq3NdRIziPxLeBPp2snzPAGepdRAeI+a2nvltW0V8tCKzfIyll5tqm2B&#13;&#10;+ykiyb0g3pT+STTo+vnPWsfW+DY86Y/LOZOwfx/K38AAcl2Oh92uF+gJu76P16FHcfBmlMvGqzSO&#13;&#10;0cr/Fbh3/hvEr5OpHDx84Yzrw3oLsTwWevLNCI6hEZSwCftKTcMvhgCpifnxf4D8OPTTZ4rlo4Yq&#13;&#10;iPU4r7mzR+54cYfMgt88P4LdcKekyogEl8Bc/aepNzVnp+TOl3cp9RKXwGRuHaVa4smYpu+raVb1&#13;&#10;VAccgEQ/PHvAvXjtdx7bqJKx0S+fj6MLfvy/R0poM+AMQdki+EA1hDcGXL8xPPwO5S7agSRzzVh0&#13;&#10;hoFjWRKf6EglwYk4ge+KFRjuoL3I/bDtQJ0KCiuDk8CShdNk2tQ8OQWqjtfLclLBN4jSfys+mecw&#13;&#10;SWH6h0vha5DjeN2tuuFaT2H6f1DOQP9vhRBm/hK7XhnE/Qn3xQDZ7wL+nkPBXNIcbvzLy/LIa/As&#13;&#10;UdEi5udGXC0TohtfEEWa0WPkRwVJX1F1Ek6ntD5inKxXU3EcBfFWhNxYdIVtjpb6yWiMb1UpXl1e&#13;&#10;L359XN2LMN79eB/ezwBearRlHBtvy1kIpUUNkYsBvosocRDTqQLKzDSYQDJeYcjvigF48jI4UEBB&#13;&#10;gulApkHded7iaTIVGWaHMDtQznweNkP9P4n+ZSD+VAH5CGAh8n8od4Wb6sfly/RxaGF2GV4SUoF/&#13;&#10;odxg1bWNWETi3T97ypEbXkuNVujS9RoDgceAkwlwvQEmlUtEycBs4FSMI7+Qw7PMmnqzGdoPqGov&#13;&#10;LcqUZWdOkZLSIomBQMIlHDwhfJRFOFFZkuHQ/aeP1W56gg929h6U74L4n/aY8OTKAJ7jyfgDePvA&#13;&#10;NA3ivwQtr0XJNrsDX6Ib/vSirMCKVBARzE7VdRoDGgPBxoCS9El8YyUtLRUqoVSlEjoVC1GchmEn&#13;&#10;k7DqFmcAlOtKsF7wUkQEz8ViP4P43tUElGTZBFjNiXMBbvkuhLPMSjU52bxqG6pvAfF/y/y04NRO&#13;&#10;SMJP1IH4M6jrs1ZoXLu3Wq78xSrlV+6RGGDVoK4PPQYUQXB2gyLbhH3LQ4/qoPVAMQEYbRE5nJCU&#13;&#10;LNmZ2VjkJwXMIFl9u4p+OxmFuz4ZDGAaGMD5yE47fUahnMIMgOsBWVyqiD8jfZfBefMCiJM+LvjO&#13;&#10;RFlM9/CQuz4G6/iE/SRA+BcAiRtRMFFzD3wZrv3Nanlp67GxenD3l+maUGPAIO60HRj7TqNAElxQ&#13;&#10;02GEZjRAO4J/+ofn9k4mYNgrXA2OoR6Pvr/nGFDPewhEP0ESsL5ANmwCMZgN0D5A3bwVFVfqIrRR&#13;&#10;Upguy+DhN72sSOK4QAxNTIqDjN8VVlH6L0XoyOXw2eHC7z4APS5uR/kJGMBptzkfGvLnkglL+IkU&#13;&#10;EP+/YvO/Vgh6GkT/+jueRy4QEJGJQAw4DsOwazV4X+pp1A3Fm8MvjxY6GO7oXTQDy0VegERzWcg5&#13;&#10;lIFgtXTk+clNTZYZ+emSh8AuqgKYr/94c6e0dvdKJ9YZaOvqlc1ICfwO0j4rjy4yDo7HVxsPFcFs&#13;&#10;IxIB3l0R/b6TATghDjaBtLR0lEzk909X6w9bxQiQAQyhTCtIk7MXTJFZs4olBkKDlQqIzCUVqLsU&#13;&#10;xP9shm/5BitxGVU/db5d7t9Vofh8/euxF1eD8J+F019HSTO7jFL/e375tKzbWRH5un68yHOLMoRp&#13;&#10;FjB+s2H7VEc6twEZFNUi58F6e3hTPKPM1AS5ELmWrsP6vedhEY8yLOVHgu8t9EK0O1TVJK/trZJX&#13;&#10;9tZgfd8GOdYA91NjJuBpg8DvFCwwv6gk1xmI5OmFYXAeULoFzK+RaxZPBGGHKEUeH9oDEhISJTsr&#13;&#10;G4bhdLXiGGUgx6eAnXGA6UAYSzAZgsR5S0qkFDMAukSbqYDYEssSePyQAfi42PvbaOLzIP7U/wcV&#13;&#10;gvXpBnVQrjcD8XsEvz/hemy8/ae2HJOP/u5ZtRBEaMTZ8XrlwzGoNe68+RL53JVnWs14vW6cLwul&#13;&#10;6Gt+uQoEE5EulBgDDRC/8rFq2E1YGvJTWKVr4XSk6h3tRupPHzCeKqSh/gdywf9tzT6pwwxBjcsT&#13;&#10;Yoi+3XTBLPnHrVc5DI3+9COI13JoA+j7NVjEZg0ipyecYwOpPEo8XJi5xGROVi7WlklB4rcETBgN&#13;&#10;kj0W4YYKqBgzxnMXl0gZGYDhBjr2dHWE0n8xZI+rYPid6pvqh8mqvgLi/6ibWwTk8EQL4BoPSUyf&#13;&#10;+iGUlPEqjWNXw9izbE6xbGRgkp2ExbhBMLZ42dOhqzwLRiv6RAcC6Pt0OaJ4X9lTE4jmT7eJscSg&#13;&#10;fPSc6fKdDy2TJbMnn66zcw9UcGpBlvzwExfJ9ViQ5vfPbpOH38aaAJzvcwZgAQwgisX7Yn2mRUNB&#13;&#10;rlYrmU1UsY+cDYUz+QEEinUhYjglOVmSsNRkVlaODMUmQRWE5WWgEnVFgREMxsVhnnp1r5TC8WP5&#13;&#10;WdNl8rQCOYXnzBnAaGDQVx1SPjwOhc0lkPzPgurHy3ehCG3eDwF1Fra/BANwCWYZfTf7fnvZR/tu&#13;&#10;HMSW3sK9XrS6H9MIfPkq5K7hSxOpAJXIUfqELwAAQABJREFUZOS1mQm/5UBCGdfxpeAUKMAHmwZi&#13;&#10;+vuPnS8PffmawBH9Uf1fAD/ve265Wp760pUyFYnpHCuBjzpp1M9AomHUrWz9qVwhbW0xTBtTTCBW&#13;&#10;unt65eTJZqmoYLqIculua5TkOLp5MnsoFT2ngQyAK4Qdr22Vx57fJc8jgv1kbTMzk6tYQddzeRVj&#13;&#10;Gbk0KTN9PoPlHtu8J93UV/4E5W4wAN/DxdgZD2HCE348VPJppm0eh1+PxNLVi6bLIq78FKn5+iEh&#13;&#10;52HxlJxM352NR2Jk/F/zkfkzEzOLEV/L+Kd6fxRT8UwYbu/7zGXypQ8uw1qwuE8wAR/xlefMkodv&#13;&#10;vVKKPST+weyevpePGFAMwEHg2zs7pbGxTiorDkt3ax1SlXeCqI9NH62WBMV1u481yiOrd8hbr++T&#13;&#10;oY5OrBGNPoySD0lIWXbBVPQ4lDfVmAX4ADfjmgdB/EGEAgsTnvA70fc6tuusUJkFr5DrkBp4zFO1&#13;&#10;ujCM6peDccUHWFU1A/l7Zk3KYmikvSMH40pFCoa/3HSRfPTi+fa27WVrlyBJ3BNfukrK8uEXgBlI&#13;&#10;1AEN6lR3jS48zrQdPO6KF+P8SBCanEygH31tbGqU2tpytc7wYFeTIKxLSfuuz5sMgJl81+6slgdX&#13;&#10;bpF9W49KPNYhGJ0FhdcY2T6fgOqHTMAHuA7X/BvEv9SHaz2+JDCKYI9vH5wTIfX3A5HU9V+KYjpm&#13;&#10;Ljz+m+e2K9e/iFP74IVeCv1+oCEDLpOFSO4mSPTmiR7co/6AnsSC8N9+w7ly42ULPbok0CctXzBN&#13;&#10;Hv7ClfKB3z0nDZ196OAoMS/QHQhV+yDi58BT6SysxUyVEIuhEtmBZ16EZ1+ckyrbKprlnXLoN4CW&#13;&#10;2RAGrphThKyu/fLEzkrYVvFAIwGQ54ld7erCYvMoiQkNkp6RLVmZuTKICGHyM46fvIJpzjm+VW8e&#13;&#10;lWlICHfRWaVSMrNYBvBekN8ZbwdVP13gjc/i86iH5H8ZNKM85gVcjHNXA4c3g3a948V1Hp9qSgQ9&#13;&#10;biUyTlyNbm5EIVLdwuyibLnqzGmy4k2kcRgvcZnbK0NfgZcEeUlMs1TY0kku63ghVszigi62Ab6c&#13;&#10;a5BQ69PvgZ0ljOD8+VPli+9aID9YuRmEP0o+F0jz71s6Xb6JdSuYLjkJqrdeJOBjjv07ntwo7z57&#13;&#10;ppx7xjS1DsJ1YIr9II7fvHqRfObqpXIMmV5XfPMRp/dMGD1Iq66QsgP6kNywGWsItLa2SC5cQpPT&#13;&#10;shAolqImN4oB4t1nSuiq5m55/JW9sgAryC1bWip5k3JU8JgxCaYqhazvrVbo/MEU3gPin+7d67MA&#13;&#10;lz/pJP5rsG8rsH9RAZT6MdC7UPg83AINOzecN1t5apif6baJ0FRANJmLSMS5WDAlGHAO1y72wOvF&#13;&#10;o76g75OzU+T2Gy+S5GDr9D3o4K1YFew8rm9gZCb14JqIPgXqtt/Dq2XBNx6Wrz70hhrKlx98Xc74&#13;&#10;+sNy98Yj8JOnb5fIRfDuKivOUsF0V541wyHleyfZqnbC6g8ZAAo9fhqgBqqpOQ5jcKXE9ncKE8FS&#13;&#10;uCKQTsSAKe442iQPP7Nd1r++V3qx4JFS/zhxwA0l/T1Q+TwGvT+9f7yEEpxP4v9hL6+zPD1qCL8T&#13;&#10;E69gW26Flfcgl/dUTF1t12Fb3difeuhbpxdmSTaXIgwClILBpDgJgN+3Q98/f8UCmQcf/XCEnIxU&#13;&#10;+eGHl2E9YAfBC8c+2tonELeTWIjnWF2r1LV2qabrTnbJcfxuQfRzPKJkK06clOTkRLkCxP/K+cVS&#13;&#10;mJkmRxAUp9xEbe1MCBsDYadvf1t7m1RUH5emOpCO3jZJiEUKaQg9lCC5Ilg/9P8bdlXLI09tkZ3b&#13;&#10;jqv04q5mtmGXTxD/vZ1ejweJoeU+EP9PeH2lyQVRRfjBrYF6lavfBCUiuQgYuu7sspHGK9MrwqAS&#13;&#10;L2hpPpa1c33jAtitUkQGnzsV81dXA58v98NHM6MgQ26+nDPb8IWrod74CNQfyqgZvt20r2eUbEHc&#13;&#10;HL7tDgmXv6nr57HjWExn+6Ea+fiFc+SjF8yRA9VNchCEP9ZLZbZ9HQ5gS0rKjxF6A1XVVEpD7THp&#13;&#10;a2+U1DiuHOZwB+Wi8K2wA7204bA88fRmqSlvcMwQnBSWaOmAyofunm+d9Lqv9M+mq+eNXl/p5oKo&#13;&#10;IvxOHDyKLdU+pvCRZWUI+KDLoqlmyLSNYFbGYh562WzGggQHUqD3naMIv5/4QZj9jYh+nYLZSjgD&#13;&#10;7RofPKsMkh6+4CgHYqAfgsajSGd+EQzgH1w2U1Yh31VdRy9UGxMYPxwbSmd3j9TV10lF5REs9t4I&#13;&#10;bxF4+JApklGi1DR1yBMv7JINGw5IP3JDGbGUJLaw+craFrgYNkNm8u7ToX//X+2S/KOR8DMvBosp&#13;&#10;LMMCzmdRjx0Jel0wpyQYoudgqbmgAT6AObQn+MMYcW0mcu18cvm8oHXbnxtdCqP/5Fx8fyB60QKU&#13;&#10;8AnGlvskcpRwX0Fkaxty/aRAQFrx1mFJQYQT6yY8OBlAX3+f1NTVSV31cWlvqZGEIScDgIqIr8gb&#13;&#10;2yvl8ae3SOWxekcWEKDGYItvQup/EQ5RveQEngMzDd8D4v8xzy8Z/8woeEojBw51D71rV448OvYX&#13;&#10;1369/tyZp5/U2FPC5whesoKURKXjD2anmDAtBbEPPhN/MFXqh+fAbdBu6Id3BoudUJiTLu8/c6r/&#13;&#10;6i07OxXItjDLOdHaKZv2VSHLKXT9+D0Aivb2wVrZfbxe9te1yf3r9spDr+6SHdD/H6xulg37IsiV&#13;&#10;02/cgYyDyPf290tTc5NUVR6VzpN1khI7oGIBKP03wDay4sXdsgZ46oP0D/OIIv6cOG5tE3kKqp92&#13;&#10;717TNHT77yD+/+lP971zMPLnTuF17ZPozndQqDtzC9cumS7ffyJJuofzubs9NbQV+BiXzyyQPGSK&#13;&#10;DCZMhZ4/FdJedzuUl4Yo40UHmOPt/ci0yQ/ELli387g8vuGQVDa1KUPjYsQ1fOGqxTIpj8KS/3D1&#13;&#10;klL5+7r9mNxHAUCqf/3QCVn+i6eVkZPJ3DrArP/r/vVq8IN4bl97/G0HIiAF//i5HQrng/7MAiMR&#13;&#10;rWpWRKbo8AQ62XZSCnLz4QqaLf1wAaaH0BZkga2Cq+ul583CAjAFyjRG4nsI/HQliP/74deQ43mQ&#13;&#10;OtU+fwTxb4Ag+7wvKLPvi/Pl7qG75ihuTb9+U5ienyFnR0IKBxhYZzJ/jnNabjooGyuLIAGXMpDL&#13;&#10;lw8dzCovK1Uug5+8XXDXc1vlfb95Tv4KV8TVu2rkmV1V8lP4399wx3NS0wiHahvgLLwPk/MgdHEu&#13;&#10;HwXAUVLKdx0tCbtB3HncqCNKjONRgJrxh4hvkBHBNXW1Ul19VAa7kBMIXkDJUMU2tHTJUy/tkvXr&#13;&#10;D8gQIn8p/dPjpwKZsZ+A28kJ76SJLHSAap+zx++I+dGoJPzgktSsUeo31bBR3XMRMnaGO8TiBVpA&#13;&#10;Q2uQgXaFSxCt6RMRBJWYBcZajFmDHbDzSJ3ctmqLdDKVALNpcTpBDycYodcjyvJXcLWzA3IyUiQL&#13;&#10;xacx29EB3UZkYIAqoF7aAGpVOojYvjZJwdqNzPz/1o5KWbF6mzTWtqgYURL/BhD9Fd4T/ylAxkMg&#13;&#10;/rO9RUpUEn4nktZiW2WFMCZuS1QJyQy5xuqKINeDgOYhKdtZ033Tk1NYZ0Sir1BWDDdjinreAu55&#13;&#10;zaJpykjo7aXjnX/ny7ukDitt0eVwDIABPI9Fdk40t4+p8vZAKnzXp/s6y/H2Zvr8yMYAZ+BI/9zZ&#13;&#10;0yPHqyoQCFYhiUPdkpYSLxVY+OfxZ3fItq3HVZAX5ZQm+Br6QPznA0kPg/hDAvMcxvlKPL84ks+E&#13;&#10;1E9v2g1WY1iGpf2o8jGfG1i1EsB6EFB6xtDw6Av09PUj8KbRl0vVNWfCk0gFNnlN+4fkjBIoNm2A&#13;&#10;LiyruL0cY6CEPx7Akna4vk22HmsYr9a7Y/iYL5mFb8xp04hU90Um8nP11PEOCfpsrzCgGACC4lrb&#13;&#10;paLquPQgI2hGwpBSob2y8bC8SsMvUmJwotoM4r8Skj9nAF7AMpz7FxB/Gn49AtoXohmew+A/boaA&#13;&#10;VKgKrsIiLYeYjCouDNEFwn8Gooyz0lPMhuG2juvQvrG7UmZjsQlfYO6UHJmKNQAO10OaHk/aHq9R&#13;&#10;zBCKod8/c5o96qk9lU2yrarF9P7kSxX19uj5Z9CNlR8zxKZtuPcdK9/2SrfNdV4vR3T4OfP8t29w&#13;&#10;sZEn1++FBNnuVfAU16OtaMIzg0pCQ5AwAK8oRgLX1jdISlubFOYXSnJKlmzfXwP9f6dcfdl8ycHq&#13;&#10;X5T8/w3i/8FCx+peHvbuwzjvOMrXPTk/DCmZJ9227ZxNaInibr5Zi+9CkMqdL+yADRPkgx98OAG6&#13;&#10;dNHcSeiWb/2qb++WdfDcuPlq38ZGNVMu8/+faPMcK3j5uWCMyvDp+VVuzzyO9AH9XB7JgojVNtOT&#13;&#10;13+gnt9B+GNkc3WLbH707eEZgEet95+Sv3w6yRbCz1XK7nr9gKzbXoGkgm5mPO46RUatA9LcYSdw&#13;&#10;x/GedkP/X15dhURwbZKXP0lOgHE/Ab3/uy+eiyUfC6UJLp709vkoJpcF8Jj2EL4EGrURtOBJq/Oj&#13;&#10;nd3Tu2e3FZLo2VNMd0CKjeEG6FPpJEigPkIDcrEwH0uvjz7vCTCAX1CS5x1uQKxyQTzTU7jwkP/A&#13;&#10;SElPnk07Zjd2AI3aw0CGy5xFVDN5WnC+kQphuB0/dlTQlLd9YF99FBb86Kq+1MAAcY/SfLJVKiuP&#13;&#10;SdxAG9ZBHpDV8EjbsvW4JIEyt4D4PwuxlKkePAS+mL8B8bc09kY14QdnxKRKXrVC6jREay5FGuKw&#13;&#10;S9oGApqXnigL/YjYbQLRr2xsl45uosI3WDYLc1JMYz0GnLoMXkjMbmgHbDqOrwOzCCswEo5ZnWdV&#13;&#10;nwLCr2mmFZZ0vUcYwDdAO1tFdaW0N1Uh+rdX3njnKAK+9iEjaL/UQFZhXv8eU//DEXeajl9/AvE3&#13;&#10;zdZoz5c34r4R9+MF9NgSrVyM3ROpMqijR7KP0qIsKaHx2UeoxBTzIAyfVX6oQWYgF7lXhkIwiVk2&#13;&#10;rQs8CBVPBaIjPYHKVjhM2wBZ8OzJotRvzWtsuJtuYsJjQEn/sdII6b8a0n/SUKfsPFAjL7y6Wwbg&#13;&#10;uHAEr+1Lnsk2Bqquws43jR/jbTXhFzkAxFiqeyjxx1AnGk4fOyICJ2WnSRq8enyFTRWNMgid8wkY&#13;&#10;l3yFucW5WAuAnk+W/NNxC7zodqWP7u0bkF61/JHVjCNGWjGVJqPwFzIQrZyfBpzT5qNBY8AuDOC7&#13;&#10;6B0YkGOVFXKqqwGZQJvluZd3Sw/scHu6kdgN/gtewLcg9V/u7vyoJ/xQ98C1QWCdM4cpILBFufCW&#13;&#10;CqePHZLz8tJ8qB2siN74YzsFIljf7pCC60/6bvjMRhrrEgZieZpuUBF+GEhtgH6kEPA0Jw89KhhV&#13;&#10;6S9wCb70ZEr8mvD7i0t9/SgM4Nug1pKePyeh+mmqb4LkvwdJ4DplMyjVTlIrzwAeF/JzEP9xXTyj&#13;&#10;nvA7cbjFCpdFWSlSpoibh1KtVYM21MfAQLeEK0P5CF09/dLW6SD8XHTDV+AaAGVcuMZDQkg2lQVm&#13;&#10;YQf0gZD3MVrXivehnm6UdGP0F8homYddg8ZAwDAA3X/zyXa1EHx9ba28tGaPNIP4vw7nOS98/M9H&#13;&#10;/z47Xh814XdgZQc2Dgo4HpZwjAa9mdCne0rc3DRj6+FkqJ78WWO3Fass1VM/DkK2kXEKfsAVcCmN&#13;&#10;ozuhFV1FfQY8UPLoEmkDkOj3MnU2xqBBY2BCYQDCRWdPr9TUVkp9bY28iXXA61p65RWofLxI5/wV&#13;&#10;SP2TRuNFE34HRvZjw0heU1jE9MGeBimZtmRDJQJ3zp6aLdP9yHVzDN48lST8eMGaunqkF4mjfIVZ&#13;&#10;SBLnWIvVgvJjVjAjN1XyqCO3ASjx++qKasPtdRMaA4HFAASafnzr1bVVUlV+XLa8c0gOY/X2jZ5P&#13;&#10;0Kejg7eM7qQm/A6MMPpoz2jkjP7NzIwxTKoRDgB9+vyp+Sotsq/dqYEnD/XeJPwdkP7bsXScrzC9&#13;&#10;KFumMHrYgu5TgUlpP0mtSu3r3U5fx8hV6vk9BTtUNGq5PU9vqM/TGPAXAyD+p4ZiEPBVLfv27Jdt&#13;&#10;mw/LOyeHVEpnD5v+HKT+EasduUSieNjEBDwNOlvkKRvahqG9y2x48yHVZmLBE6pIQq5agOQ8y0gd&#13;&#10;YNZpk7oTLU6DLl6sJqyk1AxDb76POX9yMpLlIvjzH4FrKHIHuL8r+p0BL6R4mxgoCT/zoFvq+NEj&#13;&#10;6vfb4CHhDaMYbyBtHd0qz8p4dfqYxkBAMEAbFV7yCuj7Y7fFSgqErNykEpkKb/0Ua1mUhsAvoHzR&#13;&#10;6Jsm/AYmRKjnN4VsrDa1EIFHb2LJObcJwUxbsKkSxDMpNUEuxPKQ/kC5kbsGEv8J+LjvR+qDOSX5&#13;&#10;PjYZIzNUpk5K3+aEPx3M067gLU6DWSwBxrJyRPhe8+vVKrOD1cTEXXtYWlvIbA41gmmGi9rPXWf1&#13;&#10;8QmHgSFk+zwGyT/hrQQphJp3V0a2nAtPag/gBgi3v4aQW8lzNeE/jbGj2IW3rLi1OtLAuwBRsm/u&#13;&#10;rjp9VSj2QLXSEUTEFbB8BXq4vF3efPpyMJMaP3z52dBiJF2jJI9Ic/eAvifYJO3zJv1QebFYivyQ&#13;&#10;mLphCN5S6TJm9720rtFE3xpH+owAYSBWDpdXyJuvb5NpeRfJXAiBWSaylrMTlBLfjXIff1tPEnhW&#13;&#10;dAAJ/wmroU5DcjFP0gNYteNfPZKcQbXCFbB8hQ5EBDa4qqyg7mkwVD8+NroIswWuqmWFnzibUjWw&#13;&#10;m5T2lZ3Ckz7T8YcE247iyf30ORoDgcAA3mOuobFrzwHZsPmQbIJ2laKPB/ARSP1K2NeE/zS2kAtP&#13;&#10;LGPjCrmuLVQjIQVIuJfOxkLnSBntK5yETr8bOcCHbRUY0rDqx8dGuSZAFqOI8VK6hyFb19gl4fdU&#13;&#10;x+++T7pGYyDCMABBjTl+1m/YKmsOtahsnh6M4HKcM5fnacLvxBYNvNhFOiRzyE9Plhh6pJjRNvMm&#13;&#10;/K+FmqaMhl0/oBlGzjZI/cOAF+mdihYYPk0VNcOnj7eTDqK/bGqOJW7szEzZB8IPdGjQGIg+DGDm&#13;&#10;Wt/YIhve3iV72zz6CBjNex0RpQn/yNfFUnlfQFdElffcI0SPbN2OX7htQkKsnOFHRk52Yw/yyLe2&#13;&#10;g/AbsxcQ/kakLW5xpnDwtavLuDqVmcSP/sfbqOrpBeHXlN/Xp6Wvi3gM4PvduGWfbMCaGh7m172E&#13;&#10;6h5N+Ec++ZqRP8f+yoRnTyJzmYeI7jMRGle88icVM0dVDh/+0fS5DwnPqALyB7gGr6kiDJWM3LUL&#13;&#10;BkYPwq6GdTsaA5GAAQhs/VjT99+v7ZJalwm8Sdfpz1+sCf9IDDGQyxSSQPTtCAIyvYlZJQgdFzHJ&#13;&#10;Q+4gf6DxJLJxGtI+GwJB7oTOv4HH/QBGN09lMjt3+he8qNnIbmkXnKLEr0FjIJoxgBn0gaNV8sYx&#13;&#10;y+QDxNJklEJN+Ee+MHTnNAVK+/EgXiEDzDQWQb+fnOT5emxj+zok1UjXMEI0x5i6u/plJ1RA/kAh&#13;&#10;sphOwbqhbgk/mE2mnYTfn87qazUGJgIGQPjbm9tk0wFLTTVHy+n2VE34Rz54S8KfDDVFSCV+EM7l&#13;&#10;c8bkXBo5CotfbV19srkC/uzj6NoruIyhH5CC+ILpWLFs3Nz8YFqxMEhlQV1mF2iJ3y5M6nYiGgOg&#13;&#10;Cxt2HpXOAY900P+hCf/Ip21pH6FHilerTY1s35ZfpVjxyh+gOqee68+OnrhgbA2tUPX4qTd/97xi&#13;&#10;WnDH7SLxx0A4u2DQz77a1Q/djsZASDEAIe5gVQOi0z1S1X5k/K8zpCMI6c0tU0bSb5zBEyEB6M0n&#13;&#10;I45gjp+unNTvD46nG8fbUAuJf8DPxUpmTckddzZBizh5TXzcaI7jOzbhoeD7xfpKjYGJggF8Ul2w&#13;&#10;0dU0WZop1Yg14R/54E0XKOapTAMcMikTHj1zJ2dLUTbdcX2H6uZ2x+Ilo0V+SA1bq5ql0U+XzpmY&#13;&#10;kRRRneOGKLuz+/oyIubO0aAxoDHAHFKD0tPrmWuPJvwj3xhLws9FPzxOETCybf9/gWIWIzo2MdE/&#13;&#10;r5jNWHRlAK6bY2kmsnT2DMgJP5Zh5CCLc9LkAqSwBqJGjdmxrNyAF2mURzUw5mdI7S1jeqMPaAyE&#13;&#10;CgNDkgYVarGH3n6a8I98TpaiNCV+O5bvG3lbD35Bo8HF3i9D6mN/4RgNuONpSCA8n8KsosHPZG3x&#13;&#10;iGyePgmRxSp52sjesv2uXt+jg0e2Ro2SlvhH40T/jkIM4Humt9yULEvZlcgZ0oR/5DuCJbbMoRuS&#13;&#10;MtPyjpWWza+zozaB2UGn+5o22dGDQTCuVgZpuSGYgyDWXKDFX1hakgcPnlFEWTGWIWlnjiCbINSG&#13;&#10;dpuGoZvRGPAPA1Crzs1PlIIcj3I0/1YT/pHotvSTbEZGy14/jZ8jb+npLyxgkgRJutC/HD09YFwN&#13;&#10;bV1uCT+4mmw63uhpp9yet7QUq4ONp+eHuqrDTok/lDEVbkevKzQGgouBeLiZT4/rROJZj0j6kx6d&#13;&#10;FdwhhPRuSDRjDi0dvTKIvO7DWS3NT7evFpL4BdPzZBJ95P2AutYuOXQCwVvuXhAQ0mNMz+zGMOvp&#13;&#10;rYvzMiWN2UNHq5TQbpuNEr+dCd88HZs+T2MgvDAQI/G9bXLN2bPRrVGz7LEdpeFtQBN+J2LgFsiI&#13;&#10;tqyxeBp5pLkTapJQSPxQL82flu93SuPqpnZppcTt7v0A4W8Dc+vxkzjnZaY6MnWOduEBI2jvA+O0&#13;&#10;CRKZW98boJqOjNvfMnpc3vRBn6sxYCcGIEwtyhqU8xapjMtWLXOJ2UP2RdJY3S786+GGYk34uTbt&#13;&#10;GCk2GGMDoZ5Fg6mfoAK0zNrAfbj2bgcCvJIRhesr0Oi6FJ49q3eODSPvHxrt7ePrXUSSYEeIQRk9&#13;&#10;sRi3RRBrusNOQVoJf1xyOcuoaGiXwyrthTsOOm4P9EGNAXsxgKUY0wda5eyCeCmZNsWTtrcjBX2b&#13;&#10;JvynUVWCXRJ/t0DiUkXDpxvDqNsL/a0AwcrKSJJzy0y759FdqrlWLDxrQC3HPx9jOwaCVtnc6fPC&#13;&#10;60bD467BCzpJA7JdkBAXJ3GYpahIdSsaDPvGV65aJJ9710K/XHJJ+P+4arN85fG3GY1m11B0OxoD&#13;&#10;XmMgOT5Gko/tkA9+9vOeXruSJ2rCfxpdJPxIK+ke6NGzvwYZ8Nzpx91f6l8NpnLZqclIx+yRxd70&#13;&#10;XluONUgs9fcx7okvDcCVjW2ydKalycP0XudML5Bc+BU3I/mbK7McJOOxCajqoUHLoxQlYAwpiIGI&#13;&#10;AbPwl17HuUlJYdOwdDMaA5YYiImLl4TafbK4OF0uWX6e5fk4YTfKazxRE35iwQGzjB13286efjlQ&#13;&#10;i+yVwZb40aHpCIrKgd7cH2D8wX9dOk+uXVJiav0/BVXMgqlIu+AnkFEVZaVJcydwNmxUiLFV4ufi&#13;&#10;7kzv3+uJyI+ZQbpNawGQd2rQGAgZBqDiSetqkLiqnfK1P/xIUpIts82wq49CzYMpvyb8xIEBC4wd&#13;&#10;d9tyGEbp1RN0wg+CfdmcIr8Nu9S7X7G0zN3wbD+ejXUDpuakyj6kgVDJYHkHSN1cK9QuSIC0zwIF&#13;&#10;kmWTMRg/oxs1aAxENAZI9E91y8DutXL9lRfKe6+4yJPhdOKkZ4wTvXSJMC6bWFvnyvNnWI1qDwiY&#13;&#10;nWoKq/sN10O6LGPiswgDEtormELaVfcOqZszpyGb1D1M+BYP1Y2ldRcieiJmB6mIhdCgMRCxGMD3&#13;&#10;k4xFFmP2rZOcxCH5+i03w7Pc9QNzO7L1qNll1GrC78AEqWqpgRR3WxL+sfln3J1t03EQrPRkROxG&#13;&#10;IOEnBuaV5OOvy4tJwg+PIRX9bAOKuH5vgocunVxEJ0Wtl2zDjXUTGgPBxgAk/fihAYnd/5p01ZXL&#13;&#10;5/7rY7Jw7kxPesEcKX8CgxhWUGrC70AbHWAtFeiHTsCwC7VLUAH3m1GYIWVFWUG9rV03owtqapKL&#13;&#10;RA4e0N7TJ/02JWpLxMLzLJ4AvXHoBWQH9NnUfzv6otuIAgyQ6J/qk6SD66W35qhccsEy+eKnP+7p&#13;&#10;wF/CiS+7nuzZF+N6xcTcn49hmVpHSKyquMgBiEdQAYS/AAbS7DT/1tgNap9dblZamCUL4Ds/PFMC&#13;&#10;/qqau6QD+LQDEuPjJYkGWytrK/g1bRx2Rfq2cCGbYAsBdiBMtxF5GCDRH+iSpP3rZLDuqEwuLpLf&#13;&#10;/egbkpvtkTDIVQV/Aml/hGFNE37Ha0D9vilFb2jrgW87DOLKkBjcd+ecklyJjVD3wTQEgRW7LsUI&#13;&#10;Vc8JLP3YhJxHdgD19kke+maS6Md5qBay6lsz7BSWzMaqEV2vMWCFgVjEqfS0SSKI/lBzlcQkJMgv&#13;&#10;v/slWbpwntWVRv3D2EHAyUiIesIPwy7DUxePRMvYX/VIbFaPlauCnqMHhO08P/3px44meEdo4F1C&#13;&#10;+4SLAWoQltiObnsIfwKk/QSkgbY07mLIzOQZj/7YAd1j1hqwo1XdhsaACwagloxtrQPRXyMxrSek&#13;&#10;B2lGPvWRa+UT113jcpLp7gnU/spVt2+crV0cROB2IksMhLjb7q1ukSHqdW3yA3d3n9HHGZw0w881&#13;&#10;dke3GezfF8GzJx5GVaUWB92lVqYdUr8dQGmfUr8nlD8B5ybb5M7Zr/I12cNE7MCDbmMCYYBCEr6R&#13;&#10;hNoDkli+BbnBkBEYRP/CcxbLT7/5BVcZymrQvwbRPzzeSZrwi5wNxEAJbQ5r91ZbKIPMr/epFjrk&#13;&#10;hcWZMiNCDbvGmLk4PPXwAyods4PyqzUBjBP82CZg6pudwmUeLRoBt0nGzCANi1X4DWiri6oeTff9&#13;&#10;RqVuYBQGmEplsFeSyrdKfN0BVUlHiJml0+Svv/qeFOZ77NZNY+7fRrU+/DPqVT3AxLuHseFmpwMf&#13;&#10;+eZj9SPUFW5Otfcw1tBcjIVXstJM7c723jMArU0ryJIlk2CIMoyh8OGvaGiz504gvudOy7N+NpSg&#13;&#10;wHxS/Ug8Z3SYi9EziV3QDf1GB/R2YmIA+vzYrmZJhmonvm6feqf78a0UFeTJP373I7huzvJ03FU4&#13;&#10;8YuQ9rHwxvgQ1YTfqd+nxG8KVPNUcrlCFz216QV2VYJQTi/MlJgQGJTtGgLbSUbQ1BKuwTtM+Idk&#13;&#10;A3IG2QUzyVQspe8hmZKRjL74L/FTAmMQmgc3tWuIup2JjAF47fBdij9xSJL3viJxJ2vxEzNk2JFS&#13;&#10;kYrhzz/7jixfZmmGNDBEn/1vg+g7pgvG0VHbaFf1zAY+5ozCyZifW4/XS2cbvKKCGfVJCRX3uzCC&#13;&#10;DbuuiJxRBG2aitbFVBYMtAYLwvT3DzgMs64n+rBfzOR1loRf5OJZRbi1Byda9KEFazKEJEurRb90&#13;&#10;dQRiAFJ+DL12yrdJfNMxhwEMx7g2NZ0Rbv/+V+UDV13qzcD+iHf8YasLolriB3IWoeSYIQn0V17f&#13;&#10;XxP8aT30yGnQXc+0IQe/2fiCVXd+WSGWYoTKipZdvNAtcI/lgi92wJmlBTIjF4lVjRnFeI3ivjOK&#13;&#10;LU0541055tjhE61ScdJk+coxV+gDGgOjMEApH99BfMNRSdnzMrZHcAKEEhyHJgKv8pD831c/K5+5&#13;&#10;8cOjLjT9uQG1t5me4ayMdsJvyUoZaPTmoTokGfNfUvTkgbiekw19dJGfSy26thfKfQZy5aST8KMX&#13;&#10;cKk8Wt+GFNdIgWEDFCLAjbYQtyuj4SPKxb2XlhbacDeRatonOA4NGgNeYwB0hLr8nnZJOrwB5Q0l&#13;&#10;8fMYgZI+84H935c/K9+69dPetA4jpHwB0n67JxdFLeEHV6Wy92IrJG2GLrouFP77ePiXzCyQzLRk&#13;&#10;qy5GRH0B0koXZyL6GESYkg7XNthZ4f+i7hw8YwU+du5MiaFb53gEGa5wy2dPkjNKYAS2AbZB9afG&#13;&#10;YUNbuokowgCJ+9CgxNfsleTdL0Knf9D5PTjIMIk+pf0ffPVz8t0vf0apejzEDgyQcjOI/nYPz4/q&#13;&#10;fPy0lky3QtRrcOPs64YhL8j++1RbzKO3ig0wgBeKUipprjcwBCqajllHAZYq9BcS4Up52ewi2XwU&#13;&#10;Rl0KNyDW72Am9fn3+tuy4/qPXDhPPrW9XB56Ax8TffXBXBTAEJuZmihfv2YphCqHVOXPHbsxA1xz&#13;&#10;ADNAT4wK/txIXztxMKCMt3jtT9ZIAvLnx7XCeEtwSvncNYj+bd/4vPy/W27C6+uxhoEBMV/G+c+x&#13;&#10;HU8hmo277waSTCkareqbjoZIusODnzvZY59d0+ddDp30hT94AnnwB4fpoekFzsoBSMofPGeG/PPL&#13;&#10;1yip2pNrzM6ZOxWMzGA+8FRad/iEtMDIm5OVanaZR3V01bzjpkulELOKv79+QDoYYIV7nTklW358&#13;&#10;w/ly6SJLHu/RfQ4gQ+tR4JOMS4PGgCkGSLxB9GOg1kms2uXQ4w9CiHQh+LyeRJ8f5k8QnPWN//1P&#13;&#10;0ybHqfwuiP694xw3PRSVhB/TKSib5f2mmEFlIxZW314OCdXDXDBW7XlcD2m/GAuYLLZJ4m9s7ZQm&#13;&#10;BE8NcpUqb+gVpOVapKpglGqiDRGvc5C6IQmZNHtJ/NGP2pZOeedwnVx5dpnHqDE7MQ+6/t/cfLl8&#13;&#10;4b1LpAbut8zNM2tyjuTjuF3w2r4qx2I8NuDDrj7pdsIMAwbB7++W+PqjiMDdq4i/yvM1iugPIlYn&#13;&#10;Fszhp9+6Vb76P5/ydiBMtfxbby/i+VFJ+DFuevOcQwSYwdtHTkgtFh0PunQHwp8HybUIenE7oAlS&#13;&#10;9RA9Xry16IBw1sN7hVGqdhD++cU5SDGdKfvrIDEjWVpPz4A8t/24bYTfwBVTXAQizUU73DgfXA/3&#13;&#10;aJsSvRn91dsJhAES9oF+SWg6IvG1eyS2kw4M+PBGEXyOmIGAqSnJ8mu4bH7mxuu8RcJjuOD/eXuR&#13;&#10;cb63pMC4LtK3xDLi/M3hybfhYhWKZFxQxs8pyJR0LLBuB1RB+j3lyzhA4A41dsLnHszPBsjBUoyF&#13;&#10;2VDrkAkRoJ55Gnr5OixpGQnwwtajsqMSH7Im/JHwuILbRydhj28ql5R9r0givHViudY0UzBwBjAK&#13;&#10;+hDDUlSQK/f//se+EP0n0dznIO377A8ddYQfah4qlK8Y9RzG/KyDpLuBbpyh0OXiPbl09JKFY3ro&#13;&#10;+YHNFU0+M7A+6B8b6LNuA8SD0C+C6mVY0Q/cHmvokCc2mAYZ2nBn/5vo6e2Xe9ftk0FvLeT+31q3&#13;&#10;ELYYwIfqjKpntG3Swdcl6cA6iW0D3aBB12nUHd393t4+KZs+Rf71118jOOuy0dVWv1fhhM+A6Lda&#13;&#10;nWhWH3WEH8hYgLLUDCmse+tInRyrBccOhXQHCaFMEUirXlrX0z2smlHHvgKE8yabJH524eK5SIY6&#13;&#10;yrvmH6/vl9YOP/ro69i8uG7tjuPyyn54YwTb3uNFH/WpwcIACT4kebhmxjVXIrfOWknehyCsxmOO&#13;&#10;Drgh+Kzs7umVc5culH/f81tk26TG2St4Amf/h79En3eMRsJPo66lmmfl5qMOvTixFEwAoc6D++Fc&#13;&#10;6MPtgD74y7dz0RNfZy7oTx2MsHYBde9cCWsY4HtP9cm/1u8fPhRuO719/fLHl3bbtk5wuI1P98dT&#13;&#10;DDgIfsypAUXkU/a9qoh+XHMFmAA8c8bR4xstUwAj0b/miovkibtvlwWerZVrXM4t1Tv/DaJvi140&#13;&#10;qgg/kI8IIrmWWDSDxvYeeXVPdWikfeji52GpwmnMP2MDdMHvvI2Efxw9o0fNQx+v9NoenWx90iwQ&#13;&#10;/gUFGJuh5+clmC7/dNUWOVRlT0CXdS+8O+P+V3bJy3uqtLTvHdomztn8dkDUY+CKGV+3X5L3vAiV&#13;&#10;zmtYJMXVH99FmBk1ckbiDuK7vuW/bpCH/vwzmTzJ6wjyB9DkzXYRfXYvqgg/xsugrXkcuBm8cbAW&#13;&#10;Bkdm4zQ7K0B1IIiFCJhKtiNvPLpIJlZFid1Vyvay6weBiyH6GtsAWUidsKgU6RVcjc3oW3VLl/z4&#13;&#10;35uQuA3+92EEO6Hy+9HTW2UwFO9CGOEhKrtiEPz+XkTZHnAQ/CMbJbajwSFImah0DHz1Dwxg8Z9E&#13;&#10;+dm3b5U//vRbkp3ptUD3ENq6BUSf0bm2QbS5c14HzJlGC9Hf5Pkd5TIIFUlQs3EajxRE8HzmnfFV&#13;&#10;QjfacW7L4TGj1rf1VTeNfnRi1tAN42ZqCsMf/INYSPfM24OoFTQEPakBMPz+c+NhmY2673/sAkwC&#13;&#10;Qi+THEMuoc/c9arU0rjtK/6M8elt5GCA3x68cWJ626HSOQ5f/EPIk3/S0X8PiL0xUKoIpxYXyh9/&#13;&#10;8k15/5WXGYc93fID+RMKUyz3eHqRp+dFDeGHmqcISLnRCjENMISu3nY8+Cka2DFwnQQEBi2b5fVU&#13;&#10;0O2wGuDD7xfgG2jHoiNceMQOws++LJ9ZqMbZD73nCAYHQ/rPVm9Dmoh4+dqHzh1Z59cgvL/4QEWD&#13;&#10;fO7uNfJOeVNo3gXvu6yv8BcDJOog+oy0ja8/rDJnxnbDeUYxAs8FEQqPvb29cvG5Zykp/8z5s73t&#13;&#10;GRd7+DbKHSD6bM52iBrCD8x9DGWKFQbX7atWUZ/+qEas7uG+fghpZuJkWqE96YN5n0Z/XTHx0je3&#13;&#10;d8tJRDEX5no9TR13qDOh509Byul+rmLlCrhXH17zbz/5jtS1dssPb7hA0pjKOcjw0paj8qX7X5MD&#13;&#10;DbCjYSaiYQJjwCDqMM5y9Sv64ZPox/RQ1Qupx8RgOx5WqM9nYNYnPnSN/PaHX/NmqUSjOS5N9zUQ&#13;&#10;/H8YBwKxjQrC7zTqftIKgcyB/eQmBm1BzxwbAtRAv382DLsl+ZlWXfW4vsrf4CionhqQO/8Q0ijP&#13;&#10;KSnw+L5mJxbnpUteWqK0ccH10bpz/O4fwgIUz++UvTUt8q33nSUX25Rnx6xPrOvs7pU7n90qP1m9&#13;&#10;XToQVazVO1YYi+B6Q7rv74GRtk4SkA8/tu2ExOC38r/3kuATE1xYKBVBl//vK/+lEq0lxHtNQ+rR&#13;&#10;zM0g+s8FGrNe9yzQHQpQ+xei3WVWbR+oPSkv76oY42dudZ1t9TB4noNVouxIj2D0aTMjTf0EamSa&#13;&#10;IPXbBRlINf3uOcVyDxeTHu8DIzOApP3sjkp57UCtfAIplz99xQJZWlYkSTYsnTh6HLVgji9Ayr8X&#13;&#10;LqVvHMa3B2YnTPEcQEi0qf04zBBHuMcGsM8Tomm+b5DKY7r/f3vfAV9Vlb27khBCDxCkl4RO6EV6&#13;&#10;kV6VZqWoiL2P49+Z8e97U957/ymOzow69hkZBbuOBTsKKiIqoCAgItIEpRMgQBrwvm/fezIhJHef&#13;&#10;3Htuzdr8FufmnH323uc7535n3bXXWjtHUmG/pyumibClOyZfBmU9jy4uPA+mnQ6tM+Xu/32bTBg5&#13;&#10;2MUZZ1T5BntI+p+dcSQMOyoL8V8F7Kzf5KeXbZQc2sSRQjgqBROa22BeePLd1YLM3CENgdzJ5Gob&#13;&#10;TSZJ66UH7gu29zcZ1wCPG6ZqDrVwbPuQ/O00+35ZjYL8c5Eo7jHkx5m3fJMMxipeo7s0lxGdm0sW&#13;&#10;Aty4AIu1jTLa5U9xxiZw8vb5zzbJW1//IN/vgVmHP+09IuQyuv3PLrxYPlj7gyQDylDuM3Gkm+CO&#13;&#10;fRg7X1ZaykbAr90zh06VgzuMD34yUiT7tHvgZo4HZ9JjZk167kybMEr+eNetktWiadljCLx3MQ7T&#13;&#10;R39L4GreHU34pwVmng6A6xNIRiDYDsLXvf9vXpSNSLsblWhdZ3BUryleFfNQe9CY8bv3clz8wlXw&#13;&#10;8aOrJ06pgTUC6tVIxUI1DaUp4h1qVk+VWpgzqJlWVRojuV0LZDblOgIsx+CNtAcurbtgrjJr5e47&#13;&#10;JGsxYbvyxxwcK0KiOMyjMTo70sTpJZ5e3WMPHpPYacJ5vjhZexiE/4Nvspb5cxCAxdgR8zCFMGBj&#13;&#10;2kGStVuumiG/unEufo1a40LL6u0J7Pw5SB8Di1yJkmobuQtETxdAApI+R0MXzk3RJn0OxEw2VZAQ&#13;&#10;eV64iyHGKI/LP9F6DLbUYzlF8swXW/Al9r+MzAsTIGCJzNp4CVTzp03OR90jsNfz14qZTyC+JYk+&#13;&#10;WpO3sYBnuJ+ZaLRvvj8gdQRbpRzZh4na780CKEn5/slaviSDNOeUvBxG4Wa3b20ya44fMajkIbef&#13;&#10;8ZNX/hvyAEgfb6LIloQmfmj7cBiX2TZIT4A8nvhwAzjEQ43W1qkeDx4B8+XG6eV8gY+A5I9g0RlT&#13;&#10;+K6idleNGp6WhEWAzwK+v0kFx6QK7PYptN8z0OoEONUjsid29NphptupE0bKPbDnt2reJBhIt+Mk&#13;&#10;ro+7MJiTvTgnoYkfAI2CtLUBtfy73fLxtz/6NEFbZT0e+wg4L4bYH6mOMGgE8EbnfWahdg+PnJSD&#13;&#10;O+GOuRWBV9DuqcTxZVCOcuA7sWL/MyArvXZN+TlWybrtmtmShojcIMoqnEN7vuv1cYPow3pKwhI/&#13;&#10;tH3O1syBBFT1+Hz846P1kn8M+Wx0VSXrA6MVFIGoImDmM0D40OSTc+F3n7MTnjnbJPk43N+5rKHJ&#13;&#10;f4+vvP+d4MVYaQkoQCrl/r27yv/86mYZ2r93sM0+iRNpz496UqqEJX4APAAy2naHfjiQKwtXbVWf&#13;&#10;bRtQelwRiBYC5hcc9DiQfVJeDkw5O2C3h+QiqroICpvzMghD7A0XTKleLU2umX2+3HXLVZJRj9bj&#13;&#10;Chfa838LYSQu3k7RLwlJ/ND2qeXfBLH+Fntu+Xey9yB+Gmoulug/jToCRcBBwJA9vsaMqM0/Jsn0&#13;&#10;yoEpJ/kIg6wQ+Ee3Ys7dhIHsOQRwCNIuFEh2h9byxztvlfHB+eazKfrnM8naEv4RKyUhiR/gdoWM&#13;&#10;t4F8FO58z376na2aHlcEFIFIIGBs9rDRYMtJ2uQje30TtfS5x98+uz3Jnnpd+EoRI/dRZkybgEXQ&#13;&#10;b5CWzYKawGUTL0DuAOlv5R+xVBKV+K8HyNbEMovX75DVmxGpWWpFqFi6QToWRSCxEfARPc01SYXH&#13;&#10;zeLkzJeTglz3TJYGFxq/KQdk76HdvixMqeXnQctv2ayx/Prn18qs6RNhCOBUYYULTAjGtHMfSJ8/&#13;&#10;T2KuJBzx4+Yx3/50G9Kc1H3o/bUm8lETcdnQ0uOKgMcION42JwpA9odMcrQUaPbJxxhgRbLnC4Ha&#13;&#10;fVDEW+HBFiH6lm+W8yeOkt/efp10bJdV4Tb8J6zB9lYQ/uJgG4jEeQlH/ADtUog1YGv5pl2yeO0O&#13;&#10;deGMxFOmfSgCDpFT40LkbMrhfUiOBhfMQ/DKQaCViaYlShEke3ZnbPkFBUi10My4aV41czoMAEGb&#13;&#10;kl5Gk7eA9EEssV0SivhxE1sB7rk2yPHoGW3/uLpw2qDS44pA8AiUttkfPWBMOEazPw4zzgnHI4dm&#13;&#10;nKDJNujx0WMnFZHbl184We669SrJDC7PDvuHe5H8BvIwSD/iUbjot8IloYgfV38tpKENhZVb9vrS&#13;&#10;L0crGZttgHpcEYhXBIxmD/PMqRO+CdpcpE2gN87hPZKMnDn/MePAlBMmjxwbdMYvH1p+9+wOcuct&#13;&#10;V8p0ROGGUD7Aub8A4a8IoY2In5owxA9tvzHQm+0GwQfeXSPHjyLvthK/G7i0jiIQGAFq6yR82OaT&#13;&#10;8o/6tPqDP5qUCcVRtI6pJ0I2+/IGzOjbWjWry42XXyS3X3dZMAulOE3TN/+PkHtA+ljUOr5KwhA/&#13;&#10;YJ8FaWaDf/3OA/IaUgyrJ48NKT2uCJSHACdeIXSzgWbPCVm6XpqgqsN7JakIShVy2hjzjXkplNdO&#13;&#10;5PafgIsm03H37p4tv/uv62XMMMZ3Bl04gftfIPx3g24hyicmBPFD228AHK22fWL96Afr5CBzwau2&#13;&#10;H+VHT7uPKwQcoieRI1qWZhu6XKYgvz0XIk8q8C/U42j/UdbsHWw5n1cAs079uuly45yL5KYrZkjd&#13;&#10;dKunt3N66S2jbh+F/BqkT7t+3JaEIH6gPw1CN86AZTOWDzQBW8HP2gdsXw8qAgmFgCFxED28cLho&#13;&#10;SbJ/cjb5yB5JYV77IrioOy+EGCH6kvhTyz+JzLsjB/eT391xvfTt0aXk4Yp+3oITaMtnUFbcl7gn&#13;&#10;fmj7NXAXrnFzJ+Z/8q3s5mpFmozNDVxap7Ih4GjrxuWSJpwDSIS2D66XIPrDu/zRszDh8LhJl4BJ&#13;&#10;3Bgs4ARo+YXSqGGG3Hb1LLnusguRb6dasCPFBcszkN+A9DcF20isnRf3xA9AJ0F62oD9KecozDzr&#13;&#10;NSePDSg9XnkQcLR1bkGWjJRNob2eKY6xADknZpOYBI1E77wUzDZ2IXICsSaPG24CsTp3aBPKYJln&#13;&#10;5y4QPv3zE6rENfH7tf1bcUc40xSwPLZ4vezcc8gs4h2woh5UBBIZAZI8yRuFKRKS8nJ9tnqQvbHV&#13;&#10;O7nsi18K9NiJfUCo5dNjp01mc7njhjkyG+kWqqamBjtwTlg8CLkbpL872EZi+by4Jn4AeyHEOj2/&#13;&#10;LzdP5n20AT9P4+AJjuWnRccWhwjgmXeSmsFWnwyip089Fy6hGafYt95o9f6XQpx9TfIxeVstLU3m&#13;&#10;XjJV7rz5CqyK1TSU+7QMJ98Jwv8wlEZi/dy4JX684WsC3BvdAPw8Ui9v+SkHZh6fpuPmHK2jCMQl&#13;&#10;Ao6m7h88XSuTD8N8Q1s9vXCweIkgP45JkWDMNtTo40OrL30/aNZhMNbAPj3kjusvl4mjhpSuUpG/&#13;&#10;QRBGy/8jSB+RZold4pb4cVu4iHpv2+05hLQMj9C2z/zdWhSBREPAIXpjvvGtOUvbPFen4oQsPXGS&#13;&#10;EVRlPHCo+Tv1oxQ16wX89NShlk+zzs1zL5HLL5oitWpUD6XpRTiZWv4XoTQST+fGJfFD2+cyOLe4&#13;&#10;AfqlLzbLGqZe1oVW3MCldWIeAZpj/CYZ42aZ75uUZQAV3CyTjh/ymW/MIuN+mw3rp8TlV/2Mu8HF&#13;&#10;UdLr1JKrZk2Tn8FjJzM0s84udPAHyKMgfX8gwhldJuSOeH0apuBu9LDdkdz8Qrkf6Rm0KAJxi4BD&#13;&#10;8rwARMMmnSyUJARM0Y8++Shs9CYHDhcXp5slo2X9L4UY9KsP5R4UIqFaEuboRg7pJ7+6aa4MG2D9&#13;&#10;sW/r7g1U+CUIf62tYiIejzvih7ZfBzfi525uxgvLN8lXZqEVte27wUvrxAACJG660ZgtNjDTJMPN&#13;&#10;0phsOCkLsmcwlTHd0HxpFhf31+fnBCsMwipEqoWuHdvKbdfMlgvPGytpVYP21iE62yG/hswH6cdF&#13;&#10;Jk0O2usSd8QPAK6AdLUBkQPb/r1vf+Wrxu+SFkUgJhFwSBvKCU03SH1AG70JmuL6sscP+2z0nJA1&#13;&#10;LwTU4/OcYBp96Vtj3DNh1ml0VoZcOXOa3DDnYmmYUa90tYr8zXQLT0L+Lwh/a0VOTMS6cUX8eBh4&#13;&#10;57msorXQfXMt0i+rbd8KlVaIGAIlSJ5mGWazRE76ZJhtUnJhn+eELPPe5CO6nO6VxS6WOC+OJ2Mr&#13;&#10;Ci+jbqumVZVLpoyTO268wmj7FW2jVH2aczh5+3qp/ZX2z7giftwlZuBsZ7tb++G3/wiSsflUI1tt&#13;&#10;Pa4IhAMBh+SxJYGjJJ2AfR7JzZKpxTNCln70IP0k416J5QYN0VOjd84Nx7hit01mz6Rpp0+PzvKL&#13;&#10;G+fI5DHnAApgEXw5hlMfhfwB7SRkIFaw0MQN8UPbPwsXeYObC2VOng3b96m27wYsreMNAqfZ5kFW&#13;&#10;XEs275gx25icN1heMOU4XMUL8nxpi81ErJ/kS5pwvBlNXLVyEpPWBYWFZgWs65Enn4FY6bVrhXoN&#13;&#10;b6MBmnU+CbWhRDw/bogf4M+EdLDdhD2Hj8vf38Mvu9A0BVs3eryyI2C0chA3SZuaPDJVJhVgEZLc&#13;&#10;/TDZkOQPGdLn5GyxycZgRm2ehM9zteTBjl+nVg2Zc/EUuf3aSyWrpXVJDRtoDNr5E+RpkD7t+lrK&#13;&#10;QCAuiN+v7buK0n3y4w3y3Q/Q9jXffhm3W3cFhYAhar/JwdjmTxpfeQZJGW0ednmab3wk73erZEcO&#13;&#10;wftPDarvBD2pEFG3Sfg3bvhApFmYa6JvQ7xU5sf/C4Tr3sZ1rvwQcXB1elwQP66E2r41zR61/Qff&#13;&#10;h7bv5CZxBYFWUgT8CDjmGv7p/GLkBCzdKaG5J+UdQpDUfuM/n1QAM04RNH341SNe1k/y3FISz63S&#13;&#10;q2eEdnymWugM98xbrpwhM6ZOQJ6dqqE0j8kReQFCO/7qUBqqTOfGPPFD22+IG3Kzm5vy0KK1smUn&#13;&#10;FohI1S+eG7wqdx2HpP1bEnwhomBpsmHKA06+Mt0BSN+4WBaC6GHS8ZE8zjFknySnKpG3TSjPC+34&#13;&#10;zJ6Z2aKpXD1zulx+8WRp1KB+KE3yXKZY+D+QhSB93ww692qxIhDzxI8ruA6SZbsS5tt/bAk8eTQD&#13;&#10;pw2qynfc0eRpevG7UdJnPrkABM8IWEy6Jh8HwZPkQfomBz1RMt44fDHgM9pQkq/4o8Mkalz6sGGD&#13;&#10;DJlz0WS5csZUL+z4OzGSeyGPg/ATPqFaxVG3nxHTxA9tn/lVr7BfBp6AJd8g3z6eAc3J4wauxKxT&#13;&#10;TPBgar8LJT4YjT0ZvvHMPc9cNsZXnnZ55KOnL70RIsLzjfgnXkn4WoJCAN9dswpW7do15aLJY+Vn&#13;&#10;V86SbtlWT2xbX1gVRhZA/geE/72tsh4vH4GYJn4M+0pIy/KH7zuyfV+uPP6BevLYcEqM4yRn50r8&#13;&#10;RG124Jc+FwHnot+wv6dwsvXofh/JG3s8Il+5mhTTHBgzDcjdvCjwZ4JHwTpoRWJLwmdenapIqzBl&#13;&#10;/AikWbhUBvS2Btq7Gdp7qPR7EP5iN5W1TmAEYpb48QC1wNBJ/Nby2OJ1sn0XVtfStXStWMVdhWIN&#13;&#10;nGwP0kbWySRmnqQLJfPYMBslA6IQGGVWlMqHLR5Eb0w6vFhD7v43hRJ8WG8/ffFTUlJkSL9ecvt1&#13;&#10;l8lYeOwkOy/X4HvehFN/D1kA0uebW4sHCMQs8eParoaQ/AOWbXsPy2PU9tXEExCnmD7okLNDErTD&#13;&#10;Q3NM4oQrbe4OsXPSld41jsBO7zPp4IVA007JdtSzJmK3nK6ZzJHft2dnLG4+WyaNHopEaiF56nDs&#13;&#10;iHaTv0MeAOEzfbIWDxGISeKHtp+Ja3Sn7WNCd/f+XNX2PXwovG+KJhm26te8zUf/Z5I7TTFMToYt&#13;&#10;lwb0pTVgXnncV6YhpobPBGbwDDlFcnfEmGzYDvexUS2RRKAI6RXontmxbaZcPQueOheeJ3VCj7jF&#13;&#10;G1xeg/wOhL8qktdTmfqKSeLHDeAiK41tN+L7XTnyMFw4Vdu3IRWJ437mNaTM/kjGfi8aE9mKIEp/&#13;&#10;hGuycZdEMjJq8saLBmmGjSslfslT2y9J6P6m2NapFP+kK/dpiRoCPtfMAmnZrAkibifLVXDPbNKw&#13;&#10;gRfjoXvm3ZCXQfqYddcSLgRijvih7bfGxc52c8H3vrlK9h+EPVdt+27gCr1OSVOKUbFpYgFRQxOX&#13;&#10;U9TIqb370goXm2SozSN/PNd+NTZ4EHyx/Z3mGUPyHJr/RcGXhZaYRIATt/TFz6ibLtfMPl9uQF6d&#13;&#10;tlktvRgr7fh0z2SOfKQm1RJuBGKO+HHBTLucYbvwDTv3y9OfbFRt3waUq+MkXVY0/2Hj3xpi5n4S&#13;&#10;PGzuJHC4QJotk40hqKmY4Km5k/SN3d15GWBb7EXDNiHmF4Gf3P3dsActsYsACZ8TtzWqV/N56mDJ&#13;&#10;w97dsr0Y8E9o5AnI/WrH9wJO923EFPHjAWuPoc9yM/x7F66UnFxoj5qTpxy4/KxaTK7O38U7cB4/&#13;&#10;g9TpKYP0A8YUw8+wqwtI3JhhzIQqSJ0TqjDVOHV8NvcTPpt7MaGzvRL96ARrOfcmPnaT8OmamYrv&#13;&#10;2MRRQ+WWuTPknIF98O4u+QwFdS0Ir5enIH9DW5uDakFPCgmBmCJ+XAlt+41sV/TVll3y3PLvsYB0&#13;&#10;ZU7NgC+f+f5xyw/+v2k9OQXzqAlMwhqtzmdMxCUz7QC1dmrmJbR3H5lzEpW+7v4tz3fKaV90fz9q&#13;&#10;c3fQSatBE8wAABr7SURBVMgtTTqpVarIUKxtS8IfP3IwptJC/r5hMkdehtwNwvcvj5eQ8MX8RcUM&#13;&#10;8UO76Ae0LneD2N2vrZDDR0FScWfb95OmuUiSNcpppOrbZf43ZhaaWPiX+Q8b/1ZA6CBykreQwGE/&#13;&#10;TzZETvML9jHfDIKVTN4ZBi3xMz1jTDsl2ixuD4eKx8ExQtTnncBXqsKni+kVSPijsKj5dZddKONH&#13;&#10;DDJ/ewDEK2jjHhD+Ug/a0iZCRCAmiB+kT6PvLyA1bNezdN0WeWXl1hBMPH7CZUclPv6n3zJ3/udw&#13;&#10;yU+mqsv6RgOnGYWuidTI/ZOhxlXRp6GbY/R8KTap4LMxwYDIT9uPlx5JG5OqScbnnefDno7PSdh/&#13;&#10;yhmXIXP84fxtxl7ib7O/5AXp58qIgDHpwBc/GVlth/TtKdeC8M8bMwxZM9O8gGMZGuHE7asgfWof&#13;&#10;WmIAgZggfuAwFTLZhscJkNsfFq6WY4V4T5TW9ktqr46GzAaL91PTpfgnHPHZkCbrmv3+bfHfINHi&#13;&#10;z77z6LVCwiZxn0ng5R8zNnTH5GLI2iFqtlPyM8eG4RQTcvGHEho5a5Tc7/+bJA+bOkaqRRFwhYBD&#13;&#10;+Cn4dTfo7J5y4xUXybhzBknNGtVdnW+pBD9rkx//WRA+XO+0xBICUSd+PHzpAOROiNWPb8Wab+X9&#13;&#10;V16QNDNp6BA14Sz5mX+S/hwK5DFwokP6RkN2tGPf1tQv1p6dfU4dnExyNi8M9uWymO7Nf74Tik0p&#13;&#10;zvl+8nY4XG3mDjC6jQACXNCc6RX69+omN195iUwaRQ0/5GhbjnwrhBG3/wThH8BWSwwiEHXiByYz&#13;&#10;Ib1s2DBK8IF/zJeiH9YjHLyiw3bYtVQvZ5Axj5eoW/wRHyrqX158bqk+9U9FIEoIGA0fXjo06fTt&#13;&#10;2UWuvfQCOX/iKKlWzROTDle9egJCT50dUbpE7dYlAhVlUJfNuquGB7EZat7upvZHy1fKq+8skaq0&#13;&#10;O5ZJ2G5a0TqKQOVDgITP1ArUaQb06W4ibaeMO0dq1bROqbkBi/nwn4bcB8L/xs0JWif6CESV+HH5&#13;&#10;N0GybDDQl/jPD/1LjuflQ9tPtVXX44qAIuBHgIFXIGTp0z1bbphzkUweO9wrGz6COuTfkD+jfaZa&#13;&#10;0BJHCESN+KGFdAZO17rB6uW335fFy1ZIVQ3WcgOX1lEETKRtMsyTtOHTpDNl3HATeesBNJy4ehPy&#13;&#10;FxD++x60p01EAYGoED9InxO5t0E4sRuw5Bw6In95eD7mV09KihJ/QKz0YOVGwDHpwKFXenXtJNfM&#13;&#10;Ol8uPG+MVxo+wV0M+RvkTZA+NX4tcYpAVIgfWI2EzHaD2SPzX5SVX3NC1xOPAzddah1FIK4QoMNa&#13;&#10;EeJBSPw9u3SU65E8bfLYc6RundpeXAfc22QJ5C+Q90D4iAjUEu8IRJz48XDWBGh3QazG+i3bd8rD&#13;&#10;T75g3M7iHWgdvyIQDgSYWiEFXjrdOrWDDf9imTZhpNSpxa9YyIWE/xGEwVdvgfA1+CpkSGOngYgT&#13;&#10;Py6dwVpD3UBw3z+fkR9+3O2Vf7GbLrWOIhDzCFCz56RtlZQqsOF3RU78KXLBpFFS2xvC5/UvhdwP&#13;&#10;+beadAhH4pWIEj8e2PqA8L/dwLhi9TpZ8NIbJjOgm/paRxFIdAS4vGEhUngwlcKYYQNl7iWTZax3&#13;&#10;kbaEjxr+A5CFIPzj3KElMRGIKPEDQnrxdLRBydQMf3pwnhw4eMir4BJbl3pcEYhZBKjh5+UXSDqW&#13;&#10;NZwwarCZtB0+6GwvsmU61/wJPtCGT8JXG76DSgJvI0b8eHjbA8db3WD54sL35I1FH0uaNyHkbrrU&#13;&#10;OopAzCFwAp5s1PDr1kmX2edPkksvOFcGIgDLw/Ih2qKG/xoIH5n/tFQWBCJC/CB9JjC4A3KWDdgj&#13;&#10;R4/JXx9bgAe+CH771vlfW3N6XBGIOwScRcybNMyQSaOHGQ2/R5cOXl7H52jsPshLIHzmyNdSyRCI&#13;&#10;CPED0wGQmW6wffKF12XlmvVK+m7A0joJhcAJ5KMqQJR6Voumcv65o+WKi6ZI+zatvLxGEr5j0sn1&#13;&#10;smFtK74QCDvxQ9un2v6/INVs0OzctUfu/8czJsTcVlePKwKJggBTktCO3zarBUw658olU8ZKZotm&#13;&#10;Xl7eCjRGwqeXjk7aeolsnLYVduIHLhMho9zg89C/npdNW7d7tQCEmy61jiIQFQRI9DRnJuFfp3ZZ&#13;&#10;Mms6bPiw4zc8i45vnpWVaOlBiObE9wzSxGgorMSPh5uRJNT2rf2s3bBJ/vnsK3DfVLt+YjxaehVl&#13;&#10;IeAQfjISp/Xt0UWunDFVJiOPTr30OmVVD3bfpzjxUQht+EeCbUTPS1wErIQc4qVfivN72drgl+Ge&#13;&#10;R56U3XsPSHVvcoPbutTjikBEEeAzzihbPt9D+/eSa2ZfIOOHD/IqNTKvhblz6IfPRVAYaauTtgBC&#13;&#10;S9kIhI348aC3QJe/Krvb0/e+vfgTeXHhIjXxnA6L/pUACJxETAqjbGvWqCETRg6Rq2dNl+ED+0gV&#13;&#10;LGjuUaEbJhcyfxzyPgifqRa0KAIBEfDs6SujF/rsk/wDlrz8fPnzw08iQIW59jURW0Cw9GDcIMCF&#13;&#10;T5g4rWFGfRk9bIBcgbQKg/r28DLoiiacNyDU8Jcp4cfNoxETAw0L8UPbZ5TJXDdX+Nxr78jSz79U&#13;&#10;0ncDltaJaQRoziHhn8T6zG0yW5hlDWdOnyid2lrXGqrIde1F5Rchj4DsV1fkRK2rCDgIeE78ePgZ&#13;&#10;rMXsm+lOJ+Vt9+w7YIK1itdFL6+i7lcEYhgBEj7t91wdrle3jsb/fuLoodK0kTVesSJX9RMqPwWZ&#13;&#10;B8LXJQ4rgpzWPQMBz4kfPTDX/qQzeipjx78QrLXmm++kOtfR1aIIxBkCDLhilG2N6tVk2IA+chlS&#13;&#10;Kpw7ZphXK105aGzFhwWQR0H4252dulUEQkHAU+KH5kMGp7ZvDdbatuMneXDes1K1irpvhnID9dzI&#13;&#10;IkDtnkkEGXTVpFEDeOYMRpbMKdK7W7bXmWTX4coeg9AHf3dkr1J7S3QEPCV+gHUJZJgb0O4vzrWv&#13;&#10;2r4bvLROdBEA38N+X2iskm2zWiK6dhxy4I+Wjt7a73mRTtDVqyD8/dG9au09URGgPd6TAk2oLhpa&#13;&#10;Bulka3D5qjUyafZNciwvXxjIokURiFUEqOEXwH5fNQ32+y6djHbPxGkN6vNx96zQBfMDyEMQ+uBr&#13;&#10;WgXPoNWGykLAS41/Djqwkj59mu+B+2bO4VxdWausO6L7YgIB2u8L4aFTq2YNLHYy0KRE5tbjAEMu&#13;&#10;Z/gO5BFuQfiaGjkm7n7iD8IT4odW1BxQ3ewGrneWLJM3319qPCDc1Nc6ikCkEKA558RJED7s982b&#13;&#10;NpJzRw0D4U+SPt2zJRnr2npYctAWCZ8a/scgfA268hBcbcqOgCfEj26uh2Taujt69Lj86e/zNNe+&#13;&#10;DSg9HnEE8gsKzKLlbeF/PxMJ06ZPHCntW3uaEpnX5LhkcsL2y4hfpHaoCPgRCJn4oe23QVtXuUH0&#13;&#10;+dfflc++XCup3oWru+lW6ygCZSJg3DFhzqH9fkDv7jJj6niTB79BPU/t9+ybfvd0yfwXCH8Hd2hR&#13;&#10;BKKJQMjEj8H/DNLAdhG79u43idiSMZeLh99WXY8rAmFBgJO1jv2+WeOzZNTQ/jJj2kQZ2Lub1/73&#13;&#10;J3ABH0Ieh3DCluYdLYpATCAQEvHjS9QfVzHHzZXchwVWNmzaqhO6bsDSOp4jQMKnOYfLeXbu0EYu&#13;&#10;PG+sTB03wusVrjjug5CFkCcgtN9zAleLIhBTCARN/PgiMfLqTkgN2xWt3/i9zEOu/aqpQXdn60KP&#13;&#10;KwJlIlCExU64aHl6nVpyLtIozJg2Adkxz5batbhUhKdlJ1qbB3kGZM/gKy2KQMwiEAoTMzXDeDdX&#13;&#10;Rm1/z/4DmnbZDVhaJ2QEmAqZqRTopcPJ2vPGDpOLJ4+XbtntzARuyB2c3gAnaedDSPicvNWiCMQ8&#13;&#10;AkERP7R9httS27eev2L1ennpjUW6eHrMPwrxP0CmUmCwVR1o8wPhgjkT2j0XO2nc0DoFVdGL5yIn&#13;&#10;tN//A/IuCP9QRRvQ+opANBGwEnc5g5uM/QPLOXba7r89vkAO5Bz2OvDltD70j8qNAIMCmUuhCbJh&#13;&#10;0pxz8dRx0r9nNyx2kuI1MCT4lyBPgOyXet24tqcIRAqBChM/tH2ulnITxPqt+hyum28s+ljS4C6n&#13;&#10;RRHwEgFq90UItErFvFHPzh2N3/0F546RrJbNvOzGaWsbPjAHPlMir3V26lYRiFcEKkz8uNDzIYNs&#13;&#10;F8wv5l8fmy+Hc4+qJ48NLD3uCgF65nCithATtg0b1Ecq5N4yG8FWXMM2DJO1HNMXkCchz4Pw93CH&#13;&#10;FkUgERCoEPHji0cPHmr7SbaLX/Thcnn9vY+g7etyijas9HhgBEj4tN2nwHTTvk1LmT5hlMmMmQ23&#13;&#10;zDCUw2jTsd8vAuEfDUMf2qQiEFUEKkT8GOkECH33A5bjeXny18fnYx3dAs3JExApPRgIAebMYe6c&#13;&#10;OrVryagh/WX2+RNl5JB+Ui+9TqDTgj22FScugLwMsl8VbCN6niIQDwi4Jn5oXdVxQa4Ssb330XL5&#13;&#10;8NOV6rcfD09AjI3RWdUqJTlFOrXLMguVX4xgq+6dO4RjspbJ0ajdPwd5CYS/L8bg0OEoAmFBwDXx&#13;&#10;o/exEKsnD7X8vz66wCw6XRVrkGpRBGwI0JRDv3sGWzVr3FD6I30C8+YM7tsTee/r2U4P5viPOOkt&#13;&#10;yDzI5yD8Amy1KAKVBgFXxI8vJusxJ4/Vk+fVtxfLshWrvV6GrtLckMp0oXQAyIeiUBs577t1ai8X&#13;&#10;Th5j/O7DsKoVYWXunK8h8yALQfbfY6tFEaiUCLgifiAzGjLAhlDusWPCJRVPnjopVZKs7whbc3o8&#13;&#10;ARE4efIUvHIKsfJaslmzdiRs91PGnSNjhg4IlyMAJ2eZ+/5ZyOsgfAZfaVEEKjUCVuKHtk97za0Q&#13;&#10;bgOW+S++IV98tU7TLgdEqfIdpCnHccNMx0TtEJhwpiLfPYOtaNoJU2Eq5H9D5oPs+VmLIqAI+BGw&#13;&#10;Ej/q0ZOHGn/Asv/gIXnkKca4aNrlgEBVooMnjRtmAcx+qdI2qwWIfphMmzBSemCiloFXYSjU7rnu&#13;&#10;8z8hH4Dw94ShD21SEYh7BAJ++6CpMSfPjRCr3z7z8az9dhPcN9VvP+6fihAvgCkUqOVn1K0rI8YN&#13;&#10;Nz73DLaqXzc9xJbLPZ2TtU9D6JmzvNxaekARUAQMAgGJHzV6QgbbsDoK2/6851/TBVZsQCXw8SKs&#13;&#10;ZEWf+9QqqdK7a7aMHzEIOe/HYPnCTKxXa9UbgkWGJE9XzOdA+JoZM1gU9bxKh4CN+K8AItVsqHDx&#13;&#10;9FVr1puf9La6ejxxEDDpj0H4nMzPatEMqRN6GzfMs3t0NkFXYbpSavcfQOZBloPwNbIWQGhRBCqC&#13;&#10;QLnEj5/qWWjoPFtjjK58GLZ92nPLbczWiB6PGwRowjHZMDHijPp1pV+PriZBGkk/s0XTcF3HcTTM&#13;&#10;aNqnIEyjoK6Y4UJa260UCATi6qlAoJENhY+Wr5AvdAF1G0xxfZxkz8RoTH1co3o1oUY/dthAmQiv&#13;&#10;nG6d2oXz2rajcbpi0pyzBIRPX3wtioAiECICZRI/vuhcl26urW3+1H/8mVfkGHLzVEvjPLCWREGA&#13;&#10;ZO9Ln3DS5Fvq0y3bLEw+eexwyW7fOpzrKzBJ2icQ+t2/CbLXNAqJ8lDpdcQMAmUSP0Y3CtLRNso1&#13;&#10;33wn7y5Zpp48NqDi5DgUejnFaFosSs4XebvWrWTE4L4ybfwI6dmlE+z2nq9T6yDDrtdDXoAwSRoj&#13;&#10;bLUoAopAmBAoj/iZcz/Z1uf8FxfK4SNHwxVxaetej3uEAH+5Me0xfeu5itWYYQNkEsw4zJVTt05t&#13;&#10;j3ops5kD2PsqhKta0ZSjE7VlwqQ7FQFvETiD+PETvzG6GGHrZtfe/fLWB59Icor1/WBrSo9HAQHH&#13;&#10;I4dd16+XDpLvARfMwTJp1FBpdFZGOEfEjJifQV6BcIGTrdhqUQQUgQgicAbxo29G6VrdM95ZvEw2&#13;&#10;btmmZp4I3qxQu6LnFe329MRqAI+cnl06yuSxyJMDDb9NZotwx2Fsxvg5UbsA8pVq96HeTT1fEQge&#13;&#10;gdOIH9o+I20usDXHQJ0FL7/B3Ay2qno8ygiA6026Y3rl1K1TSzq2aw+b/Uhjuyfxg4DDOcIjaJwT&#13;&#10;tfMhi9EXffC1KAKKQJQROI34MZYWkB62MX29fpOsXr9RqqRoBk4bVtE4Ts2+EGkTkvCvevU06dO9&#13;&#10;q9Hqhw/qK2d3z45EoN1qXDcTN70Gsl8TDQy0T0VAESgfgdLE3xlVm5df3Xfk489Wyd79B41Pt62u&#13;&#10;Ho8MAsx+yV9i3FKzH9Crqwzu18tM0nZqmyW1kPM+zGUT2v8YQp97RtQeCnN/2rwioAgEiUBp4h+K&#13;&#10;dgL+9qeNeCEWUa9SpfSpQY5ATwsKAZ/rpS+w6iTuSaOGDYQLmEwcNURGDDpbstu1joS3FfPjLIU8&#13;&#10;D1mmppygbqWepAhEHIFi9oZ9n+45nNgNWNZv3Cyr1m5AMi418wQEKkwH6Y2TT9dL4F+vbh3p27Or&#13;&#10;TBgxRAad3V06d2wb+K3tzZhy0cyHEMcFc4s3zWorioAiECkEiokfHbaEtLJ1vOjjz+C7nxuOha9t&#13;&#10;XVfK49TsT/gzXyZjIvasjPrSD2ac4dDqJ4wcLK2aNZGU8M+1IF+DMBPmWxAubrIR2r2mTwAQWhSB&#13;&#10;eESgJPG3xQUETJhOD5E1mNSlh0iYFtKIRww9HzPTJVCzLwThM6UxM1/26trJ2OsHwd+eZA/i9bzf&#13;&#10;Ug3S354RtG9DGFG7Hn0yWZoWRUARiHMEShI/J3VTA11P7tGjsnHzNrXvBwIpyGMke86f0IxTs0Z1&#13;&#10;aQlyH4rJ2QkIqOrdraP5O8imK3Iaf2BsgSyEMKL2M5C9RtMCCC2KQCIhUJL4s2wXtgeePBs3b1f7&#13;&#10;vg0ol8eLQPRF+PWUklIFuXGqItNle2PCGXR2DxnQpztWrKrjsqWQq+1GC4ykfROyBGTPRGlaFAFF&#13;&#10;IEERMMTvD9zKtF3j5m075Ai0fvXftyFV9vETMN+chLslFy6hqYYmG6Y1ptvlOYP6SNtWLaR2rbAl&#13;&#10;Qis9KObJWQZ5GfIOxqPBVaUR0r8VgQRFwNH4ubUmaDmYo4pgRZ4DY6uHCacIKRJI9g0xMdsKi5Uw&#13;&#10;+dlIZL3Mbt9GWjVvUpEmQ627Cw18BeEE7Ycg+29DbVDPVwQUgfhDwCF+unJaE+rnYm1drKIdf1cZ&#13;&#10;wRGT7AtI9NDuuWhJ44x6MhCmm6H9e8FWny1dO7aL9MQ489kvgnCSdinIXleviuDzoF0pArGIgEP8&#13;&#10;ZPMC2wCPHD3GRZi0lECARE9bPYme7pa1ataUvj26IE1CtgzBcoS019NWD8ItcVbYP+5ED4yifQ/y&#13;&#10;FvrWhcjDDrl2oAjEDwIO8dN1z0r8zM0eUfqKQRxJ8MyFQ1s9Cb96tTTp0DpTuma3k+ED+xgzTsum&#13;&#10;jaUGPHMiXGi2Ybpj2uy/ANmrzT7CN0C7UwTiBQGH+BmMAztO4NKjcwe4ctLjs/Lo/Y5Gz1TGKVh7&#13;&#10;gC8/pjTu0qGt8bzpgQyXnTu0kUYN6gcGz/ujfFFvhTDVMb1xVoLs92KrRRFQBBSBgAgY4gdhgN9O&#13;&#10;0TwQsDRr3FBaNG0kW7bvSFhffrPOLAKn+GqrihWpqlerhhw4mVhgvAvy13eQTlhvlknPIuh9U/Ke&#13;&#10;8AXNbJfIiS2LIUyGZn1ho54WRUARUASKEXA0fu5glGbAkoGVms7Fknz3PvpUQhA/zTZ0sTx18hTm&#13;&#10;rE9JEqJkW8BM0zazOTxu2prUCGf36Gy0+QhktywPe2r2qyAfQehrvxZkzzz3WhQBRUARCAqBYpM9&#13;&#10;iI+LqzMfS8C0DfsQxDVu5g3yJRK10b4dD8UYpkDsJPeTIHkGTdFOX79uujRumCHtsah4v55dkPCs&#13;&#10;i2S1bCb8ZZOaSpNW1AonY2mzpycOPXK+Uc0eKGhRBBQBTxAoSfx06fwE0t/W8mervparbv+trP9u&#13;&#10;s1l6EaRkOyWix0nw1OSLYLKhVm9MNnCtrJ6WJs1hqurTvbPxuqHJpgMkghGy5eHAHDjbIO9CqNl/&#13;&#10;CUw3Y6tFEVAEFAHPETiNsUGYd6KH/+emlx0/7Zbf3vOIvPD6u3IsL89o08wSGamoXmruDIoisdNU&#13;&#10;Q3ej5KRkY65Jg7ZOgs9EsFQmEpx1aNNKOiNYivnqG8CvPq1qVLV5B176138O+RRCt8s1IHtNggYg&#13;&#10;tCgCikB4EShN/DT3LIVYo3g5LGrW67/dLO99/Km8v/RzWbthk/zwI9O+nComYf4aMP/Qk+2XQbFJ&#13;&#10;xtc42mdLPhON+Yz/SPRsp07tmpJRr65kwFxTH3MPzZs0MrZ5avAd2mTiWLrUTa8NbT8mSJ5XRFJf&#13;&#10;DyHZvwVhBO1OXAtdabUoAoqAIhAxBE4jfvYKMv89Nr8MZgTfIYHbl+s2yIqv1pkXAH8V7DuQI8fx&#13;&#10;i+DY8TzJzy8wtvUzOmW/EP5aqAptnBp51dSq5nO6n+DpQnkWtHWmPGCaA6Y/oPbeAOSfjqUGY7DQ&#13;&#10;A2cP5AsIbfUrIOtA9OqFAyC0KAKKQPQQOIODQfx1MRxOKPb2Ylgk/T37DmKN3gNyIOeQWRO2vHbT&#13;&#10;kKEyvXYtEHlt3xaf+SKIo5KPsdIDh/hxopyBVOpbDyC0KAKKQOwgcAbxc2gg/0HY0Fc8oIcP61by&#13;&#10;wqx19L7ZACHRL4FsVa0eKGhRBBSBmEWgTOLnaEH+l2PzOEQX1wUIKLTF74RshzA1AudCSPg7QPTq&#13;&#10;Vw8gtCgCikB8IFAu8XP4IP+bsPkDpAb/rmSFk7E003AylkTPiFn60/+ArRZFQBFQBOIWgYDEz6sC&#13;&#10;+U/EhhO+Xfl3Apc8XNs3kHUQetxwkZKvQfS52GpRBBQBRSBhELASP68U5E/3zl9CroHUhsR7ccw2&#13;&#10;23AhX0IYNLUashtET7u9FkVAEVAEEhYBV8TvXD1eAP3w+XrIaEgTZ38Mb+klmuOXjdh+DaHJZgtk&#13;&#10;B2QbiJ51tCgCioAiUGkQqBDxO6jgBdAYn+n5MwwyBtIWEs1JYPrMM5kZc9BvhWyC0GzDtAffQ7aA&#13;&#10;4Gmz16IIKAKKQKVHICjiL4kaXgJ18HcvyDgI5wGaQRr4JQ1bL0oRGqEJxhEGRu2CUHMnuVO2Qg5B&#13;&#10;8kDy9KfXoggoAoqAIlAGAiETf+k28SKoh318GVD4AugAyYa0h9SHJEPKKhyLo7XTZZKmGApdKOku&#13;&#10;yYhXRw6D3Knla1EEFAFFQBGoIAL/H2WrjxRS0lBhAAAAAElFTkSuQmCCUEsDBBQABgAIAAAAIQBL&#13;&#10;px/T5wAAABMBAAAPAAAAZHJzL2Rvd25yZXYueG1sTE/LasMwELwX+g9iC701svNwVcdyCOnjFApN&#13;&#10;CqU3xdrYJpZkLMV2/r6bU3NZZpnZ2ZlsNZqG9dj52lkJ8SQChrZwuralhO/9+5MA5oOyWjXOooQL&#13;&#10;eljl93eZSrUb7Bf2u1AyMrE+VRKqENqUc19UaJSfuBYtcUfXGRVo7UquOzWQuWn4NIoSblRt6UOl&#13;&#10;WtxUWJx2ZyPhY1DDeha/9dvTcXP53S8+f7YxSvn4ML4uaayXwAKO4f8Crh0oP+QU7ODOVnvWSBBC&#13;&#10;PJOUiOhlMQd2lcTzhNCB0EwkU+B5xm+75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X2BytXMDAADiBwAADgAAAAAAAAAAAAAAAAA6AgAAZHJzL2Uyb0RvYy54&#13;&#10;bWxQSwECLQAKAAAAAAAAACEAAL2BAf6bAAD+mwAAFAAAAAAAAAAAAAAAAADZBQAAZHJzL21lZGlh&#13;&#10;L2ltYWdlMS5wbmdQSwECLQAUAAYACAAAACEAS6cf0+cAAAATAQAADwAAAAAAAAAAAAAAAAAJogAA&#13;&#10;ZHJzL2Rvd25yZXYueG1sUEsBAi0AFAAGAAgAAAAhAKomDr68AAAAIQEAABkAAAAAAAAAAAAAAAAA&#13;&#10;HaMAAGRycy9fcmVscy9lMm9Eb2MueG1sLnJlbHNQSwUGAAAAAAYABgB8AQAAEK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Logo, MITRE ACT" style="position:absolute;width:16344;height:14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q2rzwAAAOgAAAAPAAAAZHJzL2Rvd25yZXYueG1sRI/RasJA&#13;&#10;EEXfC/7DMoJvdZMoQaKriKVVkApNS5/H7DQJzc6m2VWjX98tFHwZmLncM5zFqjeNOFPnassK4nEE&#13;&#10;griwuuZSwcf78+MMhPPIGhvLpOBKDlbLwcMCM20v/Ebn3JciQNhlqKDyvs2kdEVFBt3YtsQh+7Kd&#13;&#10;QR/WrpS6w0uAm0YmUZRKgzWHDxW2tKmo+M5PRoE7fv68mtNBH1/sTdaTJHf77VWp0bB/moexnoPw&#13;&#10;1Pt74x+x08EhTuMkmk2nKfyJhQPI5S8AAAD//wMAUEsBAi0AFAAGAAgAAAAhANvh9svuAAAAhQEA&#13;&#10;ABMAAAAAAAAAAAAAAAAAAAAAAFtDb250ZW50X1R5cGVzXS54bWxQSwECLQAUAAYACAAAACEAWvQs&#13;&#10;W78AAAAVAQAACwAAAAAAAAAAAAAAAAAfAQAAX3JlbHMvLnJlbHNQSwECLQAUAAYACAAAACEAjDqt&#13;&#10;q88AAADoAAAADwAAAAAAAAAAAAAAAAAHAgAAZHJzL2Rvd25yZXYueG1sUEsFBgAAAAADAAMAtwAA&#13;&#10;AAMDAAAAAA==&#13;&#10;">
                  <v:imagedata r:id="rId12" o:title="Logo, MITRE ACT"/>
                </v:shape>
                <v:shape id="Text Box 5" o:spid="_x0000_s1030" type="#_x0000_t202" style="position:absolute;top:15004;width:16376;height:3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ZbEzwAAAOgAAAAPAAAAZHJzL2Rvd25yZXYueG1sRI9NS8NA&#13;&#10;EIbvQv/DMoI3u9uqUdJuSzGICj3Yqj1Ps2MSmt0N2c1H/fWOIHgZmHl5n+FZrkdbi57aUHmnYTZV&#13;&#10;IMjl3lSu0PDx/nT9ACJEdAZr70jDmQKsV5OLJabGD25H/T4WgiEupKihjLFJpQx5SRbD1DfkOPvy&#13;&#10;rcXIa1tI0+LAcFvLuVKJtFg5/lBiQ48l5ad9ZzW8fR8/k+2hOw/Za9bv6PTc3c1utL66HLMFj80C&#13;&#10;RKQx/jf+EC+GHZh7q+bqPoFfMT6AXP0AAAD//wMAUEsBAi0AFAAGAAgAAAAhANvh9svuAAAAhQEA&#13;&#10;ABMAAAAAAAAAAAAAAAAAAAAAAFtDb250ZW50X1R5cGVzXS54bWxQSwECLQAUAAYACAAAACEAWvQs&#13;&#10;W78AAAAVAQAACwAAAAAAAAAAAAAAAAAfAQAAX3JlbHMvLnJlbHNQSwECLQAUAAYACAAAACEA1EmW&#13;&#10;xM8AAADoAAAADwAAAAAAAAAAAAAAAAAHAgAAZHJzL2Rvd25yZXYueG1sUEsFBgAAAAADAAMAtwAA&#13;&#10;AAMDAAAAAA==&#13;&#10;" filled="f" stroked="f" strokeweight=".5pt">
                  <v:textbox inset="0,0,0,0">
                    <w:txbxContent>
                      <w:p w14:paraId="3FA11B31" w14:textId="77777777"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C11C34">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229CFB8C" w14:textId="77777777" w:rsidR="00C04294" w:rsidRDefault="00C04294" w:rsidP="00C04294">
                        <w:pPr>
                          <w:rPr>
                            <w:noProof/>
                          </w:rPr>
                        </w:pPr>
                      </w:p>
                    </w:txbxContent>
                  </v:textbox>
                </v:shape>
                <w10:wrap anchorx="page"/>
              </v:group>
            </w:pict>
          </mc:Fallback>
        </mc:AlternateContent>
      </w:r>
      <w:r w:rsidR="000660E0" w:rsidRPr="00A52A0D">
        <w:rPr>
          <w:noProof/>
          <w:highlight w:val="yellow"/>
        </w:rPr>
        <mc:AlternateContent>
          <mc:Choice Requires="wps">
            <w:drawing>
              <wp:anchor distT="0" distB="0" distL="114300" distR="114300" simplePos="0" relativeHeight="251662340" behindDoc="1" locked="0" layoutInCell="1" allowOverlap="1" wp14:anchorId="1F773E7A" wp14:editId="3CA48BC3">
                <wp:simplePos x="0" y="0"/>
                <wp:positionH relativeFrom="page">
                  <wp:posOffset>5230495</wp:posOffset>
                </wp:positionH>
                <wp:positionV relativeFrom="paragraph">
                  <wp:posOffset>-859790</wp:posOffset>
                </wp:positionV>
                <wp:extent cx="2578608" cy="10396728"/>
                <wp:effectExtent l="0" t="0" r="0" b="50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608" cy="10396728"/>
                        </a:xfrm>
                        <a:prstGeom prst="rect">
                          <a:avLst/>
                        </a:prstGeom>
                        <a:solidFill>
                          <a:srgbClr val="0C5B94"/>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DB9785" id="Rectangle 8" o:spid="_x0000_s1026" style="position:absolute;margin-left:411.85pt;margin-top:-67.7pt;width:203.05pt;height:818.65pt;z-index:-2516541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b2B6gEAALcDAAAOAAAAZHJzL2Uyb0RvYy54bWysU8tu2zAQvBfoPxC815JcPwXLQeogRYE0&#13;&#10;LZDmA2iKkohSXHZJW3a/vkvacYz2FvRCcLnL2Z3hcHVz6A3bK/QabMWLUc6ZshJqbduKP/+4/7Dg&#13;&#10;zAdha2HAqooflec36/fvVoMr1Rg6MLVCRiDWl4OreBeCK7PMy071wo/AKUvJBrAXgUJssxrFQOi9&#13;&#10;ycZ5PssGwNohSOU9nd6dknyd8JtGyfCtabwKzFScZgtpxbRu45qtV6JsUbhOy/MY4g1T9EJbanqB&#13;&#10;uhNBsB3qf6B6LRE8NGEkoc+gabRUiQOxKfK/2Dx1wqnEhcTx7iKT/3+w8nH/5L5jHN27B5A/PbOw&#13;&#10;6YRt1S0iDJ0SNbUrolDZ4Hx5uRADT1fZdvgKNT2t2AVIGhwa7CMgsWOHJPXxIrU6BCbpcDydL2Y5&#13;&#10;mUNSrsg/Lmfz8SI1EeXLfYc+fFbQs7ipONJjJnyxf/AhziPKl5I0Pxhd32tjUoDtdmOQ7UV8+M30&#13;&#10;03JyRvfXZcbGYgvx2gkxniSikVu0kS+3UB+JJ8LJPeR22nSAvzkbyDkV9792AhVn5oslrZbFZBKt&#13;&#10;loLJdD6mAK8z2+uMsJKgKh44O2034WTPnUPddtSpSKQt3JK+jU7EX6c6D0vuSHqcnRztdx2nqtf/&#13;&#10;tv4DAAD//wMAUEsDBBQABgAIAAAAIQAXHMtK5gAAABMBAAAPAAAAZHJzL2Rvd25yZXYueG1sTI9B&#13;&#10;T8MwDIXvSPyHyEjctrQdha1rOiEQBy5DFCSuaROaisSpmnRr/z3eCS6WLT8/v688zM6ykx5D71FA&#13;&#10;uk6AaWy96rET8PnxstoCC1GiktajFrDoAIfq+qqUhfJnfNenOnaMTDAUUoCJcSg4D63RToa1HzTS&#13;&#10;7tuPTkYax46rUZ7J3FmeJck9d7JH+mDkoJ+Mbn/qyQlo/dHK/G2aXHr8WkxY3GtTOyFub+bnPZXH&#13;&#10;PbCo5/h3ARcGyg8VBWv8hCowK2CbbR5IKmCVbvI7YBdJlu2IqaEuT9Id8Krk/1mqXwAAAP//AwBQ&#13;&#10;SwECLQAUAAYACAAAACEAtoM4kv4AAADhAQAAEwAAAAAAAAAAAAAAAAAAAAAAW0NvbnRlbnRfVHlw&#13;&#10;ZXNdLnhtbFBLAQItABQABgAIAAAAIQA4/SH/1gAAAJQBAAALAAAAAAAAAAAAAAAAAC8BAABfcmVs&#13;&#10;cy8ucmVsc1BLAQItABQABgAIAAAAIQCdbb2B6gEAALcDAAAOAAAAAAAAAAAAAAAAAC4CAABkcnMv&#13;&#10;ZTJvRG9jLnhtbFBLAQItABQABgAIAAAAIQAXHMtK5gAAABMBAAAPAAAAAAAAAAAAAAAAAEQEAABk&#13;&#10;cnMvZG93bnJldi54bWxQSwUGAAAAAAQABADzAAAAVwUAAAAA&#13;&#10;" fillcolor="#0c5b94" stroked="f">
                <w10:wrap anchorx="page"/>
              </v:rect>
            </w:pict>
          </mc:Fallback>
        </mc:AlternateContent>
      </w:r>
      <w:r w:rsidR="000660E0">
        <w:rPr>
          <w:noProof/>
        </w:rPr>
        <w:drawing>
          <wp:inline distT="0" distB="0" distL="0" distR="0" wp14:anchorId="0F928F96" wp14:editId="049B1582">
            <wp:extent cx="1602154" cy="1571195"/>
            <wp:effectExtent l="0" t="0" r="0" b="3810"/>
            <wp:docPr id="1863972207" name="Picture 6" descr="Organization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8858" name="Picture 6" descr="Organization Logo Placehold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1362" cy="1599839"/>
                    </a:xfrm>
                    <a:prstGeom prst="rect">
                      <a:avLst/>
                    </a:prstGeom>
                  </pic:spPr>
                </pic:pic>
              </a:graphicData>
            </a:graphic>
          </wp:inline>
        </w:drawing>
      </w:r>
    </w:p>
    <w:p w14:paraId="1A493E72" w14:textId="77777777" w:rsidR="000660E0" w:rsidRPr="002A1AE6" w:rsidRDefault="000660E0" w:rsidP="000660E0">
      <w:pPr>
        <w:pStyle w:val="DocumentTitle-TitlePage"/>
        <w:rPr>
          <w:b w:val="0"/>
          <w:bCs w:val="0"/>
        </w:rPr>
      </w:pPr>
      <w:r w:rsidRPr="002A1AE6">
        <w:rPr>
          <w:b w:val="0"/>
          <w:bCs w:val="0"/>
          <w:highlight w:val="yellow"/>
        </w:rPr>
        <w:t>&lt;Organization&gt;</w:t>
      </w:r>
    </w:p>
    <w:p w14:paraId="06ED563D" w14:textId="77777777" w:rsidR="00371682" w:rsidRPr="002A1AE6" w:rsidRDefault="00371682" w:rsidP="00371682">
      <w:pPr>
        <w:pStyle w:val="DocumentTitle-TitlePage"/>
        <w:rPr>
          <w:b w:val="0"/>
          <w:bCs w:val="0"/>
        </w:rPr>
      </w:pPr>
      <w:r w:rsidRPr="002A1AE6">
        <w:rPr>
          <w:b w:val="0"/>
          <w:bCs w:val="0"/>
        </w:rPr>
        <w:t>MITRE Adaptive Capabilities Testing (ACT)</w:t>
      </w:r>
      <w:r w:rsidR="00C11C34">
        <w:rPr>
          <w:b w:val="0"/>
          <w:bCs w:val="0"/>
        </w:rPr>
        <w:t>™</w:t>
      </w:r>
    </w:p>
    <w:p w14:paraId="5A1205D3" w14:textId="77777777" w:rsidR="002A1AE6" w:rsidRDefault="002A1AE6" w:rsidP="00371682">
      <w:pPr>
        <w:pStyle w:val="DocumentTitle-TitlePage"/>
      </w:pPr>
    </w:p>
    <w:p w14:paraId="00765B2E" w14:textId="77777777" w:rsidR="00DC6972" w:rsidRDefault="00DC6972" w:rsidP="000660E0">
      <w:pPr>
        <w:pStyle w:val="DocumentTitle-TitlePage"/>
      </w:pPr>
      <w:r w:rsidRPr="00DC6972">
        <w:rPr>
          <w:highlight w:val="yellow"/>
        </w:rPr>
        <w:t>&lt;System Name&gt;</w:t>
      </w:r>
      <w:r>
        <w:t xml:space="preserve"> (</w:t>
      </w:r>
      <w:r w:rsidRPr="00DC6972">
        <w:rPr>
          <w:highlight w:val="yellow"/>
        </w:rPr>
        <w:t>&lt;System Acronym&gt;</w:t>
      </w:r>
      <w:r>
        <w:t>)</w:t>
      </w:r>
    </w:p>
    <w:p w14:paraId="579499EC" w14:textId="34CF5474" w:rsidR="004B41BF" w:rsidRPr="004B41BF" w:rsidRDefault="00773592" w:rsidP="00DC6972">
      <w:pPr>
        <w:pStyle w:val="DocumentTitle-TitlePage"/>
        <w:sectPr w:rsidR="004B41BF" w:rsidRPr="004B41BF" w:rsidSect="002519F9">
          <w:headerReference w:type="default" r:id="rId14"/>
          <w:footerReference w:type="even" r:id="rId15"/>
          <w:footerReference w:type="first" r:id="rId16"/>
          <w:pgSz w:w="12240" w:h="15840" w:code="1"/>
          <w:pgMar w:top="1296" w:right="4320" w:bottom="1152" w:left="720" w:header="720" w:footer="720" w:gutter="0"/>
          <w:pgNumType w:fmt="lowerRoman" w:start="0"/>
          <w:cols w:space="720"/>
          <w:titlePg/>
          <w:docGrid w:linePitch="360"/>
        </w:sectPr>
      </w:pPr>
      <w:r>
        <w:t>Security Assessment Report (SAR)</w:t>
      </w:r>
    </w:p>
    <w:p w14:paraId="7AE1E4FF" w14:textId="77777777" w:rsidR="005B1F8F" w:rsidRDefault="005B1F8F" w:rsidP="005B1F8F">
      <w:pPr>
        <w:pStyle w:val="FrontMatterHeader"/>
      </w:pPr>
      <w:bookmarkStart w:id="1" w:name="_Hlk198542350"/>
      <w:r>
        <w:lastRenderedPageBreak/>
        <w:t>Record of Changes</w:t>
      </w:r>
    </w:p>
    <w:tbl>
      <w:tblPr>
        <w:tblStyle w:val="ACTTableStyle2"/>
        <w:tblW w:w="0" w:type="auto"/>
        <w:tblLook w:val="0620" w:firstRow="1" w:lastRow="0" w:firstColumn="0" w:lastColumn="0" w:noHBand="1" w:noVBand="1"/>
      </w:tblPr>
      <w:tblGrid>
        <w:gridCol w:w="843"/>
        <w:gridCol w:w="1474"/>
        <w:gridCol w:w="1614"/>
        <w:gridCol w:w="5419"/>
      </w:tblGrid>
      <w:tr w:rsidR="005B1F8F" w14:paraId="7D328840" w14:textId="77777777" w:rsidTr="0056069C">
        <w:trPr>
          <w:cnfStyle w:val="100000000000" w:firstRow="1" w:lastRow="0" w:firstColumn="0" w:lastColumn="0" w:oddVBand="0" w:evenVBand="0" w:oddHBand="0" w:evenHBand="0" w:firstRowFirstColumn="0" w:firstRowLastColumn="0" w:lastRowFirstColumn="0" w:lastRowLastColumn="0"/>
          <w:trHeight w:val="63"/>
        </w:trPr>
        <w:tc>
          <w:tcPr>
            <w:tcW w:w="843" w:type="dxa"/>
          </w:tcPr>
          <w:p w14:paraId="471B1661" w14:textId="77777777" w:rsidR="005B1F8F" w:rsidRDefault="005B1F8F" w:rsidP="0056069C">
            <w:pPr>
              <w:pStyle w:val="Body"/>
              <w:spacing w:beforeLines="40" w:before="96" w:afterLines="40" w:after="96"/>
            </w:pPr>
            <w:r>
              <w:t>Version</w:t>
            </w:r>
          </w:p>
        </w:tc>
        <w:tc>
          <w:tcPr>
            <w:tcW w:w="1474" w:type="dxa"/>
          </w:tcPr>
          <w:p w14:paraId="753657EF" w14:textId="77777777" w:rsidR="005B1F8F" w:rsidRDefault="005B1F8F" w:rsidP="0056069C">
            <w:pPr>
              <w:pStyle w:val="Body"/>
              <w:spacing w:beforeLines="40" w:before="96" w:afterLines="40" w:after="96"/>
            </w:pPr>
            <w:r>
              <w:t>Date</w:t>
            </w:r>
          </w:p>
        </w:tc>
        <w:tc>
          <w:tcPr>
            <w:tcW w:w="1614" w:type="dxa"/>
          </w:tcPr>
          <w:p w14:paraId="40D85DB7" w14:textId="77777777" w:rsidR="005B1F8F" w:rsidRDefault="005B1F8F" w:rsidP="0056069C">
            <w:pPr>
              <w:pStyle w:val="Body"/>
              <w:spacing w:beforeLines="40" w:before="96" w:afterLines="40" w:after="96"/>
            </w:pPr>
            <w:r>
              <w:t>Responsible Author</w:t>
            </w:r>
          </w:p>
        </w:tc>
        <w:tc>
          <w:tcPr>
            <w:tcW w:w="5419" w:type="dxa"/>
          </w:tcPr>
          <w:p w14:paraId="479012EA" w14:textId="77777777" w:rsidR="005B1F8F" w:rsidRDefault="005B1F8F" w:rsidP="0056069C">
            <w:pPr>
              <w:pStyle w:val="Body"/>
              <w:spacing w:beforeLines="40" w:before="96" w:afterLines="40" w:after="96"/>
            </w:pPr>
            <w:r>
              <w:t>Description of Change</w:t>
            </w:r>
          </w:p>
        </w:tc>
      </w:tr>
      <w:tr w:rsidR="0056069C" w14:paraId="1A217EDF" w14:textId="77777777" w:rsidTr="0056069C">
        <w:tc>
          <w:tcPr>
            <w:tcW w:w="843" w:type="dxa"/>
          </w:tcPr>
          <w:p w14:paraId="16A1F903" w14:textId="77777777" w:rsidR="0056069C" w:rsidRDefault="0056069C" w:rsidP="0056069C">
            <w:pPr>
              <w:pStyle w:val="Body"/>
              <w:spacing w:beforeLines="40" w:before="96" w:afterLines="40" w:after="96"/>
              <w:jc w:val="center"/>
            </w:pPr>
            <w:r w:rsidRPr="00EC587D">
              <w:rPr>
                <w:highlight w:val="yellow"/>
              </w:rPr>
              <w:t>1.0</w:t>
            </w:r>
          </w:p>
        </w:tc>
        <w:tc>
          <w:tcPr>
            <w:tcW w:w="1474" w:type="dxa"/>
          </w:tcPr>
          <w:p w14:paraId="5EDAA202" w14:textId="77777777" w:rsidR="0056069C" w:rsidRDefault="0056069C" w:rsidP="0056069C">
            <w:pPr>
              <w:pStyle w:val="Body"/>
              <w:spacing w:beforeLines="40" w:before="96" w:afterLines="40" w:after="96"/>
              <w:jc w:val="center"/>
            </w:pPr>
            <w:r w:rsidRPr="00EC587D">
              <w:rPr>
                <w:highlight w:val="yellow"/>
              </w:rPr>
              <w:t>May 30, 2025</w:t>
            </w:r>
          </w:p>
        </w:tc>
        <w:tc>
          <w:tcPr>
            <w:tcW w:w="1614" w:type="dxa"/>
          </w:tcPr>
          <w:p w14:paraId="0486103B" w14:textId="77777777" w:rsidR="0056069C" w:rsidRDefault="0056069C" w:rsidP="00687DE7">
            <w:pPr>
              <w:pStyle w:val="Body"/>
              <w:spacing w:beforeLines="40" w:before="96" w:afterLines="40" w:after="96"/>
              <w:jc w:val="center"/>
            </w:pPr>
            <w:r w:rsidRPr="00EC587D">
              <w:rPr>
                <w:highlight w:val="yellow"/>
              </w:rPr>
              <w:t>Nate Lee</w:t>
            </w:r>
            <w:r w:rsidRPr="00EC587D">
              <w:rPr>
                <w:highlight w:val="yellow"/>
              </w:rPr>
              <w:br/>
              <w:t>Andrew Bennett</w:t>
            </w:r>
            <w:r w:rsidR="00687DE7">
              <w:rPr>
                <w:highlight w:val="yellow"/>
              </w:rPr>
              <w:br/>
            </w:r>
            <w:r w:rsidRPr="00EC587D">
              <w:rPr>
                <w:highlight w:val="yellow"/>
              </w:rPr>
              <w:t>Ernie Riviere</w:t>
            </w:r>
          </w:p>
        </w:tc>
        <w:tc>
          <w:tcPr>
            <w:tcW w:w="5419" w:type="dxa"/>
          </w:tcPr>
          <w:p w14:paraId="26295152" w14:textId="77777777" w:rsidR="0056069C" w:rsidRDefault="0056069C" w:rsidP="0056069C">
            <w:pPr>
              <w:pStyle w:val="Body"/>
              <w:spacing w:beforeLines="40" w:before="96" w:afterLines="40" w:after="96"/>
            </w:pPr>
            <w:r w:rsidRPr="00EC587D">
              <w:rPr>
                <w:highlight w:val="yellow"/>
              </w:rPr>
              <w:t>Initial release of MITRE ACT templates and work</w:t>
            </w:r>
            <w:r w:rsidR="00276253">
              <w:rPr>
                <w:highlight w:val="yellow"/>
              </w:rPr>
              <w:t xml:space="preserve"> </w:t>
            </w:r>
            <w:r w:rsidRPr="00EC587D">
              <w:rPr>
                <w:highlight w:val="yellow"/>
              </w:rPr>
              <w:t>aids.</w:t>
            </w:r>
          </w:p>
        </w:tc>
      </w:tr>
    </w:tbl>
    <w:p w14:paraId="120D00D0" w14:textId="77777777" w:rsidR="005B1F8F" w:rsidRPr="00461EB4" w:rsidRDefault="005B1F8F" w:rsidP="005B1F8F"/>
    <w:p w14:paraId="17E4F033" w14:textId="77777777" w:rsidR="005B1F8F" w:rsidRPr="00461EB4" w:rsidRDefault="005B1F8F" w:rsidP="005B1F8F">
      <w:pPr>
        <w:pStyle w:val="GuidancetoAuthor"/>
        <w:rPr>
          <w:b/>
          <w:bCs/>
        </w:rPr>
      </w:pPr>
      <w:bookmarkStart w:id="2" w:name="_Hlk198542336"/>
      <w:r w:rsidRPr="00461EB4">
        <w:rPr>
          <w:b/>
          <w:bCs/>
        </w:rPr>
        <w:t>Note to the Author</w:t>
      </w:r>
      <w:r>
        <w:rPr>
          <w:b/>
          <w:bCs/>
        </w:rPr>
        <w:t xml:space="preserve"> Using this Template:</w:t>
      </w:r>
    </w:p>
    <w:p w14:paraId="44DF96B0" w14:textId="77777777" w:rsidR="005B1F8F" w:rsidRDefault="005B1F8F" w:rsidP="005B1F8F">
      <w:pPr>
        <w:pStyle w:val="GuidancetoAuthor"/>
      </w:pPr>
      <w:r>
        <w:t xml:space="preserve">This is a </w:t>
      </w:r>
      <w:r>
        <w:rPr>
          <w:i/>
          <w:iCs/>
        </w:rPr>
        <w:t xml:space="preserve">template </w:t>
      </w:r>
      <w:r>
        <w:t xml:space="preserve">for producing a MITRE ACT </w:t>
      </w:r>
      <w:r w:rsidR="00507421">
        <w:t>template</w:t>
      </w:r>
      <w:r>
        <w:t xml:space="preserve"> tailored to your specific organization. Everything in this template can and should be customized by you to meet your organization’s specific needs and objectives.</w:t>
      </w:r>
    </w:p>
    <w:p w14:paraId="50A4C6B0" w14:textId="77777777" w:rsidR="005B1F8F" w:rsidRPr="00B0756C" w:rsidRDefault="005B1F8F" w:rsidP="005B1F8F">
      <w:pPr>
        <w:pStyle w:val="GuidancetoAuthor"/>
        <w:rPr>
          <w:i/>
          <w:iCs/>
        </w:rPr>
      </w:pPr>
      <w:r>
        <w:t xml:space="preserve">Various objects and sections of text throughout the template are </w:t>
      </w:r>
      <w:r w:rsidRPr="00C4419A">
        <w:rPr>
          <w:highlight w:val="yellow"/>
        </w:rPr>
        <w:t xml:space="preserve">highlighted </w:t>
      </w:r>
      <w:r>
        <w:t xml:space="preserve">– these are </w:t>
      </w:r>
      <w:r w:rsidRPr="00420C6C">
        <w:rPr>
          <w:b/>
          <w:bCs/>
        </w:rPr>
        <w:t>items that are very likely to require customization</w:t>
      </w:r>
      <w:r>
        <w:t xml:space="preserve">, but you are free and encouraged to </w:t>
      </w:r>
      <w:r w:rsidRPr="00420C6C">
        <w:rPr>
          <w:b/>
          <w:bCs/>
        </w:rPr>
        <w:t xml:space="preserve">edit the entire </w:t>
      </w:r>
      <w:r>
        <w:rPr>
          <w:b/>
          <w:bCs/>
        </w:rPr>
        <w:t xml:space="preserve">document and </w:t>
      </w:r>
      <w:r w:rsidRPr="00420C6C">
        <w:rPr>
          <w:b/>
          <w:bCs/>
        </w:rPr>
        <w:t>process</w:t>
      </w:r>
      <w:r>
        <w:t xml:space="preserve"> to suit your organization’s needs. By documenting your actual ACT process (including how it deviates from the baseline herein) in this </w:t>
      </w:r>
      <w:r w:rsidR="00DA24BF">
        <w:t>template</w:t>
      </w:r>
      <w:r>
        <w:t xml:space="preserve"> you are ensuring that your ACT assessments are consistent, repeatable, and can be accurately compared to assessments from other organizations’ implementations of ACT.</w:t>
      </w:r>
    </w:p>
    <w:bookmarkEnd w:id="2"/>
    <w:p w14:paraId="5C67253A" w14:textId="77777777" w:rsidR="005B1F8F" w:rsidRDefault="005B1F8F" w:rsidP="005B1F8F">
      <w:pPr>
        <w:rPr>
          <w:rFonts w:ascii="Arial Narrow" w:eastAsia="Times New Roman" w:hAnsi="Arial Narrow" w:cs="Times New Roman"/>
          <w:b/>
          <w:sz w:val="36"/>
          <w:szCs w:val="24"/>
        </w:rPr>
      </w:pPr>
      <w:r>
        <w:br w:type="page"/>
      </w:r>
    </w:p>
    <w:bookmarkEnd w:id="1"/>
    <w:p w14:paraId="7C0C135C" w14:textId="77777777" w:rsidR="007831CF" w:rsidRDefault="0034747F" w:rsidP="007831CF">
      <w:pPr>
        <w:pStyle w:val="FrontMatterHeader"/>
      </w:pPr>
      <w:r>
        <w:lastRenderedPageBreak/>
        <w:t>Table of Contents</w:t>
      </w:r>
    </w:p>
    <w:p w14:paraId="1AB90A81" w14:textId="70C70919" w:rsidR="00D8428E" w:rsidRDefault="00564921">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198646001" w:history="1">
        <w:r w:rsidR="00D8428E" w:rsidRPr="008D2BC8">
          <w:rPr>
            <w:rStyle w:val="Hyperlink"/>
            <w:noProof/>
          </w:rPr>
          <w:t>1.</w:t>
        </w:r>
        <w:r w:rsidR="00D8428E">
          <w:rPr>
            <w:rFonts w:asciiTheme="minorHAnsi" w:eastAsiaTheme="minorEastAsia" w:hAnsiTheme="minorHAnsi" w:cstheme="minorBidi"/>
            <w:b w:val="0"/>
            <w:bCs w:val="0"/>
            <w:caps w:val="0"/>
            <w:noProof/>
            <w:kern w:val="2"/>
            <w:sz w:val="24"/>
            <w:szCs w:val="24"/>
            <w14:ligatures w14:val="standardContextual"/>
          </w:rPr>
          <w:tab/>
        </w:r>
        <w:r w:rsidR="00D8428E" w:rsidRPr="008D2BC8">
          <w:rPr>
            <w:rStyle w:val="Hyperlink"/>
            <w:noProof/>
          </w:rPr>
          <w:t>Executive Summary</w:t>
        </w:r>
        <w:r w:rsidR="00D8428E">
          <w:rPr>
            <w:noProof/>
            <w:webHidden/>
          </w:rPr>
          <w:tab/>
        </w:r>
        <w:r w:rsidR="00D8428E">
          <w:rPr>
            <w:noProof/>
            <w:webHidden/>
          </w:rPr>
          <w:fldChar w:fldCharType="begin"/>
        </w:r>
        <w:r w:rsidR="00D8428E">
          <w:rPr>
            <w:noProof/>
            <w:webHidden/>
          </w:rPr>
          <w:instrText xml:space="preserve"> PAGEREF _Toc198646001 \h </w:instrText>
        </w:r>
        <w:r w:rsidR="00D8428E">
          <w:rPr>
            <w:noProof/>
            <w:webHidden/>
          </w:rPr>
        </w:r>
        <w:r w:rsidR="00D8428E">
          <w:rPr>
            <w:noProof/>
            <w:webHidden/>
          </w:rPr>
          <w:fldChar w:fldCharType="separate"/>
        </w:r>
        <w:r w:rsidR="008613BE">
          <w:rPr>
            <w:noProof/>
            <w:webHidden/>
          </w:rPr>
          <w:t>1</w:t>
        </w:r>
        <w:r w:rsidR="00D8428E">
          <w:rPr>
            <w:noProof/>
            <w:webHidden/>
          </w:rPr>
          <w:fldChar w:fldCharType="end"/>
        </w:r>
      </w:hyperlink>
    </w:p>
    <w:p w14:paraId="47D4B055" w14:textId="3821775D" w:rsidR="00D8428E" w:rsidRDefault="00D8428E">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646002" w:history="1">
        <w:r w:rsidRPr="008D2BC8">
          <w:rPr>
            <w:rStyle w:val="Hyperlink"/>
            <w:noProof/>
          </w:rPr>
          <w:t>2.</w:t>
        </w:r>
        <w:r>
          <w:rPr>
            <w:rFonts w:asciiTheme="minorHAnsi" w:eastAsiaTheme="minorEastAsia" w:hAnsiTheme="minorHAnsi" w:cstheme="minorBidi"/>
            <w:b w:val="0"/>
            <w:bCs w:val="0"/>
            <w:caps w:val="0"/>
            <w:noProof/>
            <w:kern w:val="2"/>
            <w:sz w:val="24"/>
            <w:szCs w:val="24"/>
            <w14:ligatures w14:val="standardContextual"/>
          </w:rPr>
          <w:tab/>
        </w:r>
        <w:r w:rsidRPr="008D2BC8">
          <w:rPr>
            <w:rStyle w:val="Hyperlink"/>
            <w:noProof/>
          </w:rPr>
          <w:t>Security Assessment Summary</w:t>
        </w:r>
        <w:r>
          <w:rPr>
            <w:noProof/>
            <w:webHidden/>
          </w:rPr>
          <w:tab/>
        </w:r>
        <w:r>
          <w:rPr>
            <w:noProof/>
            <w:webHidden/>
          </w:rPr>
          <w:fldChar w:fldCharType="begin"/>
        </w:r>
        <w:r>
          <w:rPr>
            <w:noProof/>
            <w:webHidden/>
          </w:rPr>
          <w:instrText xml:space="preserve"> PAGEREF _Toc198646002 \h </w:instrText>
        </w:r>
        <w:r>
          <w:rPr>
            <w:noProof/>
            <w:webHidden/>
          </w:rPr>
        </w:r>
        <w:r>
          <w:rPr>
            <w:noProof/>
            <w:webHidden/>
          </w:rPr>
          <w:fldChar w:fldCharType="separate"/>
        </w:r>
        <w:r w:rsidR="008613BE">
          <w:rPr>
            <w:noProof/>
            <w:webHidden/>
          </w:rPr>
          <w:t>3</w:t>
        </w:r>
        <w:r>
          <w:rPr>
            <w:noProof/>
            <w:webHidden/>
          </w:rPr>
          <w:fldChar w:fldCharType="end"/>
        </w:r>
      </w:hyperlink>
    </w:p>
    <w:p w14:paraId="457D92EE" w14:textId="7E898EC7"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03" w:history="1">
        <w:r w:rsidRPr="008D2BC8">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Summary of Identified Compliance Findings</w:t>
        </w:r>
        <w:r>
          <w:rPr>
            <w:noProof/>
            <w:webHidden/>
          </w:rPr>
          <w:tab/>
        </w:r>
        <w:r>
          <w:rPr>
            <w:noProof/>
            <w:webHidden/>
          </w:rPr>
          <w:fldChar w:fldCharType="begin"/>
        </w:r>
        <w:r>
          <w:rPr>
            <w:noProof/>
            <w:webHidden/>
          </w:rPr>
          <w:instrText xml:space="preserve"> PAGEREF _Toc198646003 \h </w:instrText>
        </w:r>
        <w:r>
          <w:rPr>
            <w:noProof/>
            <w:webHidden/>
          </w:rPr>
        </w:r>
        <w:r>
          <w:rPr>
            <w:noProof/>
            <w:webHidden/>
          </w:rPr>
          <w:fldChar w:fldCharType="separate"/>
        </w:r>
        <w:r w:rsidR="008613BE">
          <w:rPr>
            <w:noProof/>
            <w:webHidden/>
          </w:rPr>
          <w:t>1</w:t>
        </w:r>
        <w:r>
          <w:rPr>
            <w:noProof/>
            <w:webHidden/>
          </w:rPr>
          <w:fldChar w:fldCharType="end"/>
        </w:r>
      </w:hyperlink>
    </w:p>
    <w:p w14:paraId="7D7A9D6F" w14:textId="2F3A9BAD"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04" w:history="1">
        <w:r w:rsidRPr="008D2BC8">
          <w:rPr>
            <w:rStyle w:val="Hyperlink"/>
            <w:noProof/>
          </w:rPr>
          <w:t>2.1.1</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System Findings</w:t>
        </w:r>
        <w:r>
          <w:rPr>
            <w:noProof/>
            <w:webHidden/>
          </w:rPr>
          <w:tab/>
        </w:r>
        <w:r>
          <w:rPr>
            <w:noProof/>
            <w:webHidden/>
          </w:rPr>
          <w:fldChar w:fldCharType="begin"/>
        </w:r>
        <w:r>
          <w:rPr>
            <w:noProof/>
            <w:webHidden/>
          </w:rPr>
          <w:instrText xml:space="preserve"> PAGEREF _Toc198646004 \h </w:instrText>
        </w:r>
        <w:r>
          <w:rPr>
            <w:noProof/>
            <w:webHidden/>
          </w:rPr>
        </w:r>
        <w:r>
          <w:rPr>
            <w:noProof/>
            <w:webHidden/>
          </w:rPr>
          <w:fldChar w:fldCharType="separate"/>
        </w:r>
        <w:r w:rsidR="008613BE">
          <w:rPr>
            <w:noProof/>
            <w:webHidden/>
          </w:rPr>
          <w:t>1</w:t>
        </w:r>
        <w:r>
          <w:rPr>
            <w:noProof/>
            <w:webHidden/>
          </w:rPr>
          <w:fldChar w:fldCharType="end"/>
        </w:r>
      </w:hyperlink>
    </w:p>
    <w:p w14:paraId="63F69785" w14:textId="382AD193"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05" w:history="1">
        <w:r w:rsidRPr="008D2BC8">
          <w:rPr>
            <w:rStyle w:val="Hyperlink"/>
            <w:noProof/>
          </w:rPr>
          <w:t>2.1.2</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Findings Recommended for Reassignment</w:t>
        </w:r>
        <w:r>
          <w:rPr>
            <w:noProof/>
            <w:webHidden/>
          </w:rPr>
          <w:tab/>
        </w:r>
        <w:r>
          <w:rPr>
            <w:noProof/>
            <w:webHidden/>
          </w:rPr>
          <w:fldChar w:fldCharType="begin"/>
        </w:r>
        <w:r>
          <w:rPr>
            <w:noProof/>
            <w:webHidden/>
          </w:rPr>
          <w:instrText xml:space="preserve"> PAGEREF _Toc198646005 \h </w:instrText>
        </w:r>
        <w:r>
          <w:rPr>
            <w:noProof/>
            <w:webHidden/>
          </w:rPr>
        </w:r>
        <w:r>
          <w:rPr>
            <w:noProof/>
            <w:webHidden/>
          </w:rPr>
          <w:fldChar w:fldCharType="separate"/>
        </w:r>
        <w:r w:rsidR="008613BE">
          <w:rPr>
            <w:noProof/>
            <w:webHidden/>
          </w:rPr>
          <w:t>2</w:t>
        </w:r>
        <w:r>
          <w:rPr>
            <w:noProof/>
            <w:webHidden/>
          </w:rPr>
          <w:fldChar w:fldCharType="end"/>
        </w:r>
      </w:hyperlink>
    </w:p>
    <w:p w14:paraId="061FAE40" w14:textId="49D0A9A9"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06" w:history="1">
        <w:r w:rsidRPr="008D2BC8">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System Observations</w:t>
        </w:r>
        <w:r>
          <w:rPr>
            <w:noProof/>
            <w:webHidden/>
          </w:rPr>
          <w:tab/>
        </w:r>
        <w:r>
          <w:rPr>
            <w:noProof/>
            <w:webHidden/>
          </w:rPr>
          <w:fldChar w:fldCharType="begin"/>
        </w:r>
        <w:r>
          <w:rPr>
            <w:noProof/>
            <w:webHidden/>
          </w:rPr>
          <w:instrText xml:space="preserve"> PAGEREF _Toc198646006 \h </w:instrText>
        </w:r>
        <w:r>
          <w:rPr>
            <w:noProof/>
            <w:webHidden/>
          </w:rPr>
        </w:r>
        <w:r>
          <w:rPr>
            <w:noProof/>
            <w:webHidden/>
          </w:rPr>
          <w:fldChar w:fldCharType="separate"/>
        </w:r>
        <w:r w:rsidR="008613BE">
          <w:rPr>
            <w:noProof/>
            <w:webHidden/>
          </w:rPr>
          <w:t>3</w:t>
        </w:r>
        <w:r>
          <w:rPr>
            <w:noProof/>
            <w:webHidden/>
          </w:rPr>
          <w:fldChar w:fldCharType="end"/>
        </w:r>
      </w:hyperlink>
    </w:p>
    <w:p w14:paraId="086C7411" w14:textId="3AA66032"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07" w:history="1">
        <w:r w:rsidRPr="008D2BC8">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Plan of Action and Milestones (POA&amp;M) Validation Status</w:t>
        </w:r>
        <w:r>
          <w:rPr>
            <w:noProof/>
            <w:webHidden/>
          </w:rPr>
          <w:tab/>
        </w:r>
        <w:r>
          <w:rPr>
            <w:noProof/>
            <w:webHidden/>
          </w:rPr>
          <w:fldChar w:fldCharType="begin"/>
        </w:r>
        <w:r>
          <w:rPr>
            <w:noProof/>
            <w:webHidden/>
          </w:rPr>
          <w:instrText xml:space="preserve"> PAGEREF _Toc198646007 \h </w:instrText>
        </w:r>
        <w:r>
          <w:rPr>
            <w:noProof/>
            <w:webHidden/>
          </w:rPr>
        </w:r>
        <w:r>
          <w:rPr>
            <w:noProof/>
            <w:webHidden/>
          </w:rPr>
          <w:fldChar w:fldCharType="separate"/>
        </w:r>
        <w:r w:rsidR="008613BE">
          <w:rPr>
            <w:noProof/>
            <w:webHidden/>
          </w:rPr>
          <w:t>3</w:t>
        </w:r>
        <w:r>
          <w:rPr>
            <w:noProof/>
            <w:webHidden/>
          </w:rPr>
          <w:fldChar w:fldCharType="end"/>
        </w:r>
      </w:hyperlink>
    </w:p>
    <w:p w14:paraId="43AD6719" w14:textId="758FAC3A"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08" w:history="1">
        <w:r w:rsidRPr="008D2BC8">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Summary of Recommendations</w:t>
        </w:r>
        <w:r>
          <w:rPr>
            <w:noProof/>
            <w:webHidden/>
          </w:rPr>
          <w:tab/>
        </w:r>
        <w:r>
          <w:rPr>
            <w:noProof/>
            <w:webHidden/>
          </w:rPr>
          <w:fldChar w:fldCharType="begin"/>
        </w:r>
        <w:r>
          <w:rPr>
            <w:noProof/>
            <w:webHidden/>
          </w:rPr>
          <w:instrText xml:space="preserve"> PAGEREF _Toc198646008 \h </w:instrText>
        </w:r>
        <w:r>
          <w:rPr>
            <w:noProof/>
            <w:webHidden/>
          </w:rPr>
        </w:r>
        <w:r>
          <w:rPr>
            <w:noProof/>
            <w:webHidden/>
          </w:rPr>
          <w:fldChar w:fldCharType="separate"/>
        </w:r>
        <w:r w:rsidR="008613BE">
          <w:rPr>
            <w:noProof/>
            <w:webHidden/>
          </w:rPr>
          <w:t>1</w:t>
        </w:r>
        <w:r>
          <w:rPr>
            <w:noProof/>
            <w:webHidden/>
          </w:rPr>
          <w:fldChar w:fldCharType="end"/>
        </w:r>
      </w:hyperlink>
    </w:p>
    <w:p w14:paraId="6E590963" w14:textId="5A9ECF7D" w:rsidR="00D8428E" w:rsidRDefault="00D8428E">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646009" w:history="1">
        <w:r w:rsidRPr="008D2BC8">
          <w:rPr>
            <w:rStyle w:val="Hyperlink"/>
            <w:noProof/>
          </w:rPr>
          <w:t>3.</w:t>
        </w:r>
        <w:r>
          <w:rPr>
            <w:rFonts w:asciiTheme="minorHAnsi" w:eastAsiaTheme="minorEastAsia" w:hAnsiTheme="minorHAnsi" w:cstheme="minorBidi"/>
            <w:b w:val="0"/>
            <w:bCs w:val="0"/>
            <w:caps w:val="0"/>
            <w:noProof/>
            <w:kern w:val="2"/>
            <w:sz w:val="24"/>
            <w:szCs w:val="24"/>
            <w14:ligatures w14:val="standardContextual"/>
          </w:rPr>
          <w:tab/>
        </w:r>
        <w:r w:rsidRPr="008D2BC8">
          <w:rPr>
            <w:rStyle w:val="Hyperlink"/>
            <w:noProof/>
          </w:rPr>
          <w:t>System Information</w:t>
        </w:r>
        <w:r>
          <w:rPr>
            <w:noProof/>
            <w:webHidden/>
          </w:rPr>
          <w:tab/>
        </w:r>
        <w:r>
          <w:rPr>
            <w:noProof/>
            <w:webHidden/>
          </w:rPr>
          <w:fldChar w:fldCharType="begin"/>
        </w:r>
        <w:r>
          <w:rPr>
            <w:noProof/>
            <w:webHidden/>
          </w:rPr>
          <w:instrText xml:space="preserve"> PAGEREF _Toc198646009 \h </w:instrText>
        </w:r>
        <w:r>
          <w:rPr>
            <w:noProof/>
            <w:webHidden/>
          </w:rPr>
        </w:r>
        <w:r>
          <w:rPr>
            <w:noProof/>
            <w:webHidden/>
          </w:rPr>
          <w:fldChar w:fldCharType="separate"/>
        </w:r>
        <w:r w:rsidR="008613BE">
          <w:rPr>
            <w:noProof/>
            <w:webHidden/>
          </w:rPr>
          <w:t>2</w:t>
        </w:r>
        <w:r>
          <w:rPr>
            <w:noProof/>
            <w:webHidden/>
          </w:rPr>
          <w:fldChar w:fldCharType="end"/>
        </w:r>
      </w:hyperlink>
    </w:p>
    <w:p w14:paraId="68CA1CF7" w14:textId="00F0FA39"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10" w:history="1">
        <w:r w:rsidRPr="008D2BC8">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Brief Description of System</w:t>
        </w:r>
        <w:r>
          <w:rPr>
            <w:noProof/>
            <w:webHidden/>
          </w:rPr>
          <w:tab/>
        </w:r>
        <w:r>
          <w:rPr>
            <w:noProof/>
            <w:webHidden/>
          </w:rPr>
          <w:fldChar w:fldCharType="begin"/>
        </w:r>
        <w:r>
          <w:rPr>
            <w:noProof/>
            <w:webHidden/>
          </w:rPr>
          <w:instrText xml:space="preserve"> PAGEREF _Toc198646010 \h </w:instrText>
        </w:r>
        <w:r>
          <w:rPr>
            <w:noProof/>
            <w:webHidden/>
          </w:rPr>
        </w:r>
        <w:r>
          <w:rPr>
            <w:noProof/>
            <w:webHidden/>
          </w:rPr>
          <w:fldChar w:fldCharType="separate"/>
        </w:r>
        <w:r w:rsidR="008613BE">
          <w:rPr>
            <w:noProof/>
            <w:webHidden/>
          </w:rPr>
          <w:t>2</w:t>
        </w:r>
        <w:r>
          <w:rPr>
            <w:noProof/>
            <w:webHidden/>
          </w:rPr>
          <w:fldChar w:fldCharType="end"/>
        </w:r>
      </w:hyperlink>
    </w:p>
    <w:p w14:paraId="2CC60F44" w14:textId="422DAA9F"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11" w:history="1">
        <w:r w:rsidRPr="008D2BC8">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System Identification and Security Level</w:t>
        </w:r>
        <w:r>
          <w:rPr>
            <w:noProof/>
            <w:webHidden/>
          </w:rPr>
          <w:tab/>
        </w:r>
        <w:r>
          <w:rPr>
            <w:noProof/>
            <w:webHidden/>
          </w:rPr>
          <w:fldChar w:fldCharType="begin"/>
        </w:r>
        <w:r>
          <w:rPr>
            <w:noProof/>
            <w:webHidden/>
          </w:rPr>
          <w:instrText xml:space="preserve"> PAGEREF _Toc198646011 \h </w:instrText>
        </w:r>
        <w:r>
          <w:rPr>
            <w:noProof/>
            <w:webHidden/>
          </w:rPr>
        </w:r>
        <w:r>
          <w:rPr>
            <w:noProof/>
            <w:webHidden/>
          </w:rPr>
          <w:fldChar w:fldCharType="separate"/>
        </w:r>
        <w:r w:rsidR="008613BE">
          <w:rPr>
            <w:noProof/>
            <w:webHidden/>
          </w:rPr>
          <w:t>2</w:t>
        </w:r>
        <w:r>
          <w:rPr>
            <w:noProof/>
            <w:webHidden/>
          </w:rPr>
          <w:fldChar w:fldCharType="end"/>
        </w:r>
      </w:hyperlink>
    </w:p>
    <w:p w14:paraId="45446DE2" w14:textId="6C16B1E4"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12" w:history="1">
        <w:r w:rsidRPr="008D2BC8">
          <w:rPr>
            <w:rStyle w:val="Hyperlink"/>
            <w:noProof/>
          </w:rPr>
          <w:t>3.3</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Responsible Organizations</w:t>
        </w:r>
        <w:r>
          <w:rPr>
            <w:noProof/>
            <w:webHidden/>
          </w:rPr>
          <w:tab/>
        </w:r>
        <w:r>
          <w:rPr>
            <w:noProof/>
            <w:webHidden/>
          </w:rPr>
          <w:fldChar w:fldCharType="begin"/>
        </w:r>
        <w:r>
          <w:rPr>
            <w:noProof/>
            <w:webHidden/>
          </w:rPr>
          <w:instrText xml:space="preserve"> PAGEREF _Toc198646012 \h </w:instrText>
        </w:r>
        <w:r>
          <w:rPr>
            <w:noProof/>
            <w:webHidden/>
          </w:rPr>
        </w:r>
        <w:r>
          <w:rPr>
            <w:noProof/>
            <w:webHidden/>
          </w:rPr>
          <w:fldChar w:fldCharType="separate"/>
        </w:r>
        <w:r w:rsidR="008613BE">
          <w:rPr>
            <w:noProof/>
            <w:webHidden/>
          </w:rPr>
          <w:t>2</w:t>
        </w:r>
        <w:r>
          <w:rPr>
            <w:noProof/>
            <w:webHidden/>
          </w:rPr>
          <w:fldChar w:fldCharType="end"/>
        </w:r>
      </w:hyperlink>
    </w:p>
    <w:p w14:paraId="6D384A32" w14:textId="25A1043B"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13" w:history="1">
        <w:r w:rsidRPr="008D2BC8">
          <w:rPr>
            <w:rStyle w:val="Hyperlink"/>
            <w:noProof/>
            <w:highlight w:val="yellow"/>
          </w:rPr>
          <w:t>3.4</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 xml:space="preserve">System Type Designation and </w:t>
        </w:r>
        <w:r w:rsidRPr="008D2BC8">
          <w:rPr>
            <w:rStyle w:val="Hyperlink"/>
            <w:noProof/>
            <w:highlight w:val="yellow"/>
          </w:rPr>
          <w:t>Categorization/Classification</w:t>
        </w:r>
        <w:r>
          <w:rPr>
            <w:noProof/>
            <w:webHidden/>
          </w:rPr>
          <w:tab/>
        </w:r>
        <w:r>
          <w:rPr>
            <w:noProof/>
            <w:webHidden/>
          </w:rPr>
          <w:fldChar w:fldCharType="begin"/>
        </w:r>
        <w:r>
          <w:rPr>
            <w:noProof/>
            <w:webHidden/>
          </w:rPr>
          <w:instrText xml:space="preserve"> PAGEREF _Toc198646013 \h </w:instrText>
        </w:r>
        <w:r>
          <w:rPr>
            <w:noProof/>
            <w:webHidden/>
          </w:rPr>
        </w:r>
        <w:r>
          <w:rPr>
            <w:noProof/>
            <w:webHidden/>
          </w:rPr>
          <w:fldChar w:fldCharType="separate"/>
        </w:r>
        <w:r w:rsidR="008613BE">
          <w:rPr>
            <w:noProof/>
            <w:webHidden/>
          </w:rPr>
          <w:t>2</w:t>
        </w:r>
        <w:r>
          <w:rPr>
            <w:noProof/>
            <w:webHidden/>
          </w:rPr>
          <w:fldChar w:fldCharType="end"/>
        </w:r>
      </w:hyperlink>
    </w:p>
    <w:p w14:paraId="23834ADD" w14:textId="0C1B5F9B"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14" w:history="1">
        <w:r w:rsidRPr="008D2BC8">
          <w:rPr>
            <w:rStyle w:val="Hyperlink"/>
            <w:noProof/>
          </w:rPr>
          <w:t>3.5</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System Operational Status</w:t>
        </w:r>
        <w:r>
          <w:rPr>
            <w:noProof/>
            <w:webHidden/>
          </w:rPr>
          <w:tab/>
        </w:r>
        <w:r>
          <w:rPr>
            <w:noProof/>
            <w:webHidden/>
          </w:rPr>
          <w:fldChar w:fldCharType="begin"/>
        </w:r>
        <w:r>
          <w:rPr>
            <w:noProof/>
            <w:webHidden/>
          </w:rPr>
          <w:instrText xml:space="preserve"> PAGEREF _Toc198646014 \h </w:instrText>
        </w:r>
        <w:r>
          <w:rPr>
            <w:noProof/>
            <w:webHidden/>
          </w:rPr>
        </w:r>
        <w:r>
          <w:rPr>
            <w:noProof/>
            <w:webHidden/>
          </w:rPr>
          <w:fldChar w:fldCharType="separate"/>
        </w:r>
        <w:r w:rsidR="008613BE">
          <w:rPr>
            <w:noProof/>
            <w:webHidden/>
          </w:rPr>
          <w:t>3</w:t>
        </w:r>
        <w:r>
          <w:rPr>
            <w:noProof/>
            <w:webHidden/>
          </w:rPr>
          <w:fldChar w:fldCharType="end"/>
        </w:r>
      </w:hyperlink>
    </w:p>
    <w:p w14:paraId="7EDBCCEF" w14:textId="627CD268" w:rsidR="00D8428E" w:rsidRDefault="00D8428E">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646015" w:history="1">
        <w:r w:rsidRPr="008D2BC8">
          <w:rPr>
            <w:rStyle w:val="Hyperlink"/>
            <w:noProof/>
          </w:rPr>
          <w:t>4.</w:t>
        </w:r>
        <w:r>
          <w:rPr>
            <w:rFonts w:asciiTheme="minorHAnsi" w:eastAsiaTheme="minorEastAsia" w:hAnsiTheme="minorHAnsi" w:cstheme="minorBidi"/>
            <w:b w:val="0"/>
            <w:bCs w:val="0"/>
            <w:caps w:val="0"/>
            <w:noProof/>
            <w:kern w:val="2"/>
            <w:sz w:val="24"/>
            <w:szCs w:val="24"/>
            <w14:ligatures w14:val="standardContextual"/>
          </w:rPr>
          <w:tab/>
        </w:r>
        <w:r w:rsidRPr="008D2BC8">
          <w:rPr>
            <w:rStyle w:val="Hyperlink"/>
            <w:noProof/>
          </w:rPr>
          <w:t>Security Assessment Scope and Methodology</w:t>
        </w:r>
        <w:r>
          <w:rPr>
            <w:noProof/>
            <w:webHidden/>
          </w:rPr>
          <w:tab/>
        </w:r>
        <w:r>
          <w:rPr>
            <w:noProof/>
            <w:webHidden/>
          </w:rPr>
          <w:fldChar w:fldCharType="begin"/>
        </w:r>
        <w:r>
          <w:rPr>
            <w:noProof/>
            <w:webHidden/>
          </w:rPr>
          <w:instrText xml:space="preserve"> PAGEREF _Toc198646015 \h </w:instrText>
        </w:r>
        <w:r>
          <w:rPr>
            <w:noProof/>
            <w:webHidden/>
          </w:rPr>
        </w:r>
        <w:r>
          <w:rPr>
            <w:noProof/>
            <w:webHidden/>
          </w:rPr>
          <w:fldChar w:fldCharType="separate"/>
        </w:r>
        <w:r w:rsidR="008613BE">
          <w:rPr>
            <w:noProof/>
            <w:webHidden/>
          </w:rPr>
          <w:t>4</w:t>
        </w:r>
        <w:r>
          <w:rPr>
            <w:noProof/>
            <w:webHidden/>
          </w:rPr>
          <w:fldChar w:fldCharType="end"/>
        </w:r>
      </w:hyperlink>
    </w:p>
    <w:p w14:paraId="5151E60F" w14:textId="5A0B8BBF"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16" w:history="1">
        <w:r w:rsidRPr="008D2BC8">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Security Assessment Scope</w:t>
        </w:r>
        <w:r>
          <w:rPr>
            <w:noProof/>
            <w:webHidden/>
          </w:rPr>
          <w:tab/>
        </w:r>
        <w:r>
          <w:rPr>
            <w:noProof/>
            <w:webHidden/>
          </w:rPr>
          <w:fldChar w:fldCharType="begin"/>
        </w:r>
        <w:r>
          <w:rPr>
            <w:noProof/>
            <w:webHidden/>
          </w:rPr>
          <w:instrText xml:space="preserve"> PAGEREF _Toc198646016 \h </w:instrText>
        </w:r>
        <w:r>
          <w:rPr>
            <w:noProof/>
            <w:webHidden/>
          </w:rPr>
        </w:r>
        <w:r>
          <w:rPr>
            <w:noProof/>
            <w:webHidden/>
          </w:rPr>
          <w:fldChar w:fldCharType="separate"/>
        </w:r>
        <w:r w:rsidR="008613BE">
          <w:rPr>
            <w:noProof/>
            <w:webHidden/>
          </w:rPr>
          <w:t>4</w:t>
        </w:r>
        <w:r>
          <w:rPr>
            <w:noProof/>
            <w:webHidden/>
          </w:rPr>
          <w:fldChar w:fldCharType="end"/>
        </w:r>
      </w:hyperlink>
    </w:p>
    <w:p w14:paraId="4DF3A33E" w14:textId="0FFF2CE8"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17" w:history="1">
        <w:r w:rsidRPr="008D2BC8">
          <w:rPr>
            <w:rStyle w:val="Hyperlink"/>
            <w:noProof/>
          </w:rPr>
          <w:t>4.1.1</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Authorization Boundary Description</w:t>
        </w:r>
        <w:r>
          <w:rPr>
            <w:noProof/>
            <w:webHidden/>
          </w:rPr>
          <w:tab/>
        </w:r>
        <w:r>
          <w:rPr>
            <w:noProof/>
            <w:webHidden/>
          </w:rPr>
          <w:fldChar w:fldCharType="begin"/>
        </w:r>
        <w:r>
          <w:rPr>
            <w:noProof/>
            <w:webHidden/>
          </w:rPr>
          <w:instrText xml:space="preserve"> PAGEREF _Toc198646017 \h </w:instrText>
        </w:r>
        <w:r>
          <w:rPr>
            <w:noProof/>
            <w:webHidden/>
          </w:rPr>
        </w:r>
        <w:r>
          <w:rPr>
            <w:noProof/>
            <w:webHidden/>
          </w:rPr>
          <w:fldChar w:fldCharType="separate"/>
        </w:r>
        <w:r w:rsidR="008613BE">
          <w:rPr>
            <w:noProof/>
            <w:webHidden/>
          </w:rPr>
          <w:t>4</w:t>
        </w:r>
        <w:r>
          <w:rPr>
            <w:noProof/>
            <w:webHidden/>
          </w:rPr>
          <w:fldChar w:fldCharType="end"/>
        </w:r>
      </w:hyperlink>
    </w:p>
    <w:p w14:paraId="16CA5A8B" w14:textId="50BEEA6E"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18" w:history="1">
        <w:r w:rsidRPr="008D2BC8">
          <w:rPr>
            <w:rStyle w:val="Hyperlink"/>
            <w:noProof/>
          </w:rPr>
          <w:t>4.1.2</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Assessment Boundary Description</w:t>
        </w:r>
        <w:r>
          <w:rPr>
            <w:noProof/>
            <w:webHidden/>
          </w:rPr>
          <w:tab/>
        </w:r>
        <w:r>
          <w:rPr>
            <w:noProof/>
            <w:webHidden/>
          </w:rPr>
          <w:fldChar w:fldCharType="begin"/>
        </w:r>
        <w:r>
          <w:rPr>
            <w:noProof/>
            <w:webHidden/>
          </w:rPr>
          <w:instrText xml:space="preserve"> PAGEREF _Toc198646018 \h </w:instrText>
        </w:r>
        <w:r>
          <w:rPr>
            <w:noProof/>
            <w:webHidden/>
          </w:rPr>
        </w:r>
        <w:r>
          <w:rPr>
            <w:noProof/>
            <w:webHidden/>
          </w:rPr>
          <w:fldChar w:fldCharType="separate"/>
        </w:r>
        <w:r w:rsidR="008613BE">
          <w:rPr>
            <w:noProof/>
            <w:webHidden/>
          </w:rPr>
          <w:t>6</w:t>
        </w:r>
        <w:r>
          <w:rPr>
            <w:noProof/>
            <w:webHidden/>
          </w:rPr>
          <w:fldChar w:fldCharType="end"/>
        </w:r>
      </w:hyperlink>
    </w:p>
    <w:p w14:paraId="6C0031E1" w14:textId="3D0251B1"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19" w:history="1">
        <w:r w:rsidRPr="008D2BC8">
          <w:rPr>
            <w:rStyle w:val="Hyperlink"/>
            <w:noProof/>
            <w:highlight w:val="yellow"/>
          </w:rPr>
          <w:t>4.1.3</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highlight w:val="yellow"/>
          </w:rPr>
          <w:t>Prioritized Assessment</w:t>
        </w:r>
        <w:r>
          <w:rPr>
            <w:noProof/>
            <w:webHidden/>
          </w:rPr>
          <w:tab/>
        </w:r>
        <w:r>
          <w:rPr>
            <w:noProof/>
            <w:webHidden/>
          </w:rPr>
          <w:fldChar w:fldCharType="begin"/>
        </w:r>
        <w:r>
          <w:rPr>
            <w:noProof/>
            <w:webHidden/>
          </w:rPr>
          <w:instrText xml:space="preserve"> PAGEREF _Toc198646019 \h </w:instrText>
        </w:r>
        <w:r>
          <w:rPr>
            <w:noProof/>
            <w:webHidden/>
          </w:rPr>
        </w:r>
        <w:r>
          <w:rPr>
            <w:noProof/>
            <w:webHidden/>
          </w:rPr>
          <w:fldChar w:fldCharType="separate"/>
        </w:r>
        <w:r w:rsidR="008613BE">
          <w:rPr>
            <w:noProof/>
            <w:webHidden/>
          </w:rPr>
          <w:t>13</w:t>
        </w:r>
        <w:r>
          <w:rPr>
            <w:noProof/>
            <w:webHidden/>
          </w:rPr>
          <w:fldChar w:fldCharType="end"/>
        </w:r>
      </w:hyperlink>
    </w:p>
    <w:p w14:paraId="5E866518" w14:textId="58D7B6EF"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20" w:history="1">
        <w:r w:rsidRPr="008D2BC8">
          <w:rPr>
            <w:rStyle w:val="Hyperlink"/>
            <w:noProof/>
            <w:highlight w:val="yellow"/>
          </w:rPr>
          <w:t>4.1.4</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highlight w:val="yellow"/>
          </w:rPr>
          <w:t>Core Controls</w:t>
        </w:r>
        <w:r>
          <w:rPr>
            <w:noProof/>
            <w:webHidden/>
          </w:rPr>
          <w:tab/>
        </w:r>
        <w:r>
          <w:rPr>
            <w:noProof/>
            <w:webHidden/>
          </w:rPr>
          <w:fldChar w:fldCharType="begin"/>
        </w:r>
        <w:r>
          <w:rPr>
            <w:noProof/>
            <w:webHidden/>
          </w:rPr>
          <w:instrText xml:space="preserve"> PAGEREF _Toc198646020 \h </w:instrText>
        </w:r>
        <w:r>
          <w:rPr>
            <w:noProof/>
            <w:webHidden/>
          </w:rPr>
        </w:r>
        <w:r>
          <w:rPr>
            <w:noProof/>
            <w:webHidden/>
          </w:rPr>
          <w:fldChar w:fldCharType="separate"/>
        </w:r>
        <w:r w:rsidR="008613BE">
          <w:rPr>
            <w:noProof/>
            <w:webHidden/>
          </w:rPr>
          <w:t>13</w:t>
        </w:r>
        <w:r>
          <w:rPr>
            <w:noProof/>
            <w:webHidden/>
          </w:rPr>
          <w:fldChar w:fldCharType="end"/>
        </w:r>
      </w:hyperlink>
    </w:p>
    <w:p w14:paraId="64E13A2F" w14:textId="04E26FDE"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21" w:history="1">
        <w:r w:rsidRPr="008D2BC8">
          <w:rPr>
            <w:rStyle w:val="Hyperlink"/>
            <w:noProof/>
          </w:rPr>
          <w:t>4.1.5</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Untested Portions of In-Scope System</w:t>
        </w:r>
        <w:r>
          <w:rPr>
            <w:noProof/>
            <w:webHidden/>
          </w:rPr>
          <w:tab/>
        </w:r>
        <w:r>
          <w:rPr>
            <w:noProof/>
            <w:webHidden/>
          </w:rPr>
          <w:fldChar w:fldCharType="begin"/>
        </w:r>
        <w:r>
          <w:rPr>
            <w:noProof/>
            <w:webHidden/>
          </w:rPr>
          <w:instrText xml:space="preserve"> PAGEREF _Toc198646021 \h </w:instrText>
        </w:r>
        <w:r>
          <w:rPr>
            <w:noProof/>
            <w:webHidden/>
          </w:rPr>
        </w:r>
        <w:r>
          <w:rPr>
            <w:noProof/>
            <w:webHidden/>
          </w:rPr>
          <w:fldChar w:fldCharType="separate"/>
        </w:r>
        <w:r w:rsidR="008613BE">
          <w:rPr>
            <w:noProof/>
            <w:webHidden/>
          </w:rPr>
          <w:t>14</w:t>
        </w:r>
        <w:r>
          <w:rPr>
            <w:noProof/>
            <w:webHidden/>
          </w:rPr>
          <w:fldChar w:fldCharType="end"/>
        </w:r>
      </w:hyperlink>
    </w:p>
    <w:p w14:paraId="2F820F91" w14:textId="22E31EAF"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22" w:history="1">
        <w:r w:rsidRPr="008D2BC8">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Security Assessment Methodology</w:t>
        </w:r>
        <w:r>
          <w:rPr>
            <w:noProof/>
            <w:webHidden/>
          </w:rPr>
          <w:tab/>
        </w:r>
        <w:r>
          <w:rPr>
            <w:noProof/>
            <w:webHidden/>
          </w:rPr>
          <w:fldChar w:fldCharType="begin"/>
        </w:r>
        <w:r>
          <w:rPr>
            <w:noProof/>
            <w:webHidden/>
          </w:rPr>
          <w:instrText xml:space="preserve"> PAGEREF _Toc198646022 \h </w:instrText>
        </w:r>
        <w:r>
          <w:rPr>
            <w:noProof/>
            <w:webHidden/>
          </w:rPr>
        </w:r>
        <w:r>
          <w:rPr>
            <w:noProof/>
            <w:webHidden/>
          </w:rPr>
          <w:fldChar w:fldCharType="separate"/>
        </w:r>
        <w:r w:rsidR="008613BE">
          <w:rPr>
            <w:noProof/>
            <w:webHidden/>
          </w:rPr>
          <w:t>14</w:t>
        </w:r>
        <w:r>
          <w:rPr>
            <w:noProof/>
            <w:webHidden/>
          </w:rPr>
          <w:fldChar w:fldCharType="end"/>
        </w:r>
      </w:hyperlink>
    </w:p>
    <w:p w14:paraId="2B9BF622" w14:textId="35185188"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23" w:history="1">
        <w:r w:rsidRPr="008D2BC8">
          <w:rPr>
            <w:rStyle w:val="Hyperlink"/>
            <w:noProof/>
            <w:snapToGrid w:val="0"/>
          </w:rPr>
          <w:t>4.2.1</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snapToGrid w:val="0"/>
          </w:rPr>
          <w:t>Level of Testing Rigor</w:t>
        </w:r>
        <w:r>
          <w:rPr>
            <w:noProof/>
            <w:webHidden/>
          </w:rPr>
          <w:tab/>
        </w:r>
        <w:r>
          <w:rPr>
            <w:noProof/>
            <w:webHidden/>
          </w:rPr>
          <w:fldChar w:fldCharType="begin"/>
        </w:r>
        <w:r>
          <w:rPr>
            <w:noProof/>
            <w:webHidden/>
          </w:rPr>
          <w:instrText xml:space="preserve"> PAGEREF _Toc198646023 \h </w:instrText>
        </w:r>
        <w:r>
          <w:rPr>
            <w:noProof/>
            <w:webHidden/>
          </w:rPr>
        </w:r>
        <w:r>
          <w:rPr>
            <w:noProof/>
            <w:webHidden/>
          </w:rPr>
          <w:fldChar w:fldCharType="separate"/>
        </w:r>
        <w:r w:rsidR="008613BE">
          <w:rPr>
            <w:noProof/>
            <w:webHidden/>
          </w:rPr>
          <w:t>15</w:t>
        </w:r>
        <w:r>
          <w:rPr>
            <w:noProof/>
            <w:webHidden/>
          </w:rPr>
          <w:fldChar w:fldCharType="end"/>
        </w:r>
      </w:hyperlink>
    </w:p>
    <w:p w14:paraId="193E42A2" w14:textId="74F52B68"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24" w:history="1">
        <w:r w:rsidRPr="008D2BC8">
          <w:rPr>
            <w:rStyle w:val="Hyperlink"/>
            <w:noProof/>
          </w:rPr>
          <w:t>4.2.2</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Vulnerability Assessment</w:t>
        </w:r>
        <w:r>
          <w:rPr>
            <w:noProof/>
            <w:webHidden/>
          </w:rPr>
          <w:tab/>
        </w:r>
        <w:r>
          <w:rPr>
            <w:noProof/>
            <w:webHidden/>
          </w:rPr>
          <w:fldChar w:fldCharType="begin"/>
        </w:r>
        <w:r>
          <w:rPr>
            <w:noProof/>
            <w:webHidden/>
          </w:rPr>
          <w:instrText xml:space="preserve"> PAGEREF _Toc198646024 \h </w:instrText>
        </w:r>
        <w:r>
          <w:rPr>
            <w:noProof/>
            <w:webHidden/>
          </w:rPr>
        </w:r>
        <w:r>
          <w:rPr>
            <w:noProof/>
            <w:webHidden/>
          </w:rPr>
          <w:fldChar w:fldCharType="separate"/>
        </w:r>
        <w:r w:rsidR="008613BE">
          <w:rPr>
            <w:noProof/>
            <w:webHidden/>
          </w:rPr>
          <w:t>16</w:t>
        </w:r>
        <w:r>
          <w:rPr>
            <w:noProof/>
            <w:webHidden/>
          </w:rPr>
          <w:fldChar w:fldCharType="end"/>
        </w:r>
      </w:hyperlink>
    </w:p>
    <w:p w14:paraId="048EF0E2" w14:textId="18C334CB"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25" w:history="1">
        <w:r w:rsidRPr="008D2BC8">
          <w:rPr>
            <w:rStyle w:val="Hyperlink"/>
            <w:noProof/>
          </w:rPr>
          <w:t>4.2.3</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Tests and Analyses</w:t>
        </w:r>
        <w:r>
          <w:rPr>
            <w:noProof/>
            <w:webHidden/>
          </w:rPr>
          <w:tab/>
        </w:r>
        <w:r>
          <w:rPr>
            <w:noProof/>
            <w:webHidden/>
          </w:rPr>
          <w:fldChar w:fldCharType="begin"/>
        </w:r>
        <w:r>
          <w:rPr>
            <w:noProof/>
            <w:webHidden/>
          </w:rPr>
          <w:instrText xml:space="preserve"> PAGEREF _Toc198646025 \h </w:instrText>
        </w:r>
        <w:r>
          <w:rPr>
            <w:noProof/>
            <w:webHidden/>
          </w:rPr>
        </w:r>
        <w:r>
          <w:rPr>
            <w:noProof/>
            <w:webHidden/>
          </w:rPr>
          <w:fldChar w:fldCharType="separate"/>
        </w:r>
        <w:r w:rsidR="008613BE">
          <w:rPr>
            <w:noProof/>
            <w:webHidden/>
          </w:rPr>
          <w:t>17</w:t>
        </w:r>
        <w:r>
          <w:rPr>
            <w:noProof/>
            <w:webHidden/>
          </w:rPr>
          <w:fldChar w:fldCharType="end"/>
        </w:r>
      </w:hyperlink>
    </w:p>
    <w:p w14:paraId="7ABBD222" w14:textId="3F45C23C"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26" w:history="1">
        <w:r w:rsidRPr="008D2BC8">
          <w:rPr>
            <w:rStyle w:val="Hyperlink"/>
            <w:noProof/>
          </w:rPr>
          <w:t>4.2.4</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System Configuration Review</w:t>
        </w:r>
        <w:r>
          <w:rPr>
            <w:noProof/>
            <w:webHidden/>
          </w:rPr>
          <w:tab/>
        </w:r>
        <w:r>
          <w:rPr>
            <w:noProof/>
            <w:webHidden/>
          </w:rPr>
          <w:fldChar w:fldCharType="begin"/>
        </w:r>
        <w:r>
          <w:rPr>
            <w:noProof/>
            <w:webHidden/>
          </w:rPr>
          <w:instrText xml:space="preserve"> PAGEREF _Toc198646026 \h </w:instrText>
        </w:r>
        <w:r>
          <w:rPr>
            <w:noProof/>
            <w:webHidden/>
          </w:rPr>
        </w:r>
        <w:r>
          <w:rPr>
            <w:noProof/>
            <w:webHidden/>
          </w:rPr>
          <w:fldChar w:fldCharType="separate"/>
        </w:r>
        <w:r w:rsidR="008613BE">
          <w:rPr>
            <w:noProof/>
            <w:webHidden/>
          </w:rPr>
          <w:t>19</w:t>
        </w:r>
        <w:r>
          <w:rPr>
            <w:noProof/>
            <w:webHidden/>
          </w:rPr>
          <w:fldChar w:fldCharType="end"/>
        </w:r>
      </w:hyperlink>
    </w:p>
    <w:p w14:paraId="12795FDC" w14:textId="1CF4E0C4" w:rsidR="00D8428E" w:rsidRDefault="00D8428E">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646027" w:history="1">
        <w:r w:rsidRPr="008D2BC8">
          <w:rPr>
            <w:rStyle w:val="Hyperlink"/>
            <w:noProof/>
          </w:rPr>
          <w:t>4.2.5</w:t>
        </w:r>
        <w:r>
          <w:rPr>
            <w:rFonts w:asciiTheme="minorHAnsi" w:eastAsiaTheme="minorEastAsia" w:hAnsiTheme="minorHAnsi" w:cstheme="minorBidi"/>
            <w:i w:val="0"/>
            <w:iCs w:val="0"/>
            <w:noProof/>
            <w:kern w:val="2"/>
            <w:sz w:val="24"/>
            <w:szCs w:val="24"/>
            <w14:ligatures w14:val="standardContextual"/>
          </w:rPr>
          <w:tab/>
        </w:r>
        <w:r w:rsidRPr="008D2BC8">
          <w:rPr>
            <w:rStyle w:val="Hyperlink"/>
            <w:noProof/>
          </w:rPr>
          <w:t>Documentation Review and Interviews</w:t>
        </w:r>
        <w:r>
          <w:rPr>
            <w:noProof/>
            <w:webHidden/>
          </w:rPr>
          <w:tab/>
        </w:r>
        <w:r>
          <w:rPr>
            <w:noProof/>
            <w:webHidden/>
          </w:rPr>
          <w:fldChar w:fldCharType="begin"/>
        </w:r>
        <w:r>
          <w:rPr>
            <w:noProof/>
            <w:webHidden/>
          </w:rPr>
          <w:instrText xml:space="preserve"> PAGEREF _Toc198646027 \h </w:instrText>
        </w:r>
        <w:r>
          <w:rPr>
            <w:noProof/>
            <w:webHidden/>
          </w:rPr>
        </w:r>
        <w:r>
          <w:rPr>
            <w:noProof/>
            <w:webHidden/>
          </w:rPr>
          <w:fldChar w:fldCharType="separate"/>
        </w:r>
        <w:r w:rsidR="008613BE">
          <w:rPr>
            <w:noProof/>
            <w:webHidden/>
          </w:rPr>
          <w:t>19</w:t>
        </w:r>
        <w:r>
          <w:rPr>
            <w:noProof/>
            <w:webHidden/>
          </w:rPr>
          <w:fldChar w:fldCharType="end"/>
        </w:r>
      </w:hyperlink>
    </w:p>
    <w:p w14:paraId="555F37FD" w14:textId="620F1D38" w:rsidR="00D8428E" w:rsidRDefault="00D8428E">
      <w:pPr>
        <w:pStyle w:val="TOC1"/>
        <w:tabs>
          <w:tab w:val="left" w:pos="15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646028" w:history="1">
        <w:r w:rsidRPr="008D2BC8">
          <w:rPr>
            <w:rStyle w:val="Hyperlink"/>
            <w:noProof/>
          </w:rPr>
          <w:t>Appendix A.</w:t>
        </w:r>
        <w:r>
          <w:rPr>
            <w:rFonts w:asciiTheme="minorHAnsi" w:eastAsiaTheme="minorEastAsia" w:hAnsiTheme="minorHAnsi" w:cstheme="minorBidi"/>
            <w:b w:val="0"/>
            <w:bCs w:val="0"/>
            <w:caps w:val="0"/>
            <w:noProof/>
            <w:kern w:val="2"/>
            <w:sz w:val="24"/>
            <w:szCs w:val="24"/>
            <w14:ligatures w14:val="standardContextual"/>
          </w:rPr>
          <w:tab/>
        </w:r>
        <w:r w:rsidRPr="008D2BC8">
          <w:rPr>
            <w:rStyle w:val="Hyperlink"/>
            <w:noProof/>
          </w:rPr>
          <w:t>Risk Scoring Methodology</w:t>
        </w:r>
        <w:r>
          <w:rPr>
            <w:noProof/>
            <w:webHidden/>
          </w:rPr>
          <w:tab/>
        </w:r>
        <w:r>
          <w:rPr>
            <w:noProof/>
            <w:webHidden/>
          </w:rPr>
          <w:fldChar w:fldCharType="begin"/>
        </w:r>
        <w:r>
          <w:rPr>
            <w:noProof/>
            <w:webHidden/>
          </w:rPr>
          <w:instrText xml:space="preserve"> PAGEREF _Toc198646028 \h </w:instrText>
        </w:r>
        <w:r>
          <w:rPr>
            <w:noProof/>
            <w:webHidden/>
          </w:rPr>
        </w:r>
        <w:r>
          <w:rPr>
            <w:noProof/>
            <w:webHidden/>
          </w:rPr>
          <w:fldChar w:fldCharType="separate"/>
        </w:r>
        <w:r w:rsidR="008613BE">
          <w:rPr>
            <w:noProof/>
            <w:webHidden/>
          </w:rPr>
          <w:t>21</w:t>
        </w:r>
        <w:r>
          <w:rPr>
            <w:noProof/>
            <w:webHidden/>
          </w:rPr>
          <w:fldChar w:fldCharType="end"/>
        </w:r>
      </w:hyperlink>
    </w:p>
    <w:p w14:paraId="40F3C02C" w14:textId="6684B6DC"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29" w:history="1">
        <w:r w:rsidRPr="008D2BC8">
          <w:rPr>
            <w:rStyle w:val="Hyperlink"/>
            <w:noProof/>
          </w:rPr>
          <w:t>A.1.</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Risk Level Assessment</w:t>
        </w:r>
        <w:r>
          <w:rPr>
            <w:noProof/>
            <w:webHidden/>
          </w:rPr>
          <w:tab/>
        </w:r>
        <w:r>
          <w:rPr>
            <w:noProof/>
            <w:webHidden/>
          </w:rPr>
          <w:fldChar w:fldCharType="begin"/>
        </w:r>
        <w:r>
          <w:rPr>
            <w:noProof/>
            <w:webHidden/>
          </w:rPr>
          <w:instrText xml:space="preserve"> PAGEREF _Toc198646029 \h </w:instrText>
        </w:r>
        <w:r>
          <w:rPr>
            <w:noProof/>
            <w:webHidden/>
          </w:rPr>
        </w:r>
        <w:r>
          <w:rPr>
            <w:noProof/>
            <w:webHidden/>
          </w:rPr>
          <w:fldChar w:fldCharType="separate"/>
        </w:r>
        <w:r w:rsidR="008613BE">
          <w:rPr>
            <w:noProof/>
            <w:webHidden/>
          </w:rPr>
          <w:t>21</w:t>
        </w:r>
        <w:r>
          <w:rPr>
            <w:noProof/>
            <w:webHidden/>
          </w:rPr>
          <w:fldChar w:fldCharType="end"/>
        </w:r>
      </w:hyperlink>
    </w:p>
    <w:p w14:paraId="62203AF6" w14:textId="0C99442B"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30" w:history="1">
        <w:r w:rsidRPr="008D2BC8">
          <w:rPr>
            <w:rStyle w:val="Hyperlink"/>
            <w:noProof/>
          </w:rPr>
          <w:t>A.2.</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Impact Severity</w:t>
        </w:r>
        <w:r>
          <w:rPr>
            <w:noProof/>
            <w:webHidden/>
          </w:rPr>
          <w:tab/>
        </w:r>
        <w:r>
          <w:rPr>
            <w:noProof/>
            <w:webHidden/>
          </w:rPr>
          <w:fldChar w:fldCharType="begin"/>
        </w:r>
        <w:r>
          <w:rPr>
            <w:noProof/>
            <w:webHidden/>
          </w:rPr>
          <w:instrText xml:space="preserve"> PAGEREF _Toc198646030 \h </w:instrText>
        </w:r>
        <w:r>
          <w:rPr>
            <w:noProof/>
            <w:webHidden/>
          </w:rPr>
        </w:r>
        <w:r>
          <w:rPr>
            <w:noProof/>
            <w:webHidden/>
          </w:rPr>
          <w:fldChar w:fldCharType="separate"/>
        </w:r>
        <w:r w:rsidR="008613BE">
          <w:rPr>
            <w:noProof/>
            <w:webHidden/>
          </w:rPr>
          <w:t>21</w:t>
        </w:r>
        <w:r>
          <w:rPr>
            <w:noProof/>
            <w:webHidden/>
          </w:rPr>
          <w:fldChar w:fldCharType="end"/>
        </w:r>
      </w:hyperlink>
    </w:p>
    <w:p w14:paraId="0982ED8D" w14:textId="0FABAA27" w:rsidR="00D8428E" w:rsidRDefault="00D8428E">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646031" w:history="1">
        <w:r w:rsidRPr="008D2BC8">
          <w:rPr>
            <w:rStyle w:val="Hyperlink"/>
            <w:noProof/>
          </w:rPr>
          <w:t>A.3.</w:t>
        </w:r>
        <w:r>
          <w:rPr>
            <w:rFonts w:asciiTheme="minorHAnsi" w:eastAsiaTheme="minorEastAsia" w:hAnsiTheme="minorHAnsi" w:cstheme="minorBidi"/>
            <w:smallCaps w:val="0"/>
            <w:noProof/>
            <w:kern w:val="2"/>
            <w:sz w:val="24"/>
            <w:szCs w:val="24"/>
            <w14:ligatures w14:val="standardContextual"/>
          </w:rPr>
          <w:tab/>
        </w:r>
        <w:r w:rsidRPr="008D2BC8">
          <w:rPr>
            <w:rStyle w:val="Hyperlink"/>
            <w:noProof/>
          </w:rPr>
          <w:t>Likelihood of Occurrence</w:t>
        </w:r>
        <w:r>
          <w:rPr>
            <w:noProof/>
            <w:webHidden/>
          </w:rPr>
          <w:tab/>
        </w:r>
        <w:r>
          <w:rPr>
            <w:noProof/>
            <w:webHidden/>
          </w:rPr>
          <w:fldChar w:fldCharType="begin"/>
        </w:r>
        <w:r>
          <w:rPr>
            <w:noProof/>
            <w:webHidden/>
          </w:rPr>
          <w:instrText xml:space="preserve"> PAGEREF _Toc198646031 \h </w:instrText>
        </w:r>
        <w:r>
          <w:rPr>
            <w:noProof/>
            <w:webHidden/>
          </w:rPr>
        </w:r>
        <w:r>
          <w:rPr>
            <w:noProof/>
            <w:webHidden/>
          </w:rPr>
          <w:fldChar w:fldCharType="separate"/>
        </w:r>
        <w:r w:rsidR="008613BE">
          <w:rPr>
            <w:noProof/>
            <w:webHidden/>
          </w:rPr>
          <w:t>22</w:t>
        </w:r>
        <w:r>
          <w:rPr>
            <w:noProof/>
            <w:webHidden/>
          </w:rPr>
          <w:fldChar w:fldCharType="end"/>
        </w:r>
      </w:hyperlink>
    </w:p>
    <w:p w14:paraId="5358C474" w14:textId="7EDFE933" w:rsidR="00564921" w:rsidRPr="00564921" w:rsidRDefault="00564921" w:rsidP="00564921">
      <w:r>
        <w:fldChar w:fldCharType="end"/>
      </w:r>
    </w:p>
    <w:p w14:paraId="0F756BA3" w14:textId="77777777" w:rsidR="00553C5D" w:rsidRDefault="00553C5D" w:rsidP="001F1EE1">
      <w:pPr>
        <w:pStyle w:val="Heading1"/>
        <w:sectPr w:rsidR="00553C5D" w:rsidSect="008967C6">
          <w:headerReference w:type="default" r:id="rId17"/>
          <w:footerReference w:type="default" r:id="rId18"/>
          <w:pgSz w:w="12240" w:h="15840"/>
          <w:pgMar w:top="1440" w:right="1440" w:bottom="1440" w:left="1440" w:header="720" w:footer="720" w:gutter="0"/>
          <w:pgNumType w:fmt="lowerRoman" w:start="1"/>
          <w:cols w:space="720"/>
          <w:docGrid w:linePitch="360"/>
        </w:sectPr>
      </w:pPr>
      <w:bookmarkStart w:id="4" w:name="_Toc198559058"/>
    </w:p>
    <w:p w14:paraId="5BE01947" w14:textId="77777777" w:rsidR="00773592" w:rsidRDefault="00773592" w:rsidP="00773592">
      <w:pPr>
        <w:pStyle w:val="Heading1"/>
      </w:pPr>
      <w:bookmarkStart w:id="5" w:name="_Toc126840974"/>
      <w:bookmarkStart w:id="6" w:name="_Toc198646001"/>
      <w:r>
        <w:lastRenderedPageBreak/>
        <w:t xml:space="preserve">Executive </w:t>
      </w:r>
      <w:commentRangeStart w:id="7"/>
      <w:r>
        <w:t>Summary</w:t>
      </w:r>
      <w:bookmarkEnd w:id="5"/>
      <w:commentRangeEnd w:id="7"/>
      <w:r>
        <w:rPr>
          <w:rStyle w:val="CommentReference"/>
          <w:rFonts w:asciiTheme="minorHAnsi" w:eastAsiaTheme="minorHAnsi" w:hAnsiTheme="minorHAnsi" w:cstheme="minorBidi"/>
          <w:b w:val="0"/>
          <w:bCs w:val="0"/>
          <w:kern w:val="0"/>
        </w:rPr>
        <w:commentReference w:id="7"/>
      </w:r>
      <w:bookmarkEnd w:id="6"/>
    </w:p>
    <w:p w14:paraId="3F369D32" w14:textId="77777777" w:rsidR="00773592" w:rsidRDefault="00773592" w:rsidP="00773592">
      <w:pPr>
        <w:pStyle w:val="GuidancetoAuthor"/>
      </w:pPr>
      <w:r>
        <w:t>“Does this system pose an abnormal risk?”</w:t>
      </w:r>
    </w:p>
    <w:p w14:paraId="2D39704A" w14:textId="77777777" w:rsidR="00773592" w:rsidRDefault="00773592" w:rsidP="00773592">
      <w:pPr>
        <w:pStyle w:val="GuidancetoAuthor"/>
      </w:pPr>
      <w:r>
        <w:t>Provide the BLUF (Bottom-Line Up-Front): The AO should be able to read only the Executive Summary and know whether she wants to grant ATO now or read further into the report for further details. Using plain language, synopsize in approximately three brief paragraphs the following points:</w:t>
      </w:r>
    </w:p>
    <w:p w14:paraId="0F959AA8" w14:textId="77777777" w:rsidR="00773592" w:rsidRPr="002B1871" w:rsidRDefault="00773592" w:rsidP="00773592">
      <w:pPr>
        <w:pStyle w:val="GuidancetoAuthor"/>
        <w:rPr>
          <w:b/>
          <w:bCs/>
        </w:rPr>
      </w:pPr>
      <w:r w:rsidRPr="002B1871">
        <w:rPr>
          <w:b/>
          <w:bCs/>
        </w:rPr>
        <w:t>Scope of Assessment:</w:t>
      </w:r>
    </w:p>
    <w:p w14:paraId="795AD55A" w14:textId="77777777" w:rsidR="00773592" w:rsidRDefault="00773592" w:rsidP="00773592">
      <w:pPr>
        <w:pStyle w:val="GuidancetoAuthor"/>
        <w:numPr>
          <w:ilvl w:val="0"/>
          <w:numId w:val="18"/>
        </w:numPr>
      </w:pPr>
      <w:r>
        <w:t>Which system components (etc.) were in and out of scope?</w:t>
      </w:r>
    </w:p>
    <w:p w14:paraId="2CB7D1FC" w14:textId="77777777" w:rsidR="00773592" w:rsidRDefault="00773592" w:rsidP="00773592">
      <w:pPr>
        <w:pStyle w:val="GuidancetoAuthor"/>
        <w:numPr>
          <w:ilvl w:val="0"/>
          <w:numId w:val="18"/>
        </w:numPr>
      </w:pPr>
      <w:r>
        <w:t>Which Capabilities (etc.) were in and out of scope?</w:t>
      </w:r>
    </w:p>
    <w:p w14:paraId="22FF86CB" w14:textId="77777777" w:rsidR="00773592" w:rsidRDefault="00773592" w:rsidP="00773592">
      <w:pPr>
        <w:pStyle w:val="GuidancetoAuthor"/>
        <w:numPr>
          <w:ilvl w:val="0"/>
          <w:numId w:val="18"/>
        </w:numPr>
      </w:pPr>
      <w:r>
        <w:t>Which assessment activities were conducted (i.e., was this an atypical assessment)?</w:t>
      </w:r>
    </w:p>
    <w:p w14:paraId="3FE2CFD8" w14:textId="77777777" w:rsidR="00773592" w:rsidRPr="002B1871" w:rsidRDefault="00773592" w:rsidP="00773592">
      <w:pPr>
        <w:pStyle w:val="GuidancetoAuthor"/>
        <w:rPr>
          <w:b/>
          <w:bCs/>
        </w:rPr>
      </w:pPr>
      <w:r w:rsidRPr="002B1871">
        <w:rPr>
          <w:b/>
          <w:bCs/>
        </w:rPr>
        <w:t>What Was Found:</w:t>
      </w:r>
    </w:p>
    <w:p w14:paraId="7B4C70D9" w14:textId="77777777" w:rsidR="00773592" w:rsidRDefault="00773592" w:rsidP="00773592">
      <w:pPr>
        <w:pStyle w:val="GuidancetoAuthor"/>
        <w:numPr>
          <w:ilvl w:val="0"/>
          <w:numId w:val="19"/>
        </w:numPr>
      </w:pPr>
      <w:r>
        <w:t>What categories of Findings / Corrective Actions were identified?</w:t>
      </w:r>
    </w:p>
    <w:p w14:paraId="3E923DCD" w14:textId="77777777" w:rsidR="00773592" w:rsidRPr="002B1871" w:rsidRDefault="00773592" w:rsidP="00773592">
      <w:pPr>
        <w:pStyle w:val="GuidancetoAuthor"/>
        <w:rPr>
          <w:b/>
          <w:bCs/>
        </w:rPr>
      </w:pPr>
      <w:r w:rsidRPr="002B1871">
        <w:rPr>
          <w:b/>
          <w:bCs/>
        </w:rPr>
        <w:t>What Do The Findings Mean:</w:t>
      </w:r>
    </w:p>
    <w:p w14:paraId="0B59BCD0" w14:textId="77777777" w:rsidR="00773592" w:rsidRDefault="00773592" w:rsidP="00773592">
      <w:pPr>
        <w:pStyle w:val="GuidancetoAuthor"/>
        <w:numPr>
          <w:ilvl w:val="0"/>
          <w:numId w:val="19"/>
        </w:numPr>
      </w:pPr>
      <w:r>
        <w:t>What do the Findings indicate about the past, present, and future security posture of the system?</w:t>
      </w:r>
    </w:p>
    <w:p w14:paraId="0CAD3B27" w14:textId="77777777" w:rsidR="00773592" w:rsidRDefault="00773592" w:rsidP="00773592">
      <w:pPr>
        <w:pStyle w:val="GuidancetoAuthor"/>
        <w:numPr>
          <w:ilvl w:val="0"/>
          <w:numId w:val="19"/>
        </w:numPr>
      </w:pPr>
      <w:r>
        <w:t>How do the Findings impact System and Enterprise?</w:t>
      </w:r>
    </w:p>
    <w:p w14:paraId="6CC2F47F" w14:textId="77777777" w:rsidR="00773592" w:rsidRDefault="00773592" w:rsidP="00773592">
      <w:pPr>
        <w:pStyle w:val="GuidancetoAuthor"/>
        <w:numPr>
          <w:ilvl w:val="0"/>
          <w:numId w:val="19"/>
        </w:numPr>
      </w:pPr>
      <w:r>
        <w:t>(If applicable) How do the Findings compare to those of other similar systems?</w:t>
      </w:r>
    </w:p>
    <w:p w14:paraId="0E2AA839" w14:textId="77777777" w:rsidR="00773592" w:rsidRDefault="00773592" w:rsidP="00773592">
      <w:pPr>
        <w:pStyle w:val="GuidancetoAuthor"/>
      </w:pPr>
      <w:r>
        <w:t>Note: Each bullet point above should be as detailed as necessary to tell the appropriate story for this particular ACT. For example, if Technical Testing was not performed for some reason, that should be specifically called out; but if all normal assessment activities were performed then little needs to be said.</w:t>
      </w:r>
    </w:p>
    <w:p w14:paraId="15843E65" w14:textId="77777777" w:rsidR="00773592" w:rsidRDefault="00773592" w:rsidP="00773592">
      <w:pPr>
        <w:pStyle w:val="GuidancetoAuthor"/>
      </w:pPr>
      <w:r>
        <w:t>Example text is below – edit or replace with appropriate new text:</w:t>
      </w:r>
    </w:p>
    <w:p w14:paraId="0D5A5833" w14:textId="7857C3D5" w:rsidR="00773592" w:rsidRDefault="00773592" w:rsidP="00773592">
      <w:pPr>
        <w:pStyle w:val="Body"/>
      </w:pPr>
      <w:bookmarkStart w:id="8" w:name="_Hlk536602596"/>
      <w:r w:rsidRPr="00AE265A">
        <w:t xml:space="preserve">The </w:t>
      </w:r>
      <w:r>
        <w:rPr>
          <w:highlight w:val="yellow"/>
        </w:rPr>
        <w:t>&lt;Organization&gt;</w:t>
      </w:r>
      <w:r w:rsidRPr="00AE265A">
        <w:t xml:space="preserve"> </w:t>
      </w:r>
      <w:r>
        <w:t xml:space="preserve">engaged </w:t>
      </w:r>
      <w:r w:rsidRPr="00380575">
        <w:rPr>
          <w:highlight w:val="yellow"/>
        </w:rPr>
        <w:t>&lt;Assessment Contractor&gt;</w:t>
      </w:r>
      <w:r>
        <w:t xml:space="preserve"> (the “Assessment Team”) to conduct a </w:t>
      </w:r>
      <w:bookmarkStart w:id="9" w:name="_Hlk536776685"/>
      <w:r w:rsidRPr="00946750">
        <w:rPr>
          <w:highlight w:val="yellow"/>
        </w:rPr>
        <w:t>[comprehensive</w:t>
      </w:r>
      <w:r>
        <w:rPr>
          <w:highlight w:val="yellow"/>
        </w:rPr>
        <w:t>-scope</w:t>
      </w:r>
      <w:r w:rsidRPr="00946750">
        <w:rPr>
          <w:highlight w:val="yellow"/>
        </w:rPr>
        <w:t xml:space="preserve"> / </w:t>
      </w:r>
      <w:r>
        <w:rPr>
          <w:highlight w:val="yellow"/>
        </w:rPr>
        <w:t>tailored-scope</w:t>
      </w:r>
      <w:r w:rsidRPr="00946750">
        <w:rPr>
          <w:highlight w:val="yellow"/>
        </w:rPr>
        <w:t>]</w:t>
      </w:r>
      <w:r>
        <w:t xml:space="preserve"> </w:t>
      </w:r>
      <w:bookmarkStart w:id="10" w:name="_Hlk25651573"/>
      <w:bookmarkEnd w:id="9"/>
      <w:r w:rsidRPr="00516A0F">
        <w:rPr>
          <w:highlight w:val="yellow"/>
        </w:rPr>
        <w:t>[</w:t>
      </w:r>
      <w:r>
        <w:rPr>
          <w:highlight w:val="yellow"/>
        </w:rPr>
        <w:t>application-only / infrastructure-only / application + infrastructure</w:t>
      </w:r>
      <w:r w:rsidRPr="00516A0F">
        <w:rPr>
          <w:highlight w:val="yellow"/>
        </w:rPr>
        <w:t>]</w:t>
      </w:r>
      <w:bookmarkEnd w:id="10"/>
      <w:r>
        <w:t xml:space="preserve"> Adaptive Capabilities Testing (ACT) Security Assessment of </w:t>
      </w:r>
      <w:r w:rsidRPr="003476EA">
        <w:rPr>
          <w:highlight w:val="yellow"/>
        </w:rPr>
        <w:t>&lt;System Name&gt;</w:t>
      </w:r>
      <w:r>
        <w:t xml:space="preserve"> (</w:t>
      </w:r>
      <w:r w:rsidRPr="00842C3C">
        <w:rPr>
          <w:highlight w:val="yellow"/>
        </w:rPr>
        <w:t>&lt;System Acronym&gt;</w:t>
      </w:r>
      <w:r>
        <w:t xml:space="preserve">) </w:t>
      </w:r>
      <w:r w:rsidRPr="00AE265A">
        <w:t xml:space="preserve">as part of the </w:t>
      </w:r>
      <w:r>
        <w:rPr>
          <w:highlight w:val="yellow"/>
        </w:rPr>
        <w:t>&lt;Organization&gt;</w:t>
      </w:r>
      <w:r w:rsidRPr="00AE265A">
        <w:t xml:space="preserve"> </w:t>
      </w:r>
      <w:r>
        <w:t xml:space="preserve">Assessment and Authorization (A&amp;A) </w:t>
      </w:r>
      <w:r w:rsidRPr="00AE265A">
        <w:t>Program</w:t>
      </w:r>
      <w:r>
        <w:t xml:space="preserve">. </w:t>
      </w:r>
      <w:bookmarkEnd w:id="8"/>
      <w:r w:rsidRPr="000F4930">
        <w:rPr>
          <w:highlight w:val="yellow"/>
        </w:rPr>
        <w:t>&lt;System Acronym&gt;</w:t>
      </w:r>
      <w:r>
        <w:t xml:space="preserve"> is owned by </w:t>
      </w:r>
      <w:bookmarkStart w:id="11" w:name="_Hlk52960346"/>
      <w:r w:rsidRPr="000F4930">
        <w:rPr>
          <w:highlight w:val="yellow"/>
        </w:rPr>
        <w:t>&lt;division / group&gt;</w:t>
      </w:r>
      <w:bookmarkEnd w:id="11"/>
      <w:r>
        <w:t xml:space="preserve"> </w:t>
      </w:r>
      <w:r w:rsidRPr="00383121">
        <w:t>a</w:t>
      </w:r>
      <w:r w:rsidRPr="00E13CEF">
        <w:t xml:space="preserve">nd </w:t>
      </w:r>
      <w:r w:rsidRPr="000F4930">
        <w:rPr>
          <w:highlight w:val="yellow"/>
        </w:rPr>
        <w:t>&lt;operated/developed/maintained&gt;</w:t>
      </w:r>
      <w:r w:rsidRPr="00383121">
        <w:t xml:space="preserve"> </w:t>
      </w:r>
      <w:r w:rsidRPr="00E13CEF">
        <w:t xml:space="preserve">by </w:t>
      </w:r>
      <w:r w:rsidRPr="000F4930">
        <w:rPr>
          <w:highlight w:val="yellow"/>
        </w:rPr>
        <w:t>&lt;Contractor&gt;</w:t>
      </w:r>
      <w:r>
        <w:t>.</w:t>
      </w:r>
    </w:p>
    <w:p w14:paraId="4E53BD6E" w14:textId="77777777" w:rsidR="00773592" w:rsidRDefault="00773592" w:rsidP="00773592">
      <w:pPr>
        <w:pStyle w:val="Body"/>
      </w:pPr>
      <w:r>
        <w:rPr>
          <w:shd w:val="clear" w:color="auto" w:fill="FFFF00"/>
        </w:rPr>
        <w:t>[P</w:t>
      </w:r>
      <w:r w:rsidRPr="00026324">
        <w:rPr>
          <w:shd w:val="clear" w:color="auto" w:fill="FFFF00"/>
        </w:rPr>
        <w:t>rovide a very brief description (</w:t>
      </w:r>
      <w:r>
        <w:rPr>
          <w:shd w:val="clear" w:color="auto" w:fill="FFFF00"/>
        </w:rPr>
        <w:t>~one paragraph</w:t>
      </w:r>
      <w:r w:rsidRPr="00026324">
        <w:rPr>
          <w:shd w:val="clear" w:color="auto" w:fill="FFFF00"/>
        </w:rPr>
        <w:t>) of the assessed system</w:t>
      </w:r>
      <w:r>
        <w:rPr>
          <w:shd w:val="clear" w:color="auto" w:fill="FFFF00"/>
        </w:rPr>
        <w:t>].</w:t>
      </w:r>
    </w:p>
    <w:p w14:paraId="25C24440" w14:textId="2907FDA6" w:rsidR="00773592" w:rsidRDefault="00773592" w:rsidP="00773592">
      <w:pPr>
        <w:pStyle w:val="Body"/>
      </w:pPr>
      <w:r>
        <w:t xml:space="preserve">The Security Assessment </w:t>
      </w:r>
      <w:r w:rsidRPr="00F83F12">
        <w:t xml:space="preserve">was conducted from </w:t>
      </w:r>
      <w:r w:rsidRPr="00AC037F">
        <w:rPr>
          <w:highlight w:val="yellow"/>
        </w:rPr>
        <w:t>&lt;list dates</w:t>
      </w:r>
      <w:r>
        <w:rPr>
          <w:highlight w:val="yellow"/>
        </w:rPr>
        <w:t>&gt;</w:t>
      </w:r>
      <w:r w:rsidRPr="007D2C81">
        <w:t xml:space="preserve">, </w:t>
      </w:r>
      <w:r w:rsidRPr="00946750">
        <w:rPr>
          <w:highlight w:val="yellow"/>
        </w:rPr>
        <w:t xml:space="preserve">[included the entire </w:t>
      </w:r>
      <w:r>
        <w:rPr>
          <w:highlight w:val="yellow"/>
        </w:rPr>
        <w:t xml:space="preserve">authorization boundary </w:t>
      </w:r>
      <w:r w:rsidRPr="00946750">
        <w:rPr>
          <w:highlight w:val="yellow"/>
        </w:rPr>
        <w:t>/ excluded the [</w:t>
      </w:r>
      <w:r>
        <w:rPr>
          <w:highlight w:val="yellow"/>
        </w:rPr>
        <w:t>specify</w:t>
      </w:r>
      <w:r w:rsidRPr="00946750">
        <w:rPr>
          <w:highlight w:val="yellow"/>
        </w:rPr>
        <w:t xml:space="preserve"> portio</w:t>
      </w:r>
      <w:r w:rsidRPr="00E11677">
        <w:rPr>
          <w:highlight w:val="yellow"/>
        </w:rPr>
        <w:t>n</w:t>
      </w:r>
      <w:r>
        <w:rPr>
          <w:highlight w:val="yellow"/>
        </w:rPr>
        <w:t>(s</w:t>
      </w:r>
      <w:r w:rsidRPr="00DA1F81">
        <w:rPr>
          <w:highlight w:val="yellow"/>
        </w:rPr>
        <w:t>)]</w:t>
      </w:r>
      <w:r w:rsidRPr="00516A0F">
        <w:rPr>
          <w:highlight w:val="yellow"/>
        </w:rPr>
        <w:t xml:space="preserve"> because [reason(s)]</w:t>
      </w:r>
      <w:r w:rsidRPr="007D2C81">
        <w:rPr>
          <w:highlight w:val="yellow"/>
        </w:rPr>
        <w:t>]</w:t>
      </w:r>
      <w:r>
        <w:t xml:space="preserve">, and focused on </w:t>
      </w:r>
      <w:r w:rsidRPr="00946750">
        <w:rPr>
          <w:highlight w:val="yellow"/>
        </w:rPr>
        <w:t xml:space="preserve">[a specific </w:t>
      </w:r>
      <w:r w:rsidRPr="00946750">
        <w:rPr>
          <w:highlight w:val="yellow"/>
        </w:rPr>
        <w:lastRenderedPageBreak/>
        <w:t>subset of / all]</w:t>
      </w:r>
      <w:r>
        <w:t xml:space="preserve"> Security Capabilities. </w:t>
      </w:r>
      <w:r w:rsidRPr="00946750">
        <w:rPr>
          <w:highlight w:val="yellow"/>
        </w:rPr>
        <w:t>[</w:t>
      </w:r>
      <w:r>
        <w:rPr>
          <w:highlight w:val="yellow"/>
        </w:rPr>
        <w:t>I</w:t>
      </w:r>
      <w:r w:rsidRPr="00946750">
        <w:rPr>
          <w:highlight w:val="yellow"/>
        </w:rPr>
        <w:t>nterviews, document reviews, evidence examinations, and technical testing]</w:t>
      </w:r>
      <w:r>
        <w:t xml:space="preserve"> were conducted which identified areas of non-compliance (called “findings”).</w:t>
      </w:r>
    </w:p>
    <w:p w14:paraId="28C102C6" w14:textId="68CDF86B" w:rsidR="00773592" w:rsidRDefault="00773592" w:rsidP="00773592">
      <w:pPr>
        <w:pStyle w:val="Body"/>
      </w:pPr>
      <w:r>
        <w:t>For each</w:t>
      </w:r>
      <w:r w:rsidRPr="00E316AC">
        <w:t xml:space="preserve"> </w:t>
      </w:r>
      <w:r>
        <w:t>finding</w:t>
      </w:r>
      <w:r w:rsidRPr="00E316AC">
        <w:t xml:space="preserve"> </w:t>
      </w:r>
      <w:r>
        <w:t>the Assessment Team</w:t>
      </w:r>
      <w:r w:rsidRPr="00AE265A">
        <w:t xml:space="preserve"> </w:t>
      </w:r>
      <w:r w:rsidRPr="00E316AC">
        <w:t>developed detailed recommendations for improvements that address the</w:t>
      </w:r>
      <w:r>
        <w:t xml:space="preserve"> finding and </w:t>
      </w:r>
      <w:r w:rsidRPr="00E316AC">
        <w:t xml:space="preserve">strengthen </w:t>
      </w:r>
      <w:r>
        <w:t>overall &lt;Organization&gt;</w:t>
      </w:r>
      <w:r w:rsidRPr="00E316AC">
        <w:t xml:space="preserve"> information security.</w:t>
      </w:r>
      <w:r>
        <w:t xml:space="preserve"> Highlights</w:t>
      </w:r>
      <w:r w:rsidRPr="00AE265A">
        <w:t xml:space="preserve"> of the </w:t>
      </w:r>
      <w:r>
        <w:t>finding recommendations are summarized below, with references to specific findings in parentheses</w:t>
      </w:r>
      <w:r w:rsidRPr="00AE265A">
        <w:t>:</w:t>
      </w:r>
    </w:p>
    <w:p w14:paraId="0F943043" w14:textId="77777777" w:rsidR="00773592" w:rsidRPr="00917045" w:rsidRDefault="00773592" w:rsidP="00773592">
      <w:pPr>
        <w:pStyle w:val="BulletedList"/>
        <w:rPr>
          <w:highlight w:val="yellow"/>
        </w:rPr>
      </w:pPr>
      <w:bookmarkStart w:id="12" w:name="_Hlk52959159"/>
      <w:r w:rsidRPr="00917045">
        <w:rPr>
          <w:b/>
          <w:highlight w:val="yellow"/>
        </w:rPr>
        <w:t xml:space="preserve">EXAMPLE: </w:t>
      </w:r>
      <w:bookmarkEnd w:id="12"/>
      <w:r w:rsidRPr="00917045">
        <w:rPr>
          <w:b/>
          <w:highlight w:val="yellow"/>
        </w:rPr>
        <w:t>Strengthen User Authentication:</w:t>
      </w:r>
      <w:r w:rsidRPr="00917045">
        <w:rPr>
          <w:highlight w:val="yellow"/>
        </w:rPr>
        <w:t xml:space="preserve"> Reduce likelihood of beneficiary impersonation by strengthening authentication requirements for Internet users (F01). Implement Multifactor Authentication (MFA) for administrators (F03).</w:t>
      </w:r>
    </w:p>
    <w:p w14:paraId="430C3502" w14:textId="77777777" w:rsidR="00773592" w:rsidRPr="00917045" w:rsidRDefault="00773592" w:rsidP="00773592">
      <w:pPr>
        <w:pStyle w:val="BulletedList"/>
        <w:rPr>
          <w:highlight w:val="yellow"/>
        </w:rPr>
      </w:pPr>
      <w:r w:rsidRPr="00917045">
        <w:rPr>
          <w:b/>
          <w:highlight w:val="yellow"/>
        </w:rPr>
        <w:t>EXAMPLE: Update Documentation:</w:t>
      </w:r>
      <w:r w:rsidRPr="00917045">
        <w:rPr>
          <w:highlight w:val="yellow"/>
        </w:rPr>
        <w:t xml:space="preserve"> Update the SSP to document the correct accreditation boundary, control implementations, and control inheritance (F06). Update and test the Contingency Plan (F05).</w:t>
      </w:r>
    </w:p>
    <w:p w14:paraId="465A702F" w14:textId="77777777" w:rsidR="00773592" w:rsidRPr="00917045" w:rsidRDefault="00773592" w:rsidP="00773592">
      <w:pPr>
        <w:pStyle w:val="BulletedList"/>
        <w:rPr>
          <w:highlight w:val="yellow"/>
        </w:rPr>
      </w:pPr>
      <w:r w:rsidRPr="00917045">
        <w:rPr>
          <w:b/>
          <w:highlight w:val="yellow"/>
        </w:rPr>
        <w:t>EXAMPLE: Implement Denial of Service (DoS) Protections:</w:t>
      </w:r>
      <w:r w:rsidRPr="00917045">
        <w:rPr>
          <w:bCs/>
          <w:highlight w:val="yellow"/>
        </w:rPr>
        <w:t xml:space="preserve"> Work with </w:t>
      </w:r>
      <w:r>
        <w:rPr>
          <w:bCs/>
          <w:highlight w:val="yellow"/>
        </w:rPr>
        <w:t>providing Data Center</w:t>
      </w:r>
      <w:r w:rsidRPr="00917045">
        <w:rPr>
          <w:bCs/>
          <w:highlight w:val="yellow"/>
        </w:rPr>
        <w:t xml:space="preserve"> to enable connection throttling and other DoS mitigations (F02).</w:t>
      </w:r>
    </w:p>
    <w:p w14:paraId="168E887A" w14:textId="77777777" w:rsidR="00773592" w:rsidRPr="00917045" w:rsidRDefault="00773592" w:rsidP="00773592">
      <w:pPr>
        <w:pStyle w:val="BulletedList"/>
        <w:rPr>
          <w:bCs/>
          <w:highlight w:val="yellow"/>
        </w:rPr>
      </w:pPr>
      <w:r w:rsidRPr="00917045">
        <w:rPr>
          <w:b/>
          <w:highlight w:val="yellow"/>
        </w:rPr>
        <w:t xml:space="preserve">EXAMPLE: </w:t>
      </w:r>
      <w:r w:rsidRPr="00917045">
        <w:rPr>
          <w:bCs/>
          <w:highlight w:val="yellow"/>
        </w:rPr>
        <w:t>Address Technical Architecture Noncompliance: Move the Admin Workstation to a newly-implemented compliant Management Band</w:t>
      </w:r>
      <w:r>
        <w:rPr>
          <w:bCs/>
          <w:highlight w:val="yellow"/>
        </w:rPr>
        <w:t xml:space="preserve"> (</w:t>
      </w:r>
      <w:r w:rsidRPr="00917045">
        <w:rPr>
          <w:bCs/>
          <w:highlight w:val="yellow"/>
        </w:rPr>
        <w:t>F04).</w:t>
      </w:r>
    </w:p>
    <w:p w14:paraId="75167C25" w14:textId="21F6134A" w:rsidR="00773592" w:rsidRDefault="00773592" w:rsidP="00773592">
      <w:pPr>
        <w:pStyle w:val="Body"/>
      </w:pPr>
      <w:r w:rsidRPr="0012741E">
        <w:rPr>
          <w:highlight w:val="yellow"/>
        </w:rPr>
        <w:t>[</w:t>
      </w:r>
      <w:r>
        <w:rPr>
          <w:highlight w:val="yellow"/>
        </w:rPr>
        <w:t xml:space="preserve">If applicable, describe </w:t>
      </w:r>
      <w:r w:rsidRPr="0012741E">
        <w:rPr>
          <w:highlight w:val="yellow"/>
        </w:rPr>
        <w:t xml:space="preserve">any </w:t>
      </w:r>
      <w:r>
        <w:rPr>
          <w:highlight w:val="yellow"/>
        </w:rPr>
        <w:t xml:space="preserve">particularly </w:t>
      </w:r>
      <w:r w:rsidRPr="0012741E">
        <w:rPr>
          <w:highlight w:val="yellow"/>
        </w:rPr>
        <w:t xml:space="preserve">noteworthy </w:t>
      </w:r>
      <w:r>
        <w:rPr>
          <w:highlight w:val="yellow"/>
        </w:rPr>
        <w:t xml:space="preserve">anomalies (positive or negative) </w:t>
      </w:r>
      <w:r w:rsidRPr="0012741E">
        <w:rPr>
          <w:highlight w:val="yellow"/>
        </w:rPr>
        <w:t>here.]</w:t>
      </w:r>
      <w:r>
        <w:t xml:space="preserve"> These weaknesses are </w:t>
      </w:r>
      <w:r w:rsidRPr="00946750">
        <w:rPr>
          <w:highlight w:val="yellow"/>
        </w:rPr>
        <w:t>[typical / atypical]</w:t>
      </w:r>
      <w:r>
        <w:t xml:space="preserve"> of similar systems deployed within the &lt;Organization&gt; Enterprise. </w:t>
      </w:r>
      <w:r w:rsidRPr="00516A0F">
        <w:rPr>
          <w:highlight w:val="yellow"/>
        </w:rPr>
        <w:t>See the separate Risk Assessment Report for analysis of the risks posed by these findings.</w:t>
      </w:r>
    </w:p>
    <w:p w14:paraId="6EECBABD" w14:textId="77777777" w:rsidR="003C6C3C" w:rsidRDefault="003C6C3C">
      <w:pPr>
        <w:rPr>
          <w:rFonts w:eastAsia="Times New Roman" w:cs="Arial"/>
          <w:b/>
          <w:bCs/>
          <w:kern w:val="28"/>
          <w:sz w:val="36"/>
          <w:szCs w:val="32"/>
        </w:rPr>
      </w:pPr>
      <w:bookmarkStart w:id="13" w:name="_Toc126840975"/>
      <w:r>
        <w:br w:type="page"/>
      </w:r>
    </w:p>
    <w:p w14:paraId="3CAEF296" w14:textId="2B5820BD" w:rsidR="00773592" w:rsidRPr="00F024FC" w:rsidRDefault="00773592" w:rsidP="00773592">
      <w:pPr>
        <w:pStyle w:val="Heading1"/>
      </w:pPr>
      <w:bookmarkStart w:id="14" w:name="_Toc198646002"/>
      <w:r w:rsidRPr="00F024FC">
        <w:lastRenderedPageBreak/>
        <w:t>Security Assessment Summary</w:t>
      </w:r>
      <w:bookmarkEnd w:id="13"/>
      <w:bookmarkEnd w:id="14"/>
    </w:p>
    <w:p w14:paraId="1E9D406E" w14:textId="77777777" w:rsidR="00773592" w:rsidRPr="00B701CD" w:rsidRDefault="00773592" w:rsidP="00773592">
      <w:pPr>
        <w:pStyle w:val="GuidancetoAuthor"/>
      </w:pPr>
      <w:r w:rsidRPr="00B701CD">
        <w:t>This section (and its subsections) should clearly and quickly answer these questions:</w:t>
      </w:r>
    </w:p>
    <w:p w14:paraId="11BD90EF" w14:textId="77777777" w:rsidR="00773592" w:rsidRPr="00B701CD" w:rsidRDefault="00773592" w:rsidP="00773592">
      <w:pPr>
        <w:pStyle w:val="GuidancetoAuthor"/>
        <w:rPr>
          <w:b/>
          <w:bCs/>
        </w:rPr>
      </w:pPr>
      <w:r w:rsidRPr="00B701CD">
        <w:rPr>
          <w:b/>
          <w:bCs/>
        </w:rPr>
        <w:t>“How did the Security Assessment go?”</w:t>
      </w:r>
    </w:p>
    <w:p w14:paraId="306DD38D" w14:textId="77777777" w:rsidR="00773592" w:rsidRPr="00B701CD" w:rsidRDefault="00773592" w:rsidP="00773592">
      <w:pPr>
        <w:pStyle w:val="GuidancetoAuthor"/>
        <w:rPr>
          <w:b/>
          <w:bCs/>
        </w:rPr>
      </w:pPr>
      <w:r w:rsidRPr="00B701CD">
        <w:rPr>
          <w:b/>
          <w:bCs/>
        </w:rPr>
        <w:t>“What is the current state of the system?”</w:t>
      </w:r>
    </w:p>
    <w:p w14:paraId="0059A0F1" w14:textId="77777777" w:rsidR="00773592" w:rsidRPr="00B701CD" w:rsidRDefault="00773592" w:rsidP="00773592">
      <w:pPr>
        <w:pStyle w:val="GuidancetoAuthor"/>
        <w:rPr>
          <w:b/>
          <w:bCs/>
        </w:rPr>
      </w:pPr>
      <w:r w:rsidRPr="00B701CD">
        <w:rPr>
          <w:b/>
          <w:bCs/>
        </w:rPr>
        <w:t>“What should we do as a result of this ACT?”</w:t>
      </w:r>
    </w:p>
    <w:p w14:paraId="097FF36E" w14:textId="5A00B3D2" w:rsidR="00773592" w:rsidRPr="007A5EC5" w:rsidRDefault="00773592" w:rsidP="00773592">
      <w:pPr>
        <w:pStyle w:val="Body"/>
      </w:pPr>
      <w:bookmarkStart w:id="15" w:name="_Hlk66805792"/>
      <w:r w:rsidRPr="007A5EC5">
        <w:t xml:space="preserve">The purpose of this ACT Security Assessment Report is to clearly explain the information the Assessment Team obtained prior to the assessment, the areas that were examined during the assessment, and the detailed results of the assessment. This document is meant to be used by the </w:t>
      </w:r>
      <w:r>
        <w:t>&lt;Organization&gt;</w:t>
      </w:r>
      <w:r w:rsidRPr="007A5EC5">
        <w:t xml:space="preserve"> and contractor personnel responsible for the security of the system (the “System Team”).</w:t>
      </w:r>
    </w:p>
    <w:bookmarkEnd w:id="15"/>
    <w:p w14:paraId="00414141" w14:textId="79B719E4" w:rsidR="00773592" w:rsidRPr="007A5EC5" w:rsidRDefault="00773592" w:rsidP="00773592">
      <w:pPr>
        <w:pStyle w:val="Body"/>
      </w:pPr>
      <w:r w:rsidRPr="007A5EC5">
        <w:t xml:space="preserve">The ACT process facilitates a holistic view of </w:t>
      </w:r>
      <w:r>
        <w:t>&lt;sponsor’s&gt;</w:t>
      </w:r>
      <w:r w:rsidRPr="007A5EC5">
        <w:t xml:space="preserve"> organizational and system risk posture by focusing assessment on mature execution of Security Capabilities derived from NISTIR</w:t>
      </w:r>
      <w:r w:rsidRPr="007A5EC5">
        <w:rPr>
          <w:vertAlign w:val="superscript"/>
        </w:rPr>
        <w:footnoteReference w:id="2"/>
      </w:r>
      <w:r w:rsidRPr="007A5EC5">
        <w:t xml:space="preserve"> 8011. This ACT Security Assessment focused on assessing </w:t>
      </w:r>
      <w:r w:rsidRPr="007A5EC5">
        <w:rPr>
          <w:highlight w:val="yellow"/>
        </w:rPr>
        <w:t>&lt;System Acronym&gt;’s</w:t>
      </w:r>
      <w:r w:rsidRPr="007A5EC5">
        <w:t xml:space="preserve"> current implementation of the Security Capabilities and Sub-Capabilities by determining the system’s compliance with the various Acceptable Risk Safeguards (ARS) security controls that map to those Security Capabilities </w:t>
      </w:r>
      <w:r w:rsidRPr="007A5EC5">
        <w:rPr>
          <w:highlight w:val="yellow"/>
        </w:rPr>
        <w:t xml:space="preserve">(including the </w:t>
      </w:r>
      <w:r>
        <w:rPr>
          <w:i/>
          <w:highlight w:val="yellow"/>
        </w:rPr>
        <w:t>&lt;Organization&gt;</w:t>
      </w:r>
      <w:r w:rsidRPr="007A5EC5">
        <w:rPr>
          <w:i/>
          <w:highlight w:val="yellow"/>
        </w:rPr>
        <w:t xml:space="preserve"> Core Controls</w:t>
      </w:r>
      <w:r w:rsidRPr="007A5EC5">
        <w:rPr>
          <w:highlight w:val="yellow"/>
        </w:rPr>
        <w:t>)</w:t>
      </w:r>
      <w:r w:rsidRPr="007A5EC5">
        <w:t xml:space="preserve">, and by performing other testing and analysis as-appropriate. The result of this Security Assessment is the set of Findings listed in Section </w:t>
      </w:r>
      <w:r w:rsidR="008613BE">
        <w:fldChar w:fldCharType="begin"/>
      </w:r>
      <w:r w:rsidR="008613BE">
        <w:instrText xml:space="preserve"> REF _Ref198646115 \r \h </w:instrText>
      </w:r>
      <w:r w:rsidR="008613BE">
        <w:fldChar w:fldCharType="separate"/>
      </w:r>
      <w:r w:rsidR="008613BE">
        <w:t>2.1</w:t>
      </w:r>
      <w:r w:rsidR="008613BE">
        <w:fldChar w:fldCharType="end"/>
      </w:r>
      <w:r w:rsidRPr="007A5EC5">
        <w:t>.</w:t>
      </w:r>
    </w:p>
    <w:p w14:paraId="6270FA69" w14:textId="77777777" w:rsidR="00773592" w:rsidRPr="007A5EC5" w:rsidRDefault="00773592" w:rsidP="00773592">
      <w:pPr>
        <w:pStyle w:val="Body"/>
      </w:pPr>
      <w:r w:rsidRPr="007A5EC5">
        <w:t xml:space="preserve">The </w:t>
      </w:r>
      <w:r w:rsidRPr="007A5EC5">
        <w:rPr>
          <w:iCs/>
        </w:rPr>
        <w:t>System Team</w:t>
      </w:r>
      <w:r w:rsidRPr="007A5EC5">
        <w:t xml:space="preserve"> provided the Assessment Team with </w:t>
      </w:r>
      <w:r w:rsidRPr="007A5EC5">
        <w:rPr>
          <w:highlight w:val="yellow"/>
        </w:rPr>
        <w:t>excellent</w:t>
      </w:r>
      <w:r w:rsidRPr="007A5EC5">
        <w:t xml:space="preserve"> support during the engagement. Before the start of the assessment phase, the System Team provided the Assessment Team with </w:t>
      </w:r>
      <w:r w:rsidRPr="007A5EC5">
        <w:rPr>
          <w:highlight w:val="yellow"/>
        </w:rPr>
        <w:t xml:space="preserve">[all / some of the] </w:t>
      </w:r>
      <w:r w:rsidRPr="007A5EC5">
        <w:t xml:space="preserve">documentation and other artifacts requested in the ACT Assessment Plan. During the assessment phase, </w:t>
      </w:r>
      <w:r w:rsidRPr="007A5EC5">
        <w:rPr>
          <w:highlight w:val="yellow"/>
        </w:rPr>
        <w:t>[all / some]</w:t>
      </w:r>
      <w:r w:rsidRPr="007A5EC5">
        <w:t xml:space="preserve"> required personnel were </w:t>
      </w:r>
      <w:r w:rsidRPr="007A5EC5">
        <w:rPr>
          <w:highlight w:val="yellow"/>
        </w:rPr>
        <w:t>[not]</w:t>
      </w:r>
      <w:r w:rsidRPr="007A5EC5">
        <w:t xml:space="preserve"> available for interviews, </w:t>
      </w:r>
      <w:r w:rsidRPr="007A5EC5">
        <w:rPr>
          <w:highlight w:val="yellow"/>
        </w:rPr>
        <w:t>questions were answered promptly</w:t>
      </w:r>
      <w:r w:rsidRPr="007A5EC5">
        <w:t xml:space="preserve">, </w:t>
      </w:r>
      <w:r w:rsidRPr="007A5EC5">
        <w:rPr>
          <w:highlight w:val="yellow"/>
        </w:rPr>
        <w:t>additional artifact requests were fulfilled,</w:t>
      </w:r>
      <w:r w:rsidRPr="007A5EC5">
        <w:t xml:space="preserve"> and the system was </w:t>
      </w:r>
      <w:r w:rsidRPr="007A5EC5">
        <w:rPr>
          <w:highlight w:val="yellow"/>
        </w:rPr>
        <w:t xml:space="preserve">[not] available and ready </w:t>
      </w:r>
      <w:r w:rsidRPr="007A5EC5">
        <w:t>for technical testing.</w:t>
      </w:r>
    </w:p>
    <w:p w14:paraId="6D2C44C1" w14:textId="29D6FC14" w:rsidR="00773592" w:rsidRDefault="00773592" w:rsidP="00773592">
      <w:pPr>
        <w:pStyle w:val="Body"/>
      </w:pPr>
      <w:r w:rsidRPr="007A5EC5">
        <w:rPr>
          <w:highlight w:val="yellow"/>
        </w:rPr>
        <w:t>[If any of the Core Controls were not fully or adequately tested, succinctly state this and explain the reason(s) why. For example: “</w:t>
      </w:r>
      <w:r>
        <w:rPr>
          <w:highlight w:val="yellow"/>
        </w:rPr>
        <w:t>&lt;Organization&gt;</w:t>
      </w:r>
      <w:r w:rsidRPr="007A5EC5">
        <w:rPr>
          <w:highlight w:val="yellow"/>
        </w:rPr>
        <w:t xml:space="preserve"> directed the Assessment Team not to assess Core Control CM-02 because, at the time of this ACT, the system was still being developed and implemented, and the baseline configuration had not yet been defined.”]</w:t>
      </w:r>
    </w:p>
    <w:p w14:paraId="5A01E69A" w14:textId="77777777" w:rsidR="0078219B" w:rsidRDefault="0078219B" w:rsidP="00773592">
      <w:pPr>
        <w:pStyle w:val="Body"/>
        <w:sectPr w:rsidR="0078219B" w:rsidSect="00773592">
          <w:pgSz w:w="12240" w:h="15840"/>
          <w:pgMar w:top="1440" w:right="1440" w:bottom="1440" w:left="1440" w:header="720" w:footer="720" w:gutter="0"/>
          <w:pgNumType w:start="1"/>
          <w:cols w:space="720"/>
          <w:docGrid w:linePitch="360"/>
        </w:sectPr>
      </w:pPr>
    </w:p>
    <w:p w14:paraId="0D392DEE" w14:textId="77777777" w:rsidR="0083397C" w:rsidRDefault="0083397C" w:rsidP="00F26126">
      <w:pPr>
        <w:pStyle w:val="Heading2"/>
      </w:pPr>
      <w:bookmarkStart w:id="16" w:name="_Toc126840989"/>
      <w:bookmarkStart w:id="17" w:name="_Toc198646003"/>
      <w:bookmarkStart w:id="18" w:name="_Ref198646115"/>
      <w:bookmarkStart w:id="19" w:name="_Hlk198645408"/>
      <w:r>
        <w:lastRenderedPageBreak/>
        <w:t>Summary of Identified</w:t>
      </w:r>
      <w:r w:rsidRPr="00D11C4A">
        <w:t xml:space="preserve"> </w:t>
      </w:r>
      <w:bookmarkEnd w:id="16"/>
      <w:r>
        <w:t>Compliance Findings</w:t>
      </w:r>
      <w:bookmarkEnd w:id="17"/>
      <w:bookmarkEnd w:id="18"/>
    </w:p>
    <w:p w14:paraId="65A3C120" w14:textId="77777777" w:rsidR="0083397C" w:rsidRDefault="0083397C" w:rsidP="0083397C">
      <w:pPr>
        <w:pStyle w:val="GuidancetoAuthor"/>
      </w:pPr>
      <w:r>
        <w:t>“What were the low-level test results?”</w:t>
      </w:r>
    </w:p>
    <w:p w14:paraId="01A5E9DE" w14:textId="77777777" w:rsidR="0083397C" w:rsidRDefault="0083397C" w:rsidP="0083397C">
      <w:pPr>
        <w:pStyle w:val="Body"/>
      </w:pPr>
      <w:r>
        <w:t>This section describes the deviations from requirements that were identified through the ACT Security Assessment process. Each finding is thoroughly explained and corrective actions for closing or reducing the impact of each vulnerability are recommended. More details for each finding are in the separate findings data file.</w:t>
      </w:r>
      <w:bookmarkEnd w:id="19"/>
    </w:p>
    <w:p w14:paraId="5509A2D1" w14:textId="6ACED6E6" w:rsidR="0083397C" w:rsidRDefault="0083397C" w:rsidP="0083397C">
      <w:pPr>
        <w:pStyle w:val="TableCaption"/>
      </w:pPr>
      <w:bookmarkStart w:id="20" w:name="_Toc146722507"/>
      <w:r>
        <w:t xml:space="preserve">Table </w:t>
      </w:r>
      <w:fldSimple w:instr=" SEQ Table \* ARABIC ">
        <w:r w:rsidR="008613BE">
          <w:rPr>
            <w:noProof/>
          </w:rPr>
          <w:t>1</w:t>
        </w:r>
      </w:fldSimple>
      <w:r>
        <w:t>. Explanation of Findings</w:t>
      </w:r>
      <w:bookmarkEnd w:id="20"/>
    </w:p>
    <w:tbl>
      <w:tblPr>
        <w:tblStyle w:val="ACTTableStyle2"/>
        <w:tblW w:w="5000" w:type="pct"/>
        <w:tblLook w:val="0420" w:firstRow="1" w:lastRow="0" w:firstColumn="0" w:lastColumn="0" w:noHBand="0" w:noVBand="1"/>
      </w:tblPr>
      <w:tblGrid>
        <w:gridCol w:w="1214"/>
        <w:gridCol w:w="1400"/>
        <w:gridCol w:w="1175"/>
        <w:gridCol w:w="1914"/>
        <w:gridCol w:w="1949"/>
        <w:gridCol w:w="1953"/>
        <w:gridCol w:w="1981"/>
        <w:gridCol w:w="1364"/>
      </w:tblGrid>
      <w:tr w:rsidR="0083397C" w:rsidRPr="00A3669F" w14:paraId="26666ADF"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249" w:type="dxa"/>
          </w:tcPr>
          <w:p w14:paraId="6DB81C77" w14:textId="77777777" w:rsidR="0083397C" w:rsidRPr="00E85552" w:rsidRDefault="0083397C" w:rsidP="005461D6">
            <w:pPr>
              <w:pStyle w:val="TableText"/>
            </w:pPr>
            <w:r w:rsidRPr="00E85552">
              <w:t>Sub-Capability</w:t>
            </w:r>
          </w:p>
        </w:tc>
        <w:tc>
          <w:tcPr>
            <w:tcW w:w="1007" w:type="dxa"/>
          </w:tcPr>
          <w:p w14:paraId="4B290627" w14:textId="77777777" w:rsidR="0083397C" w:rsidRPr="00E85552" w:rsidRDefault="0083397C" w:rsidP="005461D6">
            <w:pPr>
              <w:pStyle w:val="TableText"/>
            </w:pPr>
            <w:r>
              <w:t>Security</w:t>
            </w:r>
            <w:r w:rsidRPr="00E85552">
              <w:t xml:space="preserve"> Control(s)</w:t>
            </w:r>
          </w:p>
        </w:tc>
        <w:tc>
          <w:tcPr>
            <w:tcW w:w="1176" w:type="dxa"/>
          </w:tcPr>
          <w:p w14:paraId="7FDDE8D8" w14:textId="77777777" w:rsidR="0083397C" w:rsidRPr="00E85552" w:rsidRDefault="0083397C" w:rsidP="005461D6">
            <w:pPr>
              <w:pStyle w:val="TableText"/>
            </w:pPr>
            <w:r w:rsidRPr="00E85552">
              <w:t>Finding ID</w:t>
            </w:r>
          </w:p>
        </w:tc>
        <w:tc>
          <w:tcPr>
            <w:tcW w:w="2068" w:type="dxa"/>
          </w:tcPr>
          <w:p w14:paraId="7F3AAF22" w14:textId="77777777" w:rsidR="0083397C" w:rsidRPr="00E85552" w:rsidRDefault="0083397C" w:rsidP="005461D6">
            <w:pPr>
              <w:pStyle w:val="TableText"/>
            </w:pPr>
            <w:r w:rsidRPr="00E85552">
              <w:t>Finding Description</w:t>
            </w:r>
          </w:p>
        </w:tc>
        <w:tc>
          <w:tcPr>
            <w:tcW w:w="2068" w:type="dxa"/>
          </w:tcPr>
          <w:p w14:paraId="095DB78C" w14:textId="77777777" w:rsidR="0083397C" w:rsidRPr="00E85552" w:rsidRDefault="0083397C" w:rsidP="005461D6">
            <w:pPr>
              <w:pStyle w:val="TableText"/>
            </w:pPr>
            <w:r w:rsidRPr="00E85552">
              <w:t>Weakness Description</w:t>
            </w:r>
          </w:p>
        </w:tc>
        <w:tc>
          <w:tcPr>
            <w:tcW w:w="2046" w:type="dxa"/>
          </w:tcPr>
          <w:p w14:paraId="6B5723A3" w14:textId="77777777" w:rsidR="0083397C" w:rsidRPr="00E85552" w:rsidRDefault="0083397C" w:rsidP="005461D6">
            <w:pPr>
              <w:pStyle w:val="TableText"/>
            </w:pPr>
            <w:r w:rsidRPr="00E85552">
              <w:t>Test Result Description</w:t>
            </w:r>
          </w:p>
        </w:tc>
        <w:tc>
          <w:tcPr>
            <w:tcW w:w="2092" w:type="dxa"/>
          </w:tcPr>
          <w:p w14:paraId="08FF23BF" w14:textId="77777777" w:rsidR="0083397C" w:rsidRPr="00E85552" w:rsidRDefault="0083397C" w:rsidP="005461D6">
            <w:pPr>
              <w:pStyle w:val="TableText"/>
            </w:pPr>
            <w:r w:rsidRPr="00E85552">
              <w:t>Recommended Corrective Action(s)</w:t>
            </w:r>
          </w:p>
        </w:tc>
        <w:tc>
          <w:tcPr>
            <w:tcW w:w="1244" w:type="dxa"/>
          </w:tcPr>
          <w:p w14:paraId="3F0B0FB5" w14:textId="77777777" w:rsidR="0083397C" w:rsidRPr="00E85552" w:rsidRDefault="0083397C" w:rsidP="005461D6">
            <w:pPr>
              <w:pStyle w:val="TableText"/>
            </w:pPr>
            <w:r w:rsidRPr="00E85552">
              <w:t>Status, Risk, Impact, Likelihood</w:t>
            </w:r>
          </w:p>
        </w:tc>
      </w:tr>
      <w:tr w:rsidR="0083397C" w:rsidRPr="00A3669F" w14:paraId="7C74516A" w14:textId="77777777" w:rsidTr="005461D6">
        <w:trPr>
          <w:cnfStyle w:val="000000100000" w:firstRow="0" w:lastRow="0" w:firstColumn="0" w:lastColumn="0" w:oddVBand="0" w:evenVBand="0" w:oddHBand="1" w:evenHBand="0" w:firstRowFirstColumn="0" w:firstRowLastColumn="0" w:lastRowFirstColumn="0" w:lastRowLastColumn="0"/>
        </w:trPr>
        <w:tc>
          <w:tcPr>
            <w:tcW w:w="1249" w:type="dxa"/>
          </w:tcPr>
          <w:p w14:paraId="421EB7DE" w14:textId="77777777" w:rsidR="0083397C" w:rsidRPr="00E85552" w:rsidRDefault="0083397C" w:rsidP="005461D6">
            <w:pPr>
              <w:pStyle w:val="TableText"/>
            </w:pPr>
            <w:r w:rsidRPr="00E85552">
              <w:t>Affected Sub-Capability (e.g., “BEHAVE-02”)</w:t>
            </w:r>
          </w:p>
        </w:tc>
        <w:tc>
          <w:tcPr>
            <w:tcW w:w="1007" w:type="dxa"/>
          </w:tcPr>
          <w:p w14:paraId="2F8084BC" w14:textId="77777777" w:rsidR="0083397C" w:rsidRPr="00E85552" w:rsidRDefault="0083397C" w:rsidP="005461D6">
            <w:pPr>
              <w:pStyle w:val="TableText"/>
            </w:pPr>
            <w:r w:rsidRPr="00E85552">
              <w:t xml:space="preserve">Affected </w:t>
            </w:r>
            <w:r>
              <w:rPr>
                <w:highlight w:val="yellow"/>
              </w:rPr>
              <w:t>&lt;Organization&gt;</w:t>
            </w:r>
            <w:r w:rsidRPr="00E85552">
              <w:t xml:space="preserve"> Security Control (e.g., “AU-05”)</w:t>
            </w:r>
          </w:p>
        </w:tc>
        <w:tc>
          <w:tcPr>
            <w:tcW w:w="1176" w:type="dxa"/>
          </w:tcPr>
          <w:p w14:paraId="7070E5E7" w14:textId="77777777" w:rsidR="0083397C" w:rsidRPr="00E85552" w:rsidRDefault="0083397C" w:rsidP="005461D6">
            <w:pPr>
              <w:pStyle w:val="TableText"/>
            </w:pPr>
            <w:r w:rsidRPr="00E85552">
              <w:t>Unique ID for this finding, generated by Assessment Team.</w:t>
            </w:r>
          </w:p>
        </w:tc>
        <w:tc>
          <w:tcPr>
            <w:tcW w:w="2068" w:type="dxa"/>
          </w:tcPr>
          <w:p w14:paraId="3630C54E" w14:textId="77777777" w:rsidR="0083397C" w:rsidRPr="00E85552" w:rsidRDefault="0083397C" w:rsidP="005461D6">
            <w:pPr>
              <w:pStyle w:val="TableText"/>
            </w:pPr>
            <w:r w:rsidRPr="00E85552">
              <w:t>Describes a deficiency, related to one or more Controls or Sub-Capabilities.</w:t>
            </w:r>
          </w:p>
        </w:tc>
        <w:tc>
          <w:tcPr>
            <w:tcW w:w="2068" w:type="dxa"/>
          </w:tcPr>
          <w:p w14:paraId="080E1AE1" w14:textId="77777777" w:rsidR="0083397C" w:rsidRPr="00E85552" w:rsidRDefault="0083397C" w:rsidP="005461D6">
            <w:pPr>
              <w:pStyle w:val="TableText"/>
            </w:pPr>
            <w:r w:rsidRPr="00E85552">
              <w:t xml:space="preserve">The effect of the deficiency within the system, and how it affects the Sub-Capability and Capability for the system and for the larger </w:t>
            </w:r>
            <w:r>
              <w:rPr>
                <w:highlight w:val="yellow"/>
              </w:rPr>
              <w:t>&lt;Organization&gt;</w:t>
            </w:r>
            <w:r w:rsidRPr="00E85552">
              <w:t xml:space="preserve"> enterprise.</w:t>
            </w:r>
          </w:p>
        </w:tc>
        <w:tc>
          <w:tcPr>
            <w:tcW w:w="2046" w:type="dxa"/>
          </w:tcPr>
          <w:p w14:paraId="2029DF8A" w14:textId="77777777" w:rsidR="0083397C" w:rsidRPr="00E85552" w:rsidRDefault="0083397C" w:rsidP="005461D6">
            <w:pPr>
              <w:pStyle w:val="TableText"/>
            </w:pPr>
            <w:r w:rsidRPr="00E85552">
              <w:t>The actual results from the test/assessment (i.e., the actual state vs. the intended state).</w:t>
            </w:r>
          </w:p>
        </w:tc>
        <w:tc>
          <w:tcPr>
            <w:tcW w:w="2092" w:type="dxa"/>
          </w:tcPr>
          <w:p w14:paraId="017174A6" w14:textId="77777777" w:rsidR="0083397C" w:rsidRPr="00E85552" w:rsidRDefault="0083397C" w:rsidP="005461D6">
            <w:pPr>
              <w:pStyle w:val="TableText"/>
            </w:pPr>
            <w:r w:rsidRPr="00E85552">
              <w:t>Recommended steps for remediating the weakness.</w:t>
            </w:r>
          </w:p>
        </w:tc>
        <w:tc>
          <w:tcPr>
            <w:tcW w:w="1244" w:type="dxa"/>
          </w:tcPr>
          <w:p w14:paraId="7894AAAA" w14:textId="77777777" w:rsidR="0083397C" w:rsidRPr="00E85552" w:rsidRDefault="0083397C" w:rsidP="005461D6">
            <w:pPr>
              <w:pStyle w:val="TableText"/>
            </w:pPr>
            <w:r w:rsidRPr="00E85552">
              <w:t>Status: [Open/Closed]</w:t>
            </w:r>
          </w:p>
          <w:p w14:paraId="7A643BF5" w14:textId="77777777" w:rsidR="0083397C" w:rsidRPr="00E85552" w:rsidRDefault="0083397C" w:rsidP="005461D6">
            <w:pPr>
              <w:pStyle w:val="TableText"/>
            </w:pPr>
          </w:p>
          <w:p w14:paraId="725D2980" w14:textId="77777777" w:rsidR="0083397C" w:rsidRPr="00E85552" w:rsidRDefault="0083397C" w:rsidP="005461D6">
            <w:pPr>
              <w:pStyle w:val="TableText"/>
            </w:pPr>
            <w:r w:rsidRPr="00E85552">
              <w:t>Risk Level: [Calculate: see Appendix]</w:t>
            </w:r>
          </w:p>
          <w:p w14:paraId="7B0E0B4F" w14:textId="77777777" w:rsidR="0083397C" w:rsidRPr="00E85552" w:rsidRDefault="0083397C" w:rsidP="005461D6">
            <w:pPr>
              <w:pStyle w:val="TableText"/>
            </w:pPr>
          </w:p>
          <w:p w14:paraId="64D4C09F" w14:textId="77777777" w:rsidR="0083397C" w:rsidRPr="00E85552" w:rsidRDefault="0083397C" w:rsidP="005461D6">
            <w:pPr>
              <w:pStyle w:val="TableText"/>
            </w:pPr>
            <w:r w:rsidRPr="00E85552">
              <w:t>Impact: &lt;See Appendix&gt;</w:t>
            </w:r>
          </w:p>
          <w:p w14:paraId="50EE7564" w14:textId="77777777" w:rsidR="0083397C" w:rsidRPr="00E85552" w:rsidRDefault="0083397C" w:rsidP="005461D6">
            <w:pPr>
              <w:pStyle w:val="TableText"/>
            </w:pPr>
          </w:p>
          <w:p w14:paraId="671A712A" w14:textId="77777777" w:rsidR="0083397C" w:rsidRPr="00E85552" w:rsidRDefault="0083397C" w:rsidP="005461D6">
            <w:pPr>
              <w:pStyle w:val="TableText"/>
            </w:pPr>
            <w:r w:rsidRPr="00E85552">
              <w:t>Likelihood: &lt;See Appendix&gt;</w:t>
            </w:r>
          </w:p>
        </w:tc>
      </w:tr>
    </w:tbl>
    <w:p w14:paraId="156444B3" w14:textId="77777777" w:rsidR="0083397C" w:rsidRDefault="0083397C" w:rsidP="0083397C">
      <w:pPr>
        <w:pStyle w:val="Heading3"/>
      </w:pPr>
      <w:bookmarkStart w:id="21" w:name="_Toc126840991"/>
      <w:bookmarkStart w:id="22" w:name="_Toc198646004"/>
      <w:r>
        <w:t>System Findings</w:t>
      </w:r>
      <w:bookmarkEnd w:id="21"/>
      <w:bookmarkEnd w:id="22"/>
    </w:p>
    <w:p w14:paraId="42AC3DCD" w14:textId="77777777" w:rsidR="0083397C" w:rsidRDefault="0083397C" w:rsidP="0083397C">
      <w:pPr>
        <w:pStyle w:val="Body"/>
      </w:pPr>
      <w:r w:rsidRPr="00BB53F4">
        <w:t>The following Findings were identified during this ACT Security Assessment and apply to the assessed system:</w:t>
      </w:r>
    </w:p>
    <w:p w14:paraId="64CBB2D8" w14:textId="22B29812" w:rsidR="0083397C" w:rsidRDefault="0083397C" w:rsidP="0083397C">
      <w:pPr>
        <w:pStyle w:val="TableCaption"/>
      </w:pPr>
      <w:bookmarkStart w:id="23" w:name="_Toc146722508"/>
      <w:r>
        <w:lastRenderedPageBreak/>
        <w:t xml:space="preserve">Table </w:t>
      </w:r>
      <w:fldSimple w:instr=" SEQ Table \* ARABIC ">
        <w:r w:rsidR="008613BE">
          <w:rPr>
            <w:noProof/>
          </w:rPr>
          <w:t>2</w:t>
        </w:r>
      </w:fldSimple>
      <w:r>
        <w:t>. Findings</w:t>
      </w:r>
      <w:bookmarkEnd w:id="23"/>
    </w:p>
    <w:tbl>
      <w:tblPr>
        <w:tblStyle w:val="ACTTableStyle2"/>
        <w:tblW w:w="5000" w:type="pct"/>
        <w:tblLook w:val="0420" w:firstRow="1" w:lastRow="0" w:firstColumn="0" w:lastColumn="0" w:noHBand="0" w:noVBand="1"/>
      </w:tblPr>
      <w:tblGrid>
        <w:gridCol w:w="1222"/>
        <w:gridCol w:w="1036"/>
        <w:gridCol w:w="1149"/>
        <w:gridCol w:w="1973"/>
        <w:gridCol w:w="2023"/>
        <w:gridCol w:w="1941"/>
        <w:gridCol w:w="2020"/>
        <w:gridCol w:w="1586"/>
      </w:tblGrid>
      <w:tr w:rsidR="0083397C" w:rsidRPr="00A3669F" w14:paraId="613B0904"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225" w:type="dxa"/>
          </w:tcPr>
          <w:p w14:paraId="7598EC58" w14:textId="77777777" w:rsidR="0083397C" w:rsidRPr="00E85552" w:rsidRDefault="0083397C" w:rsidP="005461D6">
            <w:pPr>
              <w:pStyle w:val="TableText"/>
            </w:pPr>
            <w:bookmarkStart w:id="24" w:name="_Hlk536776699"/>
            <w:bookmarkStart w:id="25" w:name="_Hlk526194644"/>
            <w:r w:rsidRPr="00E85552">
              <w:t>Sub-Capability</w:t>
            </w:r>
          </w:p>
        </w:tc>
        <w:tc>
          <w:tcPr>
            <w:tcW w:w="1031" w:type="dxa"/>
          </w:tcPr>
          <w:p w14:paraId="06AFF10C" w14:textId="77777777" w:rsidR="0083397C" w:rsidRPr="00E85552" w:rsidRDefault="0083397C" w:rsidP="005461D6">
            <w:pPr>
              <w:pStyle w:val="TableText"/>
            </w:pPr>
            <w:r>
              <w:t>Security</w:t>
            </w:r>
            <w:r w:rsidRPr="00E85552">
              <w:t xml:space="preserve"> Control(s)</w:t>
            </w:r>
          </w:p>
        </w:tc>
        <w:tc>
          <w:tcPr>
            <w:tcW w:w="1155" w:type="dxa"/>
          </w:tcPr>
          <w:p w14:paraId="26BEFD40" w14:textId="77777777" w:rsidR="0083397C" w:rsidRPr="00E85552" w:rsidRDefault="0083397C" w:rsidP="005461D6">
            <w:pPr>
              <w:pStyle w:val="TableText"/>
            </w:pPr>
            <w:commentRangeStart w:id="26"/>
            <w:r w:rsidRPr="00E85552">
              <w:t>Finding ID</w:t>
            </w:r>
            <w:commentRangeEnd w:id="26"/>
            <w:r w:rsidRPr="00E85552">
              <w:rPr>
                <w:rStyle w:val="CommentReference"/>
              </w:rPr>
              <w:commentReference w:id="26"/>
            </w:r>
          </w:p>
        </w:tc>
        <w:tc>
          <w:tcPr>
            <w:tcW w:w="1992" w:type="dxa"/>
          </w:tcPr>
          <w:p w14:paraId="08065A51" w14:textId="77777777" w:rsidR="0083397C" w:rsidRPr="00E85552" w:rsidRDefault="0083397C" w:rsidP="005461D6">
            <w:pPr>
              <w:pStyle w:val="TableText"/>
            </w:pPr>
            <w:r w:rsidRPr="00E85552">
              <w:t>Finding Description</w:t>
            </w:r>
          </w:p>
        </w:tc>
        <w:tc>
          <w:tcPr>
            <w:tcW w:w="2031" w:type="dxa"/>
          </w:tcPr>
          <w:p w14:paraId="76C395A3" w14:textId="77777777" w:rsidR="0083397C" w:rsidRPr="00E85552" w:rsidRDefault="0083397C" w:rsidP="005461D6">
            <w:pPr>
              <w:pStyle w:val="TableText"/>
            </w:pPr>
            <w:commentRangeStart w:id="27"/>
            <w:r w:rsidRPr="00E85552">
              <w:t>Weakness Description</w:t>
            </w:r>
            <w:commentRangeEnd w:id="27"/>
            <w:r w:rsidRPr="00E85552">
              <w:rPr>
                <w:rStyle w:val="CommentReference"/>
              </w:rPr>
              <w:commentReference w:id="27"/>
            </w:r>
          </w:p>
        </w:tc>
        <w:tc>
          <w:tcPr>
            <w:tcW w:w="1959" w:type="dxa"/>
          </w:tcPr>
          <w:p w14:paraId="4850819B" w14:textId="77777777" w:rsidR="0083397C" w:rsidRPr="00E85552" w:rsidRDefault="0083397C" w:rsidP="005461D6">
            <w:pPr>
              <w:pStyle w:val="TableText"/>
            </w:pPr>
            <w:r w:rsidRPr="00E85552">
              <w:t>Test Result Description</w:t>
            </w:r>
          </w:p>
        </w:tc>
        <w:tc>
          <w:tcPr>
            <w:tcW w:w="2033" w:type="dxa"/>
          </w:tcPr>
          <w:p w14:paraId="5388E6A8" w14:textId="77777777" w:rsidR="0083397C" w:rsidRPr="00E85552" w:rsidRDefault="0083397C" w:rsidP="005461D6">
            <w:pPr>
              <w:pStyle w:val="TableText"/>
            </w:pPr>
            <w:r w:rsidRPr="00E85552">
              <w:t>Recommended Corrective Action(s)</w:t>
            </w:r>
          </w:p>
        </w:tc>
        <w:tc>
          <w:tcPr>
            <w:tcW w:w="1524" w:type="dxa"/>
          </w:tcPr>
          <w:p w14:paraId="4605A295" w14:textId="77777777" w:rsidR="0083397C" w:rsidRPr="00E85552" w:rsidRDefault="0083397C" w:rsidP="005461D6">
            <w:pPr>
              <w:pStyle w:val="TableText"/>
            </w:pPr>
            <w:commentRangeStart w:id="28"/>
            <w:r w:rsidRPr="00E85552">
              <w:t>Risk, Impact, Likelihood</w:t>
            </w:r>
            <w:commentRangeEnd w:id="28"/>
            <w:r w:rsidRPr="00E85552">
              <w:rPr>
                <w:rStyle w:val="CommentReference"/>
              </w:rPr>
              <w:commentReference w:id="28"/>
            </w:r>
          </w:p>
        </w:tc>
      </w:tr>
      <w:bookmarkEnd w:id="24"/>
      <w:tr w:rsidR="0083397C" w:rsidRPr="00A3669F" w14:paraId="3237B4AE" w14:textId="77777777" w:rsidTr="005461D6">
        <w:trPr>
          <w:cnfStyle w:val="000000100000" w:firstRow="0" w:lastRow="0" w:firstColumn="0" w:lastColumn="0" w:oddVBand="0" w:evenVBand="0" w:oddHBand="1" w:evenHBand="0" w:firstRowFirstColumn="0" w:firstRowLastColumn="0" w:lastRowFirstColumn="0" w:lastRowLastColumn="0"/>
        </w:trPr>
        <w:tc>
          <w:tcPr>
            <w:tcW w:w="1225" w:type="dxa"/>
          </w:tcPr>
          <w:p w14:paraId="30D5C4F5" w14:textId="77777777" w:rsidR="0083397C" w:rsidRPr="00E85552" w:rsidRDefault="0083397C" w:rsidP="005461D6">
            <w:pPr>
              <w:pStyle w:val="TableText"/>
              <w:rPr>
                <w:highlight w:val="yellow"/>
              </w:rPr>
            </w:pPr>
            <w:r w:rsidRPr="00E85552">
              <w:rPr>
                <w:highlight w:val="yellow"/>
              </w:rPr>
              <w:t>&lt;Sub-Capability ID&gt;</w:t>
            </w:r>
          </w:p>
        </w:tc>
        <w:tc>
          <w:tcPr>
            <w:tcW w:w="1031" w:type="dxa"/>
          </w:tcPr>
          <w:p w14:paraId="13F1B111" w14:textId="77777777" w:rsidR="0083397C" w:rsidRPr="00E85552" w:rsidRDefault="0083397C" w:rsidP="005461D6">
            <w:pPr>
              <w:pStyle w:val="TableText"/>
            </w:pPr>
            <w:r w:rsidRPr="00E85552">
              <w:rPr>
                <w:highlight w:val="yellow"/>
              </w:rPr>
              <w:t>&lt;Control ID&gt;</w:t>
            </w:r>
          </w:p>
        </w:tc>
        <w:tc>
          <w:tcPr>
            <w:tcW w:w="1155" w:type="dxa"/>
          </w:tcPr>
          <w:p w14:paraId="3A228649" w14:textId="77777777" w:rsidR="0083397C" w:rsidRPr="00E85552" w:rsidRDefault="0083397C" w:rsidP="005461D6">
            <w:pPr>
              <w:pStyle w:val="TableText"/>
            </w:pPr>
            <w:r w:rsidRPr="00E85552">
              <w:rPr>
                <w:highlight w:val="yellow"/>
              </w:rPr>
              <w:t>&lt;Finding ID&gt;</w:t>
            </w:r>
          </w:p>
        </w:tc>
        <w:tc>
          <w:tcPr>
            <w:tcW w:w="1992" w:type="dxa"/>
          </w:tcPr>
          <w:p w14:paraId="59865F55" w14:textId="77777777" w:rsidR="0083397C" w:rsidRPr="00E85552" w:rsidRDefault="0083397C" w:rsidP="005461D6">
            <w:pPr>
              <w:pStyle w:val="TableText"/>
            </w:pPr>
            <w:r w:rsidRPr="00E85552">
              <w:rPr>
                <w:highlight w:val="yellow"/>
              </w:rPr>
              <w:t>&lt;Finding Description&gt;</w:t>
            </w:r>
          </w:p>
        </w:tc>
        <w:tc>
          <w:tcPr>
            <w:tcW w:w="2031" w:type="dxa"/>
          </w:tcPr>
          <w:p w14:paraId="13041E4B" w14:textId="77777777" w:rsidR="0083397C" w:rsidRPr="00E85552" w:rsidRDefault="0083397C" w:rsidP="005461D6">
            <w:pPr>
              <w:pStyle w:val="TableText"/>
            </w:pPr>
            <w:r w:rsidRPr="00E85552">
              <w:rPr>
                <w:highlight w:val="yellow"/>
              </w:rPr>
              <w:t>&lt;Weakness Description&gt;</w:t>
            </w:r>
          </w:p>
        </w:tc>
        <w:tc>
          <w:tcPr>
            <w:tcW w:w="1959" w:type="dxa"/>
          </w:tcPr>
          <w:p w14:paraId="200AD1A1" w14:textId="77777777" w:rsidR="0083397C" w:rsidRPr="00E85552" w:rsidRDefault="0083397C" w:rsidP="005461D6">
            <w:pPr>
              <w:pStyle w:val="TableText"/>
            </w:pPr>
            <w:r w:rsidRPr="00E85552">
              <w:rPr>
                <w:highlight w:val="yellow"/>
              </w:rPr>
              <w:t>&lt;Test Result Description&gt;</w:t>
            </w:r>
          </w:p>
        </w:tc>
        <w:tc>
          <w:tcPr>
            <w:tcW w:w="2033" w:type="dxa"/>
          </w:tcPr>
          <w:p w14:paraId="5A18D1AC" w14:textId="77777777" w:rsidR="0083397C" w:rsidRPr="00E85552" w:rsidRDefault="0083397C" w:rsidP="005461D6">
            <w:pPr>
              <w:pStyle w:val="TableText"/>
            </w:pPr>
            <w:r w:rsidRPr="00E85552">
              <w:rPr>
                <w:highlight w:val="yellow"/>
              </w:rPr>
              <w:t>&lt;Recommended Corrective Action(s)&gt;</w:t>
            </w:r>
          </w:p>
        </w:tc>
        <w:tc>
          <w:tcPr>
            <w:tcW w:w="1524" w:type="dxa"/>
          </w:tcPr>
          <w:p w14:paraId="05309891" w14:textId="77777777" w:rsidR="0083397C" w:rsidRPr="00E85552" w:rsidRDefault="0083397C" w:rsidP="005461D6">
            <w:pPr>
              <w:pStyle w:val="TableText"/>
              <w:rPr>
                <w:highlight w:val="yellow"/>
              </w:rPr>
            </w:pPr>
            <w:bookmarkStart w:id="29" w:name="_Hlk53755073"/>
            <w:r w:rsidRPr="00E85552">
              <w:rPr>
                <w:highlight w:val="yellow"/>
              </w:rPr>
              <w:t>Status: [Open/Closed]</w:t>
            </w:r>
          </w:p>
          <w:p w14:paraId="3459A76D" w14:textId="77777777" w:rsidR="0083397C" w:rsidRPr="00E85552" w:rsidRDefault="0083397C" w:rsidP="005461D6">
            <w:pPr>
              <w:pStyle w:val="TableText"/>
              <w:rPr>
                <w:highlight w:val="yellow"/>
              </w:rPr>
            </w:pPr>
          </w:p>
          <w:bookmarkEnd w:id="29"/>
          <w:p w14:paraId="6E78D5A4" w14:textId="27AE0B61" w:rsidR="0083397C" w:rsidRPr="00E85552" w:rsidRDefault="0083397C" w:rsidP="005461D6">
            <w:pPr>
              <w:pStyle w:val="TableText"/>
              <w:rPr>
                <w:highlight w:val="yellow"/>
              </w:rPr>
            </w:pPr>
            <w:r w:rsidRPr="00E85552">
              <w:rPr>
                <w:highlight w:val="yellow"/>
              </w:rPr>
              <w:t>Risk Level: [Calculate: see Appendix]</w:t>
            </w:r>
          </w:p>
          <w:p w14:paraId="2CA8D4A3" w14:textId="77777777" w:rsidR="0083397C" w:rsidRPr="00E85552" w:rsidRDefault="0083397C" w:rsidP="005461D6">
            <w:pPr>
              <w:pStyle w:val="TableText"/>
              <w:rPr>
                <w:highlight w:val="yellow"/>
              </w:rPr>
            </w:pPr>
          </w:p>
          <w:p w14:paraId="63F245CF" w14:textId="5A89A3D7" w:rsidR="0083397C" w:rsidRPr="00E85552" w:rsidRDefault="0083397C" w:rsidP="005461D6">
            <w:pPr>
              <w:pStyle w:val="TableText"/>
              <w:rPr>
                <w:highlight w:val="yellow"/>
              </w:rPr>
            </w:pPr>
            <w:r w:rsidRPr="00E85552">
              <w:rPr>
                <w:highlight w:val="yellow"/>
              </w:rPr>
              <w:t>Impact: &lt;See Appendix&gt;</w:t>
            </w:r>
          </w:p>
          <w:p w14:paraId="606CF2CF" w14:textId="77777777" w:rsidR="0083397C" w:rsidRPr="00E85552" w:rsidRDefault="0083397C" w:rsidP="005461D6">
            <w:pPr>
              <w:pStyle w:val="TableText"/>
              <w:rPr>
                <w:highlight w:val="yellow"/>
              </w:rPr>
            </w:pPr>
          </w:p>
          <w:p w14:paraId="4EABDC85" w14:textId="7CF3ECC5" w:rsidR="0083397C" w:rsidRPr="00E85552" w:rsidRDefault="0083397C" w:rsidP="005461D6">
            <w:pPr>
              <w:pStyle w:val="TableText"/>
              <w:rPr>
                <w:highlight w:val="yellow"/>
              </w:rPr>
            </w:pPr>
            <w:r w:rsidRPr="00E85552">
              <w:rPr>
                <w:highlight w:val="yellow"/>
              </w:rPr>
              <w:t>Likelihood: &lt;See Appendix&gt;</w:t>
            </w:r>
          </w:p>
        </w:tc>
      </w:tr>
      <w:bookmarkEnd w:id="25"/>
    </w:tbl>
    <w:p w14:paraId="1E1B534D" w14:textId="77777777" w:rsidR="0083397C" w:rsidRDefault="0083397C" w:rsidP="0083397C">
      <w:pPr>
        <w:pStyle w:val="Body"/>
      </w:pPr>
    </w:p>
    <w:p w14:paraId="19576D84" w14:textId="77777777" w:rsidR="0083397C" w:rsidRDefault="0083397C" w:rsidP="0083397C">
      <w:pPr>
        <w:pStyle w:val="Heading3"/>
      </w:pPr>
      <w:bookmarkStart w:id="30" w:name="_Toc126840993"/>
      <w:bookmarkStart w:id="31" w:name="_Toc198646005"/>
      <w:r>
        <w:t>Findings Recommended for Reassignment</w:t>
      </w:r>
      <w:bookmarkEnd w:id="30"/>
      <w:bookmarkEnd w:id="31"/>
    </w:p>
    <w:p w14:paraId="4A1131CD" w14:textId="77777777" w:rsidR="0083397C" w:rsidRDefault="0083397C" w:rsidP="0083397C">
      <w:pPr>
        <w:pStyle w:val="Body"/>
      </w:pPr>
      <w:r w:rsidRPr="00754A4A">
        <w:t>The following Findings were identified during this ACT Security Assessment, but the system ISSO recommends that they be reassigned to other systems. It is the responsibility of the system ISSO to coordinate reassignment with the ISSO of the receiving system. If the Finding is not formally accepted by the other system, then the finding remains the responsibility of this system.</w:t>
      </w:r>
    </w:p>
    <w:p w14:paraId="10B05EF1" w14:textId="6F19FA9E" w:rsidR="0083397C" w:rsidRDefault="0083397C" w:rsidP="0083397C">
      <w:pPr>
        <w:pStyle w:val="TableCaption"/>
      </w:pPr>
      <w:bookmarkStart w:id="32" w:name="_Toc146722510"/>
      <w:r>
        <w:t xml:space="preserve">Table </w:t>
      </w:r>
      <w:fldSimple w:instr=" SEQ Table \* ARABIC ">
        <w:r w:rsidR="008613BE">
          <w:rPr>
            <w:noProof/>
          </w:rPr>
          <w:t>3</w:t>
        </w:r>
      </w:fldSimple>
      <w:r>
        <w:t>. Findings Recommended for Reassignment</w:t>
      </w:r>
      <w:bookmarkEnd w:id="32"/>
    </w:p>
    <w:tbl>
      <w:tblPr>
        <w:tblStyle w:val="ACTTableStyle2"/>
        <w:tblW w:w="5000" w:type="pct"/>
        <w:tblLook w:val="0420" w:firstRow="1" w:lastRow="0" w:firstColumn="0" w:lastColumn="0" w:noHBand="0" w:noVBand="1"/>
      </w:tblPr>
      <w:tblGrid>
        <w:gridCol w:w="1221"/>
        <w:gridCol w:w="1056"/>
        <w:gridCol w:w="1036"/>
        <w:gridCol w:w="1065"/>
        <w:gridCol w:w="1629"/>
        <w:gridCol w:w="1854"/>
        <w:gridCol w:w="1906"/>
        <w:gridCol w:w="1819"/>
        <w:gridCol w:w="1364"/>
      </w:tblGrid>
      <w:tr w:rsidR="0083397C" w:rsidRPr="003476EA" w14:paraId="1138FF83"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221" w:type="dxa"/>
          </w:tcPr>
          <w:p w14:paraId="5936F261" w14:textId="77777777" w:rsidR="0083397C" w:rsidRPr="003476EA" w:rsidRDefault="0083397C" w:rsidP="005461D6">
            <w:pPr>
              <w:pStyle w:val="TableText"/>
            </w:pPr>
            <w:r w:rsidRPr="003476EA">
              <w:t>Reassign To:</w:t>
            </w:r>
          </w:p>
        </w:tc>
        <w:tc>
          <w:tcPr>
            <w:tcW w:w="1056" w:type="dxa"/>
          </w:tcPr>
          <w:p w14:paraId="2BFD613C" w14:textId="77777777" w:rsidR="0083397C" w:rsidRPr="003476EA" w:rsidRDefault="0083397C" w:rsidP="005461D6">
            <w:pPr>
              <w:pStyle w:val="TableText"/>
            </w:pPr>
            <w:r w:rsidRPr="003476EA">
              <w:t>Sub-Capability</w:t>
            </w:r>
          </w:p>
        </w:tc>
        <w:tc>
          <w:tcPr>
            <w:tcW w:w="1036" w:type="dxa"/>
          </w:tcPr>
          <w:p w14:paraId="32880726" w14:textId="77777777" w:rsidR="0083397C" w:rsidRPr="003476EA" w:rsidRDefault="0083397C" w:rsidP="005461D6">
            <w:pPr>
              <w:pStyle w:val="TableText"/>
            </w:pPr>
            <w:r>
              <w:t>Security</w:t>
            </w:r>
            <w:r w:rsidRPr="003476EA">
              <w:t xml:space="preserve"> Control(s)</w:t>
            </w:r>
          </w:p>
        </w:tc>
        <w:tc>
          <w:tcPr>
            <w:tcW w:w="1065" w:type="dxa"/>
          </w:tcPr>
          <w:p w14:paraId="27871A2B" w14:textId="77777777" w:rsidR="0083397C" w:rsidRPr="003476EA" w:rsidRDefault="0083397C" w:rsidP="005461D6">
            <w:pPr>
              <w:pStyle w:val="TableText"/>
            </w:pPr>
            <w:commentRangeStart w:id="33"/>
            <w:r w:rsidRPr="003476EA">
              <w:t>Finding ID</w:t>
            </w:r>
            <w:commentRangeEnd w:id="33"/>
            <w:r w:rsidRPr="003476EA">
              <w:rPr>
                <w:rStyle w:val="CommentReference"/>
                <w:rFonts w:ascii="Calibri" w:eastAsia="Times New Roman" w:hAnsi="Calibri" w:cs="Calibri"/>
                <w:b w:val="0"/>
                <w:lang w:val="x-none" w:eastAsia="en-US"/>
              </w:rPr>
              <w:commentReference w:id="33"/>
            </w:r>
          </w:p>
        </w:tc>
        <w:tc>
          <w:tcPr>
            <w:tcW w:w="1629" w:type="dxa"/>
          </w:tcPr>
          <w:p w14:paraId="0503A38A" w14:textId="77777777" w:rsidR="0083397C" w:rsidRPr="003476EA" w:rsidRDefault="0083397C" w:rsidP="005461D6">
            <w:pPr>
              <w:pStyle w:val="TableText"/>
            </w:pPr>
            <w:r w:rsidRPr="003476EA">
              <w:t>Finding Description</w:t>
            </w:r>
          </w:p>
        </w:tc>
        <w:tc>
          <w:tcPr>
            <w:tcW w:w="1854" w:type="dxa"/>
          </w:tcPr>
          <w:p w14:paraId="77A59648" w14:textId="77777777" w:rsidR="0083397C" w:rsidRPr="003476EA" w:rsidRDefault="0083397C" w:rsidP="005461D6">
            <w:pPr>
              <w:pStyle w:val="TableText"/>
            </w:pPr>
            <w:r w:rsidRPr="003476EA">
              <w:t>Weakness Description</w:t>
            </w:r>
          </w:p>
        </w:tc>
        <w:tc>
          <w:tcPr>
            <w:tcW w:w="1906" w:type="dxa"/>
          </w:tcPr>
          <w:p w14:paraId="26834E5B" w14:textId="77777777" w:rsidR="0083397C" w:rsidRPr="003476EA" w:rsidRDefault="0083397C" w:rsidP="005461D6">
            <w:pPr>
              <w:pStyle w:val="TableText"/>
            </w:pPr>
            <w:r w:rsidRPr="003476EA">
              <w:t>Test Result Description</w:t>
            </w:r>
          </w:p>
        </w:tc>
        <w:tc>
          <w:tcPr>
            <w:tcW w:w="1819" w:type="dxa"/>
          </w:tcPr>
          <w:p w14:paraId="1661B8D3" w14:textId="77777777" w:rsidR="0083397C" w:rsidRPr="003476EA" w:rsidRDefault="0083397C" w:rsidP="005461D6">
            <w:pPr>
              <w:pStyle w:val="TableText"/>
            </w:pPr>
            <w:r w:rsidRPr="003476EA">
              <w:t>Recommended Corrective Action(s)</w:t>
            </w:r>
          </w:p>
        </w:tc>
        <w:tc>
          <w:tcPr>
            <w:tcW w:w="1364" w:type="dxa"/>
          </w:tcPr>
          <w:p w14:paraId="3DFC403B" w14:textId="77777777" w:rsidR="0083397C" w:rsidRPr="003476EA" w:rsidRDefault="0083397C" w:rsidP="005461D6">
            <w:pPr>
              <w:pStyle w:val="TableText"/>
            </w:pPr>
            <w:r w:rsidRPr="003476EA">
              <w:t>Status, Risk, Impact, Likelihood</w:t>
            </w:r>
          </w:p>
        </w:tc>
      </w:tr>
      <w:tr w:rsidR="0083397C" w:rsidRPr="003476EA" w14:paraId="73077188" w14:textId="77777777" w:rsidTr="005461D6">
        <w:trPr>
          <w:cnfStyle w:val="000000100000" w:firstRow="0" w:lastRow="0" w:firstColumn="0" w:lastColumn="0" w:oddVBand="0" w:evenVBand="0" w:oddHBand="1" w:evenHBand="0" w:firstRowFirstColumn="0" w:firstRowLastColumn="0" w:lastRowFirstColumn="0" w:lastRowLastColumn="0"/>
        </w:trPr>
        <w:tc>
          <w:tcPr>
            <w:tcW w:w="1221" w:type="dxa"/>
          </w:tcPr>
          <w:p w14:paraId="52AF0387" w14:textId="77777777" w:rsidR="0083397C" w:rsidRPr="006E51D6" w:rsidRDefault="0083397C" w:rsidP="005461D6">
            <w:pPr>
              <w:pStyle w:val="TableText"/>
              <w:rPr>
                <w:highlight w:val="yellow"/>
              </w:rPr>
            </w:pPr>
            <w:r w:rsidRPr="006E51D6">
              <w:rPr>
                <w:highlight w:val="yellow"/>
              </w:rPr>
              <w:t>&lt;Information System or Program Name</w:t>
            </w:r>
            <w:r>
              <w:rPr>
                <w:highlight w:val="yellow"/>
              </w:rPr>
              <w:t>&gt;</w:t>
            </w:r>
          </w:p>
        </w:tc>
        <w:tc>
          <w:tcPr>
            <w:tcW w:w="1056" w:type="dxa"/>
          </w:tcPr>
          <w:p w14:paraId="1F274210" w14:textId="77777777" w:rsidR="0083397C" w:rsidRPr="006E51D6" w:rsidRDefault="0083397C" w:rsidP="005461D6">
            <w:pPr>
              <w:pStyle w:val="TableText"/>
              <w:rPr>
                <w:highlight w:val="yellow"/>
              </w:rPr>
            </w:pPr>
            <w:r w:rsidRPr="006E51D6">
              <w:rPr>
                <w:highlight w:val="yellow"/>
              </w:rPr>
              <w:t>&lt;Sub-Capability ID&gt;</w:t>
            </w:r>
          </w:p>
        </w:tc>
        <w:tc>
          <w:tcPr>
            <w:tcW w:w="1036" w:type="dxa"/>
          </w:tcPr>
          <w:p w14:paraId="401E287E" w14:textId="77777777" w:rsidR="0083397C" w:rsidRPr="006E51D6" w:rsidRDefault="0083397C" w:rsidP="005461D6">
            <w:pPr>
              <w:pStyle w:val="TableText"/>
              <w:rPr>
                <w:highlight w:val="yellow"/>
              </w:rPr>
            </w:pPr>
            <w:r w:rsidRPr="006E51D6">
              <w:rPr>
                <w:highlight w:val="yellow"/>
              </w:rPr>
              <w:t>&lt;Control ID&gt;</w:t>
            </w:r>
          </w:p>
        </w:tc>
        <w:tc>
          <w:tcPr>
            <w:tcW w:w="1065" w:type="dxa"/>
          </w:tcPr>
          <w:p w14:paraId="60044AF4" w14:textId="77777777" w:rsidR="0083397C" w:rsidRPr="006E51D6" w:rsidRDefault="0083397C" w:rsidP="005461D6">
            <w:pPr>
              <w:pStyle w:val="TableText"/>
              <w:rPr>
                <w:highlight w:val="yellow"/>
              </w:rPr>
            </w:pPr>
            <w:r w:rsidRPr="006E51D6">
              <w:rPr>
                <w:highlight w:val="yellow"/>
              </w:rPr>
              <w:t>&lt;Finding ID&gt;</w:t>
            </w:r>
          </w:p>
        </w:tc>
        <w:tc>
          <w:tcPr>
            <w:tcW w:w="1629" w:type="dxa"/>
          </w:tcPr>
          <w:p w14:paraId="1FBC6309" w14:textId="77777777" w:rsidR="0083397C" w:rsidRPr="006E51D6" w:rsidRDefault="0083397C" w:rsidP="005461D6">
            <w:pPr>
              <w:pStyle w:val="TableText"/>
              <w:rPr>
                <w:highlight w:val="yellow"/>
              </w:rPr>
            </w:pPr>
            <w:r w:rsidRPr="006E51D6">
              <w:rPr>
                <w:highlight w:val="yellow"/>
              </w:rPr>
              <w:t>&lt;Finding Description&gt;</w:t>
            </w:r>
          </w:p>
        </w:tc>
        <w:tc>
          <w:tcPr>
            <w:tcW w:w="1854" w:type="dxa"/>
          </w:tcPr>
          <w:p w14:paraId="1930156E" w14:textId="77777777" w:rsidR="0083397C" w:rsidRPr="006E51D6" w:rsidRDefault="0083397C" w:rsidP="005461D6">
            <w:pPr>
              <w:pStyle w:val="TableText"/>
              <w:rPr>
                <w:highlight w:val="yellow"/>
              </w:rPr>
            </w:pPr>
            <w:r w:rsidRPr="006E51D6">
              <w:rPr>
                <w:highlight w:val="yellow"/>
              </w:rPr>
              <w:t>&lt;Weakness Description&gt;</w:t>
            </w:r>
          </w:p>
        </w:tc>
        <w:tc>
          <w:tcPr>
            <w:tcW w:w="1906" w:type="dxa"/>
          </w:tcPr>
          <w:p w14:paraId="64B2E989" w14:textId="77777777" w:rsidR="0083397C" w:rsidRPr="006E51D6" w:rsidRDefault="0083397C" w:rsidP="005461D6">
            <w:pPr>
              <w:pStyle w:val="TableText"/>
              <w:rPr>
                <w:highlight w:val="yellow"/>
              </w:rPr>
            </w:pPr>
            <w:r w:rsidRPr="006E51D6">
              <w:rPr>
                <w:highlight w:val="yellow"/>
              </w:rPr>
              <w:t>&lt;Test Result&gt;</w:t>
            </w:r>
          </w:p>
        </w:tc>
        <w:tc>
          <w:tcPr>
            <w:tcW w:w="1819" w:type="dxa"/>
          </w:tcPr>
          <w:p w14:paraId="3EB61F09" w14:textId="77777777" w:rsidR="0083397C" w:rsidRPr="006E51D6" w:rsidRDefault="0083397C" w:rsidP="005461D6">
            <w:pPr>
              <w:pStyle w:val="TableText"/>
              <w:rPr>
                <w:highlight w:val="yellow"/>
              </w:rPr>
            </w:pPr>
            <w:r w:rsidRPr="006E51D6">
              <w:rPr>
                <w:highlight w:val="yellow"/>
              </w:rPr>
              <w:t>&lt;Recommended Corrective Action(s)&gt;</w:t>
            </w:r>
          </w:p>
        </w:tc>
        <w:tc>
          <w:tcPr>
            <w:tcW w:w="1364" w:type="dxa"/>
          </w:tcPr>
          <w:p w14:paraId="6BD1762E" w14:textId="77777777" w:rsidR="0083397C" w:rsidRPr="006E51D6" w:rsidRDefault="0083397C" w:rsidP="005461D6">
            <w:pPr>
              <w:pStyle w:val="TableText"/>
              <w:rPr>
                <w:highlight w:val="yellow"/>
              </w:rPr>
            </w:pPr>
            <w:r w:rsidRPr="006E51D6">
              <w:rPr>
                <w:highlight w:val="yellow"/>
              </w:rPr>
              <w:t>Status: [Open/Closed]</w:t>
            </w:r>
          </w:p>
          <w:p w14:paraId="5DAFC1B7" w14:textId="77777777" w:rsidR="0083397C" w:rsidRPr="006E51D6" w:rsidRDefault="0083397C" w:rsidP="005461D6">
            <w:pPr>
              <w:pStyle w:val="TableText"/>
              <w:rPr>
                <w:highlight w:val="yellow"/>
              </w:rPr>
            </w:pPr>
          </w:p>
          <w:p w14:paraId="3AA75ED3" w14:textId="77777777" w:rsidR="0083397C" w:rsidRPr="006E51D6" w:rsidRDefault="0083397C" w:rsidP="005461D6">
            <w:pPr>
              <w:pStyle w:val="TableText"/>
              <w:rPr>
                <w:highlight w:val="yellow"/>
              </w:rPr>
            </w:pPr>
            <w:r w:rsidRPr="006E51D6">
              <w:rPr>
                <w:highlight w:val="yellow"/>
              </w:rPr>
              <w:t>Risk Level: [Calculate: see Appendix B]</w:t>
            </w:r>
          </w:p>
          <w:p w14:paraId="41ED9A38" w14:textId="77777777" w:rsidR="0083397C" w:rsidRPr="006E51D6" w:rsidRDefault="0083397C" w:rsidP="005461D6">
            <w:pPr>
              <w:pStyle w:val="TableText"/>
              <w:rPr>
                <w:highlight w:val="yellow"/>
              </w:rPr>
            </w:pPr>
          </w:p>
          <w:p w14:paraId="534240D1" w14:textId="0E3D72C4" w:rsidR="0083397C" w:rsidRPr="006E51D6" w:rsidRDefault="0083397C" w:rsidP="005461D6">
            <w:pPr>
              <w:pStyle w:val="TableText"/>
              <w:rPr>
                <w:highlight w:val="yellow"/>
              </w:rPr>
            </w:pPr>
            <w:r w:rsidRPr="006E51D6">
              <w:rPr>
                <w:highlight w:val="yellow"/>
              </w:rPr>
              <w:lastRenderedPageBreak/>
              <w:t>Impact: &lt;See Appendix&gt;</w:t>
            </w:r>
          </w:p>
          <w:p w14:paraId="2FBD7009" w14:textId="77777777" w:rsidR="0083397C" w:rsidRPr="006E51D6" w:rsidRDefault="0083397C" w:rsidP="005461D6">
            <w:pPr>
              <w:pStyle w:val="TableText"/>
              <w:rPr>
                <w:highlight w:val="yellow"/>
              </w:rPr>
            </w:pPr>
          </w:p>
          <w:p w14:paraId="117FE882" w14:textId="50D498C5" w:rsidR="0083397C" w:rsidRPr="006E51D6" w:rsidRDefault="0083397C" w:rsidP="005461D6">
            <w:pPr>
              <w:pStyle w:val="TableText"/>
              <w:rPr>
                <w:highlight w:val="yellow"/>
              </w:rPr>
            </w:pPr>
            <w:r w:rsidRPr="006E51D6">
              <w:rPr>
                <w:highlight w:val="yellow"/>
              </w:rPr>
              <w:t>Likelihood: &lt;See Appendix&gt;</w:t>
            </w:r>
          </w:p>
        </w:tc>
      </w:tr>
    </w:tbl>
    <w:p w14:paraId="7F9B51FB" w14:textId="77777777" w:rsidR="0083397C" w:rsidRDefault="0083397C" w:rsidP="0083397C">
      <w:pPr>
        <w:pStyle w:val="Heading2"/>
      </w:pPr>
      <w:bookmarkStart w:id="34" w:name="_Toc126840992"/>
      <w:bookmarkStart w:id="35" w:name="_Toc198646006"/>
      <w:bookmarkStart w:id="36" w:name="_Toc126840994"/>
      <w:r>
        <w:lastRenderedPageBreak/>
        <w:t>System Observations</w:t>
      </w:r>
      <w:bookmarkEnd w:id="34"/>
      <w:bookmarkEnd w:id="35"/>
    </w:p>
    <w:p w14:paraId="04A519D3" w14:textId="77777777" w:rsidR="0083397C" w:rsidRDefault="0083397C" w:rsidP="0083397C">
      <w:pPr>
        <w:pStyle w:val="Body"/>
      </w:pPr>
      <w:r w:rsidRPr="005B560F">
        <w:t>The following Observations were identified during this ACT Security Assessment and apply to the assessed system. Observations allow the Assessment Team to highlight specific areas of concern without generating a formal finding of non-compliance.</w:t>
      </w:r>
    </w:p>
    <w:p w14:paraId="4CDC6F12" w14:textId="63C87546" w:rsidR="0083397C" w:rsidRDefault="0083397C" w:rsidP="0083397C">
      <w:pPr>
        <w:pStyle w:val="TableCaption"/>
      </w:pPr>
      <w:bookmarkStart w:id="37" w:name="_Toc146722509"/>
      <w:r>
        <w:t xml:space="preserve">Table </w:t>
      </w:r>
      <w:fldSimple w:instr=" SEQ Table \* ARABIC ">
        <w:r w:rsidR="008613BE">
          <w:rPr>
            <w:noProof/>
          </w:rPr>
          <w:t>4</w:t>
        </w:r>
      </w:fldSimple>
      <w:r>
        <w:t>. Observations</w:t>
      </w:r>
      <w:bookmarkEnd w:id="37"/>
    </w:p>
    <w:tbl>
      <w:tblPr>
        <w:tblStyle w:val="ACTTableStyle2"/>
        <w:tblW w:w="5000" w:type="pct"/>
        <w:tblLook w:val="0420" w:firstRow="1" w:lastRow="0" w:firstColumn="0" w:lastColumn="0" w:noHBand="0" w:noVBand="1"/>
      </w:tblPr>
      <w:tblGrid>
        <w:gridCol w:w="1056"/>
        <w:gridCol w:w="1059"/>
        <w:gridCol w:w="1265"/>
        <w:gridCol w:w="9570"/>
      </w:tblGrid>
      <w:tr w:rsidR="0083397C" w:rsidRPr="00A3669F" w14:paraId="54E95EB6"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007" w:type="dxa"/>
          </w:tcPr>
          <w:p w14:paraId="3F9DE0F4" w14:textId="77777777" w:rsidR="0083397C" w:rsidRPr="00E85552" w:rsidRDefault="0083397C" w:rsidP="005461D6">
            <w:pPr>
              <w:pStyle w:val="TableText"/>
            </w:pPr>
            <w:r w:rsidRPr="00E85552">
              <w:t>Sub-Capability</w:t>
            </w:r>
          </w:p>
        </w:tc>
        <w:tc>
          <w:tcPr>
            <w:tcW w:w="1059" w:type="dxa"/>
          </w:tcPr>
          <w:p w14:paraId="26CBBB32" w14:textId="77777777" w:rsidR="0083397C" w:rsidRPr="00E85552" w:rsidRDefault="0083397C" w:rsidP="005461D6">
            <w:pPr>
              <w:pStyle w:val="TableText"/>
            </w:pPr>
            <w:r>
              <w:t>Security</w:t>
            </w:r>
            <w:r w:rsidRPr="00E85552">
              <w:t xml:space="preserve"> Control(s)</w:t>
            </w:r>
          </w:p>
        </w:tc>
        <w:tc>
          <w:tcPr>
            <w:tcW w:w="1187" w:type="dxa"/>
          </w:tcPr>
          <w:p w14:paraId="70D93CBC" w14:textId="77777777" w:rsidR="0083397C" w:rsidRPr="00E85552" w:rsidRDefault="0083397C" w:rsidP="005461D6">
            <w:pPr>
              <w:pStyle w:val="TableText"/>
            </w:pPr>
            <w:r w:rsidRPr="00E85552">
              <w:t>Observation</w:t>
            </w:r>
            <w:commentRangeStart w:id="38"/>
            <w:r w:rsidRPr="00E85552">
              <w:t xml:space="preserve"> ID</w:t>
            </w:r>
            <w:commentRangeEnd w:id="38"/>
            <w:r w:rsidRPr="00E85552">
              <w:rPr>
                <w:rStyle w:val="CommentReference"/>
              </w:rPr>
              <w:commentReference w:id="38"/>
            </w:r>
          </w:p>
        </w:tc>
        <w:tc>
          <w:tcPr>
            <w:tcW w:w="9697" w:type="dxa"/>
          </w:tcPr>
          <w:p w14:paraId="58FBF4C0" w14:textId="77777777" w:rsidR="0083397C" w:rsidRPr="00E85552" w:rsidRDefault="0083397C" w:rsidP="005461D6">
            <w:pPr>
              <w:pStyle w:val="TableText"/>
            </w:pPr>
            <w:r w:rsidRPr="00E85552">
              <w:t>Observation Description</w:t>
            </w:r>
          </w:p>
        </w:tc>
      </w:tr>
      <w:tr w:rsidR="0083397C" w:rsidRPr="00A3669F" w14:paraId="6F2F07ED" w14:textId="77777777" w:rsidTr="005461D6">
        <w:trPr>
          <w:cnfStyle w:val="000000100000" w:firstRow="0" w:lastRow="0" w:firstColumn="0" w:lastColumn="0" w:oddVBand="0" w:evenVBand="0" w:oddHBand="1" w:evenHBand="0" w:firstRowFirstColumn="0" w:firstRowLastColumn="0" w:lastRowFirstColumn="0" w:lastRowLastColumn="0"/>
        </w:trPr>
        <w:tc>
          <w:tcPr>
            <w:tcW w:w="1007" w:type="dxa"/>
          </w:tcPr>
          <w:p w14:paraId="17E35AB7" w14:textId="77777777" w:rsidR="0083397C" w:rsidRPr="00E85552" w:rsidRDefault="0083397C" w:rsidP="005461D6">
            <w:pPr>
              <w:pStyle w:val="TableText"/>
              <w:rPr>
                <w:highlight w:val="yellow"/>
              </w:rPr>
            </w:pPr>
            <w:r w:rsidRPr="00E85552">
              <w:rPr>
                <w:highlight w:val="yellow"/>
              </w:rPr>
              <w:t>&lt;Sub-Capability ID&gt;</w:t>
            </w:r>
          </w:p>
        </w:tc>
        <w:tc>
          <w:tcPr>
            <w:tcW w:w="1059" w:type="dxa"/>
          </w:tcPr>
          <w:p w14:paraId="081BD5DB" w14:textId="77777777" w:rsidR="0083397C" w:rsidRPr="00E85552" w:rsidRDefault="0083397C" w:rsidP="005461D6">
            <w:pPr>
              <w:pStyle w:val="TableText"/>
            </w:pPr>
            <w:r w:rsidRPr="00E85552">
              <w:rPr>
                <w:highlight w:val="yellow"/>
              </w:rPr>
              <w:t>&lt;Control ID&gt;</w:t>
            </w:r>
          </w:p>
        </w:tc>
        <w:tc>
          <w:tcPr>
            <w:tcW w:w="1187" w:type="dxa"/>
          </w:tcPr>
          <w:p w14:paraId="2EE7EEF4" w14:textId="77777777" w:rsidR="0083397C" w:rsidRPr="00E85552" w:rsidRDefault="0083397C" w:rsidP="005461D6">
            <w:pPr>
              <w:pStyle w:val="TableText"/>
            </w:pPr>
            <w:r w:rsidRPr="00E85552">
              <w:rPr>
                <w:highlight w:val="yellow"/>
              </w:rPr>
              <w:t>&lt;Observation ID&gt;</w:t>
            </w:r>
          </w:p>
        </w:tc>
        <w:tc>
          <w:tcPr>
            <w:tcW w:w="9697" w:type="dxa"/>
          </w:tcPr>
          <w:p w14:paraId="12C6C98E" w14:textId="77777777" w:rsidR="0083397C" w:rsidRPr="00E85552" w:rsidRDefault="0083397C" w:rsidP="005461D6">
            <w:pPr>
              <w:pStyle w:val="TableText"/>
            </w:pPr>
            <w:r w:rsidRPr="00E85552">
              <w:rPr>
                <w:highlight w:val="yellow"/>
              </w:rPr>
              <w:t>&lt;Observation Description&gt;</w:t>
            </w:r>
          </w:p>
        </w:tc>
      </w:tr>
    </w:tbl>
    <w:p w14:paraId="7A5009E7" w14:textId="77777777" w:rsidR="0083397C" w:rsidRDefault="0083397C" w:rsidP="0083397C">
      <w:pPr>
        <w:pStyle w:val="Heading2"/>
      </w:pPr>
      <w:bookmarkStart w:id="39" w:name="_Toc198646007"/>
      <w:r w:rsidRPr="006D3AFF">
        <w:t>Plan of Action and Milestones (POA&amp;M) Validation Status</w:t>
      </w:r>
      <w:bookmarkEnd w:id="36"/>
      <w:bookmarkEnd w:id="39"/>
    </w:p>
    <w:p w14:paraId="6B98D807" w14:textId="77777777" w:rsidR="0083397C" w:rsidRPr="00FE2AA9" w:rsidRDefault="0083397C" w:rsidP="0083397C">
      <w:pPr>
        <w:pStyle w:val="Body"/>
        <w:rPr>
          <w:highlight w:val="yellow"/>
        </w:rPr>
      </w:pPr>
      <w:commentRangeStart w:id="40"/>
      <w:r w:rsidRPr="00FE2AA9">
        <w:rPr>
          <w:highlight w:val="yellow"/>
        </w:rPr>
        <w:t>The Assessment Team was not tasked with validating any POA&amp;Ms.</w:t>
      </w:r>
      <w:commentRangeEnd w:id="40"/>
      <w:r>
        <w:rPr>
          <w:rStyle w:val="CommentReference"/>
        </w:rPr>
        <w:commentReference w:id="40"/>
      </w:r>
    </w:p>
    <w:p w14:paraId="61A48126" w14:textId="77777777" w:rsidR="0083397C" w:rsidRPr="00FE2AA9" w:rsidRDefault="0083397C" w:rsidP="0083397C">
      <w:pPr>
        <w:pStyle w:val="Body"/>
        <w:rPr>
          <w:highlight w:val="yellow"/>
        </w:rPr>
      </w:pPr>
      <w:r w:rsidRPr="00FE2AA9">
        <w:rPr>
          <w:highlight w:val="yellow"/>
        </w:rPr>
        <w:t>The Assessment Team was tasked with validating POA&amp;Ms with a status of Pending Verification or Completed. At the time of this ACT Security Assessment the system had &lt;number of open POA&amp;Ms&gt; open POA&amp;Ms, of which &lt;number of POA&amp;Ms reviewed&gt; were reviewed to determine whether sufficient evidence existed to close them. The remaining &lt;number of POA&amp;Ms not reviewed&gt; POA&amp;Ms were not reviewed because &lt;reason POA&amp;Ms were not reviewed&gt;. This section contains the status of POA&amp;Ms that have been validated, as well as POA&amp;Ms for which adequate evidence was not provided to warrant closure.</w:t>
      </w:r>
    </w:p>
    <w:p w14:paraId="7EFB6B56" w14:textId="77777777" w:rsidR="0083397C" w:rsidRDefault="0083397C" w:rsidP="0083397C">
      <w:pPr>
        <w:pStyle w:val="Body"/>
      </w:pPr>
      <w:r w:rsidRPr="00FE2AA9">
        <w:rPr>
          <w:highlight w:val="yellow"/>
        </w:rPr>
        <w:t>The following table details the POA&amp;Ms that remain open after the Assessment Team’s review:</w:t>
      </w:r>
    </w:p>
    <w:p w14:paraId="0E51CEF6" w14:textId="412887F4" w:rsidR="0083397C" w:rsidRDefault="0083397C" w:rsidP="0083397C">
      <w:pPr>
        <w:pStyle w:val="TableCaption"/>
      </w:pPr>
      <w:bookmarkStart w:id="41" w:name="_Toc146722511"/>
      <w:r w:rsidRPr="00ED0323">
        <w:rPr>
          <w:highlight w:val="yellow"/>
        </w:rPr>
        <w:lastRenderedPageBreak/>
        <w:t xml:space="preserve">Table </w:t>
      </w:r>
      <w:r w:rsidRPr="00ED0323">
        <w:rPr>
          <w:highlight w:val="yellow"/>
        </w:rPr>
        <w:fldChar w:fldCharType="begin"/>
      </w:r>
      <w:r w:rsidRPr="00ED0323">
        <w:rPr>
          <w:highlight w:val="yellow"/>
        </w:rPr>
        <w:instrText xml:space="preserve"> SEQ Table \* ARABIC </w:instrText>
      </w:r>
      <w:r w:rsidRPr="00ED0323">
        <w:rPr>
          <w:highlight w:val="yellow"/>
        </w:rPr>
        <w:fldChar w:fldCharType="separate"/>
      </w:r>
      <w:r w:rsidR="008613BE">
        <w:rPr>
          <w:noProof/>
          <w:highlight w:val="yellow"/>
        </w:rPr>
        <w:t>5</w:t>
      </w:r>
      <w:r w:rsidRPr="00ED0323">
        <w:rPr>
          <w:highlight w:val="yellow"/>
        </w:rPr>
        <w:fldChar w:fldCharType="end"/>
      </w:r>
      <w:r w:rsidRPr="00ED0323">
        <w:rPr>
          <w:highlight w:val="yellow"/>
        </w:rPr>
        <w:t>. Reviewed POA&amp;Ms That Remain Open</w:t>
      </w:r>
      <w:bookmarkEnd w:id="41"/>
    </w:p>
    <w:tbl>
      <w:tblPr>
        <w:tblStyle w:val="ACTTableStyle2"/>
        <w:tblW w:w="5000" w:type="pct"/>
        <w:tblLook w:val="0420" w:firstRow="1" w:lastRow="0" w:firstColumn="0" w:lastColumn="0" w:noHBand="0" w:noVBand="1"/>
      </w:tblPr>
      <w:tblGrid>
        <w:gridCol w:w="1796"/>
        <w:gridCol w:w="1260"/>
        <w:gridCol w:w="4861"/>
        <w:gridCol w:w="5033"/>
      </w:tblGrid>
      <w:tr w:rsidR="0083397C" w:rsidRPr="003476EA" w14:paraId="000A55EC"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796" w:type="dxa"/>
          </w:tcPr>
          <w:p w14:paraId="737D6B7C" w14:textId="77777777" w:rsidR="0083397C" w:rsidRPr="00773592" w:rsidRDefault="0083397C" w:rsidP="005461D6">
            <w:pPr>
              <w:pStyle w:val="TableText"/>
            </w:pPr>
            <w:r w:rsidRPr="00773592">
              <w:t>&lt;GRC tool&gt; Weakness ID</w:t>
            </w:r>
          </w:p>
        </w:tc>
        <w:tc>
          <w:tcPr>
            <w:tcW w:w="1260" w:type="dxa"/>
          </w:tcPr>
          <w:p w14:paraId="2D917620" w14:textId="77777777" w:rsidR="0083397C" w:rsidRPr="00773592" w:rsidRDefault="0083397C" w:rsidP="005461D6">
            <w:pPr>
              <w:pStyle w:val="TableText"/>
            </w:pPr>
            <w:r w:rsidRPr="00773592">
              <w:t>Risk Level</w:t>
            </w:r>
          </w:p>
        </w:tc>
        <w:tc>
          <w:tcPr>
            <w:tcW w:w="4861" w:type="dxa"/>
          </w:tcPr>
          <w:p w14:paraId="406D69B0" w14:textId="77777777" w:rsidR="0083397C" w:rsidRPr="00773592" w:rsidRDefault="0083397C" w:rsidP="005461D6">
            <w:pPr>
              <w:pStyle w:val="TableText"/>
            </w:pPr>
            <w:r w:rsidRPr="00773592">
              <w:t>Weakness (copied from &lt;GRC tool&gt;)</w:t>
            </w:r>
          </w:p>
        </w:tc>
        <w:tc>
          <w:tcPr>
            <w:tcW w:w="5033" w:type="dxa"/>
          </w:tcPr>
          <w:p w14:paraId="407C6A64" w14:textId="77777777" w:rsidR="0083397C" w:rsidRPr="00773592" w:rsidRDefault="0083397C" w:rsidP="005461D6">
            <w:pPr>
              <w:pStyle w:val="TableText"/>
            </w:pPr>
            <w:r w:rsidRPr="00773592">
              <w:t>Re-Assessment Comment</w:t>
            </w:r>
          </w:p>
        </w:tc>
      </w:tr>
      <w:tr w:rsidR="0083397C" w:rsidRPr="003476EA" w14:paraId="41FC99B9" w14:textId="77777777" w:rsidTr="005461D6">
        <w:trPr>
          <w:cnfStyle w:val="000000100000" w:firstRow="0" w:lastRow="0" w:firstColumn="0" w:lastColumn="0" w:oddVBand="0" w:evenVBand="0" w:oddHBand="1" w:evenHBand="0" w:firstRowFirstColumn="0" w:firstRowLastColumn="0" w:lastRowFirstColumn="0" w:lastRowLastColumn="0"/>
        </w:trPr>
        <w:tc>
          <w:tcPr>
            <w:tcW w:w="1796" w:type="dxa"/>
          </w:tcPr>
          <w:p w14:paraId="278EFF2D" w14:textId="77777777" w:rsidR="0083397C" w:rsidRPr="006E51D6" w:rsidRDefault="0083397C" w:rsidP="005461D6">
            <w:pPr>
              <w:pStyle w:val="TableText"/>
              <w:rPr>
                <w:highlight w:val="yellow"/>
              </w:rPr>
            </w:pPr>
          </w:p>
        </w:tc>
        <w:tc>
          <w:tcPr>
            <w:tcW w:w="1260" w:type="dxa"/>
          </w:tcPr>
          <w:p w14:paraId="33E01CEB" w14:textId="77777777" w:rsidR="0083397C" w:rsidRPr="006E51D6" w:rsidRDefault="0083397C" w:rsidP="005461D6">
            <w:pPr>
              <w:pStyle w:val="TableText"/>
              <w:rPr>
                <w:highlight w:val="yellow"/>
              </w:rPr>
            </w:pPr>
          </w:p>
        </w:tc>
        <w:tc>
          <w:tcPr>
            <w:tcW w:w="4861" w:type="dxa"/>
          </w:tcPr>
          <w:p w14:paraId="37C233FF" w14:textId="77777777" w:rsidR="0083397C" w:rsidRPr="006E51D6" w:rsidRDefault="0083397C" w:rsidP="005461D6">
            <w:pPr>
              <w:pStyle w:val="TableText"/>
              <w:rPr>
                <w:highlight w:val="yellow"/>
              </w:rPr>
            </w:pPr>
          </w:p>
        </w:tc>
        <w:tc>
          <w:tcPr>
            <w:tcW w:w="5033" w:type="dxa"/>
          </w:tcPr>
          <w:p w14:paraId="30518233" w14:textId="77777777" w:rsidR="0083397C" w:rsidRPr="006E51D6" w:rsidRDefault="0083397C" w:rsidP="005461D6">
            <w:pPr>
              <w:pStyle w:val="TableText"/>
              <w:rPr>
                <w:highlight w:val="yellow"/>
              </w:rPr>
            </w:pPr>
          </w:p>
        </w:tc>
      </w:tr>
    </w:tbl>
    <w:p w14:paraId="12A214B8" w14:textId="77777777" w:rsidR="0083397C" w:rsidRDefault="0083397C" w:rsidP="0083397C">
      <w:pPr>
        <w:pStyle w:val="Body"/>
        <w:rPr>
          <w:highlight w:val="yellow"/>
        </w:rPr>
      </w:pPr>
    </w:p>
    <w:p w14:paraId="6F018765" w14:textId="77777777" w:rsidR="0083397C" w:rsidRDefault="0083397C" w:rsidP="0083397C">
      <w:pPr>
        <w:pStyle w:val="Body"/>
      </w:pPr>
      <w:r w:rsidRPr="00827AB6">
        <w:rPr>
          <w:highlight w:val="yellow"/>
        </w:rPr>
        <w:t>The following table details the POA&amp;Ms that have been verified by the Assessment Team as being successfully remediated, and are recommended for closure:</w:t>
      </w:r>
    </w:p>
    <w:p w14:paraId="28B42282" w14:textId="59E3C6B0" w:rsidR="0083397C" w:rsidRDefault="0083397C" w:rsidP="0083397C">
      <w:pPr>
        <w:pStyle w:val="TableCaption"/>
      </w:pPr>
      <w:bookmarkStart w:id="42" w:name="_Toc146722512"/>
      <w:r w:rsidRPr="00006972">
        <w:rPr>
          <w:highlight w:val="yellow"/>
        </w:rPr>
        <w:t xml:space="preserve">Table </w:t>
      </w:r>
      <w:r w:rsidRPr="00006972">
        <w:rPr>
          <w:highlight w:val="yellow"/>
        </w:rPr>
        <w:fldChar w:fldCharType="begin"/>
      </w:r>
      <w:r w:rsidRPr="00006972">
        <w:rPr>
          <w:highlight w:val="yellow"/>
        </w:rPr>
        <w:instrText xml:space="preserve"> SEQ Table \* ARABIC </w:instrText>
      </w:r>
      <w:r w:rsidRPr="00006972">
        <w:rPr>
          <w:highlight w:val="yellow"/>
        </w:rPr>
        <w:fldChar w:fldCharType="separate"/>
      </w:r>
      <w:r w:rsidR="008613BE">
        <w:rPr>
          <w:noProof/>
          <w:highlight w:val="yellow"/>
        </w:rPr>
        <w:t>6</w:t>
      </w:r>
      <w:r w:rsidRPr="00006972">
        <w:rPr>
          <w:highlight w:val="yellow"/>
        </w:rPr>
        <w:fldChar w:fldCharType="end"/>
      </w:r>
      <w:r w:rsidRPr="00006972">
        <w:rPr>
          <w:highlight w:val="yellow"/>
        </w:rPr>
        <w:t>. Reviewed POA&amp;Ms Recommended for Closure</w:t>
      </w:r>
      <w:bookmarkEnd w:id="42"/>
    </w:p>
    <w:tbl>
      <w:tblPr>
        <w:tblStyle w:val="ACTTableStyle2"/>
        <w:tblW w:w="5000" w:type="pct"/>
        <w:tblLook w:val="0420" w:firstRow="1" w:lastRow="0" w:firstColumn="0" w:lastColumn="0" w:noHBand="0" w:noVBand="1"/>
      </w:tblPr>
      <w:tblGrid>
        <w:gridCol w:w="1796"/>
        <w:gridCol w:w="1260"/>
        <w:gridCol w:w="4861"/>
        <w:gridCol w:w="5033"/>
      </w:tblGrid>
      <w:tr w:rsidR="0083397C" w:rsidRPr="003476EA" w14:paraId="3E6DBB99"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796" w:type="dxa"/>
          </w:tcPr>
          <w:p w14:paraId="219C8F99" w14:textId="77777777" w:rsidR="0083397C" w:rsidRPr="00773592" w:rsidRDefault="0083397C" w:rsidP="005461D6">
            <w:pPr>
              <w:pStyle w:val="TableText"/>
            </w:pPr>
            <w:r w:rsidRPr="00121E5D">
              <w:rPr>
                <w:highlight w:val="yellow"/>
              </w:rPr>
              <w:t>&lt;GRC tool&gt;</w:t>
            </w:r>
            <w:r w:rsidRPr="00773592">
              <w:t xml:space="preserve"> Weakness ID</w:t>
            </w:r>
          </w:p>
        </w:tc>
        <w:tc>
          <w:tcPr>
            <w:tcW w:w="1260" w:type="dxa"/>
          </w:tcPr>
          <w:p w14:paraId="0E3DA72B" w14:textId="77777777" w:rsidR="0083397C" w:rsidRPr="00773592" w:rsidRDefault="0083397C" w:rsidP="005461D6">
            <w:pPr>
              <w:pStyle w:val="TableText"/>
            </w:pPr>
            <w:r w:rsidRPr="00773592">
              <w:t>Risk Level</w:t>
            </w:r>
          </w:p>
        </w:tc>
        <w:tc>
          <w:tcPr>
            <w:tcW w:w="4861" w:type="dxa"/>
          </w:tcPr>
          <w:p w14:paraId="6E42D424" w14:textId="77777777" w:rsidR="0083397C" w:rsidRPr="00773592" w:rsidRDefault="0083397C" w:rsidP="005461D6">
            <w:pPr>
              <w:pStyle w:val="TableText"/>
            </w:pPr>
            <w:r w:rsidRPr="00773592">
              <w:t>Weakness (copied from &lt;GRC tool&gt;)</w:t>
            </w:r>
          </w:p>
        </w:tc>
        <w:tc>
          <w:tcPr>
            <w:tcW w:w="5033" w:type="dxa"/>
          </w:tcPr>
          <w:p w14:paraId="14D159C6" w14:textId="77777777" w:rsidR="0083397C" w:rsidRPr="00773592" w:rsidRDefault="0083397C" w:rsidP="005461D6">
            <w:pPr>
              <w:pStyle w:val="TableText"/>
            </w:pPr>
            <w:r w:rsidRPr="00773592">
              <w:t>Re-Assessment Comment</w:t>
            </w:r>
          </w:p>
        </w:tc>
      </w:tr>
      <w:tr w:rsidR="0083397C" w:rsidRPr="003476EA" w14:paraId="6671704D" w14:textId="77777777" w:rsidTr="005461D6">
        <w:trPr>
          <w:cnfStyle w:val="000000100000" w:firstRow="0" w:lastRow="0" w:firstColumn="0" w:lastColumn="0" w:oddVBand="0" w:evenVBand="0" w:oddHBand="1" w:evenHBand="0" w:firstRowFirstColumn="0" w:firstRowLastColumn="0" w:lastRowFirstColumn="0" w:lastRowLastColumn="0"/>
        </w:trPr>
        <w:tc>
          <w:tcPr>
            <w:tcW w:w="1796" w:type="dxa"/>
          </w:tcPr>
          <w:p w14:paraId="12C2BF0A" w14:textId="77777777" w:rsidR="0083397C" w:rsidRPr="003476EA" w:rsidRDefault="0083397C" w:rsidP="005461D6">
            <w:pPr>
              <w:pStyle w:val="TableText"/>
              <w:rPr>
                <w:sz w:val="16"/>
                <w:szCs w:val="16"/>
                <w:highlight w:val="yellow"/>
                <w:lang w:eastAsia="en-US"/>
              </w:rPr>
            </w:pPr>
          </w:p>
        </w:tc>
        <w:tc>
          <w:tcPr>
            <w:tcW w:w="1260" w:type="dxa"/>
          </w:tcPr>
          <w:p w14:paraId="5427B008" w14:textId="77777777" w:rsidR="0083397C" w:rsidRPr="003476EA" w:rsidRDefault="0083397C" w:rsidP="005461D6">
            <w:pPr>
              <w:pStyle w:val="TableText"/>
              <w:rPr>
                <w:sz w:val="16"/>
                <w:szCs w:val="16"/>
                <w:highlight w:val="yellow"/>
                <w:lang w:eastAsia="en-US"/>
              </w:rPr>
            </w:pPr>
          </w:p>
        </w:tc>
        <w:tc>
          <w:tcPr>
            <w:tcW w:w="4861" w:type="dxa"/>
          </w:tcPr>
          <w:p w14:paraId="1199151A" w14:textId="77777777" w:rsidR="0083397C" w:rsidRPr="003476EA" w:rsidRDefault="0083397C" w:rsidP="005461D6">
            <w:pPr>
              <w:pStyle w:val="TableText"/>
              <w:rPr>
                <w:sz w:val="16"/>
                <w:szCs w:val="16"/>
                <w:highlight w:val="yellow"/>
                <w:lang w:eastAsia="en-US"/>
              </w:rPr>
            </w:pPr>
          </w:p>
        </w:tc>
        <w:tc>
          <w:tcPr>
            <w:tcW w:w="5033" w:type="dxa"/>
          </w:tcPr>
          <w:p w14:paraId="38CB3307" w14:textId="77777777" w:rsidR="0083397C" w:rsidRPr="003476EA" w:rsidRDefault="0083397C" w:rsidP="005461D6">
            <w:pPr>
              <w:pStyle w:val="TableText"/>
              <w:rPr>
                <w:sz w:val="16"/>
                <w:szCs w:val="16"/>
                <w:highlight w:val="yellow"/>
                <w:lang w:eastAsia="en-US"/>
              </w:rPr>
            </w:pPr>
          </w:p>
        </w:tc>
      </w:tr>
    </w:tbl>
    <w:p w14:paraId="28EE353B" w14:textId="77777777" w:rsidR="0083397C" w:rsidRDefault="0083397C" w:rsidP="0083397C">
      <w:pPr>
        <w:pStyle w:val="Body"/>
      </w:pPr>
    </w:p>
    <w:p w14:paraId="557CEA8E" w14:textId="77777777" w:rsidR="0083397C" w:rsidRDefault="0083397C" w:rsidP="0083397C">
      <w:pPr>
        <w:pStyle w:val="Body"/>
        <w:sectPr w:rsidR="0083397C" w:rsidSect="0083397C">
          <w:pgSz w:w="15840" w:h="12240" w:orient="landscape"/>
          <w:pgMar w:top="1440" w:right="1440" w:bottom="1440" w:left="1440" w:header="720" w:footer="720" w:gutter="0"/>
          <w:pgNumType w:start="1"/>
          <w:cols w:space="720"/>
          <w:docGrid w:linePitch="360"/>
        </w:sectPr>
      </w:pPr>
    </w:p>
    <w:p w14:paraId="4FB350C4" w14:textId="77777777" w:rsidR="00872981" w:rsidRDefault="00872981" w:rsidP="00872981">
      <w:pPr>
        <w:pStyle w:val="Heading2"/>
      </w:pPr>
      <w:bookmarkStart w:id="43" w:name="_Toc126923572"/>
      <w:bookmarkStart w:id="44" w:name="_Toc198641612"/>
      <w:bookmarkStart w:id="45" w:name="_Toc198646008"/>
      <w:bookmarkStart w:id="46" w:name="_Toc198586422"/>
      <w:bookmarkStart w:id="47" w:name="_Toc126840976"/>
      <w:r>
        <w:lastRenderedPageBreak/>
        <w:t>Summary of Recommendations</w:t>
      </w:r>
      <w:bookmarkEnd w:id="43"/>
      <w:bookmarkEnd w:id="44"/>
      <w:bookmarkEnd w:id="45"/>
    </w:p>
    <w:p w14:paraId="2D2E5DA6" w14:textId="77777777" w:rsidR="00872981" w:rsidRDefault="00872981" w:rsidP="00872981">
      <w:pPr>
        <w:pStyle w:val="GuidancetoAuthor"/>
      </w:pPr>
      <w:r>
        <w:t>“What should we do?”</w:t>
      </w:r>
    </w:p>
    <w:p w14:paraId="66CB791A" w14:textId="3776697F" w:rsidR="00872981" w:rsidRPr="007143C6" w:rsidRDefault="00872981" w:rsidP="00872981">
      <w:pPr>
        <w:pStyle w:val="Body"/>
      </w:pPr>
      <w:r w:rsidRPr="007143C6">
        <w:t xml:space="preserve">Based on the </w:t>
      </w:r>
      <w:r w:rsidR="00CC589D">
        <w:t>findings</w:t>
      </w:r>
      <w:r w:rsidRPr="007143C6">
        <w:t xml:space="preserve"> identified above, the assessment team recommends that the system team consider taking the following </w:t>
      </w:r>
      <w:commentRangeStart w:id="48"/>
      <w:r w:rsidRPr="007143C6">
        <w:t>actions</w:t>
      </w:r>
      <w:commentRangeEnd w:id="48"/>
      <w:r>
        <w:rPr>
          <w:rStyle w:val="CommentReference"/>
        </w:rPr>
        <w:commentReference w:id="48"/>
      </w:r>
      <w:r w:rsidRPr="007143C6">
        <w:t>:</w:t>
      </w:r>
    </w:p>
    <w:p w14:paraId="7028B826" w14:textId="21A0BA27" w:rsidR="00872981" w:rsidRPr="00A51CAE" w:rsidRDefault="00872981" w:rsidP="00A51CAE">
      <w:pPr>
        <w:pStyle w:val="BulletedList"/>
        <w:rPr>
          <w:highlight w:val="yellow"/>
        </w:rPr>
      </w:pPr>
      <w:r w:rsidRPr="003412FF">
        <w:rPr>
          <w:b/>
          <w:bCs/>
          <w:highlight w:val="yellow"/>
        </w:rPr>
        <w:t xml:space="preserve">Update </w:t>
      </w:r>
      <w:r w:rsidR="000125F2">
        <w:rPr>
          <w:b/>
          <w:bCs/>
          <w:highlight w:val="yellow"/>
        </w:rPr>
        <w:t>Software to Latest Patch Levels</w:t>
      </w:r>
      <w:r w:rsidRPr="003412FF">
        <w:rPr>
          <w:b/>
          <w:bCs/>
          <w:highlight w:val="yellow"/>
        </w:rPr>
        <w:t>:</w:t>
      </w:r>
      <w:r w:rsidRPr="003412FF">
        <w:rPr>
          <w:highlight w:val="yellow"/>
        </w:rPr>
        <w:t xml:space="preserve"> </w:t>
      </w:r>
      <w:r w:rsidR="00276290">
        <w:rPr>
          <w:highlight w:val="yellow"/>
        </w:rPr>
        <w:t xml:space="preserve">Expedite the testing of all available software and operating system patches – especially those with security content – in the test environment and then deploy them to </w:t>
      </w:r>
      <w:r w:rsidR="00465C39">
        <w:rPr>
          <w:highlight w:val="yellow"/>
        </w:rPr>
        <w:t>Production. Ensure that the documented configuration management process is followed.</w:t>
      </w:r>
    </w:p>
    <w:p w14:paraId="618AB2C6" w14:textId="6EBD5D50" w:rsidR="00A51CAE" w:rsidRPr="00402F5A" w:rsidRDefault="00402F5A" w:rsidP="00A51CAE">
      <w:pPr>
        <w:pStyle w:val="BulletedList"/>
        <w:rPr>
          <w:highlight w:val="yellow"/>
        </w:rPr>
      </w:pPr>
      <w:r>
        <w:rPr>
          <w:b/>
          <w:bCs/>
          <w:highlight w:val="yellow"/>
        </w:rPr>
        <w:t xml:space="preserve">Address Insecure Cryptographic Functions: </w:t>
      </w:r>
      <w:r w:rsidR="00020E18">
        <w:rPr>
          <w:highlight w:val="yellow"/>
        </w:rPr>
        <w:t>S</w:t>
      </w:r>
      <w:r w:rsidRPr="00402F5A">
        <w:rPr>
          <w:highlight w:val="yellow"/>
        </w:rPr>
        <w:t>everal crypto</w:t>
      </w:r>
      <w:r>
        <w:rPr>
          <w:highlight w:val="yellow"/>
        </w:rPr>
        <w:t xml:space="preserve">graphic modules within the assessment boundary allowed the use of non-approved algorithms, indicating that the modules are either misconfigured or do not support the approved cryptographic algorithms. Update </w:t>
      </w:r>
      <w:r w:rsidR="00020E18">
        <w:rPr>
          <w:highlight w:val="yellow"/>
        </w:rPr>
        <w:t>the code and/or configuration of these modules to implement approved algorithms and to meet all other documented configuration and operational requirements.</w:t>
      </w:r>
    </w:p>
    <w:p w14:paraId="118BB72B" w14:textId="77777777" w:rsidR="00872981" w:rsidRDefault="00872981">
      <w:pPr>
        <w:rPr>
          <w:rFonts w:eastAsia="Times New Roman" w:cs="Arial"/>
          <w:b/>
          <w:bCs/>
          <w:kern w:val="28"/>
          <w:sz w:val="36"/>
          <w:szCs w:val="32"/>
        </w:rPr>
      </w:pPr>
      <w:r>
        <w:br w:type="page"/>
      </w:r>
    </w:p>
    <w:p w14:paraId="2B6E9C1A" w14:textId="1D24382C" w:rsidR="00330AE8" w:rsidRDefault="00330AE8" w:rsidP="00330AE8">
      <w:pPr>
        <w:pStyle w:val="Heading1"/>
      </w:pPr>
      <w:bookmarkStart w:id="49" w:name="_Toc198646009"/>
      <w:r>
        <w:lastRenderedPageBreak/>
        <w:t>System Information</w:t>
      </w:r>
      <w:bookmarkEnd w:id="46"/>
      <w:bookmarkEnd w:id="49"/>
    </w:p>
    <w:p w14:paraId="4D676464" w14:textId="77777777" w:rsidR="00330AE8" w:rsidRDefault="00330AE8" w:rsidP="00330AE8">
      <w:pPr>
        <w:pStyle w:val="Heading2"/>
      </w:pPr>
      <w:bookmarkStart w:id="50" w:name="_Toc161667784"/>
      <w:bookmarkStart w:id="51" w:name="_Toc198584739"/>
      <w:bookmarkStart w:id="52" w:name="_Toc198586423"/>
      <w:bookmarkStart w:id="53" w:name="_Toc198646010"/>
      <w:bookmarkStart w:id="54" w:name="_Toc1909735368"/>
      <w:bookmarkStart w:id="55" w:name="_Toc873164712"/>
      <w:bookmarkStart w:id="56" w:name="_Toc509634080"/>
      <w:bookmarkStart w:id="57" w:name="_Toc1579841788"/>
      <w:bookmarkStart w:id="58" w:name="_Toc2111426268"/>
      <w:bookmarkStart w:id="59" w:name="_Toc774748955"/>
      <w:bookmarkStart w:id="60" w:name="_Toc2032040423"/>
      <w:bookmarkStart w:id="61" w:name="_Toc1440091095"/>
      <w:bookmarkStart w:id="62" w:name="_Toc1861162701"/>
      <w:bookmarkStart w:id="63" w:name="_Toc908584088"/>
      <w:bookmarkStart w:id="64" w:name="_Toc1699610498"/>
      <w:bookmarkStart w:id="65" w:name="_Toc419108999"/>
      <w:bookmarkStart w:id="66" w:name="_Toc468541796"/>
      <w:bookmarkStart w:id="67" w:name="_Toc57654322"/>
      <w:bookmarkStart w:id="68" w:name="_Toc1245012534"/>
      <w:bookmarkStart w:id="69" w:name="_Toc1789695911"/>
      <w:bookmarkStart w:id="70" w:name="_Toc1940130345"/>
      <w:bookmarkStart w:id="71" w:name="_Toc907460120"/>
      <w:bookmarkStart w:id="72" w:name="_Toc432554001"/>
      <w:bookmarkStart w:id="73" w:name="_Toc196813199"/>
      <w:r>
        <w:t>Brief Description of System</w:t>
      </w:r>
      <w:bookmarkEnd w:id="50"/>
      <w:bookmarkEnd w:id="51"/>
      <w:bookmarkEnd w:id="52"/>
      <w:bookmarkEnd w:id="53"/>
    </w:p>
    <w:p w14:paraId="12832D18" w14:textId="77777777" w:rsidR="00330AE8" w:rsidRPr="00FC04DB" w:rsidRDefault="00330AE8" w:rsidP="00330AE8">
      <w:pPr>
        <w:pStyle w:val="Body"/>
        <w:rPr>
          <w:i/>
          <w:iCs/>
          <w:highlight w:val="yellow"/>
        </w:rPr>
      </w:pPr>
      <w:r>
        <w:rPr>
          <w:highlight w:val="yellow"/>
        </w:rPr>
        <w:t>&lt;Brief description of the system.&gt;</w:t>
      </w:r>
    </w:p>
    <w:p w14:paraId="4D65A040" w14:textId="77777777" w:rsidR="00330AE8" w:rsidRDefault="00330AE8" w:rsidP="00330AE8">
      <w:pPr>
        <w:pStyle w:val="Heading2"/>
      </w:pPr>
      <w:bookmarkStart w:id="74" w:name="_Toc198586424"/>
      <w:bookmarkStart w:id="75" w:name="_Toc198646011"/>
      <w:r>
        <w:t>System Identification and Security Level</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4EC1895F" w14:textId="5B3C13A6" w:rsidR="00330AE8" w:rsidRDefault="00330AE8" w:rsidP="00330AE8">
      <w:pPr>
        <w:pStyle w:val="TableCaption"/>
      </w:pPr>
      <w:bookmarkStart w:id="76" w:name="_Toc178242757"/>
      <w:r>
        <w:t xml:space="preserve">Table </w:t>
      </w:r>
      <w:r>
        <w:fldChar w:fldCharType="begin"/>
      </w:r>
      <w:r>
        <w:instrText>SEQ Table \* ARABIC</w:instrText>
      </w:r>
      <w:r>
        <w:fldChar w:fldCharType="separate"/>
      </w:r>
      <w:r w:rsidR="008613BE">
        <w:rPr>
          <w:noProof/>
        </w:rPr>
        <w:t>7</w:t>
      </w:r>
      <w:r>
        <w:fldChar w:fldCharType="end"/>
      </w:r>
      <w:r>
        <w:t>. System Identification</w:t>
      </w:r>
      <w:bookmarkEnd w:id="76"/>
    </w:p>
    <w:tbl>
      <w:tblPr>
        <w:tblStyle w:val="ACTTableStyle1"/>
        <w:tblW w:w="9445" w:type="dxa"/>
        <w:tblLook w:val="0480" w:firstRow="0" w:lastRow="0" w:firstColumn="1" w:lastColumn="0" w:noHBand="0" w:noVBand="1"/>
      </w:tblPr>
      <w:tblGrid>
        <w:gridCol w:w="2785"/>
        <w:gridCol w:w="6660"/>
      </w:tblGrid>
      <w:tr w:rsidR="00330AE8" w14:paraId="6F8FC429"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1BFDE58" w14:textId="77777777" w:rsidR="00330AE8" w:rsidRPr="00751CBE" w:rsidRDefault="00330AE8" w:rsidP="005461D6">
            <w:pPr>
              <w:pStyle w:val="TableText"/>
            </w:pPr>
            <w:r w:rsidRPr="00751CBE">
              <w:t>Official System Name</w:t>
            </w:r>
          </w:p>
        </w:tc>
        <w:tc>
          <w:tcPr>
            <w:tcW w:w="6660" w:type="dxa"/>
          </w:tcPr>
          <w:p w14:paraId="68C1D831"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77"/>
            <w:r w:rsidRPr="00A10C68">
              <w:rPr>
                <w:highlight w:val="yellow"/>
              </w:rPr>
              <w:t>Official System Name</w:t>
            </w:r>
            <w:commentRangeEnd w:id="77"/>
            <w:r w:rsidRPr="009C7A27">
              <w:rPr>
                <w:highlight w:val="yellow"/>
              </w:rPr>
              <w:commentReference w:id="77"/>
            </w:r>
          </w:p>
        </w:tc>
      </w:tr>
      <w:tr w:rsidR="00330AE8" w14:paraId="523693A8"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9655C77" w14:textId="77777777" w:rsidR="00330AE8" w:rsidRPr="00751CBE" w:rsidRDefault="00330AE8" w:rsidP="005461D6">
            <w:pPr>
              <w:pStyle w:val="TableText"/>
            </w:pPr>
            <w:r w:rsidRPr="00751CBE">
              <w:t>System Acronym</w:t>
            </w:r>
          </w:p>
        </w:tc>
        <w:tc>
          <w:tcPr>
            <w:tcW w:w="6660" w:type="dxa"/>
          </w:tcPr>
          <w:p w14:paraId="40993FEF"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78"/>
            <w:r w:rsidRPr="00A10C68">
              <w:rPr>
                <w:highlight w:val="yellow"/>
              </w:rPr>
              <w:t>ABCD</w:t>
            </w:r>
            <w:commentRangeEnd w:id="78"/>
            <w:r w:rsidRPr="009C7A27">
              <w:rPr>
                <w:highlight w:val="yellow"/>
              </w:rPr>
              <w:commentReference w:id="78"/>
            </w:r>
          </w:p>
        </w:tc>
      </w:tr>
      <w:tr w:rsidR="00330AE8" w14:paraId="52E1E024"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12CB7A16" w14:textId="77777777" w:rsidR="00330AE8" w:rsidRPr="0004071D" w:rsidRDefault="00330AE8" w:rsidP="005461D6">
            <w:pPr>
              <w:pStyle w:val="TableText"/>
            </w:pPr>
            <w:r w:rsidRPr="0004071D">
              <w:t>System Purpose</w:t>
            </w:r>
          </w:p>
        </w:tc>
        <w:tc>
          <w:tcPr>
            <w:tcW w:w="6660" w:type="dxa"/>
          </w:tcPr>
          <w:p w14:paraId="2317609B"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&lt;Brief summary of the system’s purpose of the system – 1 to 2 sentences.&gt;</w:t>
            </w:r>
          </w:p>
        </w:tc>
      </w:tr>
      <w:tr w:rsidR="00330AE8" w14:paraId="0E0F0A35"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E60AA02" w14:textId="77777777" w:rsidR="00330AE8" w:rsidRPr="008E5780" w:rsidRDefault="00330AE8" w:rsidP="005461D6">
            <w:pPr>
              <w:pStyle w:val="TableText"/>
            </w:pPr>
            <w:r w:rsidRPr="008E5780">
              <w:t>System of Records (SOR) ID</w:t>
            </w:r>
          </w:p>
        </w:tc>
        <w:tc>
          <w:tcPr>
            <w:tcW w:w="6660" w:type="dxa"/>
          </w:tcPr>
          <w:p w14:paraId="1D66DBE8"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12345</w:t>
            </w:r>
          </w:p>
        </w:tc>
      </w:tr>
      <w:tr w:rsidR="00330AE8" w14:paraId="1B5C56CB"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2074C32" w14:textId="77777777" w:rsidR="00330AE8" w:rsidRPr="008E5780" w:rsidRDefault="00330AE8" w:rsidP="005461D6">
            <w:pPr>
              <w:pStyle w:val="TableText"/>
            </w:pPr>
            <w:r w:rsidRPr="008E5780">
              <w:t>Financial Management Investment Board (FMIB) Number</w:t>
            </w:r>
          </w:p>
        </w:tc>
        <w:tc>
          <w:tcPr>
            <w:tcW w:w="6660" w:type="dxa"/>
          </w:tcPr>
          <w:p w14:paraId="1D031C2B"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67890</w:t>
            </w:r>
          </w:p>
        </w:tc>
      </w:tr>
    </w:tbl>
    <w:p w14:paraId="407A73ED" w14:textId="77777777" w:rsidR="00330AE8" w:rsidRDefault="00330AE8" w:rsidP="00330AE8">
      <w:pPr>
        <w:pStyle w:val="Heading2"/>
      </w:pPr>
      <w:bookmarkStart w:id="79" w:name="_Toc574620005"/>
      <w:bookmarkStart w:id="80" w:name="_Toc1500385578"/>
      <w:bookmarkStart w:id="81" w:name="_Toc1777006778"/>
      <w:bookmarkStart w:id="82" w:name="_Toc1746171920"/>
      <w:bookmarkStart w:id="83" w:name="_Toc324430662"/>
      <w:bookmarkStart w:id="84" w:name="_Toc373528681"/>
      <w:bookmarkStart w:id="85" w:name="_Toc3014621"/>
      <w:bookmarkStart w:id="86" w:name="_Toc1366315582"/>
      <w:bookmarkStart w:id="87" w:name="_Toc1492124210"/>
      <w:bookmarkStart w:id="88" w:name="_Toc781649990"/>
      <w:bookmarkStart w:id="89" w:name="_Toc1355944357"/>
      <w:bookmarkStart w:id="90" w:name="_Toc132365570"/>
      <w:bookmarkStart w:id="91" w:name="_Toc106443880"/>
      <w:bookmarkStart w:id="92" w:name="_Toc782144064"/>
      <w:bookmarkStart w:id="93" w:name="_Toc2044057197"/>
      <w:bookmarkStart w:id="94" w:name="_Toc82278807"/>
      <w:bookmarkStart w:id="95" w:name="_Toc624698912"/>
      <w:bookmarkStart w:id="96" w:name="_Toc423521070"/>
      <w:bookmarkStart w:id="97" w:name="_Toc1992649260"/>
      <w:bookmarkStart w:id="98" w:name="_Toc196813211"/>
      <w:bookmarkStart w:id="99" w:name="_Toc198586425"/>
      <w:bookmarkStart w:id="100" w:name="_Toc198646012"/>
      <w:bookmarkStart w:id="101" w:name="_Toc1392067549"/>
      <w:bookmarkStart w:id="102" w:name="_Toc1087132961"/>
      <w:bookmarkStart w:id="103" w:name="_Toc1264121439"/>
      <w:bookmarkStart w:id="104" w:name="_Toc1828299344"/>
      <w:bookmarkStart w:id="105" w:name="_Toc1003684774"/>
      <w:bookmarkStart w:id="106" w:name="_Toc1894630829"/>
      <w:bookmarkStart w:id="107" w:name="_Toc109749844"/>
      <w:bookmarkStart w:id="108" w:name="_Toc723290587"/>
      <w:bookmarkStart w:id="109" w:name="_Toc1113555773"/>
      <w:bookmarkStart w:id="110" w:name="_Toc1769289368"/>
      <w:bookmarkStart w:id="111" w:name="_Toc728666461"/>
      <w:bookmarkStart w:id="112" w:name="_Toc1281612258"/>
      <w:bookmarkStart w:id="113" w:name="_Toc183774334"/>
      <w:bookmarkStart w:id="114" w:name="_Toc1058922831"/>
      <w:bookmarkStart w:id="115" w:name="_Toc873085022"/>
      <w:bookmarkStart w:id="116" w:name="_Toc1095662649"/>
      <w:bookmarkStart w:id="117" w:name="_Toc486651755"/>
      <w:bookmarkStart w:id="118" w:name="_Toc861091282"/>
      <w:bookmarkStart w:id="119" w:name="_Toc359463236"/>
      <w:bookmarkStart w:id="120" w:name="_Toc196813200"/>
      <w:r>
        <w:t>Responsible Organizations</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4BE1E32" w14:textId="07864954" w:rsidR="00330AE8" w:rsidRDefault="00330AE8" w:rsidP="00330AE8">
      <w:pPr>
        <w:pStyle w:val="TableCaption"/>
      </w:pPr>
      <w:bookmarkStart w:id="121" w:name="_Toc178242764"/>
      <w:bookmarkStart w:id="122" w:name="_Hlk136531851"/>
      <w:r>
        <w:t xml:space="preserve">Table </w:t>
      </w:r>
      <w:r>
        <w:fldChar w:fldCharType="begin"/>
      </w:r>
      <w:r>
        <w:instrText>SEQ Table \* ARABIC</w:instrText>
      </w:r>
      <w:r>
        <w:fldChar w:fldCharType="separate"/>
      </w:r>
      <w:r w:rsidR="008613BE">
        <w:rPr>
          <w:noProof/>
        </w:rPr>
        <w:t>8</w:t>
      </w:r>
      <w:r>
        <w:fldChar w:fldCharType="end"/>
      </w:r>
      <w:r>
        <w:t>. Responsible Organizations</w:t>
      </w:r>
      <w:bookmarkEnd w:id="121"/>
    </w:p>
    <w:tbl>
      <w:tblPr>
        <w:tblStyle w:val="ACTTableStyle1"/>
        <w:tblW w:w="9445" w:type="dxa"/>
        <w:tblLook w:val="0480" w:firstRow="0" w:lastRow="0" w:firstColumn="1" w:lastColumn="0" w:noHBand="0" w:noVBand="1"/>
      </w:tblPr>
      <w:tblGrid>
        <w:gridCol w:w="2785"/>
        <w:gridCol w:w="6660"/>
      </w:tblGrid>
      <w:tr w:rsidR="00330AE8" w14:paraId="73BB421C"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C99287F" w14:textId="77777777" w:rsidR="00330AE8" w:rsidRPr="00751CBE" w:rsidRDefault="00330AE8" w:rsidP="005461D6">
            <w:pPr>
              <w:pStyle w:val="TableText"/>
            </w:pPr>
            <w:r>
              <w:t>Authorizing Official</w:t>
            </w:r>
          </w:p>
        </w:tc>
        <w:tc>
          <w:tcPr>
            <w:tcW w:w="6660" w:type="dxa"/>
          </w:tcPr>
          <w:p w14:paraId="1AB38327"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&lt;Organization&gt; Chief Information Security Officer (CISO)</w:t>
            </w:r>
          </w:p>
        </w:tc>
      </w:tr>
      <w:tr w:rsidR="00330AE8" w14:paraId="7F18660E"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1E42F4B" w14:textId="77777777" w:rsidR="00330AE8" w:rsidRPr="00751CBE" w:rsidRDefault="00330AE8" w:rsidP="005461D6">
            <w:pPr>
              <w:pStyle w:val="TableText"/>
            </w:pPr>
            <w:bookmarkStart w:id="123" w:name="_Hlk136531669"/>
            <w:bookmarkEnd w:id="122"/>
            <w:r w:rsidRPr="00751CBE">
              <w:t>System Owner</w:t>
            </w:r>
            <w:r>
              <w:t xml:space="preserve"> / Responsible Organization</w:t>
            </w:r>
          </w:p>
        </w:tc>
        <w:tc>
          <w:tcPr>
            <w:tcW w:w="6660" w:type="dxa"/>
          </w:tcPr>
          <w:p w14:paraId="59F74B80"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&lt;Organization&gt; </w:t>
            </w:r>
            <w:commentRangeStart w:id="124"/>
            <w:r w:rsidRPr="00A10C68">
              <w:rPr>
                <w:highlight w:val="yellow"/>
              </w:rPr>
              <w:t xml:space="preserve">/ </w:t>
            </w:r>
            <w:r w:rsidRPr="007B7A87">
              <w:rPr>
                <w:highlight w:val="yellow"/>
              </w:rPr>
              <w:t>R</w:t>
            </w:r>
            <w:r>
              <w:rPr>
                <w:highlight w:val="yellow"/>
              </w:rPr>
              <w:t>X93</w:t>
            </w:r>
            <w:r w:rsidRPr="007B7A87">
              <w:rPr>
                <w:highlight w:val="yellow"/>
              </w:rPr>
              <w:t xml:space="preserve"> – Enterprise Information Technology Division Office</w:t>
            </w:r>
            <w:commentRangeEnd w:id="124"/>
            <w:r w:rsidRPr="009C7A27">
              <w:rPr>
                <w:highlight w:val="yellow"/>
              </w:rPr>
              <w:commentReference w:id="124"/>
            </w:r>
          </w:p>
        </w:tc>
      </w:tr>
      <w:tr w:rsidR="00330AE8" w14:paraId="63230C4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66103140" w14:textId="77777777" w:rsidR="00330AE8" w:rsidRPr="00751CBE" w:rsidRDefault="00330AE8" w:rsidP="005461D6">
            <w:pPr>
              <w:pStyle w:val="TableText"/>
            </w:pPr>
            <w:r w:rsidRPr="00751CBE">
              <w:t>System Contractors &amp; Roles</w:t>
            </w:r>
          </w:p>
        </w:tc>
        <w:tc>
          <w:tcPr>
            <w:tcW w:w="6660" w:type="dxa"/>
          </w:tcPr>
          <w:p w14:paraId="163E625B"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25"/>
            <w:r w:rsidRPr="00A10C68">
              <w:rPr>
                <w:highlight w:val="yellow"/>
              </w:rPr>
              <w:t>ABC Contractor: Development</w:t>
            </w:r>
          </w:p>
          <w:p w14:paraId="72500B6E"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DEF Contractor: Maintenance</w:t>
            </w:r>
          </w:p>
          <w:p w14:paraId="03D37B04"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GHI Contractor: Hosting</w:t>
            </w:r>
            <w:commentRangeEnd w:id="125"/>
            <w:r w:rsidRPr="009C7A27">
              <w:rPr>
                <w:highlight w:val="yellow"/>
              </w:rPr>
              <w:commentReference w:id="125"/>
            </w:r>
          </w:p>
        </w:tc>
      </w:tr>
    </w:tbl>
    <w:p w14:paraId="529A4EF0" w14:textId="77777777" w:rsidR="00330AE8" w:rsidRDefault="00330AE8" w:rsidP="00330AE8">
      <w:pPr>
        <w:pStyle w:val="Heading2"/>
        <w:rPr>
          <w:highlight w:val="yellow"/>
        </w:rPr>
      </w:pPr>
      <w:bookmarkStart w:id="126" w:name="_Toc198586426"/>
      <w:bookmarkStart w:id="127" w:name="_Toc198646013"/>
      <w:bookmarkEnd w:id="123"/>
      <w:r>
        <w:t xml:space="preserve">System Type Designation and </w:t>
      </w:r>
      <w:r w:rsidRPr="2CC9008C">
        <w:rPr>
          <w:highlight w:val="yellow"/>
        </w:rPr>
        <w:t>Categorization/Classification</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6"/>
      <w:bookmarkEnd w:id="127"/>
    </w:p>
    <w:p w14:paraId="04D33CE9" w14:textId="63C9D070" w:rsidR="00330AE8" w:rsidRDefault="00330AE8" w:rsidP="00330AE8">
      <w:pPr>
        <w:pStyle w:val="TableCaption"/>
      </w:pPr>
      <w:bookmarkStart w:id="128" w:name="_Toc178242758"/>
      <w:r>
        <w:t xml:space="preserve">Table </w:t>
      </w:r>
      <w:r>
        <w:fldChar w:fldCharType="begin"/>
      </w:r>
      <w:r>
        <w:instrText>SEQ Table \* ARABIC</w:instrText>
      </w:r>
      <w:r>
        <w:fldChar w:fldCharType="separate"/>
      </w:r>
      <w:r w:rsidR="008613BE">
        <w:rPr>
          <w:noProof/>
        </w:rPr>
        <w:t>9</w:t>
      </w:r>
      <w:r>
        <w:fldChar w:fldCharType="end"/>
      </w:r>
      <w:r>
        <w:t xml:space="preserve">. System Type Designation </w:t>
      </w:r>
      <w:r w:rsidRPr="00C339E0">
        <w:rPr>
          <w:highlight w:val="yellow"/>
        </w:rPr>
        <w:t>and Categorization</w:t>
      </w:r>
      <w:r w:rsidRPr="003A1239">
        <w:rPr>
          <w:highlight w:val="yellow"/>
        </w:rPr>
        <w:t>/Classification</w:t>
      </w:r>
      <w:bookmarkEnd w:id="128"/>
    </w:p>
    <w:tbl>
      <w:tblPr>
        <w:tblStyle w:val="ACTTableStyle1"/>
        <w:tblW w:w="9445" w:type="dxa"/>
        <w:tblLook w:val="0480" w:firstRow="0" w:lastRow="0" w:firstColumn="1" w:lastColumn="0" w:noHBand="0" w:noVBand="1"/>
      </w:tblPr>
      <w:tblGrid>
        <w:gridCol w:w="2785"/>
        <w:gridCol w:w="6660"/>
      </w:tblGrid>
      <w:tr w:rsidR="00330AE8" w14:paraId="43F30198"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6D46374" w14:textId="77777777" w:rsidR="00330AE8" w:rsidRPr="00434266" w:rsidRDefault="00330AE8" w:rsidP="005461D6">
            <w:pPr>
              <w:pStyle w:val="TableText"/>
            </w:pPr>
            <w:bookmarkStart w:id="129" w:name="_Hlk136551895"/>
            <w:r w:rsidRPr="00434266">
              <w:t>System Type</w:t>
            </w:r>
          </w:p>
        </w:tc>
        <w:tc>
          <w:tcPr>
            <w:tcW w:w="6660" w:type="dxa"/>
          </w:tcPr>
          <w:p w14:paraId="0CF82472"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Major Application (MA)</w:t>
            </w:r>
          </w:p>
          <w:p w14:paraId="269AF1F2"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General Support System (GSS)</w:t>
            </w:r>
          </w:p>
          <w:p w14:paraId="2140A429"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Cloud Service Provider (CSP)</w:t>
            </w:r>
          </w:p>
          <w:p w14:paraId="47E68B2A"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Standalone (SUSA)</w:t>
            </w:r>
          </w:p>
          <w:p w14:paraId="7275B507"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Multi-User Standalone (MUSA)</w:t>
            </w:r>
          </w:p>
          <w:p w14:paraId="28AEC787"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Closed Restricted Network (Local Area Network (LAN))</w:t>
            </w:r>
          </w:p>
          <w:p w14:paraId="542954CB"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Wide Area Network (WAN)</w:t>
            </w:r>
          </w:p>
          <w:p w14:paraId="50A6C5EA"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Interconnected System – Contractor-to-Contractor (C2C)</w:t>
            </w:r>
          </w:p>
          <w:p w14:paraId="29037781"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Interconnected System – Contractor-to-Government (C2G)</w:t>
            </w:r>
          </w:p>
          <w:p w14:paraId="050C4D02"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 System Type&gt;</w:t>
            </w:r>
          </w:p>
        </w:tc>
      </w:tr>
      <w:bookmarkEnd w:id="129"/>
      <w:tr w:rsidR="00330AE8" w14:paraId="43DBD05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C910314" w14:textId="77777777" w:rsidR="00330AE8" w:rsidRPr="00434266" w:rsidRDefault="00330AE8" w:rsidP="005461D6">
            <w:pPr>
              <w:pStyle w:val="TableText"/>
            </w:pPr>
            <w:r w:rsidRPr="00434266">
              <w:t>High Value Asset (HVA)</w:t>
            </w:r>
          </w:p>
        </w:tc>
        <w:tc>
          <w:tcPr>
            <w:tcW w:w="6660" w:type="dxa"/>
          </w:tcPr>
          <w:p w14:paraId="422FEE75"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Yes/No</w:t>
            </w:r>
          </w:p>
        </w:tc>
      </w:tr>
      <w:tr w:rsidR="00330AE8" w14:paraId="6E67A212"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62D3E77A" w14:textId="77777777" w:rsidR="00330AE8" w:rsidRPr="00434266" w:rsidRDefault="00330AE8" w:rsidP="005461D6">
            <w:pPr>
              <w:pStyle w:val="TableText"/>
            </w:pPr>
            <w:r w:rsidRPr="00434266">
              <w:t>FIPS 199 Security Categor</w:t>
            </w:r>
            <w:r>
              <w:t>y</w:t>
            </w:r>
          </w:p>
        </w:tc>
        <w:tc>
          <w:tcPr>
            <w:tcW w:w="6660" w:type="dxa"/>
          </w:tcPr>
          <w:p w14:paraId="76641FAA" w14:textId="77777777" w:rsidR="00330AE8" w:rsidRPr="004D422E"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4D422E">
              <w:rPr>
                <w:highlight w:val="yellow"/>
              </w:rPr>
              <w:t>Overall: Low / Moderate / High</w:t>
            </w:r>
          </w:p>
          <w:p w14:paraId="7A1FAF9F"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Confidentiality: </w:t>
            </w:r>
            <w:r w:rsidRPr="00A10C68">
              <w:rPr>
                <w:highlight w:val="yellow"/>
              </w:rPr>
              <w:t>Low / Moderate / High</w:t>
            </w:r>
            <w:r>
              <w:rPr>
                <w:highlight w:val="yellow"/>
              </w:rPr>
              <w:t xml:space="preserve"> / Not Applicable</w:t>
            </w:r>
          </w:p>
          <w:p w14:paraId="2CA15223"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lastRenderedPageBreak/>
              <w:t xml:space="preserve">Integrity: </w:t>
            </w:r>
            <w:r w:rsidRPr="00A10C68">
              <w:rPr>
                <w:highlight w:val="yellow"/>
              </w:rPr>
              <w:t>Low / Moderate / High</w:t>
            </w:r>
            <w:r>
              <w:rPr>
                <w:highlight w:val="yellow"/>
              </w:rPr>
              <w:t xml:space="preserve"> / Not Applicable</w:t>
            </w:r>
          </w:p>
          <w:p w14:paraId="43D8C76E"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Availability: </w:t>
            </w:r>
            <w:r w:rsidRPr="00A10C68">
              <w:rPr>
                <w:highlight w:val="yellow"/>
              </w:rPr>
              <w:t>Low / Moderate / High</w:t>
            </w:r>
            <w:r>
              <w:rPr>
                <w:highlight w:val="yellow"/>
              </w:rPr>
              <w:t xml:space="preserve"> / Not Applicable</w:t>
            </w:r>
          </w:p>
        </w:tc>
      </w:tr>
      <w:tr w:rsidR="00330AE8" w14:paraId="50DEBAEC"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18C187F3" w14:textId="77777777" w:rsidR="00330AE8" w:rsidRPr="00434266" w:rsidRDefault="00330AE8" w:rsidP="005461D6">
            <w:pPr>
              <w:pStyle w:val="TableText"/>
            </w:pPr>
            <w:r w:rsidRPr="00434266">
              <w:lastRenderedPageBreak/>
              <w:t xml:space="preserve">FIPS 199 Security </w:t>
            </w:r>
            <w:r>
              <w:t xml:space="preserve">Category </w:t>
            </w:r>
            <w:r w:rsidRPr="00434266">
              <w:t xml:space="preserve"> Rationale</w:t>
            </w:r>
          </w:p>
        </w:tc>
        <w:tc>
          <w:tcPr>
            <w:tcW w:w="6660" w:type="dxa"/>
          </w:tcPr>
          <w:p w14:paraId="53892F0C"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&lt;Rationale – explain how the ratings for the Security Objectives and overall Security Category were determined&gt;</w:t>
            </w:r>
          </w:p>
        </w:tc>
      </w:tr>
      <w:tr w:rsidR="00330AE8" w14:paraId="3A44A4D2"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BB5C83A" w14:textId="77777777" w:rsidR="00330AE8" w:rsidRPr="00434266" w:rsidRDefault="00330AE8" w:rsidP="005461D6">
            <w:pPr>
              <w:pStyle w:val="TableText"/>
            </w:pPr>
            <w:bookmarkStart w:id="130" w:name="_Hlk136529340"/>
            <w:r w:rsidRPr="00434266">
              <w:t>Sensitivity Level</w:t>
            </w:r>
            <w:r w:rsidRPr="00434266">
              <w:br/>
              <w:t>(of System and/or Hosted Data)</w:t>
            </w:r>
          </w:p>
        </w:tc>
        <w:tc>
          <w:tcPr>
            <w:tcW w:w="6660" w:type="dxa"/>
          </w:tcPr>
          <w:p w14:paraId="57CF2067"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Public Trust (PT)</w:t>
            </w:r>
          </w:p>
          <w:p w14:paraId="401AE643"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Confidential</w:t>
            </w:r>
          </w:p>
          <w:p w14:paraId="63005FD2"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Personally Identifiable Information (PII)</w:t>
            </w:r>
          </w:p>
          <w:p w14:paraId="2068E012" w14:textId="77777777" w:rsidR="00330AE8" w:rsidRPr="00A10C6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Protected Health Information (PHI)</w:t>
            </w:r>
          </w:p>
          <w:p w14:paraId="7268D1C7"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Financial Data</w:t>
            </w:r>
          </w:p>
        </w:tc>
      </w:tr>
      <w:bookmarkEnd w:id="130"/>
      <w:tr w:rsidR="00330AE8" w14:paraId="08745B5B"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673EAEC" w14:textId="77777777" w:rsidR="00330AE8" w:rsidRPr="00434266" w:rsidRDefault="00330AE8" w:rsidP="005461D6">
            <w:pPr>
              <w:pStyle w:val="TableText"/>
            </w:pPr>
            <w:r w:rsidRPr="00434266">
              <w:t>Classification Level</w:t>
            </w:r>
            <w:r w:rsidRPr="00434266">
              <w:br/>
              <w:t>(of System and/or Hosted Data)</w:t>
            </w:r>
          </w:p>
        </w:tc>
        <w:tc>
          <w:tcPr>
            <w:tcW w:w="6660" w:type="dxa"/>
          </w:tcPr>
          <w:p w14:paraId="58084962"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Unclassified</w:t>
            </w:r>
          </w:p>
          <w:p w14:paraId="50F412C9"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Controlled Unclassified Information (CUI)</w:t>
            </w:r>
          </w:p>
          <w:p w14:paraId="3E818F39"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Secret</w:t>
            </w:r>
          </w:p>
          <w:p w14:paraId="0B604E42"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Top Secret</w:t>
            </w:r>
          </w:p>
          <w:p w14:paraId="08A6F792"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 Classification Level&gt;</w:t>
            </w:r>
          </w:p>
        </w:tc>
      </w:tr>
      <w:tr w:rsidR="00330AE8" w14:paraId="3054E05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2E17830" w14:textId="77777777" w:rsidR="00330AE8" w:rsidRPr="00434266" w:rsidRDefault="00330AE8" w:rsidP="005461D6">
            <w:pPr>
              <w:pStyle w:val="TableText"/>
            </w:pPr>
            <w:r w:rsidRPr="00434266">
              <w:t>Classification Ca</w:t>
            </w:r>
            <w:r>
              <w:t>veats</w:t>
            </w:r>
          </w:p>
        </w:tc>
        <w:tc>
          <w:tcPr>
            <w:tcW w:w="6660" w:type="dxa"/>
          </w:tcPr>
          <w:p w14:paraId="4ECCCA3D"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None</w:t>
            </w:r>
          </w:p>
          <w:p w14:paraId="2177694B"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FRD</w:t>
            </w:r>
          </w:p>
          <w:p w14:paraId="7D0F21A2"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RD</w:t>
            </w:r>
          </w:p>
          <w:p w14:paraId="488A3751"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FGI</w:t>
            </w:r>
          </w:p>
          <w:p w14:paraId="7978F4D1"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p>
        </w:tc>
      </w:tr>
      <w:tr w:rsidR="00330AE8" w14:paraId="12D74CB2"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32EA74B" w14:textId="77777777" w:rsidR="00330AE8" w:rsidRPr="00434266" w:rsidRDefault="00330AE8" w:rsidP="005461D6">
            <w:pPr>
              <w:pStyle w:val="TableText"/>
            </w:pPr>
            <w:r>
              <w:t>Classification Formal Access Approvals</w:t>
            </w:r>
          </w:p>
        </w:tc>
        <w:tc>
          <w:tcPr>
            <w:tcW w:w="6660" w:type="dxa"/>
          </w:tcPr>
          <w:p w14:paraId="6FD4CB99"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None</w:t>
            </w:r>
          </w:p>
          <w:p w14:paraId="5193A73D"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NATO</w:t>
            </w:r>
          </w:p>
          <w:p w14:paraId="2883B657"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COMSEC</w:t>
            </w:r>
          </w:p>
          <w:p w14:paraId="5FF6DFA6"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CNWDI</w:t>
            </w:r>
          </w:p>
          <w:p w14:paraId="1CEEDE6A"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p>
        </w:tc>
      </w:tr>
      <w:tr w:rsidR="00330AE8" w14:paraId="3107D570"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68A60760" w14:textId="77777777" w:rsidR="00330AE8" w:rsidRDefault="00330AE8" w:rsidP="005461D6">
            <w:pPr>
              <w:pStyle w:val="TableText"/>
            </w:pPr>
            <w:r>
              <w:t>System User / Development Personnel Minimum Clearance</w:t>
            </w:r>
          </w:p>
        </w:tc>
        <w:tc>
          <w:tcPr>
            <w:tcW w:w="6660" w:type="dxa"/>
          </w:tcPr>
          <w:p w14:paraId="4475EF5A"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Confidential</w:t>
            </w:r>
          </w:p>
          <w:p w14:paraId="7B6C24BC"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Secret</w:t>
            </w:r>
          </w:p>
          <w:p w14:paraId="7ECA46B7"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Top Secret</w:t>
            </w:r>
          </w:p>
        </w:tc>
      </w:tr>
      <w:tr w:rsidR="00330AE8" w14:paraId="196BACF2"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14940660" w14:textId="77777777" w:rsidR="00330AE8" w:rsidRDefault="00330AE8" w:rsidP="005461D6">
            <w:pPr>
              <w:pStyle w:val="TableText"/>
            </w:pPr>
            <w:r w:rsidRPr="008D49F9">
              <w:t>System User / Development</w:t>
            </w:r>
            <w:r>
              <w:t xml:space="preserve"> Personnel Minimum Access</w:t>
            </w:r>
          </w:p>
        </w:tc>
        <w:tc>
          <w:tcPr>
            <w:tcW w:w="6660" w:type="dxa"/>
          </w:tcPr>
          <w:p w14:paraId="0DC55ECE"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Interim</w:t>
            </w:r>
          </w:p>
          <w:p w14:paraId="67D2B4B7"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Final</w:t>
            </w:r>
          </w:p>
        </w:tc>
      </w:tr>
      <w:tr w:rsidR="00330AE8" w14:paraId="3DFECB8F"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2D678EF" w14:textId="77777777" w:rsidR="00330AE8" w:rsidRDefault="00330AE8" w:rsidP="005461D6">
            <w:pPr>
              <w:pStyle w:val="TableText"/>
            </w:pPr>
            <w:r w:rsidRPr="008D49F9">
              <w:t xml:space="preserve">System User / Development </w:t>
            </w:r>
            <w:r>
              <w:t>Personnel Citizenship</w:t>
            </w:r>
          </w:p>
        </w:tc>
        <w:tc>
          <w:tcPr>
            <w:tcW w:w="6660" w:type="dxa"/>
          </w:tcPr>
          <w:p w14:paraId="08EA4B6F"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US-only</w:t>
            </w:r>
          </w:p>
          <w:p w14:paraId="1F5C964D"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Foreign Nationals: &lt;Specify Nationalities&gt;</w:t>
            </w:r>
          </w:p>
        </w:tc>
      </w:tr>
    </w:tbl>
    <w:p w14:paraId="72D400A4" w14:textId="77777777" w:rsidR="00330AE8" w:rsidRDefault="00330AE8" w:rsidP="00330AE8">
      <w:pPr>
        <w:pStyle w:val="Heading2"/>
      </w:pPr>
      <w:bookmarkStart w:id="131" w:name="_Toc656129028"/>
      <w:bookmarkStart w:id="132" w:name="_Toc2030021562"/>
      <w:bookmarkStart w:id="133" w:name="_Toc961801522"/>
      <w:bookmarkStart w:id="134" w:name="_Toc956264963"/>
      <w:bookmarkStart w:id="135" w:name="_Toc1472292172"/>
      <w:bookmarkStart w:id="136" w:name="_Toc335887926"/>
      <w:bookmarkStart w:id="137" w:name="_Toc198476665"/>
      <w:bookmarkStart w:id="138" w:name="_Toc2060038660"/>
      <w:bookmarkStart w:id="139" w:name="_Toc171059065"/>
      <w:bookmarkStart w:id="140" w:name="_Toc1027840727"/>
      <w:bookmarkStart w:id="141" w:name="_Toc106837766"/>
      <w:bookmarkStart w:id="142" w:name="_Toc186741404"/>
      <w:bookmarkStart w:id="143" w:name="_Toc490460760"/>
      <w:bookmarkStart w:id="144" w:name="_Toc100608050"/>
      <w:bookmarkStart w:id="145" w:name="_Toc638287910"/>
      <w:bookmarkStart w:id="146" w:name="_Toc244902205"/>
      <w:bookmarkStart w:id="147" w:name="_Toc385499283"/>
      <w:bookmarkStart w:id="148" w:name="_Toc257922503"/>
      <w:bookmarkStart w:id="149" w:name="_Toc1093714041"/>
      <w:bookmarkStart w:id="150" w:name="_Toc196813201"/>
      <w:bookmarkStart w:id="151" w:name="_Toc198586427"/>
      <w:bookmarkStart w:id="152" w:name="_Toc198646014"/>
      <w:r>
        <w:t>System Operational Status</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4A298FA9" w14:textId="58618CB2" w:rsidR="00330AE8" w:rsidRPr="009663FC" w:rsidRDefault="00330AE8" w:rsidP="00330AE8">
      <w:pPr>
        <w:pStyle w:val="TableCaption"/>
      </w:pPr>
      <w:bookmarkStart w:id="153" w:name="_Toc178242759"/>
      <w:r>
        <w:t xml:space="preserve">Table </w:t>
      </w:r>
      <w:r>
        <w:fldChar w:fldCharType="begin"/>
      </w:r>
      <w:r>
        <w:instrText>SEQ Table \* ARABIC</w:instrText>
      </w:r>
      <w:r>
        <w:fldChar w:fldCharType="separate"/>
      </w:r>
      <w:r w:rsidR="008613BE">
        <w:rPr>
          <w:noProof/>
        </w:rPr>
        <w:t>10</w:t>
      </w:r>
      <w:r>
        <w:fldChar w:fldCharType="end"/>
      </w:r>
      <w:r>
        <w:t>. System Operational Status</w:t>
      </w:r>
      <w:bookmarkEnd w:id="153"/>
    </w:p>
    <w:tbl>
      <w:tblPr>
        <w:tblStyle w:val="ACTTableStyle1"/>
        <w:tblW w:w="9445" w:type="dxa"/>
        <w:tblLook w:val="0480" w:firstRow="0" w:lastRow="0" w:firstColumn="1" w:lastColumn="0" w:noHBand="0" w:noVBand="1"/>
      </w:tblPr>
      <w:tblGrid>
        <w:gridCol w:w="2785"/>
        <w:gridCol w:w="6660"/>
      </w:tblGrid>
      <w:tr w:rsidR="00330AE8" w14:paraId="0F95DE0B"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7791871" w14:textId="77777777" w:rsidR="00330AE8" w:rsidRPr="00751CBE" w:rsidRDefault="00330AE8" w:rsidP="005461D6">
            <w:pPr>
              <w:pStyle w:val="TableText"/>
            </w:pPr>
            <w:r>
              <w:t>Operational Status</w:t>
            </w:r>
          </w:p>
        </w:tc>
        <w:tc>
          <w:tcPr>
            <w:tcW w:w="6660" w:type="dxa"/>
          </w:tcPr>
          <w:p w14:paraId="3BAB7CEB"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54"/>
            <w:r>
              <w:rPr>
                <w:highlight w:val="yellow"/>
              </w:rPr>
              <w:t>Under Development</w:t>
            </w:r>
          </w:p>
          <w:p w14:paraId="3CE4235B"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New</w:t>
            </w:r>
          </w:p>
          <w:p w14:paraId="172D27B0"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Operational</w:t>
            </w:r>
          </w:p>
          <w:p w14:paraId="3A58454F" w14:textId="77777777" w:rsidR="00330AE8"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Undergoing a Major Modification</w:t>
            </w:r>
          </w:p>
          <w:p w14:paraId="6767AE48" w14:textId="77777777" w:rsidR="00330AE8" w:rsidRPr="009C7A27" w:rsidRDefault="00330AE8" w:rsidP="00330AE8">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commentRangeEnd w:id="154"/>
            <w:r>
              <w:rPr>
                <w:rStyle w:val="CommentReference"/>
                <w:rFonts w:asciiTheme="minorHAnsi" w:eastAsiaTheme="minorHAnsi" w:hAnsiTheme="minorHAnsi" w:cstheme="minorBidi"/>
                <w:lang w:eastAsia="en-US"/>
              </w:rPr>
              <w:commentReference w:id="154"/>
            </w:r>
          </w:p>
        </w:tc>
      </w:tr>
    </w:tbl>
    <w:p w14:paraId="6473EAED" w14:textId="77777777" w:rsidR="00330AE8" w:rsidRDefault="00330AE8">
      <w:pPr>
        <w:rPr>
          <w:rFonts w:eastAsia="Times New Roman" w:cs="Arial"/>
          <w:b/>
          <w:bCs/>
          <w:kern w:val="28"/>
          <w:sz w:val="36"/>
          <w:szCs w:val="32"/>
        </w:rPr>
      </w:pPr>
      <w:r>
        <w:br w:type="page"/>
      </w:r>
    </w:p>
    <w:p w14:paraId="56568604" w14:textId="109FFB2F" w:rsidR="00773592" w:rsidRDefault="00773592" w:rsidP="00773592">
      <w:pPr>
        <w:pStyle w:val="Heading1"/>
      </w:pPr>
      <w:bookmarkStart w:id="155" w:name="_Toc198646015"/>
      <w:r w:rsidRPr="00C142D0">
        <w:lastRenderedPageBreak/>
        <w:t>Security Assessment Scope and Methodology</w:t>
      </w:r>
      <w:bookmarkEnd w:id="47"/>
      <w:bookmarkEnd w:id="155"/>
    </w:p>
    <w:p w14:paraId="5060227E" w14:textId="77777777" w:rsidR="00773592" w:rsidRPr="00FB74A8" w:rsidRDefault="00773592" w:rsidP="00773592">
      <w:pPr>
        <w:pStyle w:val="GuidancetoAuthor"/>
        <w:rPr>
          <w:b/>
          <w:bCs/>
        </w:rPr>
      </w:pPr>
      <w:r w:rsidRPr="00FB74A8">
        <w:rPr>
          <w:b/>
          <w:bCs/>
        </w:rPr>
        <w:t>“What was assessed?”</w:t>
      </w:r>
    </w:p>
    <w:p w14:paraId="131809DA" w14:textId="77777777" w:rsidR="00773592" w:rsidRPr="00FB74A8" w:rsidRDefault="00773592" w:rsidP="00773592">
      <w:pPr>
        <w:pStyle w:val="GuidancetoAuthor"/>
        <w:rPr>
          <w:b/>
          <w:bCs/>
        </w:rPr>
      </w:pPr>
      <w:r w:rsidRPr="00FB74A8">
        <w:rPr>
          <w:b/>
          <w:bCs/>
        </w:rPr>
        <w:t>“How was it assessed?”</w:t>
      </w:r>
    </w:p>
    <w:p w14:paraId="1C3EAE03" w14:textId="77777777" w:rsidR="00773592" w:rsidRPr="00B16F35" w:rsidRDefault="00773592" w:rsidP="00773592">
      <w:pPr>
        <w:pStyle w:val="Heading2"/>
      </w:pPr>
      <w:bookmarkStart w:id="156" w:name="_Toc126840977"/>
      <w:bookmarkStart w:id="157" w:name="_Toc198646016"/>
      <w:r w:rsidRPr="00B16F35">
        <w:t>Security Assessment Scope</w:t>
      </w:r>
      <w:bookmarkEnd w:id="156"/>
      <w:bookmarkEnd w:id="157"/>
    </w:p>
    <w:p w14:paraId="2BA67D50" w14:textId="77777777" w:rsidR="00773592" w:rsidRPr="00ED6C3D" w:rsidRDefault="00773592" w:rsidP="00773592">
      <w:pPr>
        <w:pStyle w:val="GuidancetoAuthor"/>
        <w:rPr>
          <w:b/>
          <w:bCs/>
        </w:rPr>
      </w:pPr>
      <w:r w:rsidRPr="00ED6C3D">
        <w:rPr>
          <w:b/>
          <w:bCs/>
        </w:rPr>
        <w:t>“What was and wasn’t assessed?”</w:t>
      </w:r>
    </w:p>
    <w:p w14:paraId="2D221FD5" w14:textId="77777777" w:rsidR="00773592" w:rsidRDefault="00773592" w:rsidP="00773592">
      <w:pPr>
        <w:pStyle w:val="GuidancetoAuthor"/>
      </w:pPr>
      <w:r>
        <w:t>The reader should be able to clearly understand what was in scope for the assessment and the details provided throughout the document must remain consistent with that defined scope. Using plain language, define and/or depict any deviations from the System Security Plan’s authorization boundary and the assessment’s actual scope.</w:t>
      </w:r>
    </w:p>
    <w:p w14:paraId="112C09F2" w14:textId="77777777" w:rsidR="00773592" w:rsidRDefault="00773592" w:rsidP="00773592">
      <w:pPr>
        <w:pStyle w:val="Heading3"/>
      </w:pPr>
      <w:bookmarkStart w:id="158" w:name="_Toc126840978"/>
      <w:bookmarkStart w:id="159" w:name="_Toc198646017"/>
      <w:r w:rsidRPr="00BA3D4F">
        <w:t>Authorization Boundary Description</w:t>
      </w:r>
      <w:bookmarkEnd w:id="158"/>
      <w:bookmarkEnd w:id="159"/>
    </w:p>
    <w:p w14:paraId="61863B0A" w14:textId="77777777" w:rsidR="00773592" w:rsidRDefault="00773592" w:rsidP="00773592">
      <w:pPr>
        <w:pStyle w:val="Body"/>
      </w:pPr>
      <w:r w:rsidRPr="00AB4E61">
        <w:t xml:space="preserve">The system’s official authorization boundary diagram from </w:t>
      </w:r>
      <w:r w:rsidRPr="00AB4E61">
        <w:rPr>
          <w:highlight w:val="yellow"/>
        </w:rPr>
        <w:t>the provided System Security Plan (SSP)</w:t>
      </w:r>
      <w:r w:rsidRPr="00AB4E61">
        <w:t xml:space="preserve"> is shown in </w:t>
      </w:r>
      <w:r w:rsidRPr="00AB4E61">
        <w:rPr>
          <w:highlight w:val="yellow"/>
        </w:rPr>
        <w:t>Figure 1:</w:t>
      </w:r>
    </w:p>
    <w:p w14:paraId="7593DC53" w14:textId="77777777" w:rsidR="00773592" w:rsidRDefault="00773592" w:rsidP="00773592">
      <w:pPr>
        <w:pStyle w:val="GuidancetoAuthor"/>
      </w:pPr>
      <w:r>
        <w:t>Copy/paste the system’s official accreditation boundary diagram from the SSP.</w:t>
      </w:r>
    </w:p>
    <w:p w14:paraId="4478595C" w14:textId="77777777" w:rsidR="00773592" w:rsidRDefault="00773592" w:rsidP="00773592">
      <w:pPr>
        <w:pStyle w:val="GuidancetoAuthor"/>
      </w:pPr>
      <w:r>
        <w:t>If the diagram, when pasted into this template, does not clearly and unambiguously identify the accreditation boundary, then mark up the diagram and/or add verbiage to clarify the accreditation boundary. This will then be followed by the Scope table, which defines what was and wasn’t in-scope for this particular assessment of that (potentially larger) accreditation boundary.</w:t>
      </w:r>
    </w:p>
    <w:p w14:paraId="5808E5FA" w14:textId="77777777" w:rsidR="00773592" w:rsidRDefault="00773592" w:rsidP="00773592">
      <w:pPr>
        <w:pStyle w:val="GuidancetoAuthor"/>
      </w:pPr>
      <w:r>
        <w:t>Ensure that the pasted diagram is of sufficient resolution and quality to be legible and useful to the reader. If it cannot be made legible and useful, add a note explaining why.</w:t>
      </w:r>
    </w:p>
    <w:p w14:paraId="686B9391" w14:textId="77777777" w:rsidR="00773592" w:rsidRDefault="00773592" w:rsidP="00773592">
      <w:pPr>
        <w:pStyle w:val="Body"/>
        <w:keepNext/>
      </w:pPr>
      <w:r>
        <w:rPr>
          <w:noProof/>
          <w:shd w:val="clear" w:color="auto" w:fill="FFFF00"/>
        </w:rPr>
        <w:lastRenderedPageBreak/>
        <w:drawing>
          <wp:inline distT="0" distB="0" distL="0" distR="0" wp14:anchorId="32C45E04" wp14:editId="3257861D">
            <wp:extent cx="5901502" cy="4091709"/>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3722" cy="4127915"/>
                    </a:xfrm>
                    <a:prstGeom prst="rect">
                      <a:avLst/>
                    </a:prstGeom>
                  </pic:spPr>
                </pic:pic>
              </a:graphicData>
            </a:graphic>
          </wp:inline>
        </w:drawing>
      </w:r>
    </w:p>
    <w:p w14:paraId="02090329" w14:textId="285E006B" w:rsidR="00773592" w:rsidRDefault="00773592" w:rsidP="00773592">
      <w:pPr>
        <w:pStyle w:val="FigureCaption"/>
      </w:pPr>
      <w:bookmarkStart w:id="160" w:name="_Toc126841077"/>
      <w:r w:rsidRPr="00555FC6">
        <w:rPr>
          <w:highlight w:val="yellow"/>
        </w:rPr>
        <w:t xml:space="preserve">Figure </w:t>
      </w:r>
      <w:r w:rsidRPr="00555FC6">
        <w:rPr>
          <w:highlight w:val="yellow"/>
        </w:rPr>
        <w:fldChar w:fldCharType="begin"/>
      </w:r>
      <w:r w:rsidRPr="00555FC6">
        <w:rPr>
          <w:highlight w:val="yellow"/>
        </w:rPr>
        <w:instrText xml:space="preserve"> SEQ Figure \* ARABIC </w:instrText>
      </w:r>
      <w:r w:rsidRPr="00555FC6">
        <w:rPr>
          <w:highlight w:val="yellow"/>
        </w:rPr>
        <w:fldChar w:fldCharType="separate"/>
      </w:r>
      <w:r w:rsidR="008613BE">
        <w:rPr>
          <w:noProof/>
          <w:highlight w:val="yellow"/>
        </w:rPr>
        <w:t>1</w:t>
      </w:r>
      <w:r w:rsidRPr="00555FC6">
        <w:rPr>
          <w:highlight w:val="yellow"/>
        </w:rPr>
        <w:fldChar w:fldCharType="end"/>
      </w:r>
      <w:r w:rsidRPr="00555FC6">
        <w:rPr>
          <w:highlight w:val="yellow"/>
        </w:rPr>
        <w:t>. &lt;System Acronym&gt; Official Authorization Boundary Diagram</w:t>
      </w:r>
      <w:bookmarkEnd w:id="160"/>
    </w:p>
    <w:p w14:paraId="2ECAFB6F" w14:textId="77777777" w:rsidR="00773592" w:rsidRDefault="00773592" w:rsidP="00773592">
      <w:pPr>
        <w:pStyle w:val="GuidancetoAuthor"/>
      </w:pPr>
      <w:r w:rsidRPr="002A422F">
        <w:t>If the official diagram, when pasted into this template, does not clearly and unambiguously identify the accreditation boundary as described in the guidance above, then mark up the diagram and/or add verbiage to clarify the accreditation boundary. This will then be followed by the Scope table which defines what was and wasn’t in-scope for this particular assessment of that (potentially larger) accreditation boundary.</w:t>
      </w:r>
    </w:p>
    <w:p w14:paraId="3C1CAC5D" w14:textId="4A741DF9" w:rsidR="00773592" w:rsidRDefault="00773592" w:rsidP="00773592">
      <w:pPr>
        <w:pStyle w:val="Body"/>
        <w:rPr>
          <w:highlight w:val="yellow"/>
        </w:rPr>
      </w:pPr>
      <w:bookmarkStart w:id="161" w:name="_Hlk66223356"/>
      <w:r w:rsidRPr="00F57285">
        <w:rPr>
          <w:highlight w:val="yellow"/>
        </w:rPr>
        <w:t xml:space="preserve">Because the official authorization boundary diagram from the SSP is difficult to read and does not clearly identify the authorization boundary, the Assessment Team worked with the System Team to clarify the authorization boundary, resulting in the following updated authorization boundary diagram that was created by the Assessment Team and confirmed and approved by the System Team prior to the start of the assessment phase. </w:t>
      </w:r>
      <w:bookmarkEnd w:id="161"/>
      <w:r w:rsidRPr="00F57285">
        <w:rPr>
          <w:highlight w:val="yellow"/>
        </w:rPr>
        <w:t xml:space="preserve">The clarified authorization boundary is shown inside the </w:t>
      </w:r>
      <w:r w:rsidRPr="00F57285">
        <w:rPr>
          <w:highlight w:val="yellow"/>
          <w:bdr w:val="dashed" w:sz="8" w:space="0" w:color="70AD47" w:themeColor="accent6"/>
        </w:rPr>
        <w:t>green dashed boxes</w:t>
      </w:r>
      <w:r w:rsidRPr="00F57285">
        <w:rPr>
          <w:highlight w:val="yellow"/>
        </w:rPr>
        <w:t xml:space="preserve"> in </w:t>
      </w:r>
      <w:r w:rsidR="00031374">
        <w:rPr>
          <w:highlight w:val="yellow"/>
        </w:rPr>
        <w:fldChar w:fldCharType="begin"/>
      </w:r>
      <w:r w:rsidR="00031374">
        <w:rPr>
          <w:highlight w:val="yellow"/>
        </w:rPr>
        <w:instrText xml:space="preserve"> REF _Ref198646152 \h </w:instrText>
      </w:r>
      <w:r w:rsidR="00031374">
        <w:rPr>
          <w:highlight w:val="yellow"/>
        </w:rPr>
      </w:r>
      <w:r w:rsidR="00031374">
        <w:rPr>
          <w:highlight w:val="yellow"/>
        </w:rPr>
        <w:fldChar w:fldCharType="separate"/>
      </w:r>
      <w:r w:rsidR="00031374" w:rsidRPr="00555FC6">
        <w:rPr>
          <w:highlight w:val="yellow"/>
        </w:rPr>
        <w:t xml:space="preserve">Figure </w:t>
      </w:r>
      <w:r w:rsidR="00031374">
        <w:rPr>
          <w:noProof/>
          <w:highlight w:val="yellow"/>
        </w:rPr>
        <w:t>2</w:t>
      </w:r>
      <w:r w:rsidR="00031374">
        <w:rPr>
          <w:highlight w:val="yellow"/>
        </w:rPr>
        <w:fldChar w:fldCharType="end"/>
      </w:r>
      <w:r w:rsidRPr="00F57285">
        <w:rPr>
          <w:highlight w:val="yellow"/>
        </w:rPr>
        <w:t>:</w:t>
      </w:r>
    </w:p>
    <w:p w14:paraId="330D50DD" w14:textId="77777777" w:rsidR="00773592" w:rsidRDefault="00773592" w:rsidP="00773592">
      <w:pPr>
        <w:pStyle w:val="Body"/>
        <w:keepNext/>
      </w:pPr>
      <w:r>
        <w:rPr>
          <w:noProof/>
        </w:rPr>
        <w:lastRenderedPageBreak/>
        <w:drawing>
          <wp:inline distT="0" distB="0" distL="0" distR="0" wp14:anchorId="62C0C506" wp14:editId="2327F4C6">
            <wp:extent cx="5943600" cy="2451100"/>
            <wp:effectExtent l="0" t="0" r="0" b="63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20E40966" w14:textId="7E48D32D" w:rsidR="00773592" w:rsidRDefault="00773592" w:rsidP="00773592">
      <w:pPr>
        <w:pStyle w:val="FigureCaption"/>
        <w:rPr>
          <w:highlight w:val="yellow"/>
        </w:rPr>
      </w:pPr>
      <w:bookmarkStart w:id="162" w:name="_Ref198646152"/>
      <w:bookmarkStart w:id="163" w:name="_Toc126841078"/>
      <w:r w:rsidRPr="00555FC6">
        <w:rPr>
          <w:highlight w:val="yellow"/>
        </w:rPr>
        <w:t xml:space="preserve">Figure </w:t>
      </w:r>
      <w:r w:rsidRPr="00555FC6">
        <w:rPr>
          <w:highlight w:val="yellow"/>
        </w:rPr>
        <w:fldChar w:fldCharType="begin"/>
      </w:r>
      <w:r w:rsidRPr="00555FC6">
        <w:rPr>
          <w:highlight w:val="yellow"/>
        </w:rPr>
        <w:instrText xml:space="preserve"> SEQ Figure \* ARABIC </w:instrText>
      </w:r>
      <w:r w:rsidRPr="00555FC6">
        <w:rPr>
          <w:highlight w:val="yellow"/>
        </w:rPr>
        <w:fldChar w:fldCharType="separate"/>
      </w:r>
      <w:r w:rsidR="008613BE">
        <w:rPr>
          <w:noProof/>
          <w:highlight w:val="yellow"/>
        </w:rPr>
        <w:t>2</w:t>
      </w:r>
      <w:r w:rsidRPr="00555FC6">
        <w:rPr>
          <w:highlight w:val="yellow"/>
        </w:rPr>
        <w:fldChar w:fldCharType="end"/>
      </w:r>
      <w:bookmarkEnd w:id="162"/>
      <w:r w:rsidRPr="00555FC6">
        <w:rPr>
          <w:highlight w:val="yellow"/>
        </w:rPr>
        <w:t>. &lt;System Acronym&gt; Updated Authorization Boundary Diagram</w:t>
      </w:r>
      <w:bookmarkEnd w:id="163"/>
    </w:p>
    <w:p w14:paraId="67496319" w14:textId="77777777" w:rsidR="00773592" w:rsidRDefault="00773592" w:rsidP="00773592">
      <w:pPr>
        <w:pStyle w:val="Heading3"/>
      </w:pPr>
      <w:bookmarkStart w:id="164" w:name="_Toc126840979"/>
      <w:bookmarkStart w:id="165" w:name="_Toc198646018"/>
      <w:r w:rsidRPr="007A0023">
        <w:t>Assessment Boundary Description</w:t>
      </w:r>
      <w:bookmarkEnd w:id="164"/>
      <w:bookmarkEnd w:id="165"/>
    </w:p>
    <w:p w14:paraId="056B9625" w14:textId="54E9C828" w:rsidR="00773592" w:rsidRDefault="00773592" w:rsidP="00773592">
      <w:pPr>
        <w:pStyle w:val="Body"/>
      </w:pPr>
      <w:r>
        <w:t xml:space="preserve">Based on this definition of the authorization boundary, </w:t>
      </w:r>
      <w:r>
        <w:rPr>
          <w:highlight w:val="yellow"/>
        </w:rPr>
        <w:t>&lt;Organization&gt;</w:t>
      </w:r>
      <w:r w:rsidRPr="000F4930">
        <w:rPr>
          <w:highlight w:val="yellow"/>
        </w:rPr>
        <w:t xml:space="preserve"> division / group&gt;</w:t>
      </w:r>
      <w:r>
        <w:t xml:space="preserve"> directed the Assessment Team to assess </w:t>
      </w:r>
      <w:r w:rsidRPr="00AB3AD4">
        <w:rPr>
          <w:highlight w:val="yellow"/>
        </w:rPr>
        <w:t>[the entire system / certain portions of the system]</w:t>
      </w:r>
      <w:r>
        <w:t xml:space="preserve">, as shown in </w:t>
      </w:r>
      <w:r w:rsidRPr="0012371B">
        <w:fldChar w:fldCharType="begin"/>
      </w:r>
      <w:r w:rsidRPr="0012371B">
        <w:instrText xml:space="preserve"> REF _Ref126842861 \h </w:instrText>
      </w:r>
      <w:r>
        <w:instrText xml:space="preserve"> \* MERGEFORMAT </w:instrText>
      </w:r>
      <w:r w:rsidRPr="0012371B">
        <w:fldChar w:fldCharType="separate"/>
      </w:r>
      <w:r w:rsidR="008613BE" w:rsidRPr="008613BE">
        <w:t xml:space="preserve">Figure </w:t>
      </w:r>
      <w:r w:rsidR="008613BE" w:rsidRPr="008613BE">
        <w:rPr>
          <w:noProof/>
        </w:rPr>
        <w:t>3</w:t>
      </w:r>
      <w:r w:rsidRPr="0012371B">
        <w:fldChar w:fldCharType="end"/>
      </w:r>
      <w:r>
        <w:t xml:space="preserve"> by the </w:t>
      </w:r>
      <w:r w:rsidRPr="000423AF">
        <w:rPr>
          <w:bdr w:val="dotDash" w:sz="8" w:space="0" w:color="FF0000"/>
        </w:rPr>
        <w:t>red dashed boxes</w:t>
      </w:r>
      <w:r>
        <w:t xml:space="preserve"> in the following assessment boundary diagram copied from the final Security Assessment Plan:</w:t>
      </w:r>
    </w:p>
    <w:p w14:paraId="0B6BB7AD" w14:textId="77777777" w:rsidR="00773592" w:rsidRDefault="00773592" w:rsidP="00773592">
      <w:pPr>
        <w:pStyle w:val="Body"/>
        <w:keepNext/>
      </w:pPr>
      <w:r>
        <w:rPr>
          <w:noProof/>
        </w:rPr>
        <w:drawing>
          <wp:inline distT="0" distB="0" distL="0" distR="0" wp14:anchorId="52269E28" wp14:editId="559729B5">
            <wp:extent cx="5943600" cy="258064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14:paraId="3E721E19" w14:textId="3285173A" w:rsidR="00773592" w:rsidRDefault="00773592" w:rsidP="00773592">
      <w:pPr>
        <w:pStyle w:val="FigureCaption"/>
      </w:pPr>
      <w:bookmarkStart w:id="166" w:name="_Ref126842861"/>
      <w:bookmarkStart w:id="167" w:name="_Toc126841079"/>
      <w:r w:rsidRPr="006B08C1">
        <w:rPr>
          <w:highlight w:val="yellow"/>
        </w:rPr>
        <w:t xml:space="preserve">Figure </w:t>
      </w:r>
      <w:r w:rsidRPr="006B08C1">
        <w:rPr>
          <w:highlight w:val="yellow"/>
        </w:rPr>
        <w:fldChar w:fldCharType="begin"/>
      </w:r>
      <w:r w:rsidRPr="006B08C1">
        <w:rPr>
          <w:highlight w:val="yellow"/>
        </w:rPr>
        <w:instrText xml:space="preserve"> SEQ Figure \* ARABIC </w:instrText>
      </w:r>
      <w:r w:rsidRPr="006B08C1">
        <w:rPr>
          <w:highlight w:val="yellow"/>
        </w:rPr>
        <w:fldChar w:fldCharType="separate"/>
      </w:r>
      <w:r w:rsidR="008613BE">
        <w:rPr>
          <w:noProof/>
          <w:highlight w:val="yellow"/>
        </w:rPr>
        <w:t>3</w:t>
      </w:r>
      <w:r w:rsidRPr="006B08C1">
        <w:rPr>
          <w:highlight w:val="yellow"/>
        </w:rPr>
        <w:fldChar w:fldCharType="end"/>
      </w:r>
      <w:bookmarkEnd w:id="166"/>
      <w:r w:rsidRPr="006B08C1">
        <w:rPr>
          <w:highlight w:val="yellow"/>
        </w:rPr>
        <w:t>. &lt;System Acronym&gt; Assessment Boundary from Security Assessment Plan</w:t>
      </w:r>
      <w:bookmarkEnd w:id="167"/>
    </w:p>
    <w:p w14:paraId="3AF96C0A" w14:textId="406E2ED0" w:rsidR="00773592" w:rsidRPr="00C06442" w:rsidRDefault="00773592" w:rsidP="00773592">
      <w:pPr>
        <w:rPr>
          <w:highlight w:val="yellow"/>
        </w:rPr>
      </w:pPr>
      <w:r w:rsidRPr="00C06442">
        <w:rPr>
          <w:highlight w:val="yellow"/>
        </w:rPr>
        <w:t xml:space="preserve">During the </w:t>
      </w:r>
      <w:r>
        <w:rPr>
          <w:highlight w:val="yellow"/>
        </w:rPr>
        <w:t>assessment phase</w:t>
      </w:r>
      <w:r w:rsidRPr="00C06442">
        <w:rPr>
          <w:highlight w:val="yellow"/>
        </w:rPr>
        <w:t xml:space="preserve">, the assessment boundary was modified by </w:t>
      </w:r>
      <w:r>
        <w:rPr>
          <w:highlight w:val="yellow"/>
        </w:rPr>
        <w:t xml:space="preserve">the System Team </w:t>
      </w:r>
      <w:r w:rsidRPr="00C06442">
        <w:rPr>
          <w:highlight w:val="yellow"/>
        </w:rPr>
        <w:t>because &lt;reason(s) for assessment boundary modification</w:t>
      </w:r>
      <w:r>
        <w:rPr>
          <w:highlight w:val="yellow"/>
        </w:rPr>
        <w:t>&gt;</w:t>
      </w:r>
      <w:r w:rsidRPr="00C06442">
        <w:rPr>
          <w:highlight w:val="yellow"/>
        </w:rPr>
        <w:t xml:space="preserve">. The final, modified assessment boundary is </w:t>
      </w:r>
      <w:r>
        <w:rPr>
          <w:highlight w:val="yellow"/>
        </w:rPr>
        <w:t>identified by</w:t>
      </w:r>
      <w:r w:rsidRPr="00C06442">
        <w:rPr>
          <w:highlight w:val="yellow"/>
        </w:rPr>
        <w:t xml:space="preserve"> </w:t>
      </w:r>
      <w:r w:rsidRPr="00516A0F">
        <w:rPr>
          <w:highlight w:val="yellow"/>
        </w:rPr>
        <w:t xml:space="preserve">the </w:t>
      </w:r>
      <w:r w:rsidRPr="00516A0F">
        <w:rPr>
          <w:highlight w:val="yellow"/>
          <w:bdr w:val="dotDash" w:sz="8" w:space="0" w:color="FF0000"/>
        </w:rPr>
        <w:t>red dashed boxes</w:t>
      </w:r>
      <w:r>
        <w:rPr>
          <w:highlight w:val="yellow"/>
        </w:rPr>
        <w:t xml:space="preserve"> in </w:t>
      </w:r>
      <w:r w:rsidR="00031374">
        <w:rPr>
          <w:highlight w:val="yellow"/>
        </w:rPr>
        <w:fldChar w:fldCharType="begin"/>
      </w:r>
      <w:r w:rsidR="00031374">
        <w:rPr>
          <w:highlight w:val="yellow"/>
        </w:rPr>
        <w:instrText xml:space="preserve"> REF _Ref198646176 \h </w:instrText>
      </w:r>
      <w:r w:rsidR="00031374">
        <w:rPr>
          <w:highlight w:val="yellow"/>
        </w:rPr>
      </w:r>
      <w:r w:rsidR="00031374">
        <w:rPr>
          <w:highlight w:val="yellow"/>
        </w:rPr>
        <w:fldChar w:fldCharType="separate"/>
      </w:r>
      <w:r w:rsidR="00031374" w:rsidRPr="008C5BC4">
        <w:rPr>
          <w:highlight w:val="yellow"/>
        </w:rPr>
        <w:t xml:space="preserve">Figure </w:t>
      </w:r>
      <w:r w:rsidR="00031374">
        <w:rPr>
          <w:noProof/>
          <w:highlight w:val="yellow"/>
        </w:rPr>
        <w:t>4</w:t>
      </w:r>
      <w:r w:rsidR="00031374">
        <w:rPr>
          <w:highlight w:val="yellow"/>
        </w:rPr>
        <w:fldChar w:fldCharType="end"/>
      </w:r>
      <w:r>
        <w:rPr>
          <w:highlight w:val="yellow"/>
        </w:rPr>
        <w:t>:</w:t>
      </w:r>
    </w:p>
    <w:p w14:paraId="0DB29600" w14:textId="77777777" w:rsidR="00773592" w:rsidRDefault="00773592" w:rsidP="00773592">
      <w:pPr>
        <w:pStyle w:val="Body"/>
      </w:pPr>
      <w:r>
        <w:rPr>
          <w:noProof/>
        </w:rPr>
        <w:lastRenderedPageBreak/>
        <w:drawing>
          <wp:inline distT="0" distB="0" distL="0" distR="0" wp14:anchorId="22BF0B64" wp14:editId="3AC93F88">
            <wp:extent cx="5943600" cy="2487930"/>
            <wp:effectExtent l="0" t="0" r="0" b="7620"/>
            <wp:docPr id="16" name="Picture 1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173133BA" w14:textId="5112CDE0" w:rsidR="00773592" w:rsidRDefault="00773592" w:rsidP="00773592">
      <w:pPr>
        <w:pStyle w:val="FigureCaption"/>
      </w:pPr>
      <w:bookmarkStart w:id="168" w:name="_Ref198646176"/>
      <w:bookmarkStart w:id="169" w:name="_Toc126841080"/>
      <w:r w:rsidRPr="008C5BC4">
        <w:rPr>
          <w:highlight w:val="yellow"/>
        </w:rPr>
        <w:t xml:space="preserve">Figure </w:t>
      </w:r>
      <w:r w:rsidRPr="008C5BC4">
        <w:rPr>
          <w:highlight w:val="yellow"/>
        </w:rPr>
        <w:fldChar w:fldCharType="begin"/>
      </w:r>
      <w:r w:rsidRPr="008C5BC4">
        <w:rPr>
          <w:highlight w:val="yellow"/>
        </w:rPr>
        <w:instrText xml:space="preserve"> SEQ Figure \* ARABIC </w:instrText>
      </w:r>
      <w:r w:rsidRPr="008C5BC4">
        <w:rPr>
          <w:highlight w:val="yellow"/>
        </w:rPr>
        <w:fldChar w:fldCharType="separate"/>
      </w:r>
      <w:r w:rsidR="008613BE">
        <w:rPr>
          <w:noProof/>
          <w:highlight w:val="yellow"/>
        </w:rPr>
        <w:t>4</w:t>
      </w:r>
      <w:r w:rsidRPr="008C5BC4">
        <w:rPr>
          <w:highlight w:val="yellow"/>
        </w:rPr>
        <w:fldChar w:fldCharType="end"/>
      </w:r>
      <w:bookmarkEnd w:id="168"/>
      <w:r w:rsidRPr="008C5BC4">
        <w:rPr>
          <w:highlight w:val="yellow"/>
        </w:rPr>
        <w:t>. &lt;System Acronym&gt; Final Assessment Boundary</w:t>
      </w:r>
      <w:bookmarkEnd w:id="169"/>
    </w:p>
    <w:p w14:paraId="559A231D" w14:textId="77777777" w:rsidR="00773592" w:rsidRDefault="00773592" w:rsidP="00773592">
      <w:pPr>
        <w:pStyle w:val="GuidancetoAuthor"/>
      </w:pPr>
      <w:r w:rsidRPr="00F3495A">
        <w:t>If applicable, the following should clearly notate any deviations between the authorization boundary as defined by the SSP, the clarified/updated authorization boundary (if applicable), and the assessment’s intended scope. List components as identified in the authorization boundary diagram.</w:t>
      </w:r>
    </w:p>
    <w:p w14:paraId="1541E063" w14:textId="67FF5947" w:rsidR="00773592" w:rsidRPr="00FB4A95" w:rsidRDefault="00773592" w:rsidP="00773592">
      <w:pPr>
        <w:pStyle w:val="Body"/>
        <w:rPr>
          <w:highlight w:val="yellow"/>
        </w:rPr>
      </w:pPr>
      <w:r w:rsidRPr="00FB4A95">
        <w:rPr>
          <w:highlight w:val="yellow"/>
        </w:rPr>
        <w:t>The following objects/components from the system’s [official / updated] authorization boundary diagram were excluded from assessment during this [comprehensive-scope / tailored-scope] ACT Security Assessment:</w:t>
      </w:r>
    </w:p>
    <w:p w14:paraId="1B49E912" w14:textId="77777777" w:rsidR="00773592" w:rsidRPr="00FB4A95" w:rsidRDefault="00773592" w:rsidP="00773592">
      <w:pPr>
        <w:pStyle w:val="BulletedList"/>
        <w:rPr>
          <w:highlight w:val="yellow"/>
        </w:rPr>
      </w:pPr>
      <w:r w:rsidRPr="00FB4A95">
        <w:rPr>
          <w:highlight w:val="yellow"/>
        </w:rPr>
        <w:t>Component 1</w:t>
      </w:r>
    </w:p>
    <w:p w14:paraId="7D7F065E" w14:textId="77777777" w:rsidR="00773592" w:rsidRPr="00FB4A95" w:rsidRDefault="00773592" w:rsidP="00773592">
      <w:pPr>
        <w:pStyle w:val="BulletedList"/>
        <w:rPr>
          <w:highlight w:val="yellow"/>
        </w:rPr>
      </w:pPr>
      <w:r w:rsidRPr="00FB4A95">
        <w:rPr>
          <w:highlight w:val="yellow"/>
        </w:rPr>
        <w:t>Component 2</w:t>
      </w:r>
    </w:p>
    <w:p w14:paraId="0D243226" w14:textId="77777777" w:rsidR="00773592" w:rsidRPr="00FB4A95" w:rsidRDefault="00773592" w:rsidP="00773592">
      <w:pPr>
        <w:pStyle w:val="BulletedList"/>
        <w:rPr>
          <w:highlight w:val="yellow"/>
        </w:rPr>
      </w:pPr>
      <w:r w:rsidRPr="00FB4A95">
        <w:rPr>
          <w:highlight w:val="yellow"/>
        </w:rPr>
        <w:t>Application 1</w:t>
      </w:r>
    </w:p>
    <w:p w14:paraId="40A481CB" w14:textId="77777777" w:rsidR="00773592" w:rsidRPr="00FB4A95" w:rsidRDefault="00773592" w:rsidP="00773592">
      <w:pPr>
        <w:pStyle w:val="BulletedList"/>
        <w:rPr>
          <w:highlight w:val="yellow"/>
        </w:rPr>
      </w:pPr>
      <w:r w:rsidRPr="00FB4A95">
        <w:rPr>
          <w:highlight w:val="yellow"/>
        </w:rPr>
        <w:t>Application 2</w:t>
      </w:r>
    </w:p>
    <w:p w14:paraId="5A06C016" w14:textId="4A10D867" w:rsidR="00773592" w:rsidRDefault="00773592" w:rsidP="00773592">
      <w:pPr>
        <w:pStyle w:val="Body"/>
      </w:pPr>
      <w:r>
        <w:t>The following tables detail System Information and the Assessment Boundary of this ACT Security Assessment:</w:t>
      </w:r>
    </w:p>
    <w:p w14:paraId="5003E383" w14:textId="77777777" w:rsidR="00773592" w:rsidRDefault="00773592" w:rsidP="00773592">
      <w:pPr>
        <w:pStyle w:val="GuidancetoAuthor"/>
      </w:pPr>
      <w:r>
        <w:t>The author must ensure consistency across all sections of this document. If a row’s requested information is out of scope for this assessment, clearly mark that section as “</w:t>
      </w:r>
      <w:r w:rsidRPr="00FA5109">
        <w:rPr>
          <w:b/>
          <w:bCs/>
        </w:rPr>
        <w:t>Not in scope</w:t>
      </w:r>
      <w:r>
        <w:t>”.</w:t>
      </w:r>
    </w:p>
    <w:p w14:paraId="3EE729F6" w14:textId="3174837A" w:rsidR="00657855" w:rsidRDefault="00657855" w:rsidP="00657855">
      <w:pPr>
        <w:pStyle w:val="TableCaption"/>
      </w:pPr>
      <w:bookmarkStart w:id="170" w:name="_Toc146722190"/>
      <w:bookmarkStart w:id="171" w:name="_Toc123247990"/>
      <w:bookmarkStart w:id="172" w:name="_Toc126840980"/>
      <w:r>
        <w:t xml:space="preserve">Table </w:t>
      </w:r>
      <w:fldSimple w:instr=" SEQ Table \* ARABIC ">
        <w:r w:rsidR="008613BE">
          <w:rPr>
            <w:noProof/>
          </w:rPr>
          <w:t>11</w:t>
        </w:r>
      </w:fldSimple>
      <w:r>
        <w:t>. In-Scope Portions of Authorization Boundary</w:t>
      </w:r>
      <w:bookmarkEnd w:id="170"/>
    </w:p>
    <w:tbl>
      <w:tblPr>
        <w:tblStyle w:val="ACTTableStyle1"/>
        <w:tblW w:w="9445" w:type="dxa"/>
        <w:tblLook w:val="0480" w:firstRow="0" w:lastRow="0" w:firstColumn="1" w:lastColumn="0" w:noHBand="0" w:noVBand="1"/>
      </w:tblPr>
      <w:tblGrid>
        <w:gridCol w:w="2785"/>
        <w:gridCol w:w="6660"/>
      </w:tblGrid>
      <w:tr w:rsidR="00657855" w14:paraId="4D482AF0"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5419430" w14:textId="77777777" w:rsidR="00657855" w:rsidRPr="00751CBE" w:rsidRDefault="00657855" w:rsidP="005461D6">
            <w:pPr>
              <w:pStyle w:val="TableText"/>
            </w:pPr>
            <w:r w:rsidRPr="00751CBE">
              <w:t>Applications</w:t>
            </w:r>
          </w:p>
        </w:tc>
        <w:tc>
          <w:tcPr>
            <w:tcW w:w="6660" w:type="dxa"/>
          </w:tcPr>
          <w:p w14:paraId="7FDEDCC3"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73"/>
            <w:r w:rsidRPr="00A10C68">
              <w:rPr>
                <w:highlight w:val="yellow"/>
              </w:rPr>
              <w:t>ABCD Main Application</w:t>
            </w:r>
            <w:r>
              <w:rPr>
                <w:highlight w:val="yellow"/>
              </w:rPr>
              <w:t>: Web Server 1, Web Server 2</w:t>
            </w:r>
          </w:p>
          <w:p w14:paraId="23C81130" w14:textId="77777777" w:rsidR="00657855" w:rsidRPr="009C7A27"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EFGH Supporting Application</w:t>
            </w:r>
            <w:commentRangeEnd w:id="173"/>
            <w:r w:rsidRPr="009C7A27">
              <w:rPr>
                <w:highlight w:val="yellow"/>
              </w:rPr>
              <w:commentReference w:id="173"/>
            </w:r>
            <w:r>
              <w:rPr>
                <w:highlight w:val="yellow"/>
              </w:rPr>
              <w:t>: Web Server 2</w:t>
            </w:r>
          </w:p>
        </w:tc>
      </w:tr>
      <w:tr w:rsidR="00657855" w14:paraId="4BD477EB"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64A4247C" w14:textId="77777777" w:rsidR="00657855" w:rsidRPr="00751CBE" w:rsidRDefault="00657855" w:rsidP="005461D6">
            <w:pPr>
              <w:pStyle w:val="TableText"/>
            </w:pPr>
            <w:r w:rsidRPr="00751CBE">
              <w:t>Database Servers &amp; Instances</w:t>
            </w:r>
          </w:p>
        </w:tc>
        <w:tc>
          <w:tcPr>
            <w:tcW w:w="6660" w:type="dxa"/>
          </w:tcPr>
          <w:p w14:paraId="08188716"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74"/>
            <w:r w:rsidRPr="00A10C68">
              <w:rPr>
                <w:highlight w:val="yellow"/>
              </w:rPr>
              <w:t>PRODDB01: Oracle 11i</w:t>
            </w:r>
            <w:r>
              <w:rPr>
                <w:highlight w:val="yellow"/>
              </w:rPr>
              <w:t>.</w:t>
            </w:r>
          </w:p>
          <w:p w14:paraId="300308E5"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ABCD accounts payable database: Oracle 11i</w:t>
            </w:r>
            <w:r>
              <w:rPr>
                <w:highlight w:val="yellow"/>
              </w:rPr>
              <w:t>.</w:t>
            </w:r>
          </w:p>
          <w:p w14:paraId="7F7911FA"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EFGH database: SQL Server 2013</w:t>
            </w:r>
            <w:r>
              <w:rPr>
                <w:highlight w:val="yellow"/>
              </w:rPr>
              <w:t>.</w:t>
            </w:r>
          </w:p>
          <w:p w14:paraId="62B3AD63"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PRODDB04: SQL Server 2013</w:t>
            </w:r>
          </w:p>
          <w:p w14:paraId="220F9BB0" w14:textId="77777777" w:rsidR="00657855" w:rsidRPr="009C7A27"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ABCD accounts receivable database: Oracle 11i</w:t>
            </w:r>
            <w:commentRangeEnd w:id="174"/>
            <w:r w:rsidRPr="009C7A27">
              <w:rPr>
                <w:highlight w:val="yellow"/>
              </w:rPr>
              <w:commentReference w:id="174"/>
            </w:r>
          </w:p>
        </w:tc>
      </w:tr>
      <w:tr w:rsidR="00657855" w14:paraId="01F1EB4A"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1094910" w14:textId="77777777" w:rsidR="00657855" w:rsidRPr="00751CBE" w:rsidRDefault="00657855" w:rsidP="005461D6">
            <w:pPr>
              <w:pStyle w:val="TableText"/>
            </w:pPr>
            <w:r w:rsidRPr="00751CBE">
              <w:t>Servers / Workstations &amp; Operating Systems</w:t>
            </w:r>
          </w:p>
        </w:tc>
        <w:tc>
          <w:tcPr>
            <w:tcW w:w="6660" w:type="dxa"/>
          </w:tcPr>
          <w:p w14:paraId="4C44CAB8"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75"/>
            <w:r w:rsidRPr="00A10C68">
              <w:rPr>
                <w:highlight w:val="yellow"/>
              </w:rPr>
              <w:t>PRODDB01: Solaris 11.2</w:t>
            </w:r>
          </w:p>
          <w:p w14:paraId="0621E1DE"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PRODDB04: Windows Server 2013 R2</w:t>
            </w:r>
          </w:p>
          <w:p w14:paraId="5CE2C023" w14:textId="77777777" w:rsidR="00657855" w:rsidRPr="009C7A27"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lastRenderedPageBreak/>
              <w:t>PRODAPP01: Red Hat Enterprise Linux 6.6</w:t>
            </w:r>
            <w:commentRangeEnd w:id="175"/>
            <w:r w:rsidRPr="009C7A27">
              <w:rPr>
                <w:highlight w:val="yellow"/>
              </w:rPr>
              <w:commentReference w:id="175"/>
            </w:r>
          </w:p>
        </w:tc>
      </w:tr>
      <w:tr w:rsidR="00657855" w14:paraId="2EA5D012"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8DC30ED" w14:textId="77777777" w:rsidR="00657855" w:rsidRPr="00751CBE" w:rsidRDefault="00657855" w:rsidP="005461D6">
            <w:pPr>
              <w:pStyle w:val="TableText"/>
            </w:pPr>
            <w:r w:rsidRPr="00751CBE">
              <w:lastRenderedPageBreak/>
              <w:t>Any Mainframe-based Components Being Assessed?</w:t>
            </w:r>
          </w:p>
        </w:tc>
        <w:tc>
          <w:tcPr>
            <w:tcW w:w="6660" w:type="dxa"/>
          </w:tcPr>
          <w:p w14:paraId="724DD308" w14:textId="77777777" w:rsidR="00657855" w:rsidRPr="009C7A27"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8376C9">
              <w:rPr>
                <w:highlight w:val="yellow"/>
              </w:rPr>
              <w:t>Yes / No</w:t>
            </w:r>
            <w:commentRangeStart w:id="176"/>
            <w:commentRangeEnd w:id="176"/>
            <w:r w:rsidRPr="009C7A27">
              <w:rPr>
                <w:highlight w:val="yellow"/>
              </w:rPr>
              <w:commentReference w:id="176"/>
            </w:r>
          </w:p>
        </w:tc>
      </w:tr>
      <w:tr w:rsidR="00657855" w14:paraId="65982D14"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A2C0740" w14:textId="77777777" w:rsidR="00657855" w:rsidRPr="00751CBE" w:rsidRDefault="00657855" w:rsidP="005461D6">
            <w:pPr>
              <w:pStyle w:val="TableText"/>
            </w:pPr>
            <w:r w:rsidRPr="00751CBE">
              <w:t>Network Devices / Infrastructure</w:t>
            </w:r>
          </w:p>
        </w:tc>
        <w:tc>
          <w:tcPr>
            <w:tcW w:w="6660" w:type="dxa"/>
          </w:tcPr>
          <w:p w14:paraId="761EEB61" w14:textId="77777777" w:rsidR="00657855"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77"/>
            <w:r w:rsidRPr="00A10C68">
              <w:rPr>
                <w:highlight w:val="yellow"/>
              </w:rPr>
              <w:t>192.168.1.</w:t>
            </w:r>
            <w:r>
              <w:rPr>
                <w:highlight w:val="yellow"/>
              </w:rPr>
              <w:t>25 (“Load Balancer”)</w:t>
            </w:r>
            <w:r w:rsidRPr="00A10C68">
              <w:rPr>
                <w:highlight w:val="yellow"/>
              </w:rPr>
              <w:t xml:space="preserve">: </w:t>
            </w:r>
            <w:r>
              <w:rPr>
                <w:highlight w:val="yellow"/>
              </w:rPr>
              <w:t>SuperMax HyperBalance LB</w:t>
            </w:r>
          </w:p>
          <w:p w14:paraId="1B38CCDF" w14:textId="77777777" w:rsidR="00657855" w:rsidRPr="009C04D5"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192.168.5.30 (“Switch”): Cisco 5620 Switch</w:t>
            </w:r>
          </w:p>
          <w:p w14:paraId="6D183863" w14:textId="77777777" w:rsidR="00657855" w:rsidRPr="009C04D5"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192.168.1.1 (“Firewall” at Internet/DMZ border): WatchGuard X45</w:t>
            </w:r>
          </w:p>
          <w:p w14:paraId="553822B4" w14:textId="77777777" w:rsidR="00657855" w:rsidRPr="009C7A27"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192.168.5.1 (“Firewall at DMZ/Data Zone border): Sophos AV-FW Xtreme</w:t>
            </w:r>
            <w:commentRangeEnd w:id="177"/>
            <w:r w:rsidRPr="009C7A27">
              <w:rPr>
                <w:highlight w:val="yellow"/>
              </w:rPr>
              <w:commentReference w:id="177"/>
            </w:r>
          </w:p>
        </w:tc>
      </w:tr>
      <w:tr w:rsidR="00657855" w14:paraId="66B232EF"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1A06425E" w14:textId="77777777" w:rsidR="00657855" w:rsidRPr="00751CBE" w:rsidRDefault="00657855" w:rsidP="005461D6">
            <w:pPr>
              <w:pStyle w:val="TableText"/>
            </w:pPr>
            <w:r>
              <w:t>Cloud Technologies</w:t>
            </w:r>
          </w:p>
        </w:tc>
        <w:tc>
          <w:tcPr>
            <w:tcW w:w="6660" w:type="dxa"/>
          </w:tcPr>
          <w:p w14:paraId="7D2CCB6A" w14:textId="77777777" w:rsidR="00657855" w:rsidRPr="0068720E"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Amazon S3</w:t>
            </w:r>
          </w:p>
          <w:p w14:paraId="3A849559" w14:textId="77777777" w:rsidR="00657855" w:rsidRPr="0068720E"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AWS Lake Formation</w:t>
            </w:r>
          </w:p>
          <w:p w14:paraId="0B624A22" w14:textId="77777777" w:rsidR="00657855" w:rsidRPr="0068720E"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Amazon Athena</w:t>
            </w:r>
          </w:p>
          <w:p w14:paraId="54C2A2D0" w14:textId="77777777" w:rsidR="00657855" w:rsidRPr="000E2ACE"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Azure DevOps: Azure Pipelines</w:t>
            </w:r>
          </w:p>
          <w:p w14:paraId="49ECE2B3" w14:textId="77777777" w:rsidR="00657855"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Azure DevOps: Azure Boards</w:t>
            </w:r>
          </w:p>
          <w:p w14:paraId="1FC1BE67" w14:textId="77777777" w:rsidR="00657855" w:rsidRPr="000E2ACE"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657855" w14:paraId="2AE0B6E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D58D988" w14:textId="77777777" w:rsidR="00657855" w:rsidRDefault="00657855" w:rsidP="005461D6">
            <w:pPr>
              <w:pStyle w:val="TableText"/>
            </w:pPr>
            <w:r>
              <w:t>Cloud Services</w:t>
            </w:r>
          </w:p>
        </w:tc>
        <w:tc>
          <w:tcPr>
            <w:tcW w:w="6660" w:type="dxa"/>
          </w:tcPr>
          <w:p w14:paraId="349E2706" w14:textId="77777777" w:rsidR="00657855" w:rsidRPr="004C40BA"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Amazon Data Lake</w:t>
            </w:r>
          </w:p>
          <w:p w14:paraId="324BEB3F" w14:textId="77777777" w:rsidR="00657855" w:rsidRPr="004C40BA"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Amazon Virtual Private Cloud</w:t>
            </w:r>
          </w:p>
          <w:p w14:paraId="258C901A" w14:textId="77777777" w:rsidR="00657855" w:rsidRPr="0068720E"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Azure DevOps</w:t>
            </w:r>
          </w:p>
          <w:p w14:paraId="1C810279" w14:textId="77777777" w:rsidR="00657855"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Azure Data Factory</w:t>
            </w:r>
          </w:p>
          <w:p w14:paraId="1C48AB4F" w14:textId="77777777" w:rsidR="00657855" w:rsidRPr="004C40BA"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657855" w14:paraId="26478E0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9D4FD5B" w14:textId="77777777" w:rsidR="00657855" w:rsidRDefault="00657855" w:rsidP="005461D6">
            <w:pPr>
              <w:pStyle w:val="TableText"/>
            </w:pPr>
            <w:r>
              <w:t>Virtualization/Hypervisor Technologies</w:t>
            </w:r>
          </w:p>
        </w:tc>
        <w:tc>
          <w:tcPr>
            <w:tcW w:w="6660" w:type="dxa"/>
          </w:tcPr>
          <w:p w14:paraId="4B084C32" w14:textId="77777777" w:rsidR="00657855" w:rsidRPr="004C40BA"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Hyper-V Server 2019</w:t>
            </w:r>
          </w:p>
          <w:p w14:paraId="18600697" w14:textId="77777777" w:rsidR="00657855" w:rsidRPr="004C40BA"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Red Hat Virtualization Hypervisor v4.4</w:t>
            </w:r>
          </w:p>
          <w:p w14:paraId="36E97BF7" w14:textId="77777777" w:rsidR="00657855"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VirtualBox 7.0.10</w:t>
            </w:r>
          </w:p>
          <w:p w14:paraId="3645738B" w14:textId="77777777" w:rsidR="00657855"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VMware ESX</w:t>
            </w:r>
          </w:p>
          <w:p w14:paraId="216E79E8" w14:textId="77777777" w:rsidR="00657855" w:rsidRPr="00C23102"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657855" w14:paraId="56CB056B"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22066BB" w14:textId="77777777" w:rsidR="00657855" w:rsidRPr="00751CBE" w:rsidRDefault="00657855" w:rsidP="005461D6">
            <w:pPr>
              <w:pStyle w:val="TableText"/>
            </w:pPr>
            <w:r w:rsidRPr="00751CBE">
              <w:t>Other Technologies</w:t>
            </w:r>
          </w:p>
        </w:tc>
        <w:tc>
          <w:tcPr>
            <w:tcW w:w="6660" w:type="dxa"/>
          </w:tcPr>
          <w:p w14:paraId="5011D2A6" w14:textId="77777777" w:rsidR="00657855" w:rsidRPr="009C7A27"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78"/>
            <w:r w:rsidRPr="00A10C68">
              <w:rPr>
                <w:highlight w:val="yellow"/>
              </w:rPr>
              <w:t>XYZ Tech</w:t>
            </w:r>
            <w:commentRangeEnd w:id="178"/>
            <w:r w:rsidRPr="009C7A27">
              <w:rPr>
                <w:highlight w:val="yellow"/>
              </w:rPr>
              <w:commentReference w:id="178"/>
            </w:r>
          </w:p>
        </w:tc>
      </w:tr>
      <w:tr w:rsidR="00657855" w14:paraId="01F18BC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59BAEEA" w14:textId="77777777" w:rsidR="00657855" w:rsidRPr="00751CBE" w:rsidRDefault="00657855" w:rsidP="005461D6">
            <w:pPr>
              <w:pStyle w:val="TableText"/>
            </w:pPr>
            <w:r w:rsidRPr="00751CBE">
              <w:t>Interconnections</w:t>
            </w:r>
          </w:p>
        </w:tc>
        <w:tc>
          <w:tcPr>
            <w:tcW w:w="6660" w:type="dxa"/>
          </w:tcPr>
          <w:p w14:paraId="00922712" w14:textId="77777777" w:rsidR="00657855" w:rsidRPr="009C7A27"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79"/>
            <w:r w:rsidRPr="00A10C68">
              <w:rPr>
                <w:highlight w:val="yellow"/>
              </w:rPr>
              <w:t>System Name – System Owner</w:t>
            </w:r>
            <w:commentRangeEnd w:id="179"/>
            <w:r w:rsidRPr="009C7A27">
              <w:rPr>
                <w:highlight w:val="yellow"/>
              </w:rPr>
              <w:commentReference w:id="179"/>
            </w:r>
          </w:p>
        </w:tc>
      </w:tr>
      <w:tr w:rsidR="00657855" w14:paraId="33EEE93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A8BE12E" w14:textId="77777777" w:rsidR="00657855" w:rsidRPr="00751CBE" w:rsidRDefault="00657855" w:rsidP="005461D6">
            <w:pPr>
              <w:pStyle w:val="TableText"/>
            </w:pPr>
            <w:r w:rsidRPr="00751CBE">
              <w:t>Required Authentication Methods</w:t>
            </w:r>
          </w:p>
        </w:tc>
        <w:tc>
          <w:tcPr>
            <w:tcW w:w="6660" w:type="dxa"/>
          </w:tcPr>
          <w:p w14:paraId="534A742B"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80"/>
            <w:r w:rsidRPr="00A10C68">
              <w:rPr>
                <w:highlight w:val="yellow"/>
              </w:rPr>
              <w:t>LDAP</w:t>
            </w:r>
          </w:p>
          <w:p w14:paraId="6A5767A1"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RADIUS</w:t>
            </w:r>
          </w:p>
          <w:p w14:paraId="362F7118"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TACACS / TACACS+</w:t>
            </w:r>
          </w:p>
          <w:p w14:paraId="551264E2" w14:textId="77777777" w:rsidR="00657855" w:rsidRPr="00A10C68"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Active Directory (AD)</w:t>
            </w:r>
          </w:p>
          <w:p w14:paraId="3DB510A9" w14:textId="77777777" w:rsidR="00657855"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Local Authentication</w:t>
            </w:r>
            <w:commentRangeEnd w:id="180"/>
            <w:r>
              <w:rPr>
                <w:rStyle w:val="CommentReference"/>
                <w:rFonts w:eastAsia="Times New Roman"/>
                <w:lang w:val="x-none" w:eastAsia="en-US"/>
              </w:rPr>
              <w:commentReference w:id="180"/>
            </w:r>
          </w:p>
          <w:p w14:paraId="664D0613" w14:textId="77777777" w:rsidR="00657855" w:rsidRPr="009C7A27" w:rsidRDefault="00657855" w:rsidP="00657855">
            <w:pPr>
              <w:pStyle w:val="TableText"/>
              <w:numPr>
                <w:ilvl w:val="0"/>
                <w:numId w:val="25"/>
              </w:numPr>
              <w:cnfStyle w:val="000000000000" w:firstRow="0" w:lastRow="0" w:firstColumn="0" w:lastColumn="0" w:oddVBand="0" w:evenVBand="0" w:oddHBand="0" w:evenHBand="0" w:firstRowFirstColumn="0" w:firstRowLastColumn="0" w:lastRowFirstColumn="0" w:lastRowLastColumn="0"/>
              <w:rPr>
                <w:highlight w:val="yellow"/>
              </w:rPr>
            </w:pPr>
            <w:commentRangeStart w:id="181"/>
            <w:r w:rsidRPr="00A10C68">
              <w:rPr>
                <w:highlight w:val="yellow"/>
              </w:rPr>
              <w:t>Resource Access Control Facility (RACF)</w:t>
            </w:r>
            <w:commentRangeEnd w:id="181"/>
            <w:r>
              <w:rPr>
                <w:rStyle w:val="CommentReference"/>
                <w:rFonts w:ascii="Times New Roman" w:hAnsi="Times New Roman"/>
                <w:lang w:val="x-none"/>
              </w:rPr>
              <w:commentReference w:id="181"/>
            </w:r>
          </w:p>
        </w:tc>
      </w:tr>
    </w:tbl>
    <w:p w14:paraId="6F757C14" w14:textId="77777777" w:rsidR="00657855" w:rsidRDefault="00657855" w:rsidP="00657855">
      <w:pPr>
        <w:pStyle w:val="TableCaption"/>
        <w:jc w:val="left"/>
      </w:pPr>
    </w:p>
    <w:p w14:paraId="092605B4" w14:textId="78E1C29D" w:rsidR="00657855" w:rsidRDefault="00657855" w:rsidP="00657855">
      <w:pPr>
        <w:pStyle w:val="TableCaption"/>
      </w:pPr>
      <w:bookmarkStart w:id="182" w:name="_Toc146722191"/>
      <w:r>
        <w:t xml:space="preserve">Table </w:t>
      </w:r>
      <w:fldSimple w:instr=" SEQ Table \* ARABIC ">
        <w:r w:rsidR="008613BE">
          <w:rPr>
            <w:noProof/>
          </w:rPr>
          <w:t>12</w:t>
        </w:r>
      </w:fldSimple>
      <w:r>
        <w:t>.</w:t>
      </w:r>
      <w:r w:rsidRPr="0088521C">
        <w:t xml:space="preserve"> ACT Security Assessment Scope Specification</w:t>
      </w:r>
      <w:bookmarkEnd w:id="182"/>
    </w:p>
    <w:tbl>
      <w:tblPr>
        <w:tblStyle w:val="ACTTableStyle1"/>
        <w:tblW w:w="4947" w:type="pct"/>
        <w:tblLook w:val="0080" w:firstRow="0" w:lastRow="0" w:firstColumn="1" w:lastColumn="0" w:noHBand="0" w:noVBand="0"/>
      </w:tblPr>
      <w:tblGrid>
        <w:gridCol w:w="2740"/>
        <w:gridCol w:w="6511"/>
      </w:tblGrid>
      <w:tr w:rsidR="00657855" w:rsidRPr="00A10C68" w14:paraId="1EEB0E23"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12B5763A" w14:textId="77777777" w:rsidR="00657855" w:rsidRPr="00A10C68" w:rsidRDefault="00657855" w:rsidP="005461D6">
            <w:pPr>
              <w:pStyle w:val="TableText"/>
              <w:rPr>
                <w:b w:val="0"/>
              </w:rPr>
            </w:pPr>
            <w:r w:rsidRPr="00A10C68">
              <w:t>Assessment Type</w:t>
            </w:r>
          </w:p>
        </w:tc>
        <w:tc>
          <w:tcPr>
            <w:tcW w:w="3519" w:type="pct"/>
          </w:tcPr>
          <w:p w14:paraId="56854C83"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83" w:name="_Hlk24013156"/>
            <w:commentRangeStart w:id="184"/>
            <w:r w:rsidRPr="00A10C68">
              <w:rPr>
                <w:rFonts w:cstheme="minorHAnsi"/>
                <w:highlight w:val="yellow"/>
                <w:lang w:eastAsia="en-US"/>
              </w:rPr>
              <w:t xml:space="preserve">Comprehensive ACT (Application + </w:t>
            </w:r>
            <w:bookmarkStart w:id="185" w:name="_Hlk24013091"/>
            <w:r w:rsidRPr="00A10C68">
              <w:rPr>
                <w:rFonts w:cstheme="minorHAnsi"/>
                <w:highlight w:val="yellow"/>
                <w:lang w:eastAsia="en-US"/>
              </w:rPr>
              <w:t>Infrastructure</w:t>
            </w:r>
            <w:bookmarkEnd w:id="185"/>
            <w:r w:rsidRPr="00A10C68">
              <w:rPr>
                <w:rFonts w:cstheme="minorHAnsi"/>
                <w:highlight w:val="yellow"/>
                <w:lang w:eastAsia="en-US"/>
              </w:rPr>
              <w:t>)</w:t>
            </w:r>
          </w:p>
          <w:p w14:paraId="52D51554"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Comprehensive ACT (Application-Only)</w:t>
            </w:r>
          </w:p>
          <w:p w14:paraId="53A02C41"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Comprehensive ACT (Infrastructure-Only)</w:t>
            </w:r>
          </w:p>
          <w:p w14:paraId="42CE934D"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(Application + Infrastructure)</w:t>
            </w:r>
          </w:p>
          <w:p w14:paraId="09F5DB13"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(Application-Only)</w:t>
            </w:r>
          </w:p>
          <w:p w14:paraId="37E2232C"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(Infrastructure-Only)</w:t>
            </w:r>
            <w:commentRangeEnd w:id="184"/>
            <w:r>
              <w:rPr>
                <w:rStyle w:val="CommentReference"/>
                <w:rFonts w:eastAsia="Times New Roman"/>
                <w:lang w:val="x-none" w:eastAsia="en-US"/>
              </w:rPr>
              <w:commentReference w:id="184"/>
            </w:r>
          </w:p>
          <w:p w14:paraId="796C1C75"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86" w:name="_Hlk16157818"/>
            <w:commentRangeStart w:id="187"/>
            <w:r w:rsidRPr="00A10C68">
              <w:rPr>
                <w:rFonts w:cstheme="minorHAnsi"/>
                <w:highlight w:val="yellow"/>
                <w:lang w:eastAsia="en-US"/>
              </w:rPr>
              <w:t>Tailored Scope (FISMA 1/3) ACT (Application + Infrastructure)</w:t>
            </w:r>
          </w:p>
          <w:bookmarkEnd w:id="186"/>
          <w:p w14:paraId="438CADAA"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(FISMA 1/3) ACT (Application-Only)</w:t>
            </w:r>
          </w:p>
          <w:p w14:paraId="06EF21A9" w14:textId="77777777" w:rsidR="00657855" w:rsidRPr="005A5BB5"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ascii="Arial Narrow" w:hAnsi="Arial Narrow" w:cstheme="minorHAnsi"/>
                <w:highlight w:val="yellow"/>
                <w:lang w:eastAsia="en-US"/>
              </w:rPr>
            </w:pPr>
            <w:r w:rsidRPr="00A10C68">
              <w:rPr>
                <w:rFonts w:cstheme="minorHAnsi"/>
                <w:highlight w:val="yellow"/>
                <w:lang w:eastAsia="en-US"/>
              </w:rPr>
              <w:t>Tailored Scope (FISMA 1/3) ACT (Infrastructure-Only)</w:t>
            </w:r>
            <w:commentRangeEnd w:id="187"/>
            <w:r>
              <w:rPr>
                <w:rStyle w:val="CommentReference"/>
                <w:rFonts w:ascii="Times New Roman" w:hAnsi="Times New Roman"/>
                <w:lang w:val="x-none"/>
              </w:rPr>
              <w:commentReference w:id="187"/>
            </w:r>
            <w:bookmarkEnd w:id="183"/>
          </w:p>
        </w:tc>
      </w:tr>
      <w:tr w:rsidR="00657855" w:rsidRPr="00A10C68" w14:paraId="746E72BB"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3A8A21F7" w14:textId="77777777" w:rsidR="00657855" w:rsidRPr="00A10C68" w:rsidRDefault="00657855" w:rsidP="005461D6">
            <w:pPr>
              <w:pStyle w:val="TableText"/>
              <w:rPr>
                <w:b w:val="0"/>
              </w:rPr>
            </w:pPr>
            <w:r w:rsidRPr="00A10C68">
              <w:lastRenderedPageBreak/>
              <w:t>Core Controls / Capabilities Included?</w:t>
            </w:r>
            <w:r w:rsidRPr="00A10C68">
              <w:br/>
            </w:r>
            <w:r w:rsidRPr="00A10C68">
              <w:rPr>
                <w:sz w:val="12"/>
                <w:szCs w:val="12"/>
              </w:rPr>
              <w:t>(If not, explain why not)</w:t>
            </w:r>
          </w:p>
        </w:tc>
        <w:tc>
          <w:tcPr>
            <w:tcW w:w="3519" w:type="pct"/>
          </w:tcPr>
          <w:p w14:paraId="6045E4FC"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Yes / No</w:t>
            </w:r>
          </w:p>
        </w:tc>
      </w:tr>
      <w:tr w:rsidR="00657855" w:rsidRPr="00417AC3" w14:paraId="3AA10DB2"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4C34724F" w14:textId="77777777" w:rsidR="00657855" w:rsidRPr="00A10C68" w:rsidRDefault="00657855" w:rsidP="005461D6">
            <w:pPr>
              <w:pStyle w:val="TableText"/>
            </w:pPr>
            <w:r>
              <w:t>Testing Rigor</w:t>
            </w:r>
          </w:p>
        </w:tc>
        <w:tc>
          <w:tcPr>
            <w:tcW w:w="3519" w:type="pct"/>
          </w:tcPr>
          <w:p w14:paraId="13121CA4" w14:textId="77777777" w:rsidR="00657855"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89"/>
            <w:r>
              <w:rPr>
                <w:rFonts w:cstheme="minorHAnsi"/>
                <w:highlight w:val="yellow"/>
                <w:lang w:eastAsia="en-US"/>
              </w:rPr>
              <w:t>Level 1: Assertion Appropriateness</w:t>
            </w:r>
          </w:p>
          <w:p w14:paraId="38E16E2F" w14:textId="77777777" w:rsidR="00657855"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2: Passive Compliance Verification</w:t>
            </w:r>
          </w:p>
          <w:p w14:paraId="3B4CDA2A" w14:textId="77777777" w:rsidR="00657855"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3: Basic Compliance Verification</w:t>
            </w:r>
          </w:p>
          <w:p w14:paraId="0E5A55FA"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4: Advanced Compliance Verification</w:t>
            </w:r>
            <w:commentRangeEnd w:id="189"/>
            <w:r>
              <w:rPr>
                <w:rFonts w:ascii="Times New Roman" w:eastAsia="Times New Roman" w:hAnsi="Times New Roman"/>
                <w:lang w:eastAsia="en-US"/>
              </w:rPr>
              <w:commentReference w:id="189"/>
            </w:r>
          </w:p>
        </w:tc>
      </w:tr>
      <w:tr w:rsidR="00657855" w:rsidRPr="00B536D5" w14:paraId="4E78E005"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4F973024" w14:textId="77777777" w:rsidR="00657855" w:rsidRPr="00A10C68" w:rsidRDefault="00657855" w:rsidP="005461D6">
            <w:pPr>
              <w:pStyle w:val="TableText"/>
              <w:rPr>
                <w:b w:val="0"/>
                <w:bCs w:val="0"/>
              </w:rPr>
            </w:pPr>
            <w:r w:rsidRPr="00A10C68">
              <w:t>Security Capabilities / Sub-Capabilities</w:t>
            </w:r>
          </w:p>
          <w:p w14:paraId="761EC40B" w14:textId="77777777" w:rsidR="00657855" w:rsidRPr="00A10C68" w:rsidRDefault="00657855" w:rsidP="005461D6">
            <w:pPr>
              <w:pStyle w:val="TableText"/>
            </w:pPr>
            <w:r w:rsidRPr="00A10C68">
              <w:rPr>
                <w:sz w:val="12"/>
                <w:szCs w:val="12"/>
              </w:rPr>
              <w:t>If no Sub-Capabilities are listed, then all Sub-Capabilities for that Capability are included.</w:t>
            </w:r>
          </w:p>
        </w:tc>
        <w:tc>
          <w:tcPr>
            <w:tcW w:w="3519" w:type="pct"/>
          </w:tcPr>
          <w:p w14:paraId="1553DA93" w14:textId="77777777" w:rsidR="00657855"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90" w:name="_Hlk27751198"/>
            <w:commentRangeStart w:id="191"/>
            <w:r w:rsidRPr="00417AC3">
              <w:rPr>
                <w:rFonts w:cstheme="minorHAnsi"/>
                <w:highlight w:val="yellow"/>
                <w:lang w:eastAsia="en-US"/>
              </w:rPr>
              <w:t>BEHAVE: Manage Behavioral Expectations</w:t>
            </w:r>
          </w:p>
          <w:p w14:paraId="4CF5078D" w14:textId="77777777" w:rsidR="00657855" w:rsidRPr="00417AC3" w:rsidRDefault="00657855" w:rsidP="00657855">
            <w:pPr>
              <w:pStyle w:val="TableText"/>
              <w:numPr>
                <w:ilvl w:val="1"/>
                <w:numId w:val="28"/>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92"/>
            <w:r>
              <w:rPr>
                <w:rFonts w:cstheme="minorHAnsi"/>
                <w:highlight w:val="yellow"/>
                <w:lang w:eastAsia="en-US"/>
              </w:rPr>
              <w:t>BEHAVE-01, BEHAVE-05</w:t>
            </w:r>
            <w:commentRangeEnd w:id="192"/>
            <w:r>
              <w:rPr>
                <w:rStyle w:val="CommentReference"/>
                <w:rFonts w:ascii="Times New Roman" w:hAnsi="Times New Roman"/>
                <w:lang w:val="x-none"/>
              </w:rPr>
              <w:commentReference w:id="192"/>
            </w:r>
          </w:p>
          <w:p w14:paraId="6F2F975E" w14:textId="77777777" w:rsidR="00657855" w:rsidRPr="00A36BE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93" w:name="_Hlk27750704"/>
            <w:bookmarkStart w:id="194" w:name="_Hlk27750699"/>
            <w:r w:rsidRPr="00417AC3">
              <w:rPr>
                <w:rFonts w:cstheme="minorHAnsi"/>
                <w:highlight w:val="yellow"/>
                <w:lang w:eastAsia="en-US"/>
              </w:rPr>
              <w:t>BOUNDE: Manage Cryptographic Mechanisms Controls</w:t>
            </w:r>
          </w:p>
          <w:p w14:paraId="0FCEE79D" w14:textId="77777777" w:rsidR="00657855" w:rsidRPr="00A36BE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95" w:name="_Hlk27750758"/>
            <w:bookmarkEnd w:id="193"/>
            <w:r w:rsidRPr="00417AC3">
              <w:rPr>
                <w:rFonts w:cstheme="minorHAnsi"/>
                <w:highlight w:val="yellow"/>
                <w:lang w:eastAsia="en-US"/>
              </w:rPr>
              <w:t>BOUNDF: Manage Network Filters and Boundary Controls</w:t>
            </w:r>
          </w:p>
          <w:p w14:paraId="0F982C42"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96" w:name="_Hlk27750710"/>
            <w:bookmarkEnd w:id="194"/>
            <w:bookmarkEnd w:id="195"/>
            <w:r w:rsidRPr="00417AC3">
              <w:rPr>
                <w:rFonts w:cstheme="minorHAnsi"/>
                <w:highlight w:val="yellow"/>
                <w:lang w:eastAsia="en-US"/>
              </w:rPr>
              <w:t>BOUNDP: Manage Physical Access Controls</w:t>
            </w:r>
          </w:p>
          <w:bookmarkEnd w:id="196"/>
          <w:p w14:paraId="5BE6989F"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CRED: Manage Credentials and Authentication</w:t>
            </w:r>
          </w:p>
          <w:p w14:paraId="3879F1E4"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CSM: Configuration Settings Management</w:t>
            </w:r>
          </w:p>
          <w:p w14:paraId="39418169"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97" w:name="_Hlk27750042"/>
            <w:r w:rsidRPr="00417AC3">
              <w:rPr>
                <w:rFonts w:cstheme="minorHAnsi"/>
                <w:highlight w:val="yellow"/>
                <w:lang w:eastAsia="en-US"/>
              </w:rPr>
              <w:t>DBS: Design and Build-in Security</w:t>
            </w:r>
          </w:p>
          <w:bookmarkEnd w:id="197"/>
          <w:p w14:paraId="210E5ADC"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HWAM: Hardware Asset Management</w:t>
            </w:r>
          </w:p>
          <w:p w14:paraId="3EC068DD"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98" w:name="_Hlk27750292"/>
            <w:r w:rsidRPr="00417AC3">
              <w:rPr>
                <w:rFonts w:cstheme="minorHAnsi"/>
                <w:highlight w:val="yellow"/>
                <w:lang w:eastAsia="en-US"/>
              </w:rPr>
              <w:t>MNGEVTAU: Manage Events for Audit and Accountability</w:t>
            </w:r>
          </w:p>
          <w:p w14:paraId="7683AFF0"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MNGEVTCP: Manage Events for Contingency Planning</w:t>
            </w:r>
          </w:p>
          <w:p w14:paraId="3501793B"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MNGEVTIR: Manage Events for Incident Response</w:t>
            </w:r>
          </w:p>
          <w:p w14:paraId="1494AD9E"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99" w:name="_Hlk27749970"/>
            <w:r w:rsidRPr="00417AC3">
              <w:rPr>
                <w:rFonts w:cstheme="minorHAnsi"/>
                <w:highlight w:val="yellow"/>
                <w:lang w:eastAsia="en-US"/>
              </w:rPr>
              <w:t>MNGEVTOA: Manage Events for Ongoing Assessment</w:t>
            </w:r>
          </w:p>
          <w:bookmarkEnd w:id="199"/>
          <w:p w14:paraId="26D5506E"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MNGEVTP: Manage Events for Privacy</w:t>
            </w:r>
          </w:p>
          <w:bookmarkEnd w:id="198"/>
          <w:p w14:paraId="607B511E"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PRIV: Manage Privileges and Accounts</w:t>
            </w:r>
          </w:p>
          <w:p w14:paraId="75E3DED6"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200" w:name="_Hlk27750002"/>
            <w:r w:rsidRPr="00417AC3">
              <w:rPr>
                <w:rFonts w:cstheme="minorHAnsi"/>
                <w:highlight w:val="yellow"/>
                <w:lang w:eastAsia="en-US"/>
              </w:rPr>
              <w:t>RIS</w:t>
            </w:r>
            <w:bookmarkStart w:id="201" w:name="_Hlk27750869"/>
            <w:r w:rsidRPr="00417AC3">
              <w:rPr>
                <w:rFonts w:cstheme="minorHAnsi"/>
                <w:highlight w:val="yellow"/>
                <w:lang w:eastAsia="en-US"/>
              </w:rPr>
              <w:t>K/OMI: Manage and Assess Risk / Operate, Monitor, Assess (OMI)</w:t>
            </w:r>
            <w:bookmarkEnd w:id="201"/>
          </w:p>
          <w:bookmarkEnd w:id="200"/>
          <w:p w14:paraId="41E8AA02"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SWAM: Software Asset Management</w:t>
            </w:r>
          </w:p>
          <w:p w14:paraId="15CEE8B8"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TRUST: Manage Trust for Persons Granted Access</w:t>
            </w:r>
          </w:p>
          <w:p w14:paraId="3DC29417"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VULN: Vulnerability (Patch) Management</w:t>
            </w:r>
            <w:commentRangeEnd w:id="191"/>
            <w:r>
              <w:rPr>
                <w:rStyle w:val="CommentReference"/>
                <w:rFonts w:ascii="Times New Roman" w:hAnsi="Times New Roman"/>
                <w:lang w:val="x-none"/>
              </w:rPr>
              <w:commentReference w:id="191"/>
            </w:r>
          </w:p>
          <w:p w14:paraId="6CB80780" w14:textId="77777777" w:rsidR="00657855" w:rsidRPr="00A10C68" w:rsidRDefault="00657855"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6B04AED6" w14:textId="77777777" w:rsidR="00657855" w:rsidRPr="00A10C68" w:rsidRDefault="00657855"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202"/>
            <w:r w:rsidRPr="00A10C68">
              <w:rPr>
                <w:rFonts w:cstheme="minorHAnsi"/>
                <w:b/>
                <w:highlight w:val="yellow"/>
                <w:u w:val="single"/>
                <w:lang w:eastAsia="en-US"/>
              </w:rPr>
              <w:t xml:space="preserve">Sub-Capabilities List Compatible </w:t>
            </w:r>
            <w:r w:rsidRPr="001B72FB">
              <w:rPr>
                <w:rFonts w:cstheme="minorHAnsi"/>
                <w:b/>
                <w:highlight w:val="yellow"/>
                <w:u w:val="single"/>
                <w:lang w:eastAsia="en-US"/>
              </w:rPr>
              <w:t xml:space="preserve">with </w:t>
            </w:r>
            <w:r w:rsidRPr="00A10C68">
              <w:rPr>
                <w:rFonts w:cstheme="minorHAnsi"/>
                <w:b/>
                <w:highlight w:val="yellow"/>
                <w:u w:val="single"/>
                <w:lang w:eastAsia="en-US"/>
              </w:rPr>
              <w:t>recommended “FISMA 1/3” Schedule:</w:t>
            </w:r>
            <w:commentRangeEnd w:id="202"/>
            <w:r w:rsidRPr="00FA4907">
              <w:rPr>
                <w:rStyle w:val="CommentReference"/>
                <w:rFonts w:ascii="Times New Roman" w:hAnsi="Times New Roman"/>
                <w:highlight w:val="yellow"/>
                <w:lang w:val="x-none"/>
              </w:rPr>
              <w:commentReference w:id="202"/>
            </w:r>
          </w:p>
          <w:p w14:paraId="2DB432D1" w14:textId="77777777" w:rsidR="00657855" w:rsidRPr="00A10C68" w:rsidRDefault="00657855"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750E4521" w14:textId="77777777" w:rsidR="00657855" w:rsidRPr="0063437A" w:rsidRDefault="00657855" w:rsidP="005461D6">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lang w:eastAsia="en-US"/>
              </w:rPr>
            </w:pPr>
            <w:r w:rsidRPr="0063437A">
              <w:rPr>
                <w:b/>
                <w:bCs/>
                <w:highlight w:val="yellow"/>
                <w:u w:val="single"/>
              </w:rPr>
              <w:t>Year</w:t>
            </w:r>
            <w:r w:rsidRPr="0063437A">
              <w:rPr>
                <w:b/>
                <w:bCs/>
                <w:highlight w:val="yellow"/>
                <w:u w:val="single"/>
                <w:lang w:eastAsia="en-US"/>
              </w:rPr>
              <w:t xml:space="preserve"> 1</w:t>
            </w:r>
          </w:p>
          <w:p w14:paraId="3F7EEE96"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0393C40B"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56D47B6A" w14:textId="77777777" w:rsidR="00657855" w:rsidRPr="00EC1D71"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BOUNDP: Manage Physical Access Controls</w:t>
            </w:r>
          </w:p>
          <w:p w14:paraId="308F6BCC"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BOUNDP-01</w:t>
            </w:r>
          </w:p>
          <w:p w14:paraId="0927463B"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42BE0619"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0EFCBD8F"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CSM-02, CSM-03, CSM-04, CSM-05, CSM-06, CSM-07, CSM-08, CSM-09, CSM-10, CSM-12, CSM-13</w:t>
            </w:r>
          </w:p>
          <w:p w14:paraId="1100CD93"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66DB43D6"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04C654DE"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MNGEVTAU: Manage Events for Audit and Accountability</w:t>
            </w:r>
          </w:p>
          <w:p w14:paraId="47B2803F" w14:textId="77777777" w:rsidR="00657855"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MNGEVTCP: Manage Events for Contingency Planning</w:t>
            </w:r>
          </w:p>
          <w:p w14:paraId="25EEC230" w14:textId="77777777" w:rsidR="00657855"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204" w:name="_Hlk27750271"/>
            <w:r>
              <w:rPr>
                <w:rFonts w:cstheme="minorHAnsi"/>
                <w:highlight w:val="yellow"/>
                <w:lang w:eastAsia="en-US"/>
              </w:rPr>
              <w:t>MNGEVTCP</w:t>
            </w:r>
            <w:bookmarkEnd w:id="204"/>
            <w:r>
              <w:rPr>
                <w:rFonts w:cstheme="minorHAnsi"/>
                <w:highlight w:val="yellow"/>
                <w:lang w:eastAsia="en-US"/>
              </w:rPr>
              <w:t xml:space="preserve">-01, </w:t>
            </w:r>
            <w:bookmarkStart w:id="205" w:name="_Hlk27750277"/>
            <w:r>
              <w:rPr>
                <w:rFonts w:cstheme="minorHAnsi"/>
                <w:highlight w:val="yellow"/>
                <w:lang w:eastAsia="en-US"/>
              </w:rPr>
              <w:t>MNGEVTCP-</w:t>
            </w:r>
            <w:bookmarkEnd w:id="205"/>
            <w:r>
              <w:rPr>
                <w:rFonts w:cstheme="minorHAnsi"/>
                <w:highlight w:val="yellow"/>
                <w:lang w:eastAsia="en-US"/>
              </w:rPr>
              <w:t>02, MNGEVTCP-06, MNGEVTCP-07</w:t>
            </w:r>
          </w:p>
          <w:p w14:paraId="539C61FC"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MNGEVTIR: Manage Events for Incident Response</w:t>
            </w:r>
          </w:p>
          <w:p w14:paraId="3167E361"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MNGEVTOA: Manage Events for Ongoing Assessment</w:t>
            </w:r>
          </w:p>
          <w:p w14:paraId="798ACA1D"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MNGEVTP: Manage Events for Privacy</w:t>
            </w:r>
          </w:p>
          <w:p w14:paraId="5C78BE7C"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lastRenderedPageBreak/>
              <w:t>PRIV: Manage Privileges and Accounts</w:t>
            </w:r>
          </w:p>
          <w:p w14:paraId="1F306FF1"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RISK/OMI: Manage and Assess Risk / Operate, Monitor, Assess (OMI)</w:t>
            </w:r>
          </w:p>
          <w:p w14:paraId="204342AD"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RISK</w:t>
            </w:r>
            <w:r>
              <w:rPr>
                <w:rFonts w:cstheme="minorHAnsi"/>
                <w:highlight w:val="yellow"/>
                <w:lang w:eastAsia="en-US"/>
              </w:rPr>
              <w:t>OMI</w:t>
            </w:r>
            <w:r w:rsidRPr="00A10C68">
              <w:rPr>
                <w:rFonts w:cstheme="minorHAnsi"/>
                <w:highlight w:val="yellow"/>
                <w:lang w:eastAsia="en-US"/>
              </w:rPr>
              <w:t>-05, RISK</w:t>
            </w:r>
            <w:r>
              <w:rPr>
                <w:rFonts w:cstheme="minorHAnsi"/>
                <w:highlight w:val="yellow"/>
                <w:lang w:eastAsia="en-US"/>
              </w:rPr>
              <w:t>OMI</w:t>
            </w:r>
            <w:r w:rsidRPr="00A10C68">
              <w:rPr>
                <w:rFonts w:cstheme="minorHAnsi"/>
                <w:highlight w:val="yellow"/>
                <w:lang w:eastAsia="en-US"/>
              </w:rPr>
              <w:t>-07</w:t>
            </w:r>
          </w:p>
          <w:p w14:paraId="4F619D52"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6EDD2EA6"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36538AAB"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TRUST-01, </w:t>
            </w:r>
            <w:r>
              <w:rPr>
                <w:rFonts w:cstheme="minorHAnsi"/>
                <w:highlight w:val="yellow"/>
                <w:lang w:eastAsia="en-US"/>
              </w:rPr>
              <w:t xml:space="preserve">TRUST-02, </w:t>
            </w:r>
            <w:r w:rsidRPr="00A10C68">
              <w:rPr>
                <w:rFonts w:cstheme="minorHAnsi"/>
                <w:highlight w:val="yellow"/>
                <w:lang w:eastAsia="en-US"/>
              </w:rPr>
              <w:t>TRUST-03, TRUST-04, TRUST-06</w:t>
            </w:r>
            <w:r>
              <w:rPr>
                <w:rFonts w:cstheme="minorHAnsi"/>
                <w:highlight w:val="yellow"/>
                <w:lang w:eastAsia="en-US"/>
              </w:rPr>
              <w:t>, TRUST-09, TRUST-10</w:t>
            </w:r>
          </w:p>
          <w:p w14:paraId="3DFB9F68" w14:textId="77777777" w:rsidR="00657855" w:rsidRPr="00A10C68" w:rsidRDefault="00657855" w:rsidP="00657855">
            <w:pPr>
              <w:pStyle w:val="TableText"/>
              <w:numPr>
                <w:ilvl w:val="0"/>
                <w:numId w:val="2"/>
              </w:numPr>
              <w:ind w:left="23"/>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791F3816" w14:textId="77777777" w:rsidR="00657855" w:rsidRPr="0063437A" w:rsidRDefault="00657855" w:rsidP="005461D6">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rPr>
            </w:pPr>
            <w:r w:rsidRPr="0063437A">
              <w:rPr>
                <w:b/>
                <w:bCs/>
                <w:highlight w:val="yellow"/>
                <w:u w:val="single"/>
                <w:lang w:eastAsia="en-US"/>
              </w:rPr>
              <w:t>Year 2</w:t>
            </w:r>
          </w:p>
          <w:p w14:paraId="3DB7A5FE"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4967E0CF"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31282F61"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BOUNDE</w:t>
            </w:r>
            <w:r w:rsidRPr="00A10C68">
              <w:rPr>
                <w:rFonts w:cstheme="minorHAnsi"/>
                <w:highlight w:val="yellow"/>
                <w:lang w:eastAsia="en-US"/>
              </w:rPr>
              <w:t xml:space="preserve">-01, </w:t>
            </w:r>
            <w:r>
              <w:rPr>
                <w:rFonts w:cstheme="minorHAnsi"/>
                <w:highlight w:val="yellow"/>
                <w:lang w:eastAsia="en-US"/>
              </w:rPr>
              <w:t>BOUNDE</w:t>
            </w:r>
            <w:r w:rsidRPr="00A10C68">
              <w:rPr>
                <w:rFonts w:cstheme="minorHAnsi"/>
                <w:highlight w:val="yellow"/>
                <w:lang w:eastAsia="en-US"/>
              </w:rPr>
              <w:t xml:space="preserve">-03, </w:t>
            </w:r>
            <w:r>
              <w:rPr>
                <w:rFonts w:cstheme="minorHAnsi"/>
                <w:highlight w:val="yellow"/>
                <w:lang w:eastAsia="en-US"/>
              </w:rPr>
              <w:t>BOUNDE</w:t>
            </w:r>
            <w:r w:rsidRPr="00A10C68">
              <w:rPr>
                <w:rFonts w:cstheme="minorHAnsi"/>
                <w:highlight w:val="yellow"/>
                <w:lang w:eastAsia="en-US"/>
              </w:rPr>
              <w:t>-04</w:t>
            </w:r>
          </w:p>
          <w:p w14:paraId="6DAE6F55"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BOUNDF: Manage Network Filters and Boundary Controls</w:t>
            </w:r>
          </w:p>
          <w:p w14:paraId="57F1FA93"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BOUND</w:t>
            </w:r>
            <w:r>
              <w:rPr>
                <w:rFonts w:cstheme="minorHAnsi"/>
                <w:highlight w:val="yellow"/>
                <w:lang w:eastAsia="en-US"/>
              </w:rPr>
              <w:t>F</w:t>
            </w:r>
            <w:r w:rsidRPr="00A10C68">
              <w:rPr>
                <w:rFonts w:cstheme="minorHAnsi"/>
                <w:highlight w:val="yellow"/>
                <w:lang w:eastAsia="en-US"/>
              </w:rPr>
              <w:t>-01, BOUND</w:t>
            </w:r>
            <w:r>
              <w:rPr>
                <w:rFonts w:cstheme="minorHAnsi"/>
                <w:highlight w:val="yellow"/>
                <w:lang w:eastAsia="en-US"/>
              </w:rPr>
              <w:t>F</w:t>
            </w:r>
            <w:r w:rsidRPr="00A10C68">
              <w:rPr>
                <w:rFonts w:cstheme="minorHAnsi"/>
                <w:highlight w:val="yellow"/>
                <w:lang w:eastAsia="en-US"/>
              </w:rPr>
              <w:t xml:space="preserve">-02, </w:t>
            </w:r>
            <w:r>
              <w:rPr>
                <w:rFonts w:cstheme="minorHAnsi"/>
                <w:highlight w:val="yellow"/>
                <w:lang w:eastAsia="en-US"/>
              </w:rPr>
              <w:t>BOUNDF</w:t>
            </w:r>
            <w:r w:rsidRPr="00A10C68">
              <w:rPr>
                <w:rFonts w:cstheme="minorHAnsi"/>
                <w:highlight w:val="yellow"/>
                <w:lang w:eastAsia="en-US"/>
              </w:rPr>
              <w:t xml:space="preserve">-03, </w:t>
            </w:r>
            <w:r>
              <w:rPr>
                <w:rFonts w:cstheme="minorHAnsi"/>
                <w:highlight w:val="yellow"/>
                <w:lang w:eastAsia="en-US"/>
              </w:rPr>
              <w:t>BOUNDF</w:t>
            </w:r>
            <w:r w:rsidRPr="00A10C68">
              <w:rPr>
                <w:rFonts w:cstheme="minorHAnsi"/>
                <w:highlight w:val="yellow"/>
                <w:lang w:eastAsia="en-US"/>
              </w:rPr>
              <w:t xml:space="preserve">-04, </w:t>
            </w:r>
            <w:r>
              <w:rPr>
                <w:rFonts w:cstheme="minorHAnsi"/>
                <w:highlight w:val="yellow"/>
                <w:lang w:eastAsia="en-US"/>
              </w:rPr>
              <w:t>BOUNDF</w:t>
            </w:r>
            <w:r w:rsidRPr="00A10C68">
              <w:rPr>
                <w:rFonts w:cstheme="minorHAnsi"/>
                <w:highlight w:val="yellow"/>
                <w:lang w:eastAsia="en-US"/>
              </w:rPr>
              <w:t xml:space="preserve">-05, </w:t>
            </w:r>
            <w:r>
              <w:rPr>
                <w:rFonts w:cstheme="minorHAnsi"/>
                <w:highlight w:val="yellow"/>
                <w:lang w:eastAsia="en-US"/>
              </w:rPr>
              <w:t>BOUNDF</w:t>
            </w:r>
            <w:r w:rsidRPr="00A10C68">
              <w:rPr>
                <w:rFonts w:cstheme="minorHAnsi"/>
                <w:highlight w:val="yellow"/>
                <w:lang w:eastAsia="en-US"/>
              </w:rPr>
              <w:t xml:space="preserve">-06, </w:t>
            </w:r>
            <w:r>
              <w:rPr>
                <w:rFonts w:cstheme="minorHAnsi"/>
                <w:highlight w:val="yellow"/>
                <w:lang w:eastAsia="en-US"/>
              </w:rPr>
              <w:t>BOUNDF</w:t>
            </w:r>
            <w:r w:rsidRPr="00A10C68">
              <w:rPr>
                <w:rFonts w:cstheme="minorHAnsi"/>
                <w:highlight w:val="yellow"/>
                <w:lang w:eastAsia="en-US"/>
              </w:rPr>
              <w:t xml:space="preserve">-07, </w:t>
            </w:r>
            <w:r>
              <w:rPr>
                <w:rFonts w:cstheme="minorHAnsi"/>
                <w:highlight w:val="yellow"/>
                <w:lang w:eastAsia="en-US"/>
              </w:rPr>
              <w:t>BOUNDF</w:t>
            </w:r>
            <w:r w:rsidRPr="00A10C68">
              <w:rPr>
                <w:rFonts w:cstheme="minorHAnsi"/>
                <w:highlight w:val="yellow"/>
                <w:lang w:eastAsia="en-US"/>
              </w:rPr>
              <w:t>-08</w:t>
            </w:r>
          </w:p>
          <w:p w14:paraId="7926CC6A"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BOUNDP: Manage Physical Access Controls</w:t>
            </w:r>
          </w:p>
          <w:p w14:paraId="607CF7BD"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353909D1"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683A6FF0"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CSM-03, CSM-04, CSM-05, CSM-06, CSM-07, CSM-08, CSM-09, CSM-10, CSM-11, CSM-12, CSM-13</w:t>
            </w:r>
          </w:p>
          <w:p w14:paraId="24E5424D"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0A2D3DF9"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04AF1D34"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PRIV: Manage Privileges and Accounts</w:t>
            </w:r>
          </w:p>
          <w:p w14:paraId="4CFFF9A7"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RISK/OMI: Manage and Assess Risk / Operate, Monitor, Assess (OMI)</w:t>
            </w:r>
          </w:p>
          <w:p w14:paraId="13196A7D"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RISK</w:t>
            </w:r>
            <w:r>
              <w:rPr>
                <w:rFonts w:cstheme="minorHAnsi"/>
                <w:highlight w:val="yellow"/>
                <w:lang w:eastAsia="en-US"/>
              </w:rPr>
              <w:t>IOMI</w:t>
            </w:r>
            <w:r w:rsidRPr="00A10C68">
              <w:rPr>
                <w:rFonts w:cstheme="minorHAnsi"/>
                <w:highlight w:val="yellow"/>
                <w:lang w:eastAsia="en-US"/>
              </w:rPr>
              <w:t>-05, RISK</w:t>
            </w:r>
            <w:r>
              <w:rPr>
                <w:rFonts w:cstheme="minorHAnsi"/>
                <w:highlight w:val="yellow"/>
                <w:lang w:eastAsia="en-US"/>
              </w:rPr>
              <w:t>OMI</w:t>
            </w:r>
            <w:r w:rsidRPr="00A10C68">
              <w:rPr>
                <w:rFonts w:cstheme="minorHAnsi"/>
                <w:highlight w:val="yellow"/>
                <w:lang w:eastAsia="en-US"/>
              </w:rPr>
              <w:t>-06</w:t>
            </w:r>
          </w:p>
          <w:p w14:paraId="511709B0"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7BDB7B54"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2E172FEA" w14:textId="77777777" w:rsidR="00657855" w:rsidRPr="00A10C68" w:rsidRDefault="00657855" w:rsidP="00657855">
            <w:pPr>
              <w:pStyle w:val="TableText"/>
              <w:numPr>
                <w:ilvl w:val="0"/>
                <w:numId w:val="2"/>
              </w:numPr>
              <w:ind w:left="23"/>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4A95FB26" w14:textId="77777777" w:rsidR="00657855" w:rsidRPr="0063437A" w:rsidRDefault="00657855" w:rsidP="005461D6">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lang w:eastAsia="en-US"/>
              </w:rPr>
            </w:pPr>
            <w:r w:rsidRPr="0063437A">
              <w:rPr>
                <w:b/>
                <w:bCs/>
                <w:highlight w:val="yellow"/>
                <w:u w:val="single"/>
                <w:lang w:eastAsia="en-US"/>
              </w:rPr>
              <w:t>Year 3</w:t>
            </w:r>
          </w:p>
          <w:p w14:paraId="76D0C428"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42022D30"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688C719D"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BOUNDE</w:t>
            </w:r>
            <w:r w:rsidRPr="00A10C68">
              <w:rPr>
                <w:rFonts w:cstheme="minorHAnsi"/>
                <w:highlight w:val="yellow"/>
                <w:lang w:eastAsia="en-US"/>
              </w:rPr>
              <w:t xml:space="preserve">-01, </w:t>
            </w:r>
            <w:r>
              <w:rPr>
                <w:rFonts w:cstheme="minorHAnsi"/>
                <w:highlight w:val="yellow"/>
                <w:lang w:eastAsia="en-US"/>
              </w:rPr>
              <w:t>BOUNDE</w:t>
            </w:r>
            <w:r w:rsidRPr="00A10C68">
              <w:rPr>
                <w:rFonts w:cstheme="minorHAnsi"/>
                <w:highlight w:val="yellow"/>
                <w:lang w:eastAsia="en-US"/>
              </w:rPr>
              <w:t xml:space="preserve">-03, </w:t>
            </w:r>
            <w:r>
              <w:rPr>
                <w:rFonts w:cstheme="minorHAnsi"/>
                <w:highlight w:val="yellow"/>
                <w:lang w:eastAsia="en-US"/>
              </w:rPr>
              <w:t>BOUNDE</w:t>
            </w:r>
            <w:r w:rsidRPr="00A10C68">
              <w:rPr>
                <w:rFonts w:cstheme="minorHAnsi"/>
                <w:highlight w:val="yellow"/>
                <w:lang w:eastAsia="en-US"/>
              </w:rPr>
              <w:t>-04</w:t>
            </w:r>
          </w:p>
          <w:p w14:paraId="6EEF7271"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BOUNDF: Manage Network Filters and Boundary Controls</w:t>
            </w:r>
          </w:p>
          <w:p w14:paraId="73065428"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54D76D27"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67835D4A" w14:textId="77777777" w:rsidR="00657855" w:rsidRPr="00A10C68"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CSM-03, CSM-04, CSM-05, CSM-06, CSM-07, CSM-08, CSM-09, CSM-10, CSM-12, CSM-13</w:t>
            </w:r>
          </w:p>
          <w:p w14:paraId="359EBDD8" w14:textId="77777777" w:rsidR="00657855" w:rsidRPr="00417AC3"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25E5D8C5"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7DB9B41C"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PRIV: Manage Privileges and Accounts</w:t>
            </w:r>
          </w:p>
          <w:p w14:paraId="583F9F5D"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RIS</w:t>
            </w:r>
            <w:r w:rsidRPr="00417AC3">
              <w:rPr>
                <w:rFonts w:cstheme="minorHAnsi"/>
                <w:highlight w:val="yellow"/>
                <w:lang w:eastAsia="en-US"/>
              </w:rPr>
              <w:t>K/OMI: Manage and Assess Risk / Operate, Monitor, Assess (OMI)</w:t>
            </w:r>
          </w:p>
          <w:p w14:paraId="1BD1A31B"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546B0100"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28122DB3" w14:textId="77777777" w:rsidR="00657855" w:rsidRPr="00CC5365"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highlight w:val="yellow"/>
                <w:lang w:eastAsia="en-US"/>
              </w:rPr>
              <w:t>TRUST-01, TRUST-03, TRUST-04, TRUST-06, TRUST-07, TRUST-08</w:t>
            </w:r>
          </w:p>
          <w:p w14:paraId="5C6FF78E" w14:textId="77777777" w:rsidR="00657855" w:rsidRPr="00B536D5"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VULN: Vulnerability (Patch) Management</w:t>
            </w:r>
            <w:bookmarkEnd w:id="190"/>
          </w:p>
        </w:tc>
      </w:tr>
      <w:tr w:rsidR="00657855" w:rsidRPr="00A10C68" w14:paraId="292D87CD"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0E370D11" w14:textId="77777777" w:rsidR="00657855" w:rsidRPr="00A10C68" w:rsidRDefault="00657855" w:rsidP="005461D6">
            <w:pPr>
              <w:pStyle w:val="TableText"/>
            </w:pPr>
            <w:r w:rsidRPr="00A10C68">
              <w:lastRenderedPageBreak/>
              <w:t>Security Control Families / Controls</w:t>
            </w:r>
          </w:p>
          <w:p w14:paraId="70FCF234" w14:textId="77777777" w:rsidR="00657855" w:rsidRPr="00A10C68" w:rsidRDefault="00657855" w:rsidP="005461D6">
            <w:pPr>
              <w:pStyle w:val="TableText"/>
            </w:pPr>
            <w:r w:rsidRPr="00A10C68">
              <w:rPr>
                <w:sz w:val="12"/>
                <w:szCs w:val="12"/>
              </w:rPr>
              <w:lastRenderedPageBreak/>
              <w:t>If no Controls are listed, then all Controls for that Control Family are included.</w:t>
            </w:r>
          </w:p>
        </w:tc>
        <w:tc>
          <w:tcPr>
            <w:tcW w:w="3519" w:type="pct"/>
          </w:tcPr>
          <w:p w14:paraId="32E4BB77"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lastRenderedPageBreak/>
              <w:t>AC</w:t>
            </w:r>
            <w:r w:rsidRPr="004956EF">
              <w:rPr>
                <w:rFonts w:cstheme="minorHAnsi"/>
                <w:highlight w:val="yellow"/>
                <w:lang w:eastAsia="en-US"/>
              </w:rPr>
              <w:t>: Access Control</w:t>
            </w:r>
          </w:p>
          <w:p w14:paraId="0BF88067" w14:textId="77777777" w:rsidR="00657855" w:rsidRPr="004956EF" w:rsidRDefault="00657855" w:rsidP="00657855">
            <w:pPr>
              <w:pStyle w:val="TableText"/>
              <w:numPr>
                <w:ilvl w:val="1"/>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206"/>
            <w:r w:rsidRPr="004956EF">
              <w:rPr>
                <w:rFonts w:cstheme="minorHAnsi"/>
                <w:highlight w:val="yellow"/>
                <w:lang w:eastAsia="en-US"/>
              </w:rPr>
              <w:t>AC-01, AC-05, AC-11</w:t>
            </w:r>
            <w:commentRangeEnd w:id="206"/>
            <w:r w:rsidRPr="00ED74BC">
              <w:rPr>
                <w:rFonts w:cstheme="minorHAnsi"/>
                <w:highlight w:val="yellow"/>
                <w:lang w:eastAsia="en-US"/>
              </w:rPr>
              <w:commentReference w:id="206"/>
            </w:r>
          </w:p>
          <w:p w14:paraId="57629D6C"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lastRenderedPageBreak/>
              <w:t>AP</w:t>
            </w:r>
            <w:r w:rsidRPr="004956EF">
              <w:rPr>
                <w:rFonts w:cstheme="minorHAnsi"/>
                <w:highlight w:val="yellow"/>
                <w:lang w:eastAsia="en-US"/>
              </w:rPr>
              <w:t>: Authority and Purpose</w:t>
            </w:r>
          </w:p>
          <w:p w14:paraId="7D3E264D"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AR</w:t>
            </w:r>
            <w:r w:rsidRPr="004956EF">
              <w:rPr>
                <w:rFonts w:cstheme="minorHAnsi"/>
                <w:highlight w:val="yellow"/>
                <w:lang w:eastAsia="en-US"/>
              </w:rPr>
              <w:t>: Accountability, Audit, and Risk Management</w:t>
            </w:r>
          </w:p>
          <w:p w14:paraId="545051A8"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AT</w:t>
            </w:r>
            <w:r w:rsidRPr="004956EF">
              <w:rPr>
                <w:rFonts w:cstheme="minorHAnsi"/>
                <w:highlight w:val="yellow"/>
                <w:lang w:eastAsia="en-US"/>
              </w:rPr>
              <w:t>: Awareness and Training</w:t>
            </w:r>
          </w:p>
          <w:p w14:paraId="28597346"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AU</w:t>
            </w:r>
            <w:r w:rsidRPr="004956EF">
              <w:rPr>
                <w:rFonts w:cstheme="minorHAnsi"/>
                <w:highlight w:val="yellow"/>
                <w:lang w:eastAsia="en-US"/>
              </w:rPr>
              <w:t>: Audit and Accountability</w:t>
            </w:r>
          </w:p>
          <w:p w14:paraId="0AA804B9"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CA</w:t>
            </w:r>
            <w:r w:rsidRPr="004956EF">
              <w:rPr>
                <w:rFonts w:cstheme="minorHAnsi"/>
                <w:highlight w:val="yellow"/>
                <w:lang w:eastAsia="en-US"/>
              </w:rPr>
              <w:t>: Security Assessment and Authorization</w:t>
            </w:r>
          </w:p>
          <w:p w14:paraId="6AC9DAD6"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CM</w:t>
            </w:r>
            <w:r w:rsidRPr="004956EF">
              <w:rPr>
                <w:rFonts w:cstheme="minorHAnsi"/>
                <w:highlight w:val="yellow"/>
                <w:lang w:eastAsia="en-US"/>
              </w:rPr>
              <w:t>: Configuration Management</w:t>
            </w:r>
          </w:p>
          <w:p w14:paraId="5CDD3555"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CP</w:t>
            </w:r>
            <w:r w:rsidRPr="004956EF">
              <w:rPr>
                <w:rFonts w:cstheme="minorHAnsi"/>
                <w:highlight w:val="yellow"/>
                <w:lang w:eastAsia="en-US"/>
              </w:rPr>
              <w:t>: Contingency Planning</w:t>
            </w:r>
          </w:p>
          <w:p w14:paraId="2D53E5CE"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DI</w:t>
            </w:r>
            <w:r w:rsidRPr="004956EF">
              <w:rPr>
                <w:rFonts w:cstheme="minorHAnsi"/>
                <w:highlight w:val="yellow"/>
                <w:lang w:eastAsia="en-US"/>
              </w:rPr>
              <w:t>: Data Quality and Integrity</w:t>
            </w:r>
          </w:p>
          <w:p w14:paraId="06A3E735"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DM</w:t>
            </w:r>
            <w:r w:rsidRPr="004956EF">
              <w:rPr>
                <w:rFonts w:cstheme="minorHAnsi"/>
                <w:highlight w:val="yellow"/>
                <w:lang w:eastAsia="en-US"/>
              </w:rPr>
              <w:t>: Data Minimization and Retention</w:t>
            </w:r>
          </w:p>
          <w:p w14:paraId="58E987C9"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IA</w:t>
            </w:r>
            <w:r w:rsidRPr="004956EF">
              <w:rPr>
                <w:rFonts w:cstheme="minorHAnsi"/>
                <w:highlight w:val="yellow"/>
                <w:lang w:eastAsia="en-US"/>
              </w:rPr>
              <w:t>: Identification and Authentication</w:t>
            </w:r>
          </w:p>
          <w:p w14:paraId="120B1851"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IP</w:t>
            </w:r>
            <w:r w:rsidRPr="004956EF">
              <w:rPr>
                <w:rFonts w:cstheme="minorHAnsi"/>
                <w:highlight w:val="yellow"/>
                <w:lang w:eastAsia="en-US"/>
              </w:rPr>
              <w:t>: Individual Participation and Redress</w:t>
            </w:r>
          </w:p>
          <w:p w14:paraId="4EB09D4A"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IR</w:t>
            </w:r>
            <w:r w:rsidRPr="004956EF">
              <w:rPr>
                <w:rFonts w:cstheme="minorHAnsi"/>
                <w:highlight w:val="yellow"/>
                <w:lang w:eastAsia="en-US"/>
              </w:rPr>
              <w:t>: Incident Response</w:t>
            </w:r>
          </w:p>
          <w:p w14:paraId="688EECC2"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MA</w:t>
            </w:r>
            <w:r w:rsidRPr="004956EF">
              <w:rPr>
                <w:rFonts w:cstheme="minorHAnsi"/>
                <w:highlight w:val="yellow"/>
                <w:lang w:eastAsia="en-US"/>
              </w:rPr>
              <w:t>: Maintenance</w:t>
            </w:r>
          </w:p>
          <w:p w14:paraId="4E1DB640"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MP</w:t>
            </w:r>
            <w:r w:rsidRPr="004956EF">
              <w:rPr>
                <w:rFonts w:cstheme="minorHAnsi"/>
                <w:highlight w:val="yellow"/>
                <w:lang w:eastAsia="en-US"/>
              </w:rPr>
              <w:t>: Media Protection</w:t>
            </w:r>
          </w:p>
          <w:p w14:paraId="64E5A50B"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PE</w:t>
            </w:r>
            <w:r w:rsidRPr="004956EF">
              <w:rPr>
                <w:rFonts w:cstheme="minorHAnsi"/>
                <w:highlight w:val="yellow"/>
                <w:lang w:eastAsia="en-US"/>
              </w:rPr>
              <w:t>: Physical and Environmental</w:t>
            </w:r>
          </w:p>
          <w:p w14:paraId="58F97122"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PL</w:t>
            </w:r>
            <w:r w:rsidRPr="004956EF">
              <w:rPr>
                <w:rFonts w:cstheme="minorHAnsi"/>
                <w:highlight w:val="yellow"/>
                <w:lang w:eastAsia="en-US"/>
              </w:rPr>
              <w:t>: Planning</w:t>
            </w:r>
          </w:p>
          <w:p w14:paraId="747612E5"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PM</w:t>
            </w:r>
            <w:r w:rsidRPr="004956EF">
              <w:rPr>
                <w:rFonts w:cstheme="minorHAnsi"/>
                <w:highlight w:val="yellow"/>
                <w:lang w:eastAsia="en-US"/>
              </w:rPr>
              <w:t>: Program Management</w:t>
            </w:r>
          </w:p>
          <w:p w14:paraId="70BFCA75"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PS</w:t>
            </w:r>
            <w:r w:rsidRPr="004956EF">
              <w:rPr>
                <w:rFonts w:cstheme="minorHAnsi"/>
                <w:highlight w:val="yellow"/>
                <w:lang w:eastAsia="en-US"/>
              </w:rPr>
              <w:t>: Personnel Security</w:t>
            </w:r>
          </w:p>
          <w:p w14:paraId="08C6E0AB"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RA</w:t>
            </w:r>
            <w:r w:rsidRPr="004956EF">
              <w:rPr>
                <w:rFonts w:cstheme="minorHAnsi"/>
                <w:highlight w:val="yellow"/>
                <w:lang w:eastAsia="en-US"/>
              </w:rPr>
              <w:t>: Risk Assessment</w:t>
            </w:r>
          </w:p>
          <w:p w14:paraId="50A5C4D4"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SA</w:t>
            </w:r>
            <w:r w:rsidRPr="004956EF">
              <w:rPr>
                <w:rFonts w:cstheme="minorHAnsi"/>
                <w:highlight w:val="yellow"/>
                <w:lang w:eastAsia="en-US"/>
              </w:rPr>
              <w:t>: System and Services Acquisition</w:t>
            </w:r>
          </w:p>
          <w:p w14:paraId="027CE883"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SC</w:t>
            </w:r>
            <w:r w:rsidRPr="004956EF">
              <w:rPr>
                <w:rFonts w:cstheme="minorHAnsi"/>
                <w:highlight w:val="yellow"/>
                <w:lang w:eastAsia="en-US"/>
              </w:rPr>
              <w:t>: System Communications</w:t>
            </w:r>
          </w:p>
          <w:p w14:paraId="0CF0A7DC"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SE</w:t>
            </w:r>
            <w:r w:rsidRPr="004956EF">
              <w:rPr>
                <w:rFonts w:cstheme="minorHAnsi"/>
                <w:highlight w:val="yellow"/>
                <w:lang w:eastAsia="en-US"/>
              </w:rPr>
              <w:t>: Security</w:t>
            </w:r>
          </w:p>
          <w:p w14:paraId="0764543B"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SI</w:t>
            </w:r>
            <w:r w:rsidRPr="004956EF">
              <w:rPr>
                <w:rFonts w:cstheme="minorHAnsi"/>
                <w:highlight w:val="yellow"/>
                <w:lang w:eastAsia="en-US"/>
              </w:rPr>
              <w:t>: System and Information Integrity</w:t>
            </w:r>
          </w:p>
          <w:p w14:paraId="2F001379"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TR</w:t>
            </w:r>
            <w:r w:rsidRPr="004956EF">
              <w:rPr>
                <w:rFonts w:cstheme="minorHAnsi"/>
                <w:highlight w:val="yellow"/>
                <w:lang w:eastAsia="en-US"/>
              </w:rPr>
              <w:t>: Transparency</w:t>
            </w:r>
          </w:p>
          <w:p w14:paraId="30F7CE72" w14:textId="77777777" w:rsidR="00657855" w:rsidRPr="00A10C68"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UL</w:t>
            </w:r>
            <w:r w:rsidRPr="004956EF">
              <w:rPr>
                <w:rFonts w:cstheme="minorHAnsi"/>
                <w:highlight w:val="yellow"/>
                <w:lang w:eastAsia="en-US"/>
              </w:rPr>
              <w:t>: Use Limitation</w:t>
            </w:r>
          </w:p>
          <w:p w14:paraId="2DB7B4EC" w14:textId="77777777" w:rsidR="00657855" w:rsidRPr="00A10C68" w:rsidRDefault="00657855"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bCs/>
                <w:highlight w:val="yellow"/>
                <w:lang w:eastAsia="en-US"/>
              </w:rPr>
            </w:pPr>
          </w:p>
          <w:p w14:paraId="7BA47C7A" w14:textId="77777777" w:rsidR="00657855" w:rsidRPr="00A10C68" w:rsidRDefault="00657855"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b/>
                <w:highlight w:val="yellow"/>
                <w:u w:val="single"/>
                <w:lang w:eastAsia="en-US"/>
              </w:rPr>
              <w:t>Controls</w:t>
            </w:r>
            <w:commentRangeStart w:id="207"/>
            <w:r w:rsidRPr="00A10C68">
              <w:rPr>
                <w:rFonts w:cstheme="minorHAnsi"/>
                <w:b/>
                <w:highlight w:val="yellow"/>
                <w:u w:val="single"/>
                <w:lang w:eastAsia="en-US"/>
              </w:rPr>
              <w:t xml:space="preserve"> List Compatible with recommended “FISMA 1/3” Schedule:</w:t>
            </w:r>
            <w:commentRangeEnd w:id="207"/>
            <w:r w:rsidRPr="00FA4907">
              <w:rPr>
                <w:rStyle w:val="CommentReference"/>
                <w:rFonts w:ascii="Times New Roman" w:hAnsi="Times New Roman"/>
                <w:highlight w:val="yellow"/>
                <w:lang w:val="x-none"/>
              </w:rPr>
              <w:commentReference w:id="207"/>
            </w:r>
          </w:p>
          <w:p w14:paraId="70483DBE" w14:textId="77777777" w:rsidR="00657855" w:rsidRPr="00A10C68" w:rsidRDefault="00657855"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1E7591BE" w14:textId="77777777" w:rsidR="00657855" w:rsidRPr="00A10C68" w:rsidRDefault="00657855"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1  </w:t>
            </w:r>
          </w:p>
          <w:p w14:paraId="1F64F945"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208" w:name="_Hlk16257122"/>
            <w:bookmarkStart w:id="209" w:name="_Hlk16257029"/>
            <w:bookmarkStart w:id="210" w:name="OLE_LINK17"/>
            <w:r w:rsidRPr="00D379C0">
              <w:rPr>
                <w:rFonts w:cstheme="minorHAnsi"/>
                <w:highlight w:val="yellow"/>
                <w:lang w:eastAsia="en-US"/>
              </w:rPr>
              <w:t>AC: Access Control</w:t>
            </w:r>
          </w:p>
          <w:p w14:paraId="7FBB9E56"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AP: Authority and Purpose</w:t>
            </w:r>
          </w:p>
          <w:p w14:paraId="5BB63403"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AR: Accountability, Audit, and Risk Management</w:t>
            </w:r>
          </w:p>
          <w:p w14:paraId="77F65125"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AT: Awareness and Training</w:t>
            </w:r>
          </w:p>
          <w:p w14:paraId="3F93F486"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AU: Audit and Accountability</w:t>
            </w:r>
          </w:p>
          <w:p w14:paraId="2A188ABA"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0A8ED771"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CP: Contingency Planning</w:t>
            </w:r>
          </w:p>
          <w:p w14:paraId="24EBC3AC"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DI: Data Quality and Integrity</w:t>
            </w:r>
          </w:p>
          <w:p w14:paraId="03BE6B1D"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DM: Data Minimization and Retention</w:t>
            </w:r>
          </w:p>
          <w:p w14:paraId="3B1FF1E8"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539017DD"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IP: Individual Participation and Redress</w:t>
            </w:r>
          </w:p>
          <w:p w14:paraId="59F0572B"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SC: System Communications</w:t>
            </w:r>
          </w:p>
          <w:p w14:paraId="744CFD4F"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SE: Security</w:t>
            </w:r>
          </w:p>
          <w:p w14:paraId="489EC718"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TR: Transparency</w:t>
            </w:r>
          </w:p>
          <w:p w14:paraId="0E48C641" w14:textId="77777777" w:rsidR="00657855" w:rsidRPr="004956EF"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956EF">
              <w:rPr>
                <w:rFonts w:cstheme="minorHAnsi"/>
                <w:highlight w:val="yellow"/>
                <w:lang w:eastAsia="en-US"/>
              </w:rPr>
              <w:t>UL: Use Limitation</w:t>
            </w:r>
          </w:p>
          <w:bookmarkEnd w:id="208"/>
          <w:p w14:paraId="18EA599F" w14:textId="77777777" w:rsidR="00657855" w:rsidRPr="00A10C68" w:rsidRDefault="00657855"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717CF077" w14:textId="77777777" w:rsidR="00657855" w:rsidRPr="00A10C68" w:rsidRDefault="00657855"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2 </w:t>
            </w:r>
          </w:p>
          <w:p w14:paraId="6121FEEA"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AC: Access Control</w:t>
            </w:r>
          </w:p>
          <w:p w14:paraId="703D303F"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lastRenderedPageBreak/>
              <w:t>AT: Awareness and Training</w:t>
            </w:r>
          </w:p>
          <w:p w14:paraId="7670C789"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AU: Audit and Accountability</w:t>
            </w:r>
          </w:p>
          <w:p w14:paraId="5FA3CD20"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2A01364B"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0B8CA3C8"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MA: Maintenance</w:t>
            </w:r>
          </w:p>
          <w:p w14:paraId="2D73DC8A"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MP: Media Protection</w:t>
            </w:r>
          </w:p>
          <w:p w14:paraId="50E06C67"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PE: Physical and Environmental</w:t>
            </w:r>
          </w:p>
          <w:p w14:paraId="4CAB9631"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PM: Program Management</w:t>
            </w:r>
          </w:p>
          <w:p w14:paraId="6DADA96B"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PS: Personnel Security</w:t>
            </w:r>
          </w:p>
          <w:p w14:paraId="3A4962FC" w14:textId="77777777" w:rsidR="00657855" w:rsidRPr="00A10C68" w:rsidRDefault="00657855"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2C6733CA" w14:textId="77777777" w:rsidR="00657855" w:rsidRPr="00A10C68" w:rsidRDefault="00657855"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3 </w:t>
            </w:r>
          </w:p>
          <w:p w14:paraId="0E3AA8D9"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AC: Access Control</w:t>
            </w:r>
          </w:p>
          <w:p w14:paraId="7B6C45D9"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AP: Authority and Purpose</w:t>
            </w:r>
          </w:p>
          <w:p w14:paraId="03C09ECE"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AR: Accountability, Audit, and Risk Management</w:t>
            </w:r>
          </w:p>
          <w:p w14:paraId="0F98F9D0"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CA: Security Assessment and Authorization</w:t>
            </w:r>
          </w:p>
          <w:p w14:paraId="7AB46425"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7572D97F"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DI: Data Quality and Integrity</w:t>
            </w:r>
          </w:p>
          <w:p w14:paraId="520ED94B"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DM: Data Minimization and Retention</w:t>
            </w:r>
          </w:p>
          <w:p w14:paraId="1EB2EB57"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50FB1AF5"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IP: Individual Participation and Redress</w:t>
            </w:r>
          </w:p>
          <w:p w14:paraId="4C46053D"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IR: Incident Response</w:t>
            </w:r>
          </w:p>
          <w:p w14:paraId="3543E601"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PL: Planning</w:t>
            </w:r>
          </w:p>
          <w:p w14:paraId="08DB7CF9"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RA: Risk Assessment</w:t>
            </w:r>
          </w:p>
          <w:p w14:paraId="6756104E"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SA: System and Services Acquisition</w:t>
            </w:r>
          </w:p>
          <w:p w14:paraId="6BBC74D9"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SE: Security</w:t>
            </w:r>
          </w:p>
          <w:p w14:paraId="37DB93FB"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SI: System and Information Integrity</w:t>
            </w:r>
          </w:p>
          <w:p w14:paraId="7DC8D447" w14:textId="77777777" w:rsidR="00657855" w:rsidRPr="00D379C0"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TR: Transparency</w:t>
            </w:r>
          </w:p>
          <w:p w14:paraId="1C84AEAB" w14:textId="77777777" w:rsidR="00657855" w:rsidRPr="00A10C68" w:rsidRDefault="00657855" w:rsidP="00657855">
            <w:pPr>
              <w:pStyle w:val="TableText"/>
              <w:numPr>
                <w:ilvl w:val="0"/>
                <w:numId w:val="27"/>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956EF">
              <w:rPr>
                <w:rFonts w:cstheme="minorHAnsi"/>
                <w:highlight w:val="yellow"/>
                <w:lang w:eastAsia="en-US"/>
              </w:rPr>
              <w:t>UL: Use Limitation</w:t>
            </w:r>
            <w:bookmarkEnd w:id="209"/>
            <w:bookmarkEnd w:id="210"/>
          </w:p>
        </w:tc>
      </w:tr>
      <w:tr w:rsidR="00657855" w:rsidRPr="00A10C68" w14:paraId="496A02C0"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52BF875B" w14:textId="77777777" w:rsidR="00657855" w:rsidRPr="00A10C68" w:rsidRDefault="00657855" w:rsidP="005461D6">
            <w:pPr>
              <w:pStyle w:val="TableText"/>
            </w:pPr>
            <w:r w:rsidRPr="00A10C68">
              <w:lastRenderedPageBreak/>
              <w:t>Assessment Environments</w:t>
            </w:r>
          </w:p>
        </w:tc>
        <w:tc>
          <w:tcPr>
            <w:tcW w:w="3519" w:type="pct"/>
          </w:tcPr>
          <w:p w14:paraId="18B89DA1"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211"/>
            <w:r w:rsidRPr="00A10C68">
              <w:rPr>
                <w:rFonts w:cstheme="minorHAnsi"/>
                <w:highlight w:val="yellow"/>
                <w:lang w:eastAsia="en-US"/>
              </w:rPr>
              <w:t>Production: databases, operating systems, network infrastructure, security infrastructure</w:t>
            </w:r>
          </w:p>
          <w:p w14:paraId="7D83EEB8"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Testing: application</w:t>
            </w:r>
            <w:commentRangeEnd w:id="211"/>
            <w:r>
              <w:rPr>
                <w:rStyle w:val="CommentReference"/>
                <w:rFonts w:eastAsia="Times New Roman"/>
                <w:lang w:val="x-none" w:eastAsia="en-US"/>
              </w:rPr>
              <w:commentReference w:id="211"/>
            </w:r>
          </w:p>
        </w:tc>
      </w:tr>
      <w:tr w:rsidR="00657855" w:rsidRPr="00A10C68" w14:paraId="2DD880B7"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02F86DF9" w14:textId="77777777" w:rsidR="00657855" w:rsidRPr="00A10C68" w:rsidRDefault="00657855" w:rsidP="005461D6">
            <w:pPr>
              <w:pStyle w:val="TableText"/>
            </w:pPr>
            <w:r w:rsidRPr="00A10C68">
              <w:t>Environment Hosting Locations</w:t>
            </w:r>
          </w:p>
        </w:tc>
        <w:tc>
          <w:tcPr>
            <w:tcW w:w="3519" w:type="pct"/>
          </w:tcPr>
          <w:p w14:paraId="0F9FA45B"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212"/>
            <w:r w:rsidRPr="00A10C68">
              <w:rPr>
                <w:rFonts w:cstheme="minorHAnsi"/>
                <w:highlight w:val="yellow"/>
                <w:lang w:eastAsia="en-US"/>
              </w:rPr>
              <w:t>Production: Amazon Web Services (AWS) us-east-1</w:t>
            </w:r>
          </w:p>
          <w:p w14:paraId="7A70E1B1"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Testing: </w:t>
            </w:r>
            <w:r>
              <w:rPr>
                <w:rFonts w:cstheme="minorHAnsi"/>
                <w:highlight w:val="yellow"/>
                <w:lang w:eastAsia="en-US"/>
              </w:rPr>
              <w:t xml:space="preserve">Primary </w:t>
            </w:r>
            <w:r w:rsidRPr="00A10C68">
              <w:rPr>
                <w:rFonts w:cstheme="minorHAnsi"/>
                <w:highlight w:val="yellow"/>
                <w:lang w:eastAsia="en-US"/>
              </w:rPr>
              <w:t>Data Center (</w:t>
            </w:r>
            <w:r>
              <w:rPr>
                <w:rFonts w:cstheme="minorHAnsi"/>
                <w:highlight w:val="yellow"/>
                <w:lang w:eastAsia="en-US"/>
              </w:rPr>
              <w:t>P</w:t>
            </w:r>
            <w:r w:rsidRPr="00A10C68">
              <w:rPr>
                <w:rFonts w:cstheme="minorHAnsi"/>
                <w:highlight w:val="yellow"/>
                <w:lang w:eastAsia="en-US"/>
              </w:rPr>
              <w:t>DC)</w:t>
            </w:r>
            <w:commentRangeEnd w:id="212"/>
          </w:p>
          <w:p w14:paraId="578F41B4"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w:t>
            </w:r>
            <w:r w:rsidRPr="00E079E0">
              <w:rPr>
                <w:rStyle w:val="CommentReference"/>
                <w:rFonts w:eastAsia="Times New Roman"/>
                <w:highlight w:val="yellow"/>
                <w:lang w:val="x-none" w:eastAsia="en-US"/>
              </w:rPr>
              <w:commentReference w:id="212"/>
            </w:r>
          </w:p>
        </w:tc>
      </w:tr>
      <w:tr w:rsidR="00657855" w:rsidRPr="00A10C68" w14:paraId="6D4B715C"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65CEBCA7" w14:textId="77777777" w:rsidR="00657855" w:rsidRPr="00A10C68" w:rsidRDefault="00657855" w:rsidP="005461D6">
            <w:pPr>
              <w:pStyle w:val="TableText"/>
            </w:pPr>
            <w:r w:rsidRPr="00A10C68">
              <w:t xml:space="preserve">Existing Open </w:t>
            </w:r>
            <w:r>
              <w:t>POA&amp;Ms</w:t>
            </w:r>
            <w:r w:rsidRPr="00A10C68">
              <w:t xml:space="preserve"> to be Reassessed</w:t>
            </w:r>
          </w:p>
        </w:tc>
        <w:tc>
          <w:tcPr>
            <w:tcW w:w="3519" w:type="pct"/>
          </w:tcPr>
          <w:p w14:paraId="47283A25"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213"/>
            <w:r w:rsidRPr="00A10C68">
              <w:rPr>
                <w:rFonts w:cstheme="minorHAnsi"/>
                <w:highlight w:val="yellow"/>
                <w:lang w:eastAsia="en-US"/>
              </w:rPr>
              <w:t>Open-</w:t>
            </w:r>
            <w:r>
              <w:rPr>
                <w:rFonts w:cstheme="minorHAnsi"/>
                <w:highlight w:val="yellow"/>
                <w:lang w:eastAsia="en-US"/>
              </w:rPr>
              <w:t>POA&amp;M</w:t>
            </w:r>
            <w:r w:rsidRPr="00A10C68">
              <w:rPr>
                <w:rFonts w:cstheme="minorHAnsi"/>
                <w:highlight w:val="yellow"/>
                <w:lang w:eastAsia="en-US"/>
              </w:rPr>
              <w:t>-Tracking-IDs</w:t>
            </w:r>
            <w:commentRangeEnd w:id="213"/>
            <w:r>
              <w:rPr>
                <w:rStyle w:val="CommentReference"/>
                <w:rFonts w:eastAsia="Times New Roman"/>
                <w:lang w:val="x-none" w:eastAsia="en-US"/>
              </w:rPr>
              <w:commentReference w:id="213"/>
            </w:r>
          </w:p>
        </w:tc>
      </w:tr>
      <w:tr w:rsidR="00657855" w:rsidRPr="00A10C68" w14:paraId="19A4EFDD"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0248C10D" w14:textId="77777777" w:rsidR="00657855" w:rsidRPr="00A10C68" w:rsidRDefault="00657855" w:rsidP="005461D6">
            <w:pPr>
              <w:pStyle w:val="TableText"/>
            </w:pPr>
            <w:r w:rsidRPr="00A10C68">
              <w:t>Assessment Dates</w:t>
            </w:r>
          </w:p>
        </w:tc>
        <w:tc>
          <w:tcPr>
            <w:tcW w:w="3519" w:type="pct"/>
          </w:tcPr>
          <w:p w14:paraId="3C22AF1E"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May </w:t>
            </w:r>
            <w:r>
              <w:rPr>
                <w:rFonts w:cstheme="minorHAnsi"/>
                <w:highlight w:val="yellow"/>
                <w:lang w:eastAsia="en-US"/>
              </w:rPr>
              <w:t>5</w:t>
            </w:r>
            <w:r w:rsidRPr="00A10C68">
              <w:rPr>
                <w:rFonts w:cstheme="minorHAnsi"/>
                <w:highlight w:val="yellow"/>
                <w:lang w:eastAsia="en-US"/>
              </w:rPr>
              <w:t xml:space="preserve"> – </w:t>
            </w:r>
            <w:r>
              <w:rPr>
                <w:rFonts w:cstheme="minorHAnsi"/>
                <w:highlight w:val="yellow"/>
                <w:lang w:eastAsia="en-US"/>
              </w:rPr>
              <w:t>9</w:t>
            </w:r>
            <w:r w:rsidRPr="00A10C68">
              <w:rPr>
                <w:rFonts w:cstheme="minorHAnsi"/>
                <w:highlight w:val="yellow"/>
                <w:lang w:eastAsia="en-US"/>
              </w:rPr>
              <w:t xml:space="preserve">, </w:t>
            </w:r>
            <w:r>
              <w:rPr>
                <w:rFonts w:cstheme="minorHAnsi"/>
                <w:highlight w:val="yellow"/>
                <w:lang w:eastAsia="en-US"/>
              </w:rPr>
              <w:t>2025</w:t>
            </w:r>
          </w:p>
        </w:tc>
      </w:tr>
      <w:tr w:rsidR="00657855" w:rsidRPr="00A10C68" w14:paraId="09329AC7"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6792B338" w14:textId="77777777" w:rsidR="00657855" w:rsidRPr="00A10C68" w:rsidRDefault="00657855" w:rsidP="005461D6">
            <w:pPr>
              <w:pStyle w:val="TableText"/>
            </w:pPr>
            <w:r w:rsidRPr="00A10C68">
              <w:t>Assessment Location(s)</w:t>
            </w:r>
          </w:p>
        </w:tc>
        <w:tc>
          <w:tcPr>
            <w:tcW w:w="3519" w:type="pct"/>
          </w:tcPr>
          <w:p w14:paraId="01F2658E"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Interviews: </w:t>
            </w:r>
            <w:commentRangeStart w:id="214"/>
            <w:r w:rsidRPr="00A10C68">
              <w:rPr>
                <w:rFonts w:cstheme="minorHAnsi"/>
                <w:highlight w:val="yellow"/>
                <w:lang w:eastAsia="en-US"/>
              </w:rPr>
              <w:t>Remote via [mechanism]</w:t>
            </w:r>
          </w:p>
          <w:p w14:paraId="4B2EB5E0"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Testing: </w:t>
            </w:r>
            <w:r>
              <w:rPr>
                <w:rFonts w:cstheme="minorHAnsi"/>
                <w:highlight w:val="yellow"/>
                <w:lang w:eastAsia="en-US"/>
              </w:rPr>
              <w:t xml:space="preserve">&lt;Organization&gt; Primary </w:t>
            </w:r>
            <w:r w:rsidRPr="00A10C68">
              <w:rPr>
                <w:rFonts w:cstheme="minorHAnsi"/>
                <w:highlight w:val="yellow"/>
                <w:lang w:eastAsia="en-US"/>
              </w:rPr>
              <w:t>Data Center (</w:t>
            </w:r>
            <w:r>
              <w:rPr>
                <w:rFonts w:cstheme="minorHAnsi"/>
                <w:highlight w:val="yellow"/>
                <w:lang w:eastAsia="en-US"/>
              </w:rPr>
              <w:t>P</w:t>
            </w:r>
            <w:r w:rsidRPr="00A10C68">
              <w:rPr>
                <w:rFonts w:cstheme="minorHAnsi"/>
                <w:highlight w:val="yellow"/>
                <w:lang w:eastAsia="en-US"/>
              </w:rPr>
              <w:t>DC)</w:t>
            </w:r>
          </w:p>
          <w:p w14:paraId="5A04428B" w14:textId="77777777" w:rsidR="00657855" w:rsidRPr="00A10C68" w:rsidRDefault="00657855" w:rsidP="00657855">
            <w:pPr>
              <w:pStyle w:val="TableText"/>
              <w:numPr>
                <w:ilvl w:val="0"/>
                <w:numId w:val="26"/>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&lt;Address&gt;</w:t>
            </w:r>
          </w:p>
          <w:p w14:paraId="7079BC1D"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w:t>
            </w:r>
            <w:commentRangeEnd w:id="214"/>
            <w:r>
              <w:rPr>
                <w:rStyle w:val="CommentReference"/>
                <w:rFonts w:eastAsia="Times New Roman"/>
                <w:lang w:val="x-none" w:eastAsia="en-US"/>
              </w:rPr>
              <w:commentReference w:id="214"/>
            </w:r>
          </w:p>
        </w:tc>
      </w:tr>
      <w:tr w:rsidR="00657855" w:rsidRPr="00A10C68" w14:paraId="7807F129"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75686988" w14:textId="77777777" w:rsidR="00657855" w:rsidRPr="00A10C68" w:rsidRDefault="00657855" w:rsidP="005461D6">
            <w:pPr>
              <w:pStyle w:val="TableText"/>
            </w:pPr>
            <w:r w:rsidRPr="00A10C68">
              <w:t>Assessment Standards / Checks</w:t>
            </w:r>
          </w:p>
        </w:tc>
        <w:tc>
          <w:tcPr>
            <w:tcW w:w="3519" w:type="pct"/>
          </w:tcPr>
          <w:p w14:paraId="41A56ACF" w14:textId="77777777" w:rsidR="00657855" w:rsidRPr="00C07CCF"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&lt;Sponsor-specified Security Controls Catalog&gt;</w:t>
            </w:r>
          </w:p>
          <w:p w14:paraId="01FF7054"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FedRAMP High / Moderate / Low</w:t>
            </w:r>
          </w:p>
          <w:p w14:paraId="3F84F3EC"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Industry Best Practices</w:t>
            </w:r>
          </w:p>
          <w:p w14:paraId="6A8E816C" w14:textId="77777777" w:rsidR="00657855" w:rsidRPr="00A10C68" w:rsidRDefault="00657855" w:rsidP="00657855">
            <w:pPr>
              <w:pStyle w:val="TableText"/>
              <w:numPr>
                <w:ilvl w:val="0"/>
                <w:numId w:val="26"/>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[Others…]</w:t>
            </w:r>
          </w:p>
        </w:tc>
      </w:tr>
    </w:tbl>
    <w:p w14:paraId="6652C920" w14:textId="77777777" w:rsidR="00471F45" w:rsidRPr="00056646" w:rsidRDefault="00471F45" w:rsidP="00471F45">
      <w:pPr>
        <w:pStyle w:val="Heading3"/>
        <w:rPr>
          <w:highlight w:val="yellow"/>
        </w:rPr>
      </w:pPr>
      <w:bookmarkStart w:id="215" w:name="_Toc146790486"/>
      <w:bookmarkStart w:id="216" w:name="_Toc198586432"/>
      <w:bookmarkStart w:id="217" w:name="_Toc198646019"/>
      <w:bookmarkStart w:id="218" w:name="_Toc126840982"/>
      <w:bookmarkEnd w:id="171"/>
      <w:bookmarkEnd w:id="172"/>
      <w:r w:rsidRPr="00056646">
        <w:rPr>
          <w:highlight w:val="yellow"/>
        </w:rPr>
        <w:lastRenderedPageBreak/>
        <w:t>Prioritized Assessment</w:t>
      </w:r>
      <w:bookmarkEnd w:id="215"/>
      <w:bookmarkEnd w:id="216"/>
      <w:bookmarkEnd w:id="217"/>
    </w:p>
    <w:p w14:paraId="10FACD02" w14:textId="77777777" w:rsidR="00471F45" w:rsidRPr="002F0543" w:rsidRDefault="00471F45" w:rsidP="00471F45">
      <w:pPr>
        <w:pStyle w:val="GuidancetoAuthor"/>
        <w:rPr>
          <w:b/>
          <w:bCs/>
        </w:rPr>
      </w:pPr>
      <w:r w:rsidRPr="002F0543">
        <w:rPr>
          <w:b/>
          <w:bCs/>
        </w:rPr>
        <w:t xml:space="preserve">“What is </w:t>
      </w:r>
      <w:r>
        <w:rPr>
          <w:b/>
          <w:bCs/>
          <w:highlight w:val="yellow"/>
        </w:rPr>
        <w:t>&lt;Organization&gt;</w:t>
      </w:r>
      <w:r w:rsidRPr="002F0543">
        <w:rPr>
          <w:b/>
          <w:bCs/>
        </w:rPr>
        <w:t xml:space="preserve"> concerned with going into the ACT?”</w:t>
      </w:r>
    </w:p>
    <w:p w14:paraId="00978D4A" w14:textId="77777777" w:rsidR="00471F45" w:rsidRPr="00A46F73" w:rsidRDefault="00471F45" w:rsidP="00471F45">
      <w:pPr>
        <w:pStyle w:val="GuidancetoAuthor"/>
      </w:pPr>
      <w:r>
        <w:t xml:space="preserve">If </w:t>
      </w:r>
      <w:r>
        <w:rPr>
          <w:highlight w:val="yellow"/>
        </w:rPr>
        <w:t>&lt;Organization&gt;</w:t>
      </w:r>
      <w:r>
        <w:t xml:space="preserve"> requested that any components, features, functions, etc. of the system be focused on or otherwise prioritized as part of the assessment, list them here. This will help to explain why some parts get more attention than others.</w:t>
      </w:r>
    </w:p>
    <w:p w14:paraId="5113EEE7" w14:textId="77777777" w:rsidR="00471F45" w:rsidRPr="00056646" w:rsidRDefault="00471F45" w:rsidP="00471F45">
      <w:pPr>
        <w:pStyle w:val="Body"/>
        <w:rPr>
          <w:highlight w:val="yellow"/>
        </w:rPr>
      </w:pPr>
      <w:r>
        <w:rPr>
          <w:highlight w:val="yellow"/>
        </w:rPr>
        <w:t>&lt;Organization&gt;</w:t>
      </w:r>
      <w:r w:rsidRPr="00056646">
        <w:rPr>
          <w:highlight w:val="yellow"/>
        </w:rPr>
        <w:t xml:space="preserve"> directed the Assessment Team to prioritize assessment of the following components/features/functions/etc. because: </w:t>
      </w:r>
    </w:p>
    <w:p w14:paraId="04C0F568" w14:textId="77777777" w:rsidR="00471F45" w:rsidRPr="00D67500" w:rsidRDefault="00471F45" w:rsidP="00471F45">
      <w:pPr>
        <w:pStyle w:val="BulletedList"/>
        <w:rPr>
          <w:rFonts w:eastAsiaTheme="minorHAnsi"/>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79933B6B" w14:textId="77777777" w:rsidR="00471F45" w:rsidRPr="00D67500" w:rsidRDefault="00471F45" w:rsidP="00471F45">
      <w:pPr>
        <w:pStyle w:val="BulletedList"/>
        <w:rPr>
          <w:rFonts w:eastAsiaTheme="minorHAnsi"/>
          <w:b/>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205B7142" w14:textId="77777777" w:rsidR="00471F45" w:rsidRPr="00D67500" w:rsidRDefault="00471F45" w:rsidP="00471F45">
      <w:pPr>
        <w:pStyle w:val="BulletedList"/>
        <w:rPr>
          <w:rFonts w:eastAsiaTheme="minorHAnsi"/>
          <w:b/>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6F14AE57" w14:textId="77777777" w:rsidR="00471F45" w:rsidRPr="00056646" w:rsidRDefault="00471F45" w:rsidP="00471F45"/>
    <w:p w14:paraId="077136BF" w14:textId="77777777" w:rsidR="00471F45" w:rsidRPr="002F0543" w:rsidRDefault="00471F45" w:rsidP="00471F45">
      <w:pPr>
        <w:pStyle w:val="Heading3"/>
        <w:rPr>
          <w:highlight w:val="yellow"/>
        </w:rPr>
      </w:pPr>
      <w:bookmarkStart w:id="219" w:name="_Toc146790487"/>
      <w:bookmarkStart w:id="220" w:name="_Toc198586433"/>
      <w:bookmarkStart w:id="221" w:name="_Toc198646020"/>
      <w:r>
        <w:rPr>
          <w:highlight w:val="yellow"/>
        </w:rPr>
        <w:t>Co</w:t>
      </w:r>
      <w:r w:rsidRPr="002F0543">
        <w:rPr>
          <w:highlight w:val="yellow"/>
        </w:rPr>
        <w:t>re Controls</w:t>
      </w:r>
      <w:bookmarkEnd w:id="219"/>
      <w:bookmarkEnd w:id="220"/>
      <w:bookmarkEnd w:id="221"/>
    </w:p>
    <w:p w14:paraId="1D4DE986" w14:textId="5E4B5732" w:rsidR="00471F45" w:rsidRDefault="00471F45" w:rsidP="00471F45">
      <w:r w:rsidRPr="002F0543">
        <w:rPr>
          <w:highlight w:val="yellow"/>
        </w:rPr>
        <w:t xml:space="preserve">The &lt;System Acronym&gt; team also prioritized assessment of the </w:t>
      </w:r>
      <w:r>
        <w:rPr>
          <w:highlight w:val="yellow"/>
        </w:rPr>
        <w:t>&lt;Organization&gt;</w:t>
      </w:r>
      <w:r w:rsidRPr="002F0543">
        <w:rPr>
          <w:highlight w:val="yellow"/>
        </w:rPr>
        <w:t xml:space="preserve"> Core Controls, a periodically updated list of the controls that pose the highest risk to </w:t>
      </w:r>
      <w:r>
        <w:rPr>
          <w:highlight w:val="yellow"/>
        </w:rPr>
        <w:t>&lt;Organization&gt;</w:t>
      </w:r>
      <w:r w:rsidRPr="002F0543">
        <w:rPr>
          <w:highlight w:val="yellow"/>
        </w:rPr>
        <w:t xml:space="preserve"> as a whole. At the time of this ACT Security Assessment, the </w:t>
      </w:r>
      <w:r>
        <w:rPr>
          <w:highlight w:val="yellow"/>
        </w:rPr>
        <w:t>&lt;Organization&gt;</w:t>
      </w:r>
      <w:r w:rsidRPr="002F0543">
        <w:rPr>
          <w:highlight w:val="yellow"/>
        </w:rPr>
        <w:t xml:space="preserve"> Core Controls </w:t>
      </w:r>
      <w:r w:rsidR="008D1767">
        <w:rPr>
          <w:highlight w:val="yellow"/>
        </w:rPr>
        <w:t>we</w:t>
      </w:r>
      <w:r w:rsidRPr="002F0543">
        <w:rPr>
          <w:highlight w:val="yellow"/>
        </w:rPr>
        <w:t>re:</w:t>
      </w:r>
    </w:p>
    <w:p w14:paraId="51046CA1" w14:textId="78FB7C32" w:rsidR="00471F45" w:rsidRDefault="00471F45" w:rsidP="00471F45">
      <w:pPr>
        <w:pStyle w:val="TableCaption"/>
      </w:pPr>
      <w:bookmarkStart w:id="222" w:name="_Toc146722192"/>
      <w:r>
        <w:t xml:space="preserve">Table </w:t>
      </w:r>
      <w:fldSimple w:instr=" SEQ Table \* ARABIC ">
        <w:r w:rsidR="008613BE">
          <w:rPr>
            <w:noProof/>
          </w:rPr>
          <w:t>13</w:t>
        </w:r>
      </w:fldSimple>
      <w:r>
        <w:t xml:space="preserve">. </w:t>
      </w:r>
      <w:r>
        <w:rPr>
          <w:highlight w:val="yellow"/>
        </w:rPr>
        <w:t>&lt;Organization&gt;</w:t>
      </w:r>
      <w:r>
        <w:t xml:space="preserve"> Core Controls at Time of Assessment</w:t>
      </w:r>
      <w:bookmarkEnd w:id="222"/>
    </w:p>
    <w:tbl>
      <w:tblPr>
        <w:tblStyle w:val="ACTTableStyle2"/>
        <w:tblW w:w="5312" w:type="dxa"/>
        <w:jc w:val="center"/>
        <w:tblLook w:val="04A0" w:firstRow="1" w:lastRow="0" w:firstColumn="1" w:lastColumn="0" w:noHBand="0" w:noVBand="1"/>
      </w:tblPr>
      <w:tblGrid>
        <w:gridCol w:w="1712"/>
        <w:gridCol w:w="3600"/>
      </w:tblGrid>
      <w:tr w:rsidR="00471F45" w14:paraId="216C6BF7" w14:textId="77777777" w:rsidTr="005461D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712" w:type="dxa"/>
          </w:tcPr>
          <w:p w14:paraId="31C84A1C" w14:textId="77777777" w:rsidR="00471F45" w:rsidRPr="00992BCD" w:rsidRDefault="00471F45" w:rsidP="005461D6">
            <w:pPr>
              <w:pStyle w:val="TableText"/>
              <w:rPr>
                <w:b w:val="0"/>
                <w:bCs w:val="0"/>
                <w:color w:val="FFFFFF" w:themeColor="background1"/>
              </w:rPr>
            </w:pPr>
            <w:r w:rsidRPr="00992BCD">
              <w:rPr>
                <w:rStyle w:val="normaltextrun"/>
                <w:rFonts w:cstheme="minorHAnsi"/>
                <w:b w:val="0"/>
                <w:color w:val="FFFFFF" w:themeColor="background1"/>
                <w:szCs w:val="18"/>
              </w:rPr>
              <w:t>Control ID</w:t>
            </w:r>
          </w:p>
        </w:tc>
        <w:tc>
          <w:tcPr>
            <w:tcW w:w="3600" w:type="dxa"/>
          </w:tcPr>
          <w:p w14:paraId="6BCFE40B" w14:textId="77777777" w:rsidR="00471F45" w:rsidRPr="00992BCD" w:rsidRDefault="00471F45" w:rsidP="005461D6">
            <w:pPr>
              <w:pStyle w:val="TableText"/>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992BCD">
              <w:rPr>
                <w:rStyle w:val="normaltextrun"/>
                <w:rFonts w:cstheme="minorHAnsi"/>
                <w:b w:val="0"/>
                <w:color w:val="FFFFFF" w:themeColor="background1"/>
                <w:szCs w:val="18"/>
              </w:rPr>
              <w:t>Control Name</w:t>
            </w:r>
          </w:p>
        </w:tc>
      </w:tr>
      <w:tr w:rsidR="00471F45" w14:paraId="546F59F6"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776A0D8" w14:textId="77777777" w:rsidR="00471F45" w:rsidRPr="009A5EEA" w:rsidRDefault="00471F45" w:rsidP="005461D6">
            <w:pPr>
              <w:pStyle w:val="TableText"/>
              <w:jc w:val="center"/>
            </w:pPr>
            <w:r w:rsidRPr="009A5EEA">
              <w:rPr>
                <w:rStyle w:val="normaltextrun"/>
                <w:highlight w:val="yellow"/>
              </w:rPr>
              <w:t>AC-01</w:t>
            </w:r>
          </w:p>
        </w:tc>
        <w:tc>
          <w:tcPr>
            <w:tcW w:w="3600" w:type="dxa"/>
          </w:tcPr>
          <w:p w14:paraId="7D056E8F"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Access Control Policy and Procedures</w:t>
            </w:r>
          </w:p>
        </w:tc>
      </w:tr>
      <w:tr w:rsidR="00471F45" w14:paraId="107976A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EDB0F81" w14:textId="77777777" w:rsidR="00471F45" w:rsidRPr="009A5EEA" w:rsidRDefault="00471F45" w:rsidP="005461D6">
            <w:pPr>
              <w:pStyle w:val="TableText"/>
              <w:jc w:val="center"/>
            </w:pPr>
            <w:r w:rsidRPr="009A5EEA">
              <w:rPr>
                <w:rStyle w:val="normaltextrun"/>
                <w:highlight w:val="yellow"/>
              </w:rPr>
              <w:t>AC-02</w:t>
            </w:r>
          </w:p>
        </w:tc>
        <w:tc>
          <w:tcPr>
            <w:tcW w:w="3600" w:type="dxa"/>
          </w:tcPr>
          <w:p w14:paraId="44EE993C"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Account Management</w:t>
            </w:r>
          </w:p>
        </w:tc>
      </w:tr>
      <w:tr w:rsidR="00471F45" w14:paraId="6DB6ADF4"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1ECAA98F" w14:textId="77777777" w:rsidR="00471F45" w:rsidRPr="009A5EEA" w:rsidRDefault="00471F45" w:rsidP="005461D6">
            <w:pPr>
              <w:pStyle w:val="TableText"/>
              <w:jc w:val="center"/>
            </w:pPr>
            <w:r w:rsidRPr="009A5EEA">
              <w:rPr>
                <w:rStyle w:val="normaltextrun"/>
                <w:highlight w:val="yellow"/>
              </w:rPr>
              <w:t>AC-03</w:t>
            </w:r>
          </w:p>
        </w:tc>
        <w:tc>
          <w:tcPr>
            <w:tcW w:w="3600" w:type="dxa"/>
          </w:tcPr>
          <w:p w14:paraId="5FD79D34"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Access Enforcement</w:t>
            </w:r>
          </w:p>
        </w:tc>
      </w:tr>
      <w:tr w:rsidR="00471F45" w14:paraId="318188B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143C5038" w14:textId="77777777" w:rsidR="00471F45" w:rsidRPr="009A5EEA" w:rsidRDefault="00471F45" w:rsidP="005461D6">
            <w:pPr>
              <w:pStyle w:val="TableText"/>
              <w:jc w:val="center"/>
            </w:pPr>
            <w:r w:rsidRPr="009A5EEA">
              <w:rPr>
                <w:rStyle w:val="normaltextrun"/>
                <w:highlight w:val="yellow"/>
              </w:rPr>
              <w:t>AC-05</w:t>
            </w:r>
          </w:p>
        </w:tc>
        <w:tc>
          <w:tcPr>
            <w:tcW w:w="3600" w:type="dxa"/>
          </w:tcPr>
          <w:p w14:paraId="68DE4171"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Separation of Duties</w:t>
            </w:r>
          </w:p>
        </w:tc>
      </w:tr>
      <w:tr w:rsidR="00471F45" w14:paraId="0DD80758"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167515D" w14:textId="77777777" w:rsidR="00471F45" w:rsidRPr="009A5EEA" w:rsidRDefault="00471F45" w:rsidP="005461D6">
            <w:pPr>
              <w:pStyle w:val="TableText"/>
              <w:jc w:val="center"/>
            </w:pPr>
            <w:r w:rsidRPr="009A5EEA">
              <w:rPr>
                <w:rStyle w:val="normaltextrun"/>
                <w:highlight w:val="yellow"/>
              </w:rPr>
              <w:t>AC-06</w:t>
            </w:r>
          </w:p>
        </w:tc>
        <w:tc>
          <w:tcPr>
            <w:tcW w:w="3600" w:type="dxa"/>
          </w:tcPr>
          <w:p w14:paraId="03A9380D"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Least Privilege</w:t>
            </w:r>
          </w:p>
        </w:tc>
      </w:tr>
      <w:tr w:rsidR="00471F45" w14:paraId="5464435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339E6C6C" w14:textId="77777777" w:rsidR="00471F45" w:rsidRPr="009A5EEA" w:rsidRDefault="00471F45" w:rsidP="005461D6">
            <w:pPr>
              <w:pStyle w:val="TableText"/>
              <w:jc w:val="center"/>
            </w:pPr>
            <w:r w:rsidRPr="009A5EEA">
              <w:rPr>
                <w:rStyle w:val="normaltextrun"/>
                <w:highlight w:val="yellow"/>
              </w:rPr>
              <w:t>AC-17</w:t>
            </w:r>
          </w:p>
        </w:tc>
        <w:tc>
          <w:tcPr>
            <w:tcW w:w="3600" w:type="dxa"/>
          </w:tcPr>
          <w:p w14:paraId="5FB24093"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Remote Access</w:t>
            </w:r>
          </w:p>
        </w:tc>
      </w:tr>
      <w:tr w:rsidR="00471F45" w14:paraId="60D6DE11"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2577FE5B" w14:textId="77777777" w:rsidR="00471F45" w:rsidRPr="009A5EEA" w:rsidRDefault="00471F45" w:rsidP="005461D6">
            <w:pPr>
              <w:pStyle w:val="TableText"/>
              <w:jc w:val="center"/>
            </w:pPr>
            <w:r w:rsidRPr="009A5EEA">
              <w:rPr>
                <w:rStyle w:val="normaltextrun"/>
                <w:highlight w:val="yellow"/>
              </w:rPr>
              <w:t>CA-03</w:t>
            </w:r>
          </w:p>
        </w:tc>
        <w:tc>
          <w:tcPr>
            <w:tcW w:w="3600" w:type="dxa"/>
          </w:tcPr>
          <w:p w14:paraId="0765A0CF"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System Interconnections</w:t>
            </w:r>
          </w:p>
        </w:tc>
      </w:tr>
      <w:tr w:rsidR="00471F45" w14:paraId="33B42D94"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2E122D36" w14:textId="77777777" w:rsidR="00471F45" w:rsidRPr="009A5EEA" w:rsidRDefault="00471F45" w:rsidP="005461D6">
            <w:pPr>
              <w:pStyle w:val="TableText"/>
              <w:jc w:val="center"/>
            </w:pPr>
            <w:r w:rsidRPr="009A5EEA">
              <w:rPr>
                <w:rStyle w:val="normaltextrun"/>
                <w:highlight w:val="yellow"/>
              </w:rPr>
              <w:t>CM-02</w:t>
            </w:r>
          </w:p>
        </w:tc>
        <w:tc>
          <w:tcPr>
            <w:tcW w:w="3600" w:type="dxa"/>
          </w:tcPr>
          <w:p w14:paraId="0A5D2DD6"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Baseline Configuration</w:t>
            </w:r>
          </w:p>
        </w:tc>
      </w:tr>
      <w:tr w:rsidR="00471F45" w14:paraId="3C91CC43"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22456182" w14:textId="77777777" w:rsidR="00471F45" w:rsidRPr="009A5EEA" w:rsidRDefault="00471F45" w:rsidP="005461D6">
            <w:pPr>
              <w:pStyle w:val="TableText"/>
              <w:jc w:val="center"/>
            </w:pPr>
            <w:r w:rsidRPr="009A5EEA">
              <w:rPr>
                <w:rStyle w:val="normaltextrun"/>
                <w:highlight w:val="yellow"/>
              </w:rPr>
              <w:t>CM-03</w:t>
            </w:r>
          </w:p>
        </w:tc>
        <w:tc>
          <w:tcPr>
            <w:tcW w:w="3600" w:type="dxa"/>
          </w:tcPr>
          <w:p w14:paraId="5ABA6A6D"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Configuration Change Control</w:t>
            </w:r>
          </w:p>
        </w:tc>
      </w:tr>
      <w:tr w:rsidR="00471F45" w14:paraId="73AD5B60"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055F910" w14:textId="77777777" w:rsidR="00471F45" w:rsidRPr="009A5EEA" w:rsidRDefault="00471F45" w:rsidP="005461D6">
            <w:pPr>
              <w:pStyle w:val="TableText"/>
              <w:jc w:val="center"/>
            </w:pPr>
            <w:r w:rsidRPr="009A5EEA">
              <w:rPr>
                <w:rStyle w:val="normaltextrun"/>
                <w:highlight w:val="yellow"/>
              </w:rPr>
              <w:t>CM-06</w:t>
            </w:r>
          </w:p>
        </w:tc>
        <w:tc>
          <w:tcPr>
            <w:tcW w:w="3600" w:type="dxa"/>
          </w:tcPr>
          <w:p w14:paraId="3D40A2AB"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Configuration Settings</w:t>
            </w:r>
          </w:p>
        </w:tc>
      </w:tr>
      <w:tr w:rsidR="00471F45" w14:paraId="046FF35A"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C97693C" w14:textId="77777777" w:rsidR="00471F45" w:rsidRPr="009A5EEA" w:rsidRDefault="00471F45" w:rsidP="005461D6">
            <w:pPr>
              <w:pStyle w:val="TableText"/>
              <w:jc w:val="center"/>
            </w:pPr>
            <w:r w:rsidRPr="009A5EEA">
              <w:rPr>
                <w:rStyle w:val="normaltextrun"/>
                <w:highlight w:val="yellow"/>
              </w:rPr>
              <w:t>CM-07</w:t>
            </w:r>
          </w:p>
        </w:tc>
        <w:tc>
          <w:tcPr>
            <w:tcW w:w="3600" w:type="dxa"/>
          </w:tcPr>
          <w:p w14:paraId="37AD0A46"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Least Functionality</w:t>
            </w:r>
          </w:p>
        </w:tc>
      </w:tr>
      <w:tr w:rsidR="00471F45" w14:paraId="126D41E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55D787F4" w14:textId="77777777" w:rsidR="00471F45" w:rsidRPr="009A5EEA" w:rsidRDefault="00471F45" w:rsidP="005461D6">
            <w:pPr>
              <w:pStyle w:val="TableText"/>
              <w:jc w:val="center"/>
            </w:pPr>
            <w:r w:rsidRPr="009A5EEA">
              <w:rPr>
                <w:rStyle w:val="normaltextrun"/>
                <w:highlight w:val="yellow"/>
              </w:rPr>
              <w:t>CP-02</w:t>
            </w:r>
          </w:p>
        </w:tc>
        <w:tc>
          <w:tcPr>
            <w:tcW w:w="3600" w:type="dxa"/>
          </w:tcPr>
          <w:p w14:paraId="488787B0"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Contingency Plan</w:t>
            </w:r>
          </w:p>
        </w:tc>
      </w:tr>
      <w:tr w:rsidR="00471F45" w14:paraId="16BC23C9"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04871CE2" w14:textId="77777777" w:rsidR="00471F45" w:rsidRPr="009A5EEA" w:rsidRDefault="00471F45" w:rsidP="005461D6">
            <w:pPr>
              <w:pStyle w:val="TableText"/>
              <w:jc w:val="center"/>
            </w:pPr>
            <w:r w:rsidRPr="009A5EEA">
              <w:rPr>
                <w:rStyle w:val="normaltextrun"/>
                <w:highlight w:val="yellow"/>
              </w:rPr>
              <w:t>CP-03</w:t>
            </w:r>
          </w:p>
        </w:tc>
        <w:tc>
          <w:tcPr>
            <w:tcW w:w="3600" w:type="dxa"/>
          </w:tcPr>
          <w:p w14:paraId="4E6BC046"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Contingency Training</w:t>
            </w:r>
          </w:p>
        </w:tc>
      </w:tr>
      <w:tr w:rsidR="00471F45" w14:paraId="4AAEE9C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AB58E24" w14:textId="77777777" w:rsidR="00471F45" w:rsidRPr="009A5EEA" w:rsidRDefault="00471F45" w:rsidP="005461D6">
            <w:pPr>
              <w:pStyle w:val="TableText"/>
              <w:jc w:val="center"/>
            </w:pPr>
            <w:r w:rsidRPr="009A5EEA">
              <w:rPr>
                <w:rStyle w:val="normaltextrun"/>
                <w:highlight w:val="yellow"/>
              </w:rPr>
              <w:t>CP-04</w:t>
            </w:r>
          </w:p>
        </w:tc>
        <w:tc>
          <w:tcPr>
            <w:tcW w:w="3600" w:type="dxa"/>
          </w:tcPr>
          <w:p w14:paraId="321AD6CB"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Contingency Plan Testing</w:t>
            </w:r>
          </w:p>
        </w:tc>
      </w:tr>
      <w:tr w:rsidR="00471F45" w14:paraId="147BB7C8"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334C8FA7" w14:textId="77777777" w:rsidR="00471F45" w:rsidRPr="009A5EEA" w:rsidRDefault="00471F45" w:rsidP="005461D6">
            <w:pPr>
              <w:pStyle w:val="TableText"/>
              <w:jc w:val="center"/>
            </w:pPr>
            <w:r w:rsidRPr="009A5EEA">
              <w:rPr>
                <w:rStyle w:val="normaltextrun"/>
                <w:highlight w:val="yellow"/>
              </w:rPr>
              <w:t>CP-04(01)</w:t>
            </w:r>
          </w:p>
        </w:tc>
        <w:tc>
          <w:tcPr>
            <w:tcW w:w="3600" w:type="dxa"/>
          </w:tcPr>
          <w:p w14:paraId="1B2FD143"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Coordinate with Related Plans</w:t>
            </w:r>
          </w:p>
        </w:tc>
      </w:tr>
      <w:tr w:rsidR="00471F45" w14:paraId="2AE00CC3"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69462F39" w14:textId="77777777" w:rsidR="00471F45" w:rsidRPr="009A5EEA" w:rsidRDefault="00471F45" w:rsidP="005461D6">
            <w:pPr>
              <w:pStyle w:val="TableText"/>
              <w:jc w:val="center"/>
            </w:pPr>
            <w:r w:rsidRPr="009A5EEA">
              <w:rPr>
                <w:rStyle w:val="normaltextrun"/>
                <w:highlight w:val="yellow"/>
              </w:rPr>
              <w:t>IA-02</w:t>
            </w:r>
          </w:p>
        </w:tc>
        <w:tc>
          <w:tcPr>
            <w:tcW w:w="3600" w:type="dxa"/>
          </w:tcPr>
          <w:p w14:paraId="448E870E"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Identification and Authentication</w:t>
            </w:r>
          </w:p>
        </w:tc>
      </w:tr>
      <w:tr w:rsidR="00471F45" w14:paraId="1E4B6174"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70566529" w14:textId="77777777" w:rsidR="00471F45" w:rsidRPr="009A5EEA" w:rsidRDefault="00471F45" w:rsidP="005461D6">
            <w:pPr>
              <w:pStyle w:val="TableText"/>
              <w:jc w:val="center"/>
            </w:pPr>
            <w:r w:rsidRPr="009A5EEA">
              <w:rPr>
                <w:rStyle w:val="normaltextrun"/>
                <w:highlight w:val="yellow"/>
              </w:rPr>
              <w:t>IA-05</w:t>
            </w:r>
          </w:p>
        </w:tc>
        <w:tc>
          <w:tcPr>
            <w:tcW w:w="3600" w:type="dxa"/>
          </w:tcPr>
          <w:p w14:paraId="3D73CB4F"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Authenticator Management</w:t>
            </w:r>
          </w:p>
        </w:tc>
      </w:tr>
      <w:tr w:rsidR="00471F45" w14:paraId="577D532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CE66B1E" w14:textId="77777777" w:rsidR="00471F45" w:rsidRPr="009A5EEA" w:rsidRDefault="00471F45" w:rsidP="005461D6">
            <w:pPr>
              <w:pStyle w:val="TableText"/>
              <w:jc w:val="center"/>
            </w:pPr>
            <w:r w:rsidRPr="009A5EEA">
              <w:rPr>
                <w:rStyle w:val="normaltextrun"/>
                <w:highlight w:val="yellow"/>
              </w:rPr>
              <w:t>IR-05</w:t>
            </w:r>
          </w:p>
        </w:tc>
        <w:tc>
          <w:tcPr>
            <w:tcW w:w="3600" w:type="dxa"/>
          </w:tcPr>
          <w:p w14:paraId="3EA83EC8"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Incident Monitoring</w:t>
            </w:r>
          </w:p>
        </w:tc>
      </w:tr>
      <w:tr w:rsidR="00471F45" w14:paraId="7345EFAE"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7DECBAFD" w14:textId="77777777" w:rsidR="00471F45" w:rsidRPr="009A5EEA" w:rsidRDefault="00471F45" w:rsidP="005461D6">
            <w:pPr>
              <w:pStyle w:val="TableText"/>
              <w:jc w:val="center"/>
            </w:pPr>
            <w:r w:rsidRPr="009A5EEA">
              <w:rPr>
                <w:rStyle w:val="normaltextrun"/>
                <w:highlight w:val="yellow"/>
              </w:rPr>
              <w:t>IR-06</w:t>
            </w:r>
          </w:p>
        </w:tc>
        <w:tc>
          <w:tcPr>
            <w:tcW w:w="3600" w:type="dxa"/>
          </w:tcPr>
          <w:p w14:paraId="7DCE6D59"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Incident Reporting</w:t>
            </w:r>
          </w:p>
        </w:tc>
      </w:tr>
      <w:tr w:rsidR="00471F45" w14:paraId="087ADB7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5D08EC42" w14:textId="77777777" w:rsidR="00471F45" w:rsidRPr="009A5EEA" w:rsidRDefault="00471F45" w:rsidP="005461D6">
            <w:pPr>
              <w:pStyle w:val="TableText"/>
              <w:jc w:val="center"/>
            </w:pPr>
            <w:r w:rsidRPr="009A5EEA">
              <w:rPr>
                <w:rStyle w:val="normaltextrun"/>
                <w:highlight w:val="yellow"/>
              </w:rPr>
              <w:lastRenderedPageBreak/>
              <w:t>IR-06(01)</w:t>
            </w:r>
          </w:p>
        </w:tc>
        <w:tc>
          <w:tcPr>
            <w:tcW w:w="3600" w:type="dxa"/>
          </w:tcPr>
          <w:p w14:paraId="3A5C782B" w14:textId="77777777" w:rsidR="00471F45" w:rsidRDefault="00471F45"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Automated Reporting</w:t>
            </w:r>
          </w:p>
        </w:tc>
      </w:tr>
      <w:tr w:rsidR="00471F45" w14:paraId="23A45736"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6C416560" w14:textId="77777777" w:rsidR="00471F45" w:rsidRPr="009A5EEA" w:rsidRDefault="00471F45" w:rsidP="005461D6">
            <w:pPr>
              <w:pStyle w:val="TableText"/>
              <w:jc w:val="center"/>
            </w:pPr>
            <w:r w:rsidRPr="009A5EEA">
              <w:rPr>
                <w:rStyle w:val="normaltextrun"/>
                <w:highlight w:val="yellow"/>
              </w:rPr>
              <w:t>PL-02</w:t>
            </w:r>
          </w:p>
        </w:tc>
        <w:tc>
          <w:tcPr>
            <w:tcW w:w="3600" w:type="dxa"/>
          </w:tcPr>
          <w:p w14:paraId="23DB0039" w14:textId="77777777" w:rsidR="00471F45" w:rsidRDefault="00471F45"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System Security Plan</w:t>
            </w:r>
          </w:p>
        </w:tc>
      </w:tr>
      <w:tr w:rsidR="00471F45" w14:paraId="1B44CE5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72B2778C" w14:textId="77777777" w:rsidR="00471F45" w:rsidRPr="009A5EEA" w:rsidRDefault="00471F45" w:rsidP="005461D6">
            <w:pPr>
              <w:pStyle w:val="TableText"/>
              <w:jc w:val="center"/>
              <w:rPr>
                <w:highlight w:val="yellow"/>
              </w:rPr>
            </w:pPr>
            <w:r w:rsidRPr="009A5EEA">
              <w:rPr>
                <w:rStyle w:val="normaltextrun"/>
                <w:highlight w:val="yellow"/>
              </w:rPr>
              <w:t>SC-07</w:t>
            </w:r>
          </w:p>
        </w:tc>
        <w:tc>
          <w:tcPr>
            <w:tcW w:w="3600" w:type="dxa"/>
          </w:tcPr>
          <w:p w14:paraId="43A13A42" w14:textId="77777777" w:rsidR="00471F45" w:rsidRPr="00AA1384" w:rsidRDefault="00471F45"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Boundary Protection</w:t>
            </w:r>
          </w:p>
        </w:tc>
      </w:tr>
      <w:tr w:rsidR="00471F45" w14:paraId="742D4EA0"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39ABD92F" w14:textId="77777777" w:rsidR="00471F45" w:rsidRPr="009A5EEA" w:rsidRDefault="00471F45" w:rsidP="005461D6">
            <w:pPr>
              <w:pStyle w:val="TableText"/>
              <w:jc w:val="center"/>
              <w:rPr>
                <w:highlight w:val="yellow"/>
              </w:rPr>
            </w:pPr>
            <w:r w:rsidRPr="009A5EEA">
              <w:rPr>
                <w:rStyle w:val="normaltextrun"/>
                <w:highlight w:val="yellow"/>
              </w:rPr>
              <w:t>SC-08</w:t>
            </w:r>
          </w:p>
        </w:tc>
        <w:tc>
          <w:tcPr>
            <w:tcW w:w="3600" w:type="dxa"/>
          </w:tcPr>
          <w:p w14:paraId="10B7BF29" w14:textId="77777777" w:rsidR="00471F45" w:rsidRPr="00AA1384" w:rsidRDefault="00471F45"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AA1384">
              <w:rPr>
                <w:highlight w:val="yellow"/>
              </w:rPr>
              <w:t>Transmission Confidentiality and Integrity</w:t>
            </w:r>
          </w:p>
        </w:tc>
      </w:tr>
      <w:tr w:rsidR="00471F45" w14:paraId="245E0070"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092E3BF3" w14:textId="77777777" w:rsidR="00471F45" w:rsidRPr="009A5EEA" w:rsidRDefault="00471F45" w:rsidP="005461D6">
            <w:pPr>
              <w:pStyle w:val="TableText"/>
              <w:jc w:val="center"/>
              <w:rPr>
                <w:highlight w:val="yellow"/>
              </w:rPr>
            </w:pPr>
            <w:r w:rsidRPr="009A5EEA">
              <w:rPr>
                <w:rStyle w:val="normaltextrun"/>
                <w:highlight w:val="yellow"/>
              </w:rPr>
              <w:t>SC-13</w:t>
            </w:r>
          </w:p>
        </w:tc>
        <w:tc>
          <w:tcPr>
            <w:tcW w:w="3600" w:type="dxa"/>
          </w:tcPr>
          <w:p w14:paraId="4DBE9B70" w14:textId="77777777" w:rsidR="00471F45" w:rsidRPr="00AA1384" w:rsidRDefault="00471F45"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Cryptographic Protection</w:t>
            </w:r>
          </w:p>
        </w:tc>
      </w:tr>
      <w:tr w:rsidR="00471F45" w14:paraId="674BC396"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45439FFB" w14:textId="77777777" w:rsidR="00471F45" w:rsidRPr="009A5EEA" w:rsidRDefault="00471F45" w:rsidP="005461D6">
            <w:pPr>
              <w:pStyle w:val="TableText"/>
              <w:jc w:val="center"/>
              <w:rPr>
                <w:highlight w:val="yellow"/>
              </w:rPr>
            </w:pPr>
            <w:r w:rsidRPr="009A5EEA">
              <w:rPr>
                <w:rStyle w:val="normaltextrun"/>
                <w:highlight w:val="yellow"/>
              </w:rPr>
              <w:t>SC-28</w:t>
            </w:r>
          </w:p>
        </w:tc>
        <w:tc>
          <w:tcPr>
            <w:tcW w:w="3600" w:type="dxa"/>
          </w:tcPr>
          <w:p w14:paraId="4E5D2B1D" w14:textId="77777777" w:rsidR="00471F45" w:rsidRPr="00AA1384" w:rsidRDefault="00471F45"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AA1384">
              <w:rPr>
                <w:highlight w:val="yellow"/>
              </w:rPr>
              <w:t>Protection of Information at Rest</w:t>
            </w:r>
          </w:p>
        </w:tc>
      </w:tr>
      <w:tr w:rsidR="00471F45" w14:paraId="4981AD2A"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609B3957" w14:textId="77777777" w:rsidR="00471F45" w:rsidRPr="009A5EEA" w:rsidRDefault="00471F45" w:rsidP="005461D6">
            <w:pPr>
              <w:pStyle w:val="TableText"/>
              <w:jc w:val="center"/>
              <w:rPr>
                <w:highlight w:val="yellow"/>
              </w:rPr>
            </w:pPr>
            <w:r w:rsidRPr="009A5EEA">
              <w:rPr>
                <w:rStyle w:val="normaltextrun"/>
                <w:highlight w:val="yellow"/>
              </w:rPr>
              <w:t>SI-02</w:t>
            </w:r>
          </w:p>
        </w:tc>
        <w:tc>
          <w:tcPr>
            <w:tcW w:w="3600" w:type="dxa"/>
          </w:tcPr>
          <w:p w14:paraId="3DF3B55E" w14:textId="77777777" w:rsidR="00471F45" w:rsidRPr="00AA1384" w:rsidRDefault="00471F45"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Flaw Remediation</w:t>
            </w:r>
          </w:p>
        </w:tc>
      </w:tr>
    </w:tbl>
    <w:p w14:paraId="7C1CF8D2" w14:textId="77777777" w:rsidR="00773592" w:rsidRDefault="00773592" w:rsidP="00773592">
      <w:pPr>
        <w:pStyle w:val="Heading3"/>
      </w:pPr>
      <w:bookmarkStart w:id="223" w:name="_Toc198646021"/>
      <w:r w:rsidRPr="00DB62B9">
        <w:t>Untested Portions of In-Scope System</w:t>
      </w:r>
      <w:bookmarkEnd w:id="218"/>
      <w:bookmarkEnd w:id="223"/>
    </w:p>
    <w:p w14:paraId="7E829642" w14:textId="77777777" w:rsidR="00773592" w:rsidRPr="004E4407" w:rsidRDefault="00773592" w:rsidP="00773592">
      <w:pPr>
        <w:pStyle w:val="GuidancetoAuthor"/>
        <w:rPr>
          <w:b/>
          <w:bCs/>
        </w:rPr>
      </w:pPr>
      <w:r w:rsidRPr="004E4407">
        <w:rPr>
          <w:b/>
          <w:bCs/>
        </w:rPr>
        <w:t>“What did we intend, but were unable, to assess?”</w:t>
      </w:r>
    </w:p>
    <w:p w14:paraId="72CB597C" w14:textId="77777777" w:rsidR="00773592" w:rsidRDefault="00773592" w:rsidP="00773592">
      <w:pPr>
        <w:pStyle w:val="GuidancetoAuthor"/>
      </w:pPr>
      <w:r>
        <w:t>Explain why anything in-scope was NOT assessed. The prioritization issues in the previous subsections are one of many reasons why in-scope objects might not have been tested. If everything in-scope was tested, say so. Be sure that this section aligns with the scope diagram(s) and scope table.</w:t>
      </w:r>
    </w:p>
    <w:p w14:paraId="7E34DF75" w14:textId="77777777" w:rsidR="00773592" w:rsidRPr="004B4611" w:rsidRDefault="00773592" w:rsidP="00773592">
      <w:pPr>
        <w:pStyle w:val="Body"/>
        <w:rPr>
          <w:highlight w:val="yellow"/>
        </w:rPr>
      </w:pPr>
      <w:commentRangeStart w:id="224"/>
      <w:r w:rsidRPr="004B4611">
        <w:rPr>
          <w:highlight w:val="yellow"/>
        </w:rPr>
        <w:t>[All portions of the in-scope system were tested.]</w:t>
      </w:r>
      <w:commentRangeEnd w:id="224"/>
      <w:r>
        <w:rPr>
          <w:rStyle w:val="CommentReference"/>
        </w:rPr>
        <w:commentReference w:id="224"/>
      </w:r>
    </w:p>
    <w:p w14:paraId="4D6D7D9F" w14:textId="77777777" w:rsidR="00773592" w:rsidRPr="004B4611" w:rsidRDefault="00773592" w:rsidP="00773592">
      <w:pPr>
        <w:pStyle w:val="Body"/>
        <w:rPr>
          <w:highlight w:val="yellow"/>
        </w:rPr>
      </w:pPr>
      <w:commentRangeStart w:id="225"/>
      <w:r w:rsidRPr="004B4611">
        <w:rPr>
          <w:highlight w:val="yellow"/>
        </w:rPr>
        <w:t>[The following items were in-scope but not assessed during this ACT Security Assessment:</w:t>
      </w:r>
    </w:p>
    <w:p w14:paraId="7C7908D0" w14:textId="77777777" w:rsidR="00773592" w:rsidRPr="004B4611" w:rsidRDefault="00773592" w:rsidP="00773592">
      <w:pPr>
        <w:pStyle w:val="BulletedList"/>
        <w:rPr>
          <w:highlight w:val="yellow"/>
        </w:rPr>
      </w:pPr>
      <w:r w:rsidRPr="004B4611">
        <w:rPr>
          <w:highlight w:val="yellow"/>
        </w:rPr>
        <w:t xml:space="preserve">EXAMPLE: The Cisco 5620 switch was not tested because the system team took it down for maintenance on Friday (April 30) before the assessment began, and it was not restored to operation by the end of the assessment phase. The development team declined to provide configuration data for the switch. </w:t>
      </w:r>
    </w:p>
    <w:p w14:paraId="4A53FB6A" w14:textId="77777777" w:rsidR="00773592" w:rsidRPr="004B4611" w:rsidRDefault="00773592" w:rsidP="00773592">
      <w:pPr>
        <w:pStyle w:val="BulletedList"/>
        <w:rPr>
          <w:highlight w:val="yellow"/>
        </w:rPr>
      </w:pPr>
      <w:r w:rsidRPr="004B4611">
        <w:rPr>
          <w:highlight w:val="yellow"/>
        </w:rPr>
        <w:t>[Capability/control/component/function/system/etc.] was not assessed because [reason].]</w:t>
      </w:r>
      <w:commentRangeEnd w:id="225"/>
      <w:r>
        <w:rPr>
          <w:rStyle w:val="CommentReference"/>
          <w:rFonts w:eastAsiaTheme="minorHAnsi" w:cstheme="minorBidi"/>
        </w:rPr>
        <w:commentReference w:id="225"/>
      </w:r>
    </w:p>
    <w:p w14:paraId="12E0E1E9" w14:textId="77777777" w:rsidR="00773592" w:rsidRDefault="00773592" w:rsidP="00773592">
      <w:pPr>
        <w:pStyle w:val="Heading2"/>
      </w:pPr>
      <w:bookmarkStart w:id="226" w:name="_Toc126840983"/>
      <w:bookmarkStart w:id="227" w:name="_Toc198646022"/>
      <w:r>
        <w:t>Security Assessment Methodology</w:t>
      </w:r>
      <w:bookmarkEnd w:id="226"/>
      <w:bookmarkEnd w:id="227"/>
    </w:p>
    <w:p w14:paraId="5847574C" w14:textId="77777777" w:rsidR="00773592" w:rsidRPr="004B4611" w:rsidRDefault="00773592" w:rsidP="00773592">
      <w:pPr>
        <w:pStyle w:val="GuidancetoAuthor"/>
        <w:rPr>
          <w:b/>
          <w:bCs/>
        </w:rPr>
      </w:pPr>
      <w:r w:rsidRPr="004B4611">
        <w:rPr>
          <w:b/>
          <w:bCs/>
        </w:rPr>
        <w:t>“What assessment steps were and weren’t taken?”</w:t>
      </w:r>
    </w:p>
    <w:p w14:paraId="43ECEC87" w14:textId="74373D66" w:rsidR="00773592" w:rsidRDefault="00773592" w:rsidP="00773592">
      <w:pPr>
        <w:pStyle w:val="GuidancetoAuthor"/>
      </w:pPr>
      <w:r>
        <w:t>Since the reader likely comes with many assumptions based on their understanding of the standard activities included in a typical Security Assessment, the SAR must explicitly correct those assumptions when they are not met. &lt;Organization&gt; expects and requires every ACT Security Assessment to (by default) include the activities listed in the template text below – if any of these activities were NOT included, or were not conducted at the level of detail and rigor that &lt;Organization&gt; typically expects, then this must be explicitly explained here (and in other appropriate locations throughout the document).</w:t>
      </w:r>
    </w:p>
    <w:p w14:paraId="733AE2C9" w14:textId="77777777" w:rsidR="00773592" w:rsidRDefault="00773592" w:rsidP="00773592">
      <w:pPr>
        <w:pStyle w:val="Body"/>
      </w:pPr>
      <w:r>
        <w:t>The Assessment Team comprised the following personnel:</w:t>
      </w:r>
    </w:p>
    <w:p w14:paraId="351B40DE" w14:textId="6E0FF36D" w:rsidR="00773592" w:rsidRDefault="00773592" w:rsidP="00773592">
      <w:pPr>
        <w:pStyle w:val="TableCaption"/>
      </w:pPr>
      <w:bookmarkStart w:id="228" w:name="_Toc146722504"/>
      <w:r>
        <w:t xml:space="preserve">Table </w:t>
      </w:r>
      <w:fldSimple w:instr=" SEQ Table \* ARABIC ">
        <w:r w:rsidR="008613BE">
          <w:rPr>
            <w:noProof/>
          </w:rPr>
          <w:t>14</w:t>
        </w:r>
      </w:fldSimple>
      <w:r>
        <w:t xml:space="preserve">. </w:t>
      </w:r>
      <w:r w:rsidRPr="00BE0480">
        <w:t>Assessment Team Members</w:t>
      </w:r>
      <w:bookmarkEnd w:id="228"/>
    </w:p>
    <w:tbl>
      <w:tblPr>
        <w:tblStyle w:val="ACTTableStyle2"/>
        <w:tblW w:w="5000" w:type="pct"/>
        <w:tblLook w:val="0420" w:firstRow="1" w:lastRow="0" w:firstColumn="0" w:lastColumn="0" w:noHBand="0" w:noVBand="1"/>
      </w:tblPr>
      <w:tblGrid>
        <w:gridCol w:w="1705"/>
        <w:gridCol w:w="2448"/>
        <w:gridCol w:w="1836"/>
        <w:gridCol w:w="3361"/>
      </w:tblGrid>
      <w:tr w:rsidR="00773592" w:rsidRPr="00326D63" w14:paraId="42B34A9A"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705" w:type="dxa"/>
          </w:tcPr>
          <w:p w14:paraId="71944443" w14:textId="77777777" w:rsidR="00773592" w:rsidRPr="00326D63" w:rsidRDefault="00773592" w:rsidP="005461D6">
            <w:pPr>
              <w:pStyle w:val="TableText"/>
            </w:pPr>
            <w:r w:rsidRPr="00326D63">
              <w:t>Name</w:t>
            </w:r>
          </w:p>
        </w:tc>
        <w:tc>
          <w:tcPr>
            <w:tcW w:w="2448" w:type="dxa"/>
          </w:tcPr>
          <w:p w14:paraId="600BA058" w14:textId="77777777" w:rsidR="00773592" w:rsidRPr="00326D63" w:rsidRDefault="00773592" w:rsidP="005461D6">
            <w:pPr>
              <w:pStyle w:val="TableText"/>
            </w:pPr>
            <w:r>
              <w:t>Role</w:t>
            </w:r>
          </w:p>
        </w:tc>
        <w:tc>
          <w:tcPr>
            <w:tcW w:w="1836" w:type="dxa"/>
          </w:tcPr>
          <w:p w14:paraId="39134049" w14:textId="77777777" w:rsidR="00773592" w:rsidRPr="00326D63" w:rsidRDefault="00773592" w:rsidP="005461D6">
            <w:pPr>
              <w:pStyle w:val="TableText"/>
            </w:pPr>
            <w:r w:rsidRPr="00326D63">
              <w:t>Phone Number</w:t>
            </w:r>
          </w:p>
        </w:tc>
        <w:tc>
          <w:tcPr>
            <w:tcW w:w="3361" w:type="dxa"/>
          </w:tcPr>
          <w:p w14:paraId="32961513" w14:textId="77777777" w:rsidR="00773592" w:rsidRPr="00326D63" w:rsidRDefault="00773592" w:rsidP="005461D6">
            <w:pPr>
              <w:pStyle w:val="TableText"/>
            </w:pPr>
            <w:r w:rsidRPr="00326D63">
              <w:t>Email Address</w:t>
            </w:r>
          </w:p>
        </w:tc>
      </w:tr>
      <w:tr w:rsidR="00773592" w:rsidRPr="003975A0" w14:paraId="658E8B35" w14:textId="77777777" w:rsidTr="005461D6">
        <w:trPr>
          <w:cnfStyle w:val="000000100000" w:firstRow="0" w:lastRow="0" w:firstColumn="0" w:lastColumn="0" w:oddVBand="0" w:evenVBand="0" w:oddHBand="1" w:evenHBand="0" w:firstRowFirstColumn="0" w:firstRowLastColumn="0" w:lastRowFirstColumn="0" w:lastRowLastColumn="0"/>
        </w:trPr>
        <w:tc>
          <w:tcPr>
            <w:tcW w:w="1705" w:type="dxa"/>
          </w:tcPr>
          <w:p w14:paraId="7341C178" w14:textId="77777777" w:rsidR="00773592" w:rsidRPr="003975A0" w:rsidRDefault="00773592" w:rsidP="005461D6">
            <w:pPr>
              <w:pStyle w:val="TableText"/>
              <w:rPr>
                <w:rFonts w:eastAsia="Times New Roman"/>
                <w:highlight w:val="yellow"/>
                <w:lang w:eastAsia="en-US"/>
              </w:rPr>
            </w:pPr>
            <w:bookmarkStart w:id="229" w:name="_Hlk24013591"/>
            <w:bookmarkStart w:id="230" w:name="_Hlk66805396"/>
            <w:r>
              <w:rPr>
                <w:rFonts w:eastAsia="Times New Roman"/>
                <w:szCs w:val="22"/>
                <w:highlight w:val="yellow"/>
                <w:lang w:eastAsia="en-US"/>
              </w:rPr>
              <w:t>&lt;</w:t>
            </w:r>
            <w:bookmarkEnd w:id="229"/>
            <w:r>
              <w:rPr>
                <w:rFonts w:eastAsia="Times New Roman"/>
                <w:szCs w:val="22"/>
                <w:highlight w:val="yellow"/>
                <w:lang w:eastAsia="en-US"/>
              </w:rPr>
              <w:t>First Last&gt;</w:t>
            </w:r>
            <w:bookmarkEnd w:id="230"/>
          </w:p>
        </w:tc>
        <w:tc>
          <w:tcPr>
            <w:tcW w:w="2448" w:type="dxa"/>
          </w:tcPr>
          <w:p w14:paraId="3CA81C65" w14:textId="77777777" w:rsidR="00773592" w:rsidRPr="003975A0" w:rsidRDefault="00773592" w:rsidP="005461D6">
            <w:pPr>
              <w:pStyle w:val="TableText"/>
              <w:rPr>
                <w:rFonts w:eastAsia="Times New Roman"/>
                <w:highlight w:val="yellow"/>
                <w:lang w:eastAsia="en-US"/>
              </w:rPr>
            </w:pPr>
            <w:r w:rsidRPr="00A669F8">
              <w:rPr>
                <w:rFonts w:eastAsia="Times New Roman"/>
                <w:szCs w:val="22"/>
                <w:lang w:eastAsia="en-US"/>
              </w:rPr>
              <w:t>Assessment Lead</w:t>
            </w:r>
          </w:p>
        </w:tc>
        <w:tc>
          <w:tcPr>
            <w:tcW w:w="1836" w:type="dxa"/>
          </w:tcPr>
          <w:p w14:paraId="185615A7" w14:textId="77777777" w:rsidR="00773592" w:rsidRPr="003975A0" w:rsidRDefault="00773592" w:rsidP="005461D6">
            <w:pPr>
              <w:pStyle w:val="TableText"/>
              <w:rPr>
                <w:rFonts w:eastAsia="Times New Roman"/>
                <w:highlight w:val="yellow"/>
                <w:lang w:eastAsia="en-US"/>
              </w:rPr>
            </w:pPr>
            <w:r>
              <w:rPr>
                <w:rFonts w:eastAsia="Times New Roman"/>
                <w:szCs w:val="22"/>
                <w:highlight w:val="yellow"/>
                <w:lang w:eastAsia="en-US"/>
              </w:rPr>
              <w:t>&lt;xxx-xxx-xxxx&gt;</w:t>
            </w:r>
          </w:p>
        </w:tc>
        <w:tc>
          <w:tcPr>
            <w:tcW w:w="3361" w:type="dxa"/>
          </w:tcPr>
          <w:p w14:paraId="39895BAB" w14:textId="77777777" w:rsidR="00773592" w:rsidRPr="003975A0" w:rsidRDefault="00773592" w:rsidP="005461D6">
            <w:pPr>
              <w:pStyle w:val="TableText"/>
              <w:rPr>
                <w:rFonts w:eastAsia="Times New Roman"/>
                <w:highlight w:val="yellow"/>
                <w:lang w:eastAsia="en-US"/>
              </w:rPr>
            </w:pPr>
            <w:bookmarkStart w:id="231" w:name="_Hlk66805430"/>
            <w:r>
              <w:rPr>
                <w:rFonts w:eastAsia="Times New Roman"/>
                <w:szCs w:val="22"/>
                <w:highlight w:val="yellow"/>
                <w:lang w:eastAsia="en-US"/>
              </w:rPr>
              <w:t>&lt;Email Address&gt;</w:t>
            </w:r>
            <w:bookmarkEnd w:id="231"/>
          </w:p>
        </w:tc>
      </w:tr>
      <w:tr w:rsidR="00773592" w14:paraId="18154005" w14:textId="77777777" w:rsidTr="005461D6">
        <w:tc>
          <w:tcPr>
            <w:tcW w:w="1705" w:type="dxa"/>
          </w:tcPr>
          <w:p w14:paraId="287F5329" w14:textId="77777777" w:rsidR="00773592" w:rsidRDefault="00773592" w:rsidP="005461D6">
            <w:pPr>
              <w:pStyle w:val="TableText"/>
              <w:rPr>
                <w:rFonts w:eastAsia="Times New Roman"/>
                <w:szCs w:val="22"/>
                <w:highlight w:val="yellow"/>
                <w:lang w:eastAsia="en-US"/>
              </w:rPr>
            </w:pPr>
            <w:r w:rsidRPr="000A7AD1">
              <w:rPr>
                <w:rFonts w:eastAsia="Times New Roman"/>
                <w:szCs w:val="22"/>
                <w:highlight w:val="yellow"/>
                <w:lang w:eastAsia="en-US"/>
              </w:rPr>
              <w:lastRenderedPageBreak/>
              <w:t>&lt;First Last&gt;</w:t>
            </w:r>
          </w:p>
        </w:tc>
        <w:tc>
          <w:tcPr>
            <w:tcW w:w="2448" w:type="dxa"/>
          </w:tcPr>
          <w:p w14:paraId="37A61CBE" w14:textId="77777777" w:rsidR="00773592" w:rsidRPr="00A669F8" w:rsidRDefault="00773592" w:rsidP="005461D6">
            <w:pPr>
              <w:pStyle w:val="TableText"/>
              <w:rPr>
                <w:rFonts w:eastAsia="Times New Roman"/>
                <w:szCs w:val="22"/>
                <w:lang w:eastAsia="en-US"/>
              </w:rPr>
            </w:pPr>
            <w:r>
              <w:rPr>
                <w:rFonts w:eastAsia="Times New Roman"/>
                <w:szCs w:val="22"/>
                <w:lang w:eastAsia="en-US"/>
              </w:rPr>
              <w:t>M&amp;O Assessor</w:t>
            </w:r>
          </w:p>
        </w:tc>
        <w:tc>
          <w:tcPr>
            <w:tcW w:w="1836" w:type="dxa"/>
          </w:tcPr>
          <w:p w14:paraId="7AA97E7C" w14:textId="77777777" w:rsidR="00773592" w:rsidRDefault="00773592" w:rsidP="005461D6">
            <w:pPr>
              <w:pStyle w:val="TableText"/>
              <w:rPr>
                <w:rFonts w:eastAsia="Times New Roman"/>
                <w:szCs w:val="22"/>
                <w:highlight w:val="yellow"/>
                <w:lang w:eastAsia="en-US"/>
              </w:rPr>
            </w:pPr>
            <w:r>
              <w:rPr>
                <w:rFonts w:eastAsia="Times New Roman"/>
                <w:szCs w:val="22"/>
                <w:highlight w:val="yellow"/>
                <w:lang w:eastAsia="en-US"/>
              </w:rPr>
              <w:t>&lt;xxx-xxx-xxxx&gt;</w:t>
            </w:r>
          </w:p>
        </w:tc>
        <w:tc>
          <w:tcPr>
            <w:tcW w:w="3361" w:type="dxa"/>
          </w:tcPr>
          <w:p w14:paraId="5366569A" w14:textId="77777777" w:rsidR="00773592" w:rsidRDefault="00773592" w:rsidP="005461D6">
            <w:pPr>
              <w:pStyle w:val="TableText"/>
              <w:rPr>
                <w:rFonts w:eastAsia="Times New Roman"/>
                <w:szCs w:val="22"/>
                <w:highlight w:val="yellow"/>
                <w:lang w:eastAsia="en-US"/>
              </w:rPr>
            </w:pPr>
            <w:r w:rsidRPr="00F36D51">
              <w:rPr>
                <w:rFonts w:eastAsia="Times New Roman"/>
                <w:szCs w:val="22"/>
                <w:highlight w:val="yellow"/>
                <w:lang w:eastAsia="en-US"/>
              </w:rPr>
              <w:t>&lt;Email Address&gt;</w:t>
            </w:r>
          </w:p>
        </w:tc>
      </w:tr>
      <w:tr w:rsidR="00773592" w:rsidRPr="003975A0" w14:paraId="6008231F" w14:textId="77777777" w:rsidTr="005461D6">
        <w:trPr>
          <w:cnfStyle w:val="000000100000" w:firstRow="0" w:lastRow="0" w:firstColumn="0" w:lastColumn="0" w:oddVBand="0" w:evenVBand="0" w:oddHBand="1" w:evenHBand="0" w:firstRowFirstColumn="0" w:firstRowLastColumn="0" w:lastRowFirstColumn="0" w:lastRowLastColumn="0"/>
        </w:trPr>
        <w:tc>
          <w:tcPr>
            <w:tcW w:w="1705" w:type="dxa"/>
          </w:tcPr>
          <w:p w14:paraId="0245ACC7" w14:textId="77777777" w:rsidR="00773592" w:rsidRPr="003975A0" w:rsidRDefault="00773592" w:rsidP="005461D6">
            <w:pPr>
              <w:pStyle w:val="TableText"/>
              <w:rPr>
                <w:rFonts w:eastAsia="Times New Roman"/>
                <w:highlight w:val="yellow"/>
                <w:lang w:eastAsia="en-US"/>
              </w:rPr>
            </w:pPr>
            <w:r w:rsidRPr="000A7AD1">
              <w:rPr>
                <w:rFonts w:eastAsia="Times New Roman"/>
                <w:szCs w:val="22"/>
                <w:highlight w:val="yellow"/>
                <w:lang w:eastAsia="en-US"/>
              </w:rPr>
              <w:t>&lt;First Last&gt;</w:t>
            </w:r>
          </w:p>
        </w:tc>
        <w:tc>
          <w:tcPr>
            <w:tcW w:w="2448" w:type="dxa"/>
          </w:tcPr>
          <w:p w14:paraId="4602012B" w14:textId="77777777" w:rsidR="00773592" w:rsidRPr="003975A0" w:rsidRDefault="00773592" w:rsidP="005461D6">
            <w:pPr>
              <w:pStyle w:val="TableText"/>
              <w:rPr>
                <w:rFonts w:eastAsia="Times New Roman"/>
                <w:highlight w:val="yellow"/>
                <w:lang w:eastAsia="en-US"/>
              </w:rPr>
            </w:pPr>
            <w:r>
              <w:rPr>
                <w:rFonts w:eastAsia="Times New Roman"/>
                <w:szCs w:val="22"/>
                <w:lang w:eastAsia="en-US"/>
              </w:rPr>
              <w:t>Application</w:t>
            </w:r>
            <w:r w:rsidRPr="00A669F8">
              <w:rPr>
                <w:rFonts w:eastAsia="Times New Roman"/>
                <w:szCs w:val="22"/>
                <w:lang w:eastAsia="en-US"/>
              </w:rPr>
              <w:t xml:space="preserve"> Assessor</w:t>
            </w:r>
          </w:p>
        </w:tc>
        <w:tc>
          <w:tcPr>
            <w:tcW w:w="1836" w:type="dxa"/>
          </w:tcPr>
          <w:p w14:paraId="55F3B546" w14:textId="77777777" w:rsidR="00773592" w:rsidRPr="003975A0" w:rsidRDefault="00773592" w:rsidP="005461D6">
            <w:pPr>
              <w:pStyle w:val="TableText"/>
              <w:rPr>
                <w:rFonts w:eastAsia="Times New Roman"/>
                <w:highlight w:val="yellow"/>
                <w:lang w:eastAsia="en-US"/>
              </w:rPr>
            </w:pPr>
            <w:r>
              <w:rPr>
                <w:rFonts w:eastAsia="Times New Roman"/>
                <w:szCs w:val="22"/>
                <w:highlight w:val="yellow"/>
                <w:lang w:eastAsia="en-US"/>
              </w:rPr>
              <w:t>&lt;xxx-xxx-xxxx&gt;</w:t>
            </w:r>
          </w:p>
        </w:tc>
        <w:tc>
          <w:tcPr>
            <w:tcW w:w="3361" w:type="dxa"/>
          </w:tcPr>
          <w:p w14:paraId="017E296E" w14:textId="77777777" w:rsidR="00773592" w:rsidRPr="003975A0" w:rsidRDefault="00773592" w:rsidP="005461D6">
            <w:pPr>
              <w:pStyle w:val="TableText"/>
              <w:rPr>
                <w:rFonts w:eastAsia="Times New Roman"/>
                <w:highlight w:val="yellow"/>
                <w:lang w:eastAsia="en-US"/>
              </w:rPr>
            </w:pPr>
            <w:r w:rsidRPr="00F36D51">
              <w:rPr>
                <w:rFonts w:eastAsia="Times New Roman"/>
                <w:szCs w:val="22"/>
                <w:highlight w:val="yellow"/>
                <w:lang w:eastAsia="en-US"/>
              </w:rPr>
              <w:t>&lt;Email Address&gt;</w:t>
            </w:r>
          </w:p>
        </w:tc>
      </w:tr>
      <w:tr w:rsidR="00773592" w:rsidRPr="003975A0" w14:paraId="6EE04960" w14:textId="77777777" w:rsidTr="005461D6">
        <w:tc>
          <w:tcPr>
            <w:tcW w:w="1705" w:type="dxa"/>
          </w:tcPr>
          <w:p w14:paraId="33384504" w14:textId="77777777" w:rsidR="00773592" w:rsidRPr="003975A0" w:rsidRDefault="00773592" w:rsidP="005461D6">
            <w:pPr>
              <w:pStyle w:val="TableText"/>
              <w:rPr>
                <w:rFonts w:eastAsia="Times New Roman"/>
                <w:highlight w:val="yellow"/>
                <w:lang w:eastAsia="en-US"/>
              </w:rPr>
            </w:pPr>
            <w:r w:rsidRPr="000A7AD1">
              <w:rPr>
                <w:rFonts w:eastAsia="Times New Roman"/>
                <w:szCs w:val="22"/>
                <w:highlight w:val="yellow"/>
                <w:lang w:eastAsia="en-US"/>
              </w:rPr>
              <w:t>&lt;First Last&gt;</w:t>
            </w:r>
          </w:p>
        </w:tc>
        <w:tc>
          <w:tcPr>
            <w:tcW w:w="2448" w:type="dxa"/>
          </w:tcPr>
          <w:p w14:paraId="10BC66D9" w14:textId="77777777" w:rsidR="00773592" w:rsidRPr="003975A0" w:rsidRDefault="00773592" w:rsidP="005461D6">
            <w:pPr>
              <w:pStyle w:val="TableText"/>
              <w:rPr>
                <w:rFonts w:eastAsia="Times New Roman"/>
                <w:highlight w:val="yellow"/>
                <w:lang w:eastAsia="en-US"/>
              </w:rPr>
            </w:pPr>
            <w:r>
              <w:rPr>
                <w:rFonts w:eastAsia="Times New Roman"/>
                <w:highlight w:val="yellow"/>
                <w:lang w:eastAsia="en-US"/>
              </w:rPr>
              <w:t>Application Assessor</w:t>
            </w:r>
          </w:p>
        </w:tc>
        <w:tc>
          <w:tcPr>
            <w:tcW w:w="1836" w:type="dxa"/>
          </w:tcPr>
          <w:p w14:paraId="26C255BF" w14:textId="77777777" w:rsidR="00773592" w:rsidRPr="003975A0" w:rsidRDefault="00773592" w:rsidP="005461D6">
            <w:pPr>
              <w:pStyle w:val="TableText"/>
              <w:rPr>
                <w:rFonts w:eastAsia="Times New Roman"/>
                <w:highlight w:val="yellow"/>
                <w:lang w:eastAsia="en-US"/>
              </w:rPr>
            </w:pPr>
            <w:r>
              <w:rPr>
                <w:rFonts w:eastAsia="Times New Roman"/>
                <w:szCs w:val="22"/>
                <w:highlight w:val="yellow"/>
                <w:lang w:eastAsia="en-US"/>
              </w:rPr>
              <w:t>&lt;xxx-xxx-xxxx&gt;</w:t>
            </w:r>
          </w:p>
        </w:tc>
        <w:tc>
          <w:tcPr>
            <w:tcW w:w="3361" w:type="dxa"/>
          </w:tcPr>
          <w:p w14:paraId="08603BBC" w14:textId="77777777" w:rsidR="00773592" w:rsidRPr="003975A0" w:rsidRDefault="00773592" w:rsidP="005461D6">
            <w:pPr>
              <w:pStyle w:val="TableText"/>
              <w:rPr>
                <w:rFonts w:eastAsia="Times New Roman"/>
                <w:highlight w:val="yellow"/>
                <w:lang w:eastAsia="en-US"/>
              </w:rPr>
            </w:pPr>
            <w:r w:rsidRPr="00F36D51">
              <w:rPr>
                <w:rFonts w:eastAsia="Times New Roman"/>
                <w:szCs w:val="22"/>
                <w:highlight w:val="yellow"/>
                <w:lang w:eastAsia="en-US"/>
              </w:rPr>
              <w:t>&lt;Email Address&gt;</w:t>
            </w:r>
          </w:p>
        </w:tc>
      </w:tr>
      <w:tr w:rsidR="00773592" w:rsidRPr="003975A0" w14:paraId="30AF790C" w14:textId="77777777" w:rsidTr="005461D6">
        <w:trPr>
          <w:cnfStyle w:val="000000100000" w:firstRow="0" w:lastRow="0" w:firstColumn="0" w:lastColumn="0" w:oddVBand="0" w:evenVBand="0" w:oddHBand="1" w:evenHBand="0" w:firstRowFirstColumn="0" w:firstRowLastColumn="0" w:lastRowFirstColumn="0" w:lastRowLastColumn="0"/>
        </w:trPr>
        <w:tc>
          <w:tcPr>
            <w:tcW w:w="1705" w:type="dxa"/>
          </w:tcPr>
          <w:p w14:paraId="2D6BDCEA" w14:textId="77777777" w:rsidR="00773592" w:rsidRPr="003975A0" w:rsidRDefault="00773592" w:rsidP="005461D6">
            <w:pPr>
              <w:pStyle w:val="TableText"/>
              <w:rPr>
                <w:rFonts w:eastAsia="Times New Roman"/>
                <w:highlight w:val="yellow"/>
                <w:lang w:eastAsia="en-US"/>
              </w:rPr>
            </w:pPr>
            <w:r w:rsidRPr="000A7AD1">
              <w:rPr>
                <w:rFonts w:eastAsia="Times New Roman"/>
                <w:szCs w:val="22"/>
                <w:highlight w:val="yellow"/>
                <w:lang w:eastAsia="en-US"/>
              </w:rPr>
              <w:t>&lt;First Last&gt;</w:t>
            </w:r>
          </w:p>
        </w:tc>
        <w:tc>
          <w:tcPr>
            <w:tcW w:w="2448" w:type="dxa"/>
          </w:tcPr>
          <w:p w14:paraId="1E06CC36" w14:textId="77777777" w:rsidR="00773592" w:rsidRPr="003975A0" w:rsidRDefault="00773592" w:rsidP="005461D6">
            <w:pPr>
              <w:pStyle w:val="TableText"/>
              <w:rPr>
                <w:rFonts w:eastAsia="Times New Roman"/>
                <w:highlight w:val="yellow"/>
                <w:lang w:eastAsia="en-US"/>
              </w:rPr>
            </w:pPr>
            <w:r w:rsidRPr="00350062">
              <w:rPr>
                <w:rFonts w:eastAsia="Times New Roman"/>
                <w:lang w:eastAsia="en-US"/>
              </w:rPr>
              <w:t>DB Assessor</w:t>
            </w:r>
          </w:p>
        </w:tc>
        <w:tc>
          <w:tcPr>
            <w:tcW w:w="1836" w:type="dxa"/>
          </w:tcPr>
          <w:p w14:paraId="05D4E6DF" w14:textId="77777777" w:rsidR="00773592" w:rsidRPr="003975A0" w:rsidRDefault="00773592" w:rsidP="005461D6">
            <w:pPr>
              <w:pStyle w:val="TableText"/>
              <w:rPr>
                <w:rFonts w:eastAsia="Times New Roman"/>
                <w:highlight w:val="yellow"/>
                <w:lang w:eastAsia="en-US"/>
              </w:rPr>
            </w:pPr>
            <w:r>
              <w:rPr>
                <w:rFonts w:eastAsia="Times New Roman"/>
                <w:szCs w:val="22"/>
                <w:highlight w:val="yellow"/>
                <w:lang w:eastAsia="en-US"/>
              </w:rPr>
              <w:t>&lt;xxx-xxx-xxxx&gt;</w:t>
            </w:r>
          </w:p>
        </w:tc>
        <w:tc>
          <w:tcPr>
            <w:tcW w:w="3361" w:type="dxa"/>
          </w:tcPr>
          <w:p w14:paraId="53A9B5C7" w14:textId="77777777" w:rsidR="00773592" w:rsidRPr="003975A0" w:rsidRDefault="00773592" w:rsidP="005461D6">
            <w:pPr>
              <w:pStyle w:val="TableText"/>
              <w:rPr>
                <w:rFonts w:eastAsia="Times New Roman"/>
                <w:highlight w:val="yellow"/>
                <w:lang w:eastAsia="en-US"/>
              </w:rPr>
            </w:pPr>
            <w:r w:rsidRPr="00F36D51">
              <w:rPr>
                <w:rFonts w:eastAsia="Times New Roman"/>
                <w:szCs w:val="22"/>
                <w:highlight w:val="yellow"/>
                <w:lang w:eastAsia="en-US"/>
              </w:rPr>
              <w:t>&lt;Email Address&gt;</w:t>
            </w:r>
          </w:p>
        </w:tc>
      </w:tr>
      <w:tr w:rsidR="00773592" w:rsidRPr="003975A0" w14:paraId="0A88839C" w14:textId="77777777" w:rsidTr="005461D6">
        <w:tc>
          <w:tcPr>
            <w:tcW w:w="1705" w:type="dxa"/>
          </w:tcPr>
          <w:p w14:paraId="56C38E76" w14:textId="77777777" w:rsidR="00773592" w:rsidRPr="003975A0" w:rsidRDefault="00773592" w:rsidP="005461D6">
            <w:pPr>
              <w:pStyle w:val="TableText"/>
              <w:rPr>
                <w:rFonts w:eastAsia="Times New Roman"/>
                <w:highlight w:val="yellow"/>
                <w:lang w:eastAsia="en-US"/>
              </w:rPr>
            </w:pPr>
            <w:r w:rsidRPr="000A7AD1">
              <w:rPr>
                <w:rFonts w:eastAsia="Times New Roman"/>
                <w:szCs w:val="22"/>
                <w:highlight w:val="yellow"/>
                <w:lang w:eastAsia="en-US"/>
              </w:rPr>
              <w:t>&lt;First Last&gt;</w:t>
            </w:r>
          </w:p>
        </w:tc>
        <w:tc>
          <w:tcPr>
            <w:tcW w:w="2448" w:type="dxa"/>
          </w:tcPr>
          <w:p w14:paraId="273D1B30" w14:textId="77777777" w:rsidR="00773592" w:rsidRDefault="00773592" w:rsidP="005461D6">
            <w:pPr>
              <w:pStyle w:val="TableText"/>
              <w:rPr>
                <w:rFonts w:eastAsia="Times New Roman"/>
                <w:highlight w:val="yellow"/>
                <w:lang w:eastAsia="en-US"/>
              </w:rPr>
            </w:pPr>
            <w:r>
              <w:rPr>
                <w:rFonts w:eastAsia="Times New Roman"/>
                <w:highlight w:val="yellow"/>
                <w:lang w:eastAsia="en-US"/>
              </w:rPr>
              <w:t>OS Assessor</w:t>
            </w:r>
          </w:p>
        </w:tc>
        <w:tc>
          <w:tcPr>
            <w:tcW w:w="1836" w:type="dxa"/>
          </w:tcPr>
          <w:p w14:paraId="6E48BD80" w14:textId="77777777" w:rsidR="00773592" w:rsidRPr="003975A0" w:rsidRDefault="00773592" w:rsidP="005461D6">
            <w:pPr>
              <w:pStyle w:val="TableText"/>
              <w:rPr>
                <w:rFonts w:eastAsia="Times New Roman"/>
                <w:highlight w:val="yellow"/>
                <w:lang w:eastAsia="en-US"/>
              </w:rPr>
            </w:pPr>
            <w:r>
              <w:rPr>
                <w:rFonts w:eastAsia="Times New Roman"/>
                <w:szCs w:val="22"/>
                <w:highlight w:val="yellow"/>
                <w:lang w:eastAsia="en-US"/>
              </w:rPr>
              <w:t>&lt;xxx-xxx-xxxx&gt;</w:t>
            </w:r>
          </w:p>
        </w:tc>
        <w:tc>
          <w:tcPr>
            <w:tcW w:w="3361" w:type="dxa"/>
          </w:tcPr>
          <w:p w14:paraId="779AD91F" w14:textId="77777777" w:rsidR="00773592" w:rsidRPr="003975A0" w:rsidRDefault="00773592" w:rsidP="005461D6">
            <w:pPr>
              <w:pStyle w:val="TableText"/>
              <w:rPr>
                <w:rFonts w:eastAsia="Times New Roman"/>
                <w:highlight w:val="yellow"/>
                <w:lang w:eastAsia="en-US"/>
              </w:rPr>
            </w:pPr>
            <w:r w:rsidRPr="00F36D51">
              <w:rPr>
                <w:rFonts w:eastAsia="Times New Roman"/>
                <w:szCs w:val="22"/>
                <w:highlight w:val="yellow"/>
                <w:lang w:eastAsia="en-US"/>
              </w:rPr>
              <w:t>&lt;Email Address&gt;</w:t>
            </w:r>
          </w:p>
        </w:tc>
      </w:tr>
      <w:tr w:rsidR="00773592" w:rsidRPr="003975A0" w14:paraId="52E37320" w14:textId="77777777" w:rsidTr="005461D6">
        <w:trPr>
          <w:cnfStyle w:val="000000100000" w:firstRow="0" w:lastRow="0" w:firstColumn="0" w:lastColumn="0" w:oddVBand="0" w:evenVBand="0" w:oddHBand="1" w:evenHBand="0" w:firstRowFirstColumn="0" w:firstRowLastColumn="0" w:lastRowFirstColumn="0" w:lastRowLastColumn="0"/>
        </w:trPr>
        <w:tc>
          <w:tcPr>
            <w:tcW w:w="1705" w:type="dxa"/>
          </w:tcPr>
          <w:p w14:paraId="322DA933" w14:textId="77777777" w:rsidR="00773592" w:rsidRPr="003975A0" w:rsidRDefault="00773592" w:rsidP="005461D6">
            <w:pPr>
              <w:pStyle w:val="TableText"/>
              <w:rPr>
                <w:rFonts w:eastAsia="Times New Roman"/>
                <w:highlight w:val="yellow"/>
                <w:lang w:eastAsia="en-US"/>
              </w:rPr>
            </w:pPr>
            <w:r w:rsidRPr="000A7AD1">
              <w:rPr>
                <w:rFonts w:eastAsia="Times New Roman"/>
                <w:szCs w:val="22"/>
                <w:highlight w:val="yellow"/>
                <w:lang w:eastAsia="en-US"/>
              </w:rPr>
              <w:t>&lt;First Last&gt;</w:t>
            </w:r>
          </w:p>
        </w:tc>
        <w:tc>
          <w:tcPr>
            <w:tcW w:w="2448" w:type="dxa"/>
          </w:tcPr>
          <w:p w14:paraId="1CC0E5D7" w14:textId="77777777" w:rsidR="00773592" w:rsidRDefault="00773592" w:rsidP="005461D6">
            <w:pPr>
              <w:pStyle w:val="TableText"/>
              <w:rPr>
                <w:rFonts w:eastAsia="Times New Roman"/>
                <w:highlight w:val="yellow"/>
                <w:lang w:eastAsia="en-US"/>
              </w:rPr>
            </w:pPr>
            <w:r>
              <w:rPr>
                <w:rFonts w:eastAsia="Times New Roman"/>
                <w:highlight w:val="yellow"/>
                <w:lang w:eastAsia="en-US"/>
              </w:rPr>
              <w:t>Network Assessor</w:t>
            </w:r>
          </w:p>
        </w:tc>
        <w:tc>
          <w:tcPr>
            <w:tcW w:w="1836" w:type="dxa"/>
          </w:tcPr>
          <w:p w14:paraId="2F3E3A8E" w14:textId="77777777" w:rsidR="00773592" w:rsidRPr="003975A0" w:rsidRDefault="00773592" w:rsidP="005461D6">
            <w:pPr>
              <w:pStyle w:val="TableText"/>
              <w:rPr>
                <w:rFonts w:eastAsia="Times New Roman"/>
                <w:highlight w:val="yellow"/>
                <w:lang w:eastAsia="en-US"/>
              </w:rPr>
            </w:pPr>
            <w:r>
              <w:rPr>
                <w:rFonts w:eastAsia="Times New Roman"/>
                <w:szCs w:val="22"/>
                <w:highlight w:val="yellow"/>
                <w:lang w:eastAsia="en-US"/>
              </w:rPr>
              <w:t>&lt;xxx-xxx-xxxx&gt;</w:t>
            </w:r>
          </w:p>
        </w:tc>
        <w:tc>
          <w:tcPr>
            <w:tcW w:w="3361" w:type="dxa"/>
          </w:tcPr>
          <w:p w14:paraId="01591E13" w14:textId="77777777" w:rsidR="00773592" w:rsidRPr="003975A0" w:rsidRDefault="00773592" w:rsidP="005461D6">
            <w:pPr>
              <w:pStyle w:val="TableText"/>
              <w:rPr>
                <w:rFonts w:eastAsia="Times New Roman"/>
                <w:highlight w:val="yellow"/>
                <w:lang w:eastAsia="en-US"/>
              </w:rPr>
            </w:pPr>
            <w:r w:rsidRPr="00F36D51">
              <w:rPr>
                <w:rFonts w:eastAsia="Times New Roman"/>
                <w:szCs w:val="22"/>
                <w:highlight w:val="yellow"/>
                <w:lang w:eastAsia="en-US"/>
              </w:rPr>
              <w:t>&lt;Email Address&gt;</w:t>
            </w:r>
          </w:p>
        </w:tc>
      </w:tr>
      <w:tr w:rsidR="00773592" w:rsidRPr="003975A0" w14:paraId="4D74A0E5" w14:textId="77777777" w:rsidTr="005461D6">
        <w:tc>
          <w:tcPr>
            <w:tcW w:w="1705" w:type="dxa"/>
          </w:tcPr>
          <w:p w14:paraId="7AC4839D" w14:textId="77777777" w:rsidR="00773592" w:rsidRPr="003975A0" w:rsidRDefault="00773592" w:rsidP="005461D6">
            <w:pPr>
              <w:pStyle w:val="TableText"/>
              <w:rPr>
                <w:rFonts w:eastAsia="Times New Roman"/>
                <w:highlight w:val="yellow"/>
                <w:lang w:eastAsia="en-US"/>
              </w:rPr>
            </w:pPr>
            <w:r w:rsidRPr="000A7AD1">
              <w:rPr>
                <w:rFonts w:eastAsia="Times New Roman"/>
                <w:szCs w:val="22"/>
                <w:highlight w:val="yellow"/>
                <w:lang w:eastAsia="en-US"/>
              </w:rPr>
              <w:t>&lt;First Last&gt;</w:t>
            </w:r>
          </w:p>
        </w:tc>
        <w:tc>
          <w:tcPr>
            <w:tcW w:w="2448" w:type="dxa"/>
          </w:tcPr>
          <w:p w14:paraId="5FFA2667" w14:textId="77777777" w:rsidR="00773592" w:rsidRDefault="00773592" w:rsidP="005461D6">
            <w:pPr>
              <w:pStyle w:val="TableText"/>
              <w:rPr>
                <w:rFonts w:eastAsia="Times New Roman"/>
                <w:highlight w:val="yellow"/>
                <w:lang w:eastAsia="en-US"/>
              </w:rPr>
            </w:pPr>
            <w:r>
              <w:rPr>
                <w:rFonts w:eastAsia="Times New Roman"/>
                <w:highlight w:val="yellow"/>
                <w:lang w:eastAsia="en-US"/>
              </w:rPr>
              <w:t>Mainframe Assessor</w:t>
            </w:r>
          </w:p>
        </w:tc>
        <w:tc>
          <w:tcPr>
            <w:tcW w:w="1836" w:type="dxa"/>
          </w:tcPr>
          <w:p w14:paraId="1AA02DBD" w14:textId="77777777" w:rsidR="00773592" w:rsidRPr="003975A0" w:rsidRDefault="00773592" w:rsidP="005461D6">
            <w:pPr>
              <w:pStyle w:val="TableText"/>
              <w:rPr>
                <w:rFonts w:eastAsia="Times New Roman"/>
                <w:highlight w:val="yellow"/>
                <w:lang w:eastAsia="en-US"/>
              </w:rPr>
            </w:pPr>
            <w:r>
              <w:rPr>
                <w:rFonts w:eastAsia="Times New Roman"/>
                <w:szCs w:val="22"/>
                <w:highlight w:val="yellow"/>
                <w:lang w:eastAsia="en-US"/>
              </w:rPr>
              <w:t>&lt;xxx-xxx-xxxx&gt;</w:t>
            </w:r>
          </w:p>
        </w:tc>
        <w:tc>
          <w:tcPr>
            <w:tcW w:w="3361" w:type="dxa"/>
          </w:tcPr>
          <w:p w14:paraId="0E0769DB" w14:textId="77777777" w:rsidR="00773592" w:rsidRPr="003975A0" w:rsidRDefault="00773592" w:rsidP="005461D6">
            <w:pPr>
              <w:pStyle w:val="TableText"/>
              <w:rPr>
                <w:rFonts w:eastAsia="Times New Roman"/>
                <w:highlight w:val="yellow"/>
                <w:lang w:eastAsia="en-US"/>
              </w:rPr>
            </w:pPr>
            <w:r w:rsidRPr="00F36D51">
              <w:rPr>
                <w:rFonts w:eastAsia="Times New Roman"/>
                <w:szCs w:val="22"/>
                <w:highlight w:val="yellow"/>
                <w:lang w:eastAsia="en-US"/>
              </w:rPr>
              <w:t>&lt;Email Address&gt;</w:t>
            </w:r>
          </w:p>
        </w:tc>
      </w:tr>
      <w:tr w:rsidR="00773592" w:rsidRPr="003975A0" w14:paraId="199E18D4" w14:textId="77777777" w:rsidTr="005461D6">
        <w:trPr>
          <w:cnfStyle w:val="000000100000" w:firstRow="0" w:lastRow="0" w:firstColumn="0" w:lastColumn="0" w:oddVBand="0" w:evenVBand="0" w:oddHBand="1" w:evenHBand="0" w:firstRowFirstColumn="0" w:firstRowLastColumn="0" w:lastRowFirstColumn="0" w:lastRowLastColumn="0"/>
        </w:trPr>
        <w:tc>
          <w:tcPr>
            <w:tcW w:w="1705" w:type="dxa"/>
          </w:tcPr>
          <w:p w14:paraId="0E4D3CB9" w14:textId="77777777" w:rsidR="00773592" w:rsidRPr="003975A0" w:rsidRDefault="00773592" w:rsidP="005461D6">
            <w:pPr>
              <w:pStyle w:val="TableText"/>
              <w:rPr>
                <w:rFonts w:eastAsia="Times New Roman"/>
                <w:highlight w:val="yellow"/>
                <w:lang w:eastAsia="en-US"/>
              </w:rPr>
            </w:pPr>
            <w:r w:rsidRPr="000A7AD1">
              <w:rPr>
                <w:rFonts w:eastAsia="Times New Roman"/>
                <w:szCs w:val="22"/>
                <w:highlight w:val="yellow"/>
                <w:lang w:eastAsia="en-US"/>
              </w:rPr>
              <w:t>&lt;First Last&gt;</w:t>
            </w:r>
          </w:p>
        </w:tc>
        <w:tc>
          <w:tcPr>
            <w:tcW w:w="2448" w:type="dxa"/>
          </w:tcPr>
          <w:p w14:paraId="441F3C48" w14:textId="77777777" w:rsidR="00773592" w:rsidRDefault="00773592" w:rsidP="005461D6">
            <w:pPr>
              <w:pStyle w:val="TableText"/>
              <w:rPr>
                <w:rFonts w:eastAsia="Times New Roman"/>
                <w:highlight w:val="yellow"/>
                <w:lang w:eastAsia="en-US"/>
              </w:rPr>
            </w:pPr>
            <w:r>
              <w:rPr>
                <w:rFonts w:eastAsia="Times New Roman"/>
                <w:highlight w:val="yellow"/>
                <w:lang w:eastAsia="en-US"/>
              </w:rPr>
              <w:t>Privacy Assessor</w:t>
            </w:r>
          </w:p>
        </w:tc>
        <w:tc>
          <w:tcPr>
            <w:tcW w:w="1836" w:type="dxa"/>
          </w:tcPr>
          <w:p w14:paraId="7D585D09" w14:textId="77777777" w:rsidR="00773592" w:rsidRPr="003975A0" w:rsidRDefault="00773592" w:rsidP="005461D6">
            <w:pPr>
              <w:pStyle w:val="TableText"/>
              <w:rPr>
                <w:rFonts w:eastAsia="Times New Roman"/>
                <w:highlight w:val="yellow"/>
                <w:lang w:eastAsia="en-US"/>
              </w:rPr>
            </w:pPr>
            <w:r>
              <w:rPr>
                <w:rFonts w:eastAsia="Times New Roman"/>
                <w:szCs w:val="22"/>
                <w:highlight w:val="yellow"/>
                <w:lang w:eastAsia="en-US"/>
              </w:rPr>
              <w:t>&lt;xxx-xxx-xxxx&gt;</w:t>
            </w:r>
          </w:p>
        </w:tc>
        <w:tc>
          <w:tcPr>
            <w:tcW w:w="3361" w:type="dxa"/>
          </w:tcPr>
          <w:p w14:paraId="41F61C07" w14:textId="77777777" w:rsidR="00773592" w:rsidRPr="003975A0" w:rsidRDefault="00773592" w:rsidP="005461D6">
            <w:pPr>
              <w:pStyle w:val="TableText"/>
              <w:rPr>
                <w:rFonts w:eastAsia="Times New Roman"/>
                <w:highlight w:val="yellow"/>
                <w:lang w:eastAsia="en-US"/>
              </w:rPr>
            </w:pPr>
            <w:r w:rsidRPr="00F36D51">
              <w:rPr>
                <w:rFonts w:eastAsia="Times New Roman"/>
                <w:szCs w:val="22"/>
                <w:highlight w:val="yellow"/>
                <w:lang w:eastAsia="en-US"/>
              </w:rPr>
              <w:t>&lt;Email Address&gt;</w:t>
            </w:r>
          </w:p>
        </w:tc>
      </w:tr>
      <w:tr w:rsidR="00773592" w:rsidRPr="003975A0" w14:paraId="5D296BAF" w14:textId="77777777" w:rsidTr="005461D6">
        <w:tc>
          <w:tcPr>
            <w:tcW w:w="1705" w:type="dxa"/>
          </w:tcPr>
          <w:p w14:paraId="612B4026" w14:textId="77777777" w:rsidR="00773592" w:rsidRPr="000A7AD1" w:rsidRDefault="00773592" w:rsidP="005461D6">
            <w:pPr>
              <w:pStyle w:val="TableText"/>
              <w:rPr>
                <w:rFonts w:eastAsia="Times New Roman"/>
                <w:szCs w:val="22"/>
                <w:highlight w:val="yellow"/>
                <w:lang w:eastAsia="en-US"/>
              </w:rPr>
            </w:pPr>
            <w:r>
              <w:rPr>
                <w:highlight w:val="yellow"/>
              </w:rPr>
              <w:t>Cloud Assessor</w:t>
            </w:r>
          </w:p>
        </w:tc>
        <w:tc>
          <w:tcPr>
            <w:tcW w:w="2448" w:type="dxa"/>
          </w:tcPr>
          <w:p w14:paraId="5348E86A" w14:textId="77777777" w:rsidR="00773592" w:rsidRDefault="00773592" w:rsidP="005461D6">
            <w:pPr>
              <w:pStyle w:val="TableText"/>
              <w:rPr>
                <w:rFonts w:eastAsia="Times New Roman"/>
                <w:highlight w:val="yellow"/>
                <w:lang w:eastAsia="en-US"/>
              </w:rPr>
            </w:pPr>
            <w:r>
              <w:rPr>
                <w:highlight w:val="yellow"/>
              </w:rPr>
              <w:t>&lt;First Last&gt;</w:t>
            </w:r>
          </w:p>
        </w:tc>
        <w:tc>
          <w:tcPr>
            <w:tcW w:w="1836" w:type="dxa"/>
          </w:tcPr>
          <w:p w14:paraId="2F0918F4" w14:textId="77777777" w:rsidR="00773592" w:rsidRDefault="00773592" w:rsidP="005461D6">
            <w:pPr>
              <w:pStyle w:val="TableText"/>
              <w:rPr>
                <w:rFonts w:eastAsia="Times New Roman"/>
                <w:szCs w:val="22"/>
                <w:highlight w:val="yellow"/>
                <w:lang w:eastAsia="en-US"/>
              </w:rPr>
            </w:pPr>
            <w:r w:rsidRPr="00751CBE">
              <w:rPr>
                <w:highlight w:val="yellow"/>
              </w:rPr>
              <w:t>&lt;xxx-xxx-xxxx&gt;</w:t>
            </w:r>
          </w:p>
        </w:tc>
        <w:tc>
          <w:tcPr>
            <w:tcW w:w="3361" w:type="dxa"/>
          </w:tcPr>
          <w:p w14:paraId="0B0F1871" w14:textId="77777777" w:rsidR="00773592" w:rsidRPr="00F36D51" w:rsidRDefault="00773592" w:rsidP="005461D6">
            <w:pPr>
              <w:pStyle w:val="TableText"/>
              <w:rPr>
                <w:rFonts w:eastAsia="Times New Roman"/>
                <w:szCs w:val="22"/>
                <w:highlight w:val="yellow"/>
                <w:lang w:eastAsia="en-US"/>
              </w:rPr>
            </w:pPr>
            <w:r w:rsidRPr="00751CBE">
              <w:rPr>
                <w:highlight w:val="yellow"/>
              </w:rPr>
              <w:t>&lt;Email Address&gt;</w:t>
            </w:r>
          </w:p>
        </w:tc>
      </w:tr>
      <w:tr w:rsidR="00773592" w:rsidRPr="003975A0" w14:paraId="0D5BC190" w14:textId="77777777" w:rsidTr="005461D6">
        <w:trPr>
          <w:cnfStyle w:val="000000100000" w:firstRow="0" w:lastRow="0" w:firstColumn="0" w:lastColumn="0" w:oddVBand="0" w:evenVBand="0" w:oddHBand="1" w:evenHBand="0" w:firstRowFirstColumn="0" w:firstRowLastColumn="0" w:lastRowFirstColumn="0" w:lastRowLastColumn="0"/>
        </w:trPr>
        <w:tc>
          <w:tcPr>
            <w:tcW w:w="1705" w:type="dxa"/>
          </w:tcPr>
          <w:p w14:paraId="1915011A" w14:textId="77777777" w:rsidR="00773592" w:rsidRPr="000A7AD1" w:rsidRDefault="00773592" w:rsidP="005461D6">
            <w:pPr>
              <w:pStyle w:val="TableText"/>
              <w:rPr>
                <w:rFonts w:eastAsia="Times New Roman"/>
                <w:szCs w:val="22"/>
                <w:highlight w:val="yellow"/>
                <w:lang w:eastAsia="en-US"/>
              </w:rPr>
            </w:pPr>
            <w:r>
              <w:rPr>
                <w:highlight w:val="yellow"/>
              </w:rPr>
              <w:t>Virtualization Assessor</w:t>
            </w:r>
          </w:p>
        </w:tc>
        <w:tc>
          <w:tcPr>
            <w:tcW w:w="2448" w:type="dxa"/>
          </w:tcPr>
          <w:p w14:paraId="55D804D5" w14:textId="77777777" w:rsidR="00773592" w:rsidRDefault="00773592" w:rsidP="005461D6">
            <w:pPr>
              <w:pStyle w:val="TableText"/>
              <w:rPr>
                <w:rFonts w:eastAsia="Times New Roman"/>
                <w:highlight w:val="yellow"/>
                <w:lang w:eastAsia="en-US"/>
              </w:rPr>
            </w:pPr>
            <w:r>
              <w:rPr>
                <w:highlight w:val="yellow"/>
              </w:rPr>
              <w:t>&lt;First Last&gt;</w:t>
            </w:r>
          </w:p>
        </w:tc>
        <w:tc>
          <w:tcPr>
            <w:tcW w:w="1836" w:type="dxa"/>
          </w:tcPr>
          <w:p w14:paraId="5B3E36AB" w14:textId="77777777" w:rsidR="00773592" w:rsidRDefault="00773592" w:rsidP="005461D6">
            <w:pPr>
              <w:pStyle w:val="TableText"/>
              <w:rPr>
                <w:rFonts w:eastAsia="Times New Roman"/>
                <w:szCs w:val="22"/>
                <w:highlight w:val="yellow"/>
                <w:lang w:eastAsia="en-US"/>
              </w:rPr>
            </w:pPr>
            <w:r w:rsidRPr="00751CBE">
              <w:rPr>
                <w:highlight w:val="yellow"/>
              </w:rPr>
              <w:t>&lt;xxx-xxx-xxxx&gt;</w:t>
            </w:r>
          </w:p>
        </w:tc>
        <w:tc>
          <w:tcPr>
            <w:tcW w:w="3361" w:type="dxa"/>
          </w:tcPr>
          <w:p w14:paraId="7CC42F69" w14:textId="77777777" w:rsidR="00773592" w:rsidRPr="00F36D51" w:rsidRDefault="00773592" w:rsidP="005461D6">
            <w:pPr>
              <w:pStyle w:val="TableText"/>
              <w:rPr>
                <w:rFonts w:eastAsia="Times New Roman"/>
                <w:szCs w:val="22"/>
                <w:highlight w:val="yellow"/>
                <w:lang w:eastAsia="en-US"/>
              </w:rPr>
            </w:pPr>
            <w:r w:rsidRPr="00751CBE">
              <w:rPr>
                <w:highlight w:val="yellow"/>
              </w:rPr>
              <w:t>&lt;Email Address&gt;</w:t>
            </w:r>
          </w:p>
        </w:tc>
      </w:tr>
    </w:tbl>
    <w:p w14:paraId="141D72E1" w14:textId="77777777" w:rsidR="00773592" w:rsidRDefault="00773592" w:rsidP="00773592">
      <w:pPr>
        <w:pStyle w:val="Body"/>
        <w:rPr>
          <w:highlight w:val="yellow"/>
        </w:rPr>
      </w:pPr>
    </w:p>
    <w:p w14:paraId="48CCD2BE" w14:textId="77777777" w:rsidR="00773592" w:rsidRPr="00265EA2" w:rsidRDefault="00773592" w:rsidP="00773592">
      <w:pPr>
        <w:pStyle w:val="Body"/>
      </w:pPr>
      <w:r w:rsidRPr="00265EA2">
        <w:t xml:space="preserve">The Assessment Team assessed </w:t>
      </w:r>
      <w:r w:rsidRPr="00265EA2">
        <w:rPr>
          <w:highlight w:val="yellow"/>
        </w:rPr>
        <w:t>&lt;System Acronym&gt; and its environment</w:t>
      </w:r>
      <w:r w:rsidRPr="00265EA2">
        <w:t xml:space="preserve"> by conducting </w:t>
      </w:r>
      <w:r w:rsidRPr="00265EA2">
        <w:rPr>
          <w:highlight w:val="yellow"/>
        </w:rPr>
        <w:t>interviews of key personnel, technical testing and technical vulnerability assessment, system configuration assessment, policy compliance assessment, and documentation review</w:t>
      </w:r>
      <w:r w:rsidRPr="00265EA2">
        <w:t xml:space="preserve">. </w:t>
      </w:r>
      <w:r w:rsidRPr="00265EA2">
        <w:rPr>
          <w:highlight w:val="yellow"/>
        </w:rPr>
        <w:t>[Describe any caveats, such as the omission of expected activities such as thorough technical testing, interviews, etc.]</w:t>
      </w:r>
    </w:p>
    <w:p w14:paraId="74BD94EB" w14:textId="77777777" w:rsidR="00773592" w:rsidRPr="00265EA2" w:rsidRDefault="00773592" w:rsidP="00773592">
      <w:pPr>
        <w:pStyle w:val="Body"/>
        <w:rPr>
          <w:highlight w:val="yellow"/>
        </w:rPr>
      </w:pPr>
      <w:r w:rsidRPr="00265EA2">
        <w:t xml:space="preserve">This approach provided the team with an </w:t>
      </w:r>
      <w:r w:rsidRPr="00265EA2">
        <w:rPr>
          <w:highlight w:val="yellow"/>
        </w:rPr>
        <w:t>accurate and comprehensive</w:t>
      </w:r>
      <w:r w:rsidRPr="00265EA2">
        <w:t xml:space="preserve"> understanding of the current deployment of </w:t>
      </w:r>
      <w:r w:rsidRPr="00265EA2">
        <w:rPr>
          <w:iCs/>
          <w:highlight w:val="yellow"/>
        </w:rPr>
        <w:t>&lt;System Acronym&gt;</w:t>
      </w:r>
      <w:r w:rsidRPr="00265EA2">
        <w:t>. The main objectives of the ACT Security Assessment were to determine:</w:t>
      </w:r>
    </w:p>
    <w:p w14:paraId="2806E9AB" w14:textId="308FCBAD" w:rsidR="00773592" w:rsidRPr="00265EA2" w:rsidRDefault="00773592" w:rsidP="00773592">
      <w:pPr>
        <w:pStyle w:val="BulletedList"/>
        <w:rPr>
          <w:highlight w:val="yellow"/>
        </w:rPr>
      </w:pPr>
      <w:r w:rsidRPr="00265EA2">
        <w:rPr>
          <w:snapToGrid w:val="0"/>
          <w:highlight w:val="yellow"/>
        </w:rPr>
        <w:t xml:space="preserve">If the system adequately implemented the </w:t>
      </w:r>
      <w:r>
        <w:rPr>
          <w:snapToGrid w:val="0"/>
          <w:highlight w:val="yellow"/>
        </w:rPr>
        <w:t>&lt;Organization&gt;</w:t>
      </w:r>
      <w:r w:rsidRPr="00265EA2">
        <w:rPr>
          <w:snapToGrid w:val="0"/>
          <w:highlight w:val="yellow"/>
        </w:rPr>
        <w:t xml:space="preserve"> Core Controls.</w:t>
      </w:r>
    </w:p>
    <w:p w14:paraId="2C3F06FC" w14:textId="6802E5CE" w:rsidR="00773592" w:rsidRPr="00265EA2" w:rsidRDefault="00773592" w:rsidP="00773592">
      <w:pPr>
        <w:pStyle w:val="BulletedList"/>
        <w:rPr>
          <w:highlight w:val="yellow"/>
        </w:rPr>
      </w:pPr>
      <w:r w:rsidRPr="00265EA2">
        <w:rPr>
          <w:snapToGrid w:val="0"/>
          <w:highlight w:val="yellow"/>
        </w:rPr>
        <w:t xml:space="preserve">If the system adequately implemented the </w:t>
      </w:r>
      <w:r>
        <w:rPr>
          <w:snapToGrid w:val="0"/>
          <w:highlight w:val="yellow"/>
        </w:rPr>
        <w:t>&lt;Organization&gt;</w:t>
      </w:r>
      <w:r w:rsidRPr="00265EA2">
        <w:rPr>
          <w:snapToGrid w:val="0"/>
          <w:highlight w:val="yellow"/>
        </w:rPr>
        <w:t xml:space="preserve"> Security Capabilities, and that it was in compliance with the latest published versions of the </w:t>
      </w:r>
      <w:r>
        <w:rPr>
          <w:i/>
          <w:iCs/>
          <w:snapToGrid w:val="0"/>
          <w:highlight w:val="yellow"/>
        </w:rPr>
        <w:t>&lt;Organization&gt;</w:t>
      </w:r>
      <w:r w:rsidRPr="00265EA2">
        <w:rPr>
          <w:i/>
          <w:iCs/>
          <w:snapToGrid w:val="0"/>
          <w:highlight w:val="yellow"/>
        </w:rPr>
        <w:t xml:space="preserve"> </w:t>
      </w:r>
      <w:r>
        <w:rPr>
          <w:i/>
          <w:iCs/>
          <w:snapToGrid w:val="0"/>
          <w:highlight w:val="yellow"/>
        </w:rPr>
        <w:t>&lt;List all applicable guidance and policies&gt;.</w:t>
      </w:r>
    </w:p>
    <w:p w14:paraId="08FBBE6D" w14:textId="77777777" w:rsidR="00773592" w:rsidRPr="00265EA2" w:rsidRDefault="00773592" w:rsidP="00773592">
      <w:pPr>
        <w:pStyle w:val="BulletedList"/>
        <w:rPr>
          <w:snapToGrid w:val="0"/>
          <w:highlight w:val="yellow"/>
        </w:rPr>
      </w:pPr>
      <w:r w:rsidRPr="00265EA2">
        <w:rPr>
          <w:snapToGrid w:val="0"/>
          <w:highlight w:val="yellow"/>
        </w:rPr>
        <w:t>If the system’s infrastructure components were securely implemented.</w:t>
      </w:r>
    </w:p>
    <w:p w14:paraId="3CC51D03" w14:textId="77777777" w:rsidR="00773592" w:rsidRPr="00265EA2" w:rsidRDefault="00773592" w:rsidP="00773592">
      <w:pPr>
        <w:pStyle w:val="BulletedList"/>
        <w:rPr>
          <w:snapToGrid w:val="0"/>
          <w:highlight w:val="yellow"/>
        </w:rPr>
      </w:pPr>
      <w:r w:rsidRPr="00265EA2">
        <w:rPr>
          <w:snapToGrid w:val="0"/>
          <w:highlight w:val="yellow"/>
        </w:rPr>
        <w:t>If the inherited infrastructure components were security implemented.</w:t>
      </w:r>
    </w:p>
    <w:p w14:paraId="70F6C584" w14:textId="77777777" w:rsidR="00773592" w:rsidRPr="00265EA2" w:rsidRDefault="00773592" w:rsidP="00773592">
      <w:pPr>
        <w:pStyle w:val="BulletedList"/>
        <w:rPr>
          <w:snapToGrid w:val="0"/>
          <w:highlight w:val="yellow"/>
        </w:rPr>
      </w:pPr>
      <w:r w:rsidRPr="00265EA2">
        <w:rPr>
          <w:snapToGrid w:val="0"/>
          <w:highlight w:val="yellow"/>
        </w:rPr>
        <w:t>If the application was securely maintained.</w:t>
      </w:r>
    </w:p>
    <w:p w14:paraId="46045975" w14:textId="77777777" w:rsidR="00773592" w:rsidRPr="00265EA2" w:rsidRDefault="00773592" w:rsidP="00773592">
      <w:pPr>
        <w:pStyle w:val="BulletedList"/>
        <w:rPr>
          <w:highlight w:val="yellow"/>
        </w:rPr>
      </w:pPr>
      <w:r w:rsidRPr="00265EA2">
        <w:rPr>
          <w:snapToGrid w:val="0"/>
          <w:highlight w:val="yellow"/>
        </w:rPr>
        <w:t>If the database was configured properly.</w:t>
      </w:r>
    </w:p>
    <w:p w14:paraId="2FE8A4C3" w14:textId="77777777" w:rsidR="00773592" w:rsidRPr="00265EA2" w:rsidRDefault="00773592" w:rsidP="00773592">
      <w:pPr>
        <w:pStyle w:val="BulletedList"/>
        <w:rPr>
          <w:highlight w:val="yellow"/>
        </w:rPr>
      </w:pPr>
      <w:r w:rsidRPr="00265EA2">
        <w:rPr>
          <w:highlight w:val="yellow"/>
        </w:rPr>
        <w:t>Vulnerabilities and their potential impact.</w:t>
      </w:r>
    </w:p>
    <w:p w14:paraId="0B059CB8" w14:textId="77777777" w:rsidR="00773592" w:rsidRPr="00265EA2" w:rsidRDefault="00773592" w:rsidP="00773592">
      <w:pPr>
        <w:pStyle w:val="BulletedList"/>
        <w:rPr>
          <w:highlight w:val="yellow"/>
        </w:rPr>
      </w:pPr>
      <w:r w:rsidRPr="00265EA2">
        <w:rPr>
          <w:highlight w:val="yellow"/>
        </w:rPr>
        <w:t>Weak system configuration settings that, if not changed, could compromise the CIA</w:t>
      </w:r>
      <w:r w:rsidRPr="00265EA2">
        <w:rPr>
          <w:highlight w:val="yellow"/>
          <w:vertAlign w:val="superscript"/>
        </w:rPr>
        <w:footnoteReference w:id="3"/>
      </w:r>
      <w:r w:rsidRPr="00265EA2">
        <w:rPr>
          <w:highlight w:val="yellow"/>
        </w:rPr>
        <w:t xml:space="preserve"> of system data.</w:t>
      </w:r>
    </w:p>
    <w:p w14:paraId="7159E415" w14:textId="236118F9" w:rsidR="00773592" w:rsidRPr="00265EA2" w:rsidRDefault="00773592" w:rsidP="00773592">
      <w:pPr>
        <w:pStyle w:val="BulletedList"/>
        <w:rPr>
          <w:highlight w:val="yellow"/>
        </w:rPr>
      </w:pPr>
      <w:r w:rsidRPr="00265EA2">
        <w:rPr>
          <w:highlight w:val="yellow"/>
        </w:rPr>
        <w:t xml:space="preserve">Where established </w:t>
      </w:r>
      <w:r>
        <w:rPr>
          <w:highlight w:val="yellow"/>
        </w:rPr>
        <w:t>&lt;Organization&gt;</w:t>
      </w:r>
      <w:r w:rsidRPr="00265EA2">
        <w:rPr>
          <w:highlight w:val="yellow"/>
        </w:rPr>
        <w:t xml:space="preserve"> security policies have not been followed.</w:t>
      </w:r>
    </w:p>
    <w:p w14:paraId="208FDE09" w14:textId="77777777" w:rsidR="00773592" w:rsidRPr="00265EA2" w:rsidRDefault="00773592" w:rsidP="00773592">
      <w:pPr>
        <w:pStyle w:val="BulletedList"/>
        <w:rPr>
          <w:highlight w:val="yellow"/>
        </w:rPr>
      </w:pPr>
      <w:r w:rsidRPr="00265EA2">
        <w:rPr>
          <w:snapToGrid w:val="0"/>
          <w:highlight w:val="yellow"/>
        </w:rPr>
        <w:t>Major discrepancies in system documentation.</w:t>
      </w:r>
    </w:p>
    <w:p w14:paraId="4A45C208" w14:textId="77777777" w:rsidR="00773592" w:rsidRPr="00265EA2" w:rsidRDefault="00773592" w:rsidP="00773592">
      <w:pPr>
        <w:pStyle w:val="BulletedList"/>
        <w:rPr>
          <w:snapToGrid w:val="0"/>
          <w:highlight w:val="yellow"/>
        </w:rPr>
      </w:pPr>
      <w:r w:rsidRPr="00265EA2">
        <w:rPr>
          <w:snapToGrid w:val="0"/>
          <w:highlight w:val="yellow"/>
        </w:rPr>
        <w:t>Weaknesses in the Configuration Management (CM) process.</w:t>
      </w:r>
    </w:p>
    <w:p w14:paraId="713180AC" w14:textId="77777777" w:rsidR="00773592" w:rsidRPr="00780346" w:rsidRDefault="00773592" w:rsidP="00773592">
      <w:pPr>
        <w:pStyle w:val="BulletedList"/>
        <w:rPr>
          <w:snapToGrid w:val="0"/>
          <w:highlight w:val="yellow"/>
        </w:rPr>
      </w:pPr>
      <w:r w:rsidRPr="00265EA2">
        <w:rPr>
          <w:highlight w:val="yellow"/>
        </w:rPr>
        <w:t>Weaknesses in program management.</w:t>
      </w:r>
    </w:p>
    <w:p w14:paraId="13224989" w14:textId="77777777" w:rsidR="00773592" w:rsidRDefault="00773592" w:rsidP="00773592">
      <w:pPr>
        <w:pStyle w:val="Heading3"/>
        <w:rPr>
          <w:snapToGrid w:val="0"/>
        </w:rPr>
      </w:pPr>
      <w:bookmarkStart w:id="232" w:name="_Toc126840984"/>
      <w:bookmarkStart w:id="233" w:name="_Toc198646023"/>
      <w:r w:rsidRPr="00780346">
        <w:rPr>
          <w:snapToGrid w:val="0"/>
        </w:rPr>
        <w:t>Level of Testing Rigor</w:t>
      </w:r>
      <w:bookmarkEnd w:id="232"/>
      <w:bookmarkEnd w:id="233"/>
    </w:p>
    <w:p w14:paraId="256BDAC6" w14:textId="4A7906B0" w:rsidR="00773592" w:rsidRDefault="00773592" w:rsidP="00773592">
      <w:pPr>
        <w:pStyle w:val="Body"/>
      </w:pPr>
      <w:r w:rsidRPr="00CE37AC">
        <w:t xml:space="preserve">Since the goal of a Security Assessment is to determine both the system’s actual compliance with Security Controls and the correctness and reliability of the system’s Control compliance </w:t>
      </w:r>
      <w:r w:rsidRPr="00CE37AC">
        <w:lastRenderedPageBreak/>
        <w:t xml:space="preserve">assertions, </w:t>
      </w:r>
      <w:r>
        <w:rPr>
          <w:highlight w:val="yellow"/>
        </w:rPr>
        <w:t>&lt;Organization&gt;</w:t>
      </w:r>
      <w:r w:rsidRPr="00CE37AC">
        <w:t xml:space="preserve"> must specify how much assurance they require. ACT specifies four different Testing Rigor Levels that provide increasing levels of assurance that the assertions made in documentation and interviews are correct and that the system correctly implements and complies with the </w:t>
      </w:r>
      <w:r>
        <w:t>&lt;SPONSOR Security Control policy&gt;</w:t>
      </w:r>
      <w:r w:rsidRPr="00CE37AC">
        <w:t>. These Levels are described in the table below:</w:t>
      </w:r>
    </w:p>
    <w:p w14:paraId="35B494C7" w14:textId="55E13572" w:rsidR="00773592" w:rsidRDefault="00773592" w:rsidP="00773592">
      <w:pPr>
        <w:pStyle w:val="TableCaption"/>
      </w:pPr>
      <w:bookmarkStart w:id="234" w:name="_Toc146722505"/>
      <w:commentRangeStart w:id="235"/>
      <w:r>
        <w:t xml:space="preserve">Table </w:t>
      </w:r>
      <w:fldSimple w:instr=" SEQ Table \* ARABIC ">
        <w:r w:rsidR="008613BE">
          <w:rPr>
            <w:noProof/>
          </w:rPr>
          <w:t>15</w:t>
        </w:r>
      </w:fldSimple>
      <w:r>
        <w:t>. Levels of Testing Rigor</w:t>
      </w:r>
      <w:commentRangeEnd w:id="235"/>
      <w:r>
        <w:rPr>
          <w:rStyle w:val="CommentReference"/>
          <w:rFonts w:asciiTheme="minorHAnsi" w:eastAsiaTheme="minorHAnsi" w:hAnsiTheme="minorHAnsi" w:cstheme="minorBidi"/>
          <w:b w:val="0"/>
        </w:rPr>
        <w:commentReference w:id="235"/>
      </w:r>
      <w:bookmarkEnd w:id="234"/>
    </w:p>
    <w:p w14:paraId="6BBC6EA2" w14:textId="77777777" w:rsidR="00773592" w:rsidRPr="00CE37AC" w:rsidRDefault="00773592" w:rsidP="00773592">
      <w:pPr>
        <w:pStyle w:val="Body"/>
      </w:pPr>
      <w:r w:rsidRPr="00723E0D">
        <w:rPr>
          <w:noProof/>
        </w:rPr>
        <w:drawing>
          <wp:inline distT="0" distB="0" distL="0" distR="0" wp14:anchorId="1C40F93F" wp14:editId="03A6A85A">
            <wp:extent cx="5943600" cy="522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24145"/>
                    </a:xfrm>
                    <a:prstGeom prst="rect">
                      <a:avLst/>
                    </a:prstGeom>
                  </pic:spPr>
                </pic:pic>
              </a:graphicData>
            </a:graphic>
          </wp:inline>
        </w:drawing>
      </w:r>
    </w:p>
    <w:p w14:paraId="36ED1C9C" w14:textId="19CF5263" w:rsidR="00773592" w:rsidRPr="00A46BA9" w:rsidRDefault="00773592" w:rsidP="00773592">
      <w:pPr>
        <w:pStyle w:val="Body"/>
      </w:pPr>
      <w:r>
        <w:t xml:space="preserve">The Assessment Team tailored their assessment methods to meet the verification objectives of Testing Rigor Level </w:t>
      </w:r>
      <w:r w:rsidRPr="007D2C81">
        <w:rPr>
          <w:highlight w:val="yellow"/>
        </w:rPr>
        <w:t>&lt;Testing Rigor Level&gt;</w:t>
      </w:r>
      <w:r>
        <w:t xml:space="preserve">, which was chosen by </w:t>
      </w:r>
      <w:r>
        <w:rPr>
          <w:highlight w:val="yellow"/>
        </w:rPr>
        <w:t>&lt;Organization&gt;</w:t>
      </w:r>
      <w:r>
        <w:t xml:space="preserve"> for this Security Assessment. </w:t>
      </w:r>
    </w:p>
    <w:p w14:paraId="416F6BC2" w14:textId="77777777" w:rsidR="00773592" w:rsidRDefault="00773592" w:rsidP="00773592">
      <w:pPr>
        <w:pStyle w:val="Heading3"/>
      </w:pPr>
      <w:bookmarkStart w:id="236" w:name="_Toc126840985"/>
      <w:bookmarkStart w:id="237" w:name="_Toc198646024"/>
      <w:r w:rsidRPr="00D74947">
        <w:t>Vulnerability Assessment</w:t>
      </w:r>
      <w:bookmarkEnd w:id="236"/>
      <w:bookmarkEnd w:id="237"/>
    </w:p>
    <w:p w14:paraId="6A85B835" w14:textId="77777777" w:rsidR="00773592" w:rsidRPr="00F720F8" w:rsidRDefault="00773592" w:rsidP="00773592">
      <w:pPr>
        <w:pStyle w:val="Body"/>
      </w:pPr>
      <w:r w:rsidRPr="00F720F8">
        <w:t xml:space="preserve">The type of technical testing performed during the ACT Security Assessment comprised what is commonly called “Vulnerability Assessment”, and it is common to encounter confusion about the difference between Vulnerability Assessment and Penetration Testing (which is one of the RIS used </w:t>
      </w:r>
      <w:r w:rsidRPr="00F720F8">
        <w:lastRenderedPageBreak/>
        <w:t>in the ACT Risk Assessment). For purposes of the ACT Security Assessment, a Vulnerability Assessment looks for vulnerabilities in a system and reports potential exposures, while a Penetration Test exploits vulnerabilities and other weaknesses in the architecture of the system or network to determine the degree to which a malicious attacker can gain unauthorized access to the system.</w:t>
      </w:r>
    </w:p>
    <w:p w14:paraId="26F8B514" w14:textId="77777777" w:rsidR="00773592" w:rsidRPr="00F720F8" w:rsidRDefault="00773592" w:rsidP="00773592">
      <w:pPr>
        <w:pStyle w:val="Body"/>
      </w:pPr>
    </w:p>
    <w:p w14:paraId="2E47825B" w14:textId="0D32F74D" w:rsidR="00773592" w:rsidRPr="00F720F8" w:rsidRDefault="00773592" w:rsidP="00773592">
      <w:pPr>
        <w:pStyle w:val="Body"/>
      </w:pPr>
      <w:r w:rsidRPr="00F720F8">
        <w:t xml:space="preserve">The Vulnerability Assessment evaluated the system’s vulnerability to insider attacks, network-based attacks, and weaknesses in the management and operational areas of the </w:t>
      </w:r>
      <w:r w:rsidRPr="00F720F8">
        <w:rPr>
          <w:highlight w:val="yellow"/>
        </w:rPr>
        <w:t>&lt;</w:t>
      </w:r>
      <w:r>
        <w:rPr>
          <w:highlight w:val="yellow"/>
        </w:rPr>
        <w:t>&lt;Organization&gt;</w:t>
      </w:r>
      <w:r w:rsidRPr="00F720F8">
        <w:rPr>
          <w:highlight w:val="yellow"/>
        </w:rPr>
        <w:t xml:space="preserve"> division / group&gt;</w:t>
      </w:r>
      <w:r w:rsidRPr="00F720F8">
        <w:t xml:space="preserve"> </w:t>
      </w:r>
      <w:r w:rsidRPr="00F720F8">
        <w:rPr>
          <w:highlight w:val="yellow"/>
        </w:rPr>
        <w:t>and &lt;Contractor&gt;</w:t>
      </w:r>
      <w:r w:rsidRPr="00F720F8">
        <w:t xml:space="preserve"> security programs. To accomplish this objective, the Assessment Team developed an </w:t>
      </w:r>
      <w:r w:rsidRPr="00F720F8">
        <w:rPr>
          <w:highlight w:val="yellow"/>
        </w:rPr>
        <w:t>accurate and comprehensive</w:t>
      </w:r>
      <w:r w:rsidRPr="00F720F8">
        <w:t xml:space="preserve"> understanding of how the system was configured to determine what an adversary could learn about, and subsequently exploit, in the operational environment. </w:t>
      </w:r>
      <w:bookmarkStart w:id="238" w:name="_Hlk53756799"/>
      <w:r w:rsidRPr="00F720F8">
        <w:t>However, the Vulnerability Assessment stopped once the determination was made that a vulnerability could (or could likely) be exploited – the Assessors did not attempt to fully exploit and escalate the vulnerabilities (as a Penetration Test would).</w:t>
      </w:r>
      <w:bookmarkEnd w:id="238"/>
    </w:p>
    <w:p w14:paraId="0860987B" w14:textId="77777777" w:rsidR="00773592" w:rsidRPr="00F720F8" w:rsidRDefault="00773592" w:rsidP="00773592">
      <w:pPr>
        <w:pStyle w:val="Body"/>
      </w:pPr>
      <w:r w:rsidRPr="00F720F8">
        <w:t xml:space="preserve">The ACT Security Assessment was conducted with </w:t>
      </w:r>
      <w:r w:rsidRPr="00F720F8">
        <w:rPr>
          <w:highlight w:val="yellow"/>
        </w:rPr>
        <w:t>full knowledge of the system, products, configurations, and topology</w:t>
      </w:r>
      <w:r w:rsidRPr="00F720F8">
        <w:t>. To determine the system configuration and complete a vulnerability assessment of the application, the ACT Security Assessment looked for the following:</w:t>
      </w:r>
    </w:p>
    <w:p w14:paraId="7CC65BBB" w14:textId="77777777" w:rsidR="00773592" w:rsidRPr="00F720F8" w:rsidRDefault="00773592" w:rsidP="00773592">
      <w:pPr>
        <w:pStyle w:val="BulletedList"/>
        <w:rPr>
          <w:highlight w:val="yellow"/>
        </w:rPr>
      </w:pPr>
      <w:r w:rsidRPr="00F720F8">
        <w:rPr>
          <w:highlight w:val="yellow"/>
        </w:rPr>
        <w:t>Improper, weak, or vulnerable configurations</w:t>
      </w:r>
    </w:p>
    <w:p w14:paraId="60BA05D9" w14:textId="77777777" w:rsidR="00773592" w:rsidRPr="00F720F8" w:rsidRDefault="00773592" w:rsidP="00773592">
      <w:pPr>
        <w:pStyle w:val="BulletedList"/>
        <w:rPr>
          <w:highlight w:val="yellow"/>
        </w:rPr>
      </w:pPr>
      <w:r w:rsidRPr="00F720F8">
        <w:rPr>
          <w:highlight w:val="yellow"/>
        </w:rPr>
        <w:t>Non-standard configurations</w:t>
      </w:r>
    </w:p>
    <w:p w14:paraId="5B7F4BD8" w14:textId="77777777" w:rsidR="00773592" w:rsidRPr="00F720F8" w:rsidRDefault="00773592" w:rsidP="00773592">
      <w:pPr>
        <w:pStyle w:val="BulletedList"/>
        <w:rPr>
          <w:highlight w:val="yellow"/>
        </w:rPr>
      </w:pPr>
      <w:r w:rsidRPr="00F720F8">
        <w:rPr>
          <w:highlight w:val="yellow"/>
        </w:rPr>
        <w:t>Published or known weaknesses, bugs, advisories, and security alerts about specific hardware, software, and networking products used in the system</w:t>
      </w:r>
    </w:p>
    <w:p w14:paraId="3D8D7A88" w14:textId="5455EE8F" w:rsidR="00773592" w:rsidRPr="00F720F8" w:rsidRDefault="00773592" w:rsidP="00773592">
      <w:pPr>
        <w:pStyle w:val="BulletedList"/>
        <w:rPr>
          <w:highlight w:val="yellow"/>
        </w:rPr>
      </w:pPr>
      <w:r w:rsidRPr="00F720F8">
        <w:rPr>
          <w:highlight w:val="yellow"/>
        </w:rPr>
        <w:t xml:space="preserve">Failure to comply with </w:t>
      </w:r>
      <w:r>
        <w:rPr>
          <w:highlight w:val="yellow"/>
        </w:rPr>
        <w:t>&lt;Organization&gt;</w:t>
      </w:r>
      <w:r w:rsidRPr="00F720F8">
        <w:rPr>
          <w:highlight w:val="yellow"/>
        </w:rPr>
        <w:t xml:space="preserve"> security policies and procedures</w:t>
      </w:r>
    </w:p>
    <w:p w14:paraId="77A27DCF" w14:textId="77777777" w:rsidR="00773592" w:rsidRDefault="00773592" w:rsidP="00773592">
      <w:pPr>
        <w:pStyle w:val="Heading3"/>
      </w:pPr>
      <w:bookmarkStart w:id="239" w:name="_Toc126840986"/>
      <w:bookmarkStart w:id="240" w:name="_Toc198646025"/>
      <w:r w:rsidRPr="00C019ED">
        <w:t>Tests and Analyses</w:t>
      </w:r>
      <w:bookmarkEnd w:id="239"/>
      <w:bookmarkEnd w:id="240"/>
    </w:p>
    <w:p w14:paraId="2FC15633" w14:textId="77777777" w:rsidR="00773592" w:rsidRPr="00AE265A" w:rsidRDefault="00773592" w:rsidP="00773592">
      <w:pPr>
        <w:pStyle w:val="Body"/>
      </w:pPr>
      <w:r w:rsidRPr="00AE265A">
        <w:t xml:space="preserve">The </w:t>
      </w:r>
      <w:r>
        <w:t xml:space="preserve">ACT Security Assessment </w:t>
      </w:r>
      <w:r w:rsidRPr="00AE265A">
        <w:t xml:space="preserve">included </w:t>
      </w:r>
      <w:r>
        <w:t>several</w:t>
      </w:r>
      <w:r w:rsidRPr="00AE265A">
        <w:t xml:space="preserve"> tests that methodically analyzed the </w:t>
      </w:r>
      <w:r w:rsidRPr="00AE265A">
        <w:rPr>
          <w:iCs/>
          <w:highlight w:val="yellow"/>
        </w:rPr>
        <w:t xml:space="preserve">&lt;System </w:t>
      </w:r>
      <w:r>
        <w:rPr>
          <w:iCs/>
          <w:highlight w:val="yellow"/>
        </w:rPr>
        <w:t>Acronym</w:t>
      </w:r>
      <w:r w:rsidRPr="00AE265A">
        <w:rPr>
          <w:iCs/>
          <w:highlight w:val="yellow"/>
        </w:rPr>
        <w:t>&gt;</w:t>
      </w:r>
      <w:r w:rsidRPr="00AE265A">
        <w:rPr>
          <w:highlight w:val="yellow"/>
        </w:rPr>
        <w:t xml:space="preserve"> </w:t>
      </w:r>
      <w:r w:rsidRPr="00AE265A">
        <w:t xml:space="preserve">application </w:t>
      </w:r>
      <w:r w:rsidRPr="00AE265A">
        <w:rPr>
          <w:highlight w:val="yellow"/>
        </w:rPr>
        <w:t>and infrastructure. These tests began with high-level scans</w:t>
      </w:r>
      <w:r>
        <w:rPr>
          <w:highlight w:val="yellow"/>
        </w:rPr>
        <w:t>,</w:t>
      </w:r>
      <w:r w:rsidRPr="00AE265A">
        <w:rPr>
          <w:highlight w:val="yellow"/>
        </w:rPr>
        <w:t xml:space="preserve"> and then increased in their specificity to include an analysis of each component.</w:t>
      </w:r>
      <w:r w:rsidRPr="00AE265A">
        <w:t xml:space="preserve"> The types of tests and analyses </w:t>
      </w:r>
      <w:r>
        <w:t>the team</w:t>
      </w:r>
      <w:r w:rsidRPr="00AE265A">
        <w:t xml:space="preserve"> performed during this assessment included the following:</w:t>
      </w:r>
    </w:p>
    <w:p w14:paraId="2714C0DD" w14:textId="77777777" w:rsidR="00773592" w:rsidRPr="00F21F8E" w:rsidRDefault="00773592" w:rsidP="00773592">
      <w:pPr>
        <w:pStyle w:val="BulletedList"/>
        <w:rPr>
          <w:highlight w:val="yellow"/>
        </w:rPr>
      </w:pPr>
      <w:r w:rsidRPr="00F21F8E">
        <w:rPr>
          <w:b/>
          <w:highlight w:val="yellow"/>
        </w:rPr>
        <w:t>Application Assessment</w:t>
      </w:r>
      <w:bookmarkStart w:id="241" w:name="_Hlk526190446"/>
      <w:r w:rsidRPr="00F21F8E">
        <w:rPr>
          <w:b/>
          <w:highlight w:val="yellow"/>
        </w:rPr>
        <w:t xml:space="preserve"> – </w:t>
      </w:r>
      <w:bookmarkEnd w:id="241"/>
      <w:r w:rsidRPr="00F21F8E">
        <w:rPr>
          <w:highlight w:val="yellow"/>
        </w:rPr>
        <w:t xml:space="preserve">subjected the applications to manual and automated testing to ensure the </w:t>
      </w:r>
      <w:r>
        <w:rPr>
          <w:highlight w:val="yellow"/>
        </w:rPr>
        <w:t>protection</w:t>
      </w:r>
      <w:r w:rsidRPr="00F21F8E">
        <w:rPr>
          <w:highlight w:val="yellow"/>
        </w:rPr>
        <w:t xml:space="preserve"> of data processed by the application</w:t>
      </w:r>
    </w:p>
    <w:p w14:paraId="6237AC0F" w14:textId="77777777" w:rsidR="00773592" w:rsidRPr="00F21F8E" w:rsidRDefault="00773592" w:rsidP="00773592">
      <w:pPr>
        <w:pStyle w:val="BulletedList"/>
        <w:rPr>
          <w:highlight w:val="yellow"/>
        </w:rPr>
      </w:pPr>
      <w:r w:rsidRPr="00F21F8E">
        <w:rPr>
          <w:b/>
          <w:highlight w:val="yellow"/>
        </w:rPr>
        <w:t xml:space="preserve">Automated Scanning – </w:t>
      </w:r>
      <w:r w:rsidRPr="00F21F8E">
        <w:rPr>
          <w:highlight w:val="yellow"/>
        </w:rPr>
        <w:t>subjected the infrastructure to the same type of scripted scanning attacks that are available via commercial products and public domain tools</w:t>
      </w:r>
    </w:p>
    <w:p w14:paraId="0CD0AA1F" w14:textId="77777777" w:rsidR="00773592" w:rsidRPr="00F21F8E" w:rsidRDefault="00773592" w:rsidP="00773592">
      <w:pPr>
        <w:pStyle w:val="BulletedList"/>
        <w:rPr>
          <w:highlight w:val="yellow"/>
        </w:rPr>
      </w:pPr>
      <w:r w:rsidRPr="00F21F8E">
        <w:rPr>
          <w:b/>
          <w:highlight w:val="yellow"/>
        </w:rPr>
        <w:t xml:space="preserve">Best Engineering Judgment and Various Ad Hoc Tests – </w:t>
      </w:r>
      <w:r w:rsidRPr="00F21F8E">
        <w:rPr>
          <w:highlight w:val="yellow"/>
        </w:rPr>
        <w:t>verified that specific requirements, previous recommendations, and conditions had been satisfied</w:t>
      </w:r>
    </w:p>
    <w:p w14:paraId="3C1B259A" w14:textId="77777777" w:rsidR="00773592" w:rsidRPr="00F21F8E" w:rsidRDefault="00773592" w:rsidP="00773592">
      <w:pPr>
        <w:pStyle w:val="BulletedList"/>
        <w:rPr>
          <w:highlight w:val="yellow"/>
        </w:rPr>
      </w:pPr>
      <w:r w:rsidRPr="00F21F8E">
        <w:rPr>
          <w:b/>
          <w:highlight w:val="yellow"/>
        </w:rPr>
        <w:t xml:space="preserve">Database Scanning – </w:t>
      </w:r>
      <w:r w:rsidRPr="00F21F8E">
        <w:rPr>
          <w:highlight w:val="yellow"/>
        </w:rPr>
        <w:t>subjected the underlying database to automated scripts to discover any vulnerabilities in the database configuration</w:t>
      </w:r>
    </w:p>
    <w:p w14:paraId="787E6394" w14:textId="77777777" w:rsidR="00773592" w:rsidRPr="00F21F8E" w:rsidRDefault="00773592" w:rsidP="00773592">
      <w:pPr>
        <w:pStyle w:val="BulletedList"/>
        <w:rPr>
          <w:highlight w:val="yellow"/>
        </w:rPr>
      </w:pPr>
      <w:r w:rsidRPr="00F21F8E">
        <w:rPr>
          <w:b/>
          <w:highlight w:val="yellow"/>
        </w:rPr>
        <w:t xml:space="preserve">Network </w:t>
      </w:r>
      <w:r>
        <w:rPr>
          <w:b/>
          <w:highlight w:val="yellow"/>
        </w:rPr>
        <w:t xml:space="preserve">Mapping </w:t>
      </w:r>
      <w:r w:rsidRPr="00F21F8E">
        <w:rPr>
          <w:b/>
          <w:highlight w:val="yellow"/>
        </w:rPr>
        <w:t xml:space="preserve">and </w:t>
      </w:r>
      <w:r>
        <w:rPr>
          <w:b/>
          <w:highlight w:val="yellow"/>
        </w:rPr>
        <w:t xml:space="preserve">Asset Discovery </w:t>
      </w:r>
      <w:r w:rsidRPr="00F21F8E">
        <w:rPr>
          <w:b/>
          <w:highlight w:val="yellow"/>
        </w:rPr>
        <w:t xml:space="preserve">– </w:t>
      </w:r>
      <w:r w:rsidRPr="00F21F8E">
        <w:rPr>
          <w:highlight w:val="yellow"/>
        </w:rPr>
        <w:t>utilize</w:t>
      </w:r>
      <w:r>
        <w:rPr>
          <w:highlight w:val="yellow"/>
        </w:rPr>
        <w:t>d</w:t>
      </w:r>
      <w:r w:rsidRPr="00F21F8E">
        <w:rPr>
          <w:highlight w:val="yellow"/>
        </w:rPr>
        <w:t xml:space="preserve"> automated tools to scan specific network segments to discover active systems, and the services offered by those systems</w:t>
      </w:r>
    </w:p>
    <w:p w14:paraId="23BF0E6B" w14:textId="77777777" w:rsidR="00773592" w:rsidRPr="00B575DB" w:rsidRDefault="00773592" w:rsidP="00773592">
      <w:pPr>
        <w:pStyle w:val="BulletedList"/>
        <w:rPr>
          <w:highlight w:val="yellow"/>
        </w:rPr>
      </w:pPr>
      <w:r w:rsidRPr="00B575DB">
        <w:rPr>
          <w:b/>
          <w:highlight w:val="yellow"/>
        </w:rPr>
        <w:t>Penetration Testing</w:t>
      </w:r>
      <w:r>
        <w:rPr>
          <w:highlight w:val="yellow"/>
        </w:rPr>
        <w:t xml:space="preserve"> – [attempted to gain access to the system via typical penetration testing techniques with [full / limited] knowledge of the system] OR [reviewed results of penetration testing performed by &lt;Penetration Test Assessor&gt; on &lt;Date&gt;]</w:t>
      </w:r>
    </w:p>
    <w:p w14:paraId="7398D6B1" w14:textId="77777777" w:rsidR="00773592" w:rsidRPr="00F21F8E" w:rsidRDefault="00773592" w:rsidP="00773592">
      <w:pPr>
        <w:pStyle w:val="BulletedList"/>
        <w:rPr>
          <w:highlight w:val="yellow"/>
        </w:rPr>
      </w:pPr>
      <w:r w:rsidRPr="00F21F8E">
        <w:rPr>
          <w:b/>
          <w:highlight w:val="yellow"/>
        </w:rPr>
        <w:lastRenderedPageBreak/>
        <w:t xml:space="preserve">Personnel Interviews – </w:t>
      </w:r>
      <w:r w:rsidRPr="00F21F8E">
        <w:rPr>
          <w:highlight w:val="yellow"/>
        </w:rPr>
        <w:t xml:space="preserve">interviewed various personnel involved with the daily operational maintenance of the </w:t>
      </w:r>
      <w:r>
        <w:rPr>
          <w:iCs/>
          <w:highlight w:val="yellow"/>
        </w:rPr>
        <w:t>system</w:t>
      </w:r>
      <w:r w:rsidRPr="00F21F8E">
        <w:rPr>
          <w:highlight w:val="yellow"/>
        </w:rPr>
        <w:t>, as well as other personnel tasked with protecting the system</w:t>
      </w:r>
    </w:p>
    <w:p w14:paraId="49712A81" w14:textId="77777777" w:rsidR="00773592" w:rsidRPr="00F21F8E" w:rsidRDefault="00773592" w:rsidP="00773592">
      <w:pPr>
        <w:pStyle w:val="BulletedList"/>
        <w:rPr>
          <w:highlight w:val="yellow"/>
        </w:rPr>
      </w:pPr>
      <w:r w:rsidRPr="00F21F8E">
        <w:rPr>
          <w:b/>
          <w:highlight w:val="yellow"/>
        </w:rPr>
        <w:t xml:space="preserve">Shoulder Surfing – </w:t>
      </w:r>
      <w:r w:rsidRPr="00F21F8E">
        <w:rPr>
          <w:highlight w:val="yellow"/>
        </w:rPr>
        <w:t xml:space="preserve">assessed the system through observation of the System Administrators performing testing actions on behalf of the </w:t>
      </w:r>
      <w:r>
        <w:rPr>
          <w:highlight w:val="yellow"/>
        </w:rPr>
        <w:t>Assessment Team</w:t>
      </w:r>
    </w:p>
    <w:p w14:paraId="1578676A" w14:textId="77777777" w:rsidR="00773592" w:rsidRPr="00F21F8E" w:rsidRDefault="00773592" w:rsidP="00773592">
      <w:pPr>
        <w:pStyle w:val="BulletedList"/>
        <w:rPr>
          <w:highlight w:val="yellow"/>
        </w:rPr>
      </w:pPr>
      <w:r w:rsidRPr="00F21F8E">
        <w:rPr>
          <w:b/>
          <w:highlight w:val="yellow"/>
        </w:rPr>
        <w:t xml:space="preserve">System Configuration Review – </w:t>
      </w:r>
      <w:r w:rsidRPr="00F21F8E">
        <w:rPr>
          <w:highlight w:val="yellow"/>
        </w:rPr>
        <w:t>ran automated scripts and used direct observation to analyze the configuration of network components</w:t>
      </w:r>
    </w:p>
    <w:p w14:paraId="47240B19" w14:textId="77777777" w:rsidR="00773592" w:rsidRPr="00F21F8E" w:rsidRDefault="00773592" w:rsidP="00773592">
      <w:pPr>
        <w:pStyle w:val="BulletedList"/>
        <w:rPr>
          <w:highlight w:val="yellow"/>
        </w:rPr>
      </w:pPr>
      <w:r>
        <w:rPr>
          <w:b/>
          <w:highlight w:val="yellow"/>
        </w:rPr>
        <w:t>Wireless Assessment –</w:t>
      </w:r>
      <w:r>
        <w:rPr>
          <w:highlight w:val="yellow"/>
        </w:rPr>
        <w:t xml:space="preserve"> [scanned and tested wireless networks to ensure that appropriate safeguards are in place.</w:t>
      </w:r>
      <w:r>
        <w:t>]</w:t>
      </w:r>
      <w:r>
        <w:rPr>
          <w:highlight w:val="yellow"/>
        </w:rPr>
        <w:t xml:space="preserve"> OR [reviewed results of wireless scans and tests performed by &lt;Wireless Assessor&gt; on &lt;Date&gt; to ensure that appropriate safeguards are in place.]</w:t>
      </w:r>
    </w:p>
    <w:p w14:paraId="4CCAA3C2" w14:textId="77777777" w:rsidR="00773592" w:rsidRDefault="00773592" w:rsidP="00773592">
      <w:pPr>
        <w:pStyle w:val="Heading4"/>
      </w:pPr>
      <w:r>
        <w:t>Tools Used</w:t>
      </w:r>
    </w:p>
    <w:p w14:paraId="14F935FA" w14:textId="77777777" w:rsidR="00773592" w:rsidRPr="00C31333" w:rsidRDefault="00773592" w:rsidP="00773592">
      <w:pPr>
        <w:pStyle w:val="Body"/>
      </w:pPr>
      <w:r w:rsidRPr="00C31333">
        <w:t>The Assessment Team worked with the System Team to ensure that industry best practices are reflected in the system’s architecture and design. The tools used by the team during the assessment are listed below:</w:t>
      </w:r>
    </w:p>
    <w:p w14:paraId="37986BE5" w14:textId="3DE23A96" w:rsidR="00773592" w:rsidRDefault="00773592" w:rsidP="00773592">
      <w:pPr>
        <w:pStyle w:val="TableCaption"/>
      </w:pPr>
      <w:bookmarkStart w:id="242" w:name="_Toc146722506"/>
      <w:r>
        <w:t xml:space="preserve">Table </w:t>
      </w:r>
      <w:fldSimple w:instr=" SEQ Table \* ARABIC ">
        <w:r w:rsidR="008613BE">
          <w:rPr>
            <w:noProof/>
          </w:rPr>
          <w:t>16</w:t>
        </w:r>
      </w:fldSimple>
      <w:r>
        <w:t>. Tools Used</w:t>
      </w:r>
      <w:bookmarkEnd w:id="242"/>
    </w:p>
    <w:tbl>
      <w:tblPr>
        <w:tblStyle w:val="ACTTableStyle2"/>
        <w:tblW w:w="0" w:type="auto"/>
        <w:tblLayout w:type="fixed"/>
        <w:tblLook w:val="04A0" w:firstRow="1" w:lastRow="0" w:firstColumn="1" w:lastColumn="0" w:noHBand="0" w:noVBand="1"/>
      </w:tblPr>
      <w:tblGrid>
        <w:gridCol w:w="1975"/>
        <w:gridCol w:w="7375"/>
      </w:tblGrid>
      <w:tr w:rsidR="00773592" w:rsidRPr="00F6122C" w14:paraId="1A0135C9" w14:textId="77777777" w:rsidTr="005461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tcPr>
          <w:p w14:paraId="6D70133F" w14:textId="77777777" w:rsidR="00773592" w:rsidRPr="007D2C81" w:rsidRDefault="00773592" w:rsidP="005461D6">
            <w:pPr>
              <w:pStyle w:val="TableText"/>
            </w:pPr>
            <w:r w:rsidRPr="007D2C81">
              <w:t>Tool Name</w:t>
            </w:r>
          </w:p>
        </w:tc>
        <w:tc>
          <w:tcPr>
            <w:tcW w:w="7375" w:type="dxa"/>
          </w:tcPr>
          <w:p w14:paraId="7F9F36AB" w14:textId="77777777" w:rsidR="00773592" w:rsidRPr="007D2C81" w:rsidRDefault="00773592" w:rsidP="005461D6">
            <w:pPr>
              <w:pStyle w:val="TableText"/>
              <w:cnfStyle w:val="100000000000" w:firstRow="1" w:lastRow="0" w:firstColumn="0" w:lastColumn="0" w:oddVBand="0" w:evenVBand="0" w:oddHBand="0" w:evenHBand="0" w:firstRowFirstColumn="0" w:firstRowLastColumn="0" w:lastRowFirstColumn="0" w:lastRowLastColumn="0"/>
            </w:pPr>
            <w:r w:rsidRPr="007D2C81">
              <w:t>Description</w:t>
            </w:r>
          </w:p>
        </w:tc>
      </w:tr>
      <w:tr w:rsidR="00773592" w:rsidRPr="00F6122C" w14:paraId="0997FE00"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B7916A5" w14:textId="77777777" w:rsidR="00773592" w:rsidRPr="007D2C81" w:rsidRDefault="00773592" w:rsidP="005461D6">
            <w:pPr>
              <w:pStyle w:val="TableText"/>
              <w:rPr>
                <w:highlight w:val="yellow"/>
              </w:rPr>
            </w:pPr>
            <w:hyperlink r:id="rId28" w:history="1">
              <w:r w:rsidRPr="007D2C81">
                <w:rPr>
                  <w:highlight w:val="yellow"/>
                </w:rPr>
                <w:t>Aqua</w:t>
              </w:r>
            </w:hyperlink>
          </w:p>
        </w:tc>
        <w:tc>
          <w:tcPr>
            <w:tcW w:w="7375" w:type="dxa"/>
          </w:tcPr>
          <w:p w14:paraId="2F667B61"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highlight w:val="yellow"/>
              </w:rPr>
              <w:t>Security scanner for cloud native apps &amp; infrastructure: containers, serverless, and VMs, across all platforms and clouds.</w:t>
            </w:r>
          </w:p>
        </w:tc>
      </w:tr>
      <w:tr w:rsidR="00773592" w:rsidRPr="00F6122C" w14:paraId="36DD3FA6"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26F7FD99" w14:textId="77777777" w:rsidR="00773592" w:rsidRPr="007D2C81" w:rsidRDefault="00773592" w:rsidP="005461D6">
            <w:pPr>
              <w:pStyle w:val="TableText"/>
              <w:rPr>
                <w:highlight w:val="yellow"/>
              </w:rPr>
            </w:pPr>
            <w:hyperlink r:id="rId29" w:history="1">
              <w:r w:rsidRPr="007D2C81">
                <w:rPr>
                  <w:highlight w:val="yellow"/>
                </w:rPr>
                <w:t>Atomic Red Team</w:t>
              </w:r>
            </w:hyperlink>
          </w:p>
        </w:tc>
        <w:tc>
          <w:tcPr>
            <w:tcW w:w="7375" w:type="dxa"/>
          </w:tcPr>
          <w:p w14:paraId="12C8A7E2"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D2C81">
              <w:rPr>
                <w:highlight w:val="yellow"/>
              </w:rPr>
              <w:t xml:space="preserve">Uses Red Canary scripts (based on the </w:t>
            </w:r>
            <w:hyperlink r:id="rId30" w:history="1">
              <w:r w:rsidRPr="007D2C81">
                <w:rPr>
                  <w:highlight w:val="yellow"/>
                </w:rPr>
                <w:t>MITRE ATT&amp;CK</w:t>
              </w:r>
            </w:hyperlink>
            <w:r w:rsidRPr="007D2C81">
              <w:rPr>
                <w:highlight w:val="yellow"/>
              </w:rPr>
              <w:t xml:space="preserve"> framework) that execute simple "atomic tests" that exercise the same techniques used by adversaries.</w:t>
            </w:r>
          </w:p>
        </w:tc>
      </w:tr>
      <w:tr w:rsidR="00773592" w:rsidRPr="00F6122C" w14:paraId="2507E2CE"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0DFA622" w14:textId="77777777" w:rsidR="00773592" w:rsidRPr="007D2C81" w:rsidRDefault="00773592" w:rsidP="005461D6">
            <w:pPr>
              <w:pStyle w:val="TableText"/>
              <w:rPr>
                <w:highlight w:val="yellow"/>
              </w:rPr>
            </w:pPr>
            <w:hyperlink r:id="rId31" w:history="1">
              <w:r w:rsidRPr="007D2C81">
                <w:rPr>
                  <w:highlight w:val="yellow"/>
                </w:rPr>
                <w:t>Burp Suite</w:t>
              </w:r>
            </w:hyperlink>
          </w:p>
        </w:tc>
        <w:tc>
          <w:tcPr>
            <w:tcW w:w="7375" w:type="dxa"/>
          </w:tcPr>
          <w:p w14:paraId="7EF55697"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highlight w:val="yellow"/>
              </w:rPr>
              <w:t>Integrated platform for performing security testing of web applications.</w:t>
            </w:r>
          </w:p>
        </w:tc>
      </w:tr>
      <w:tr w:rsidR="00773592" w:rsidRPr="00F6122C" w14:paraId="562362EC"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3A94CDBB" w14:textId="77777777" w:rsidR="00773592" w:rsidRPr="007D2C81" w:rsidRDefault="00773592" w:rsidP="005461D6">
            <w:pPr>
              <w:pStyle w:val="TableText"/>
              <w:rPr>
                <w:highlight w:val="yellow"/>
              </w:rPr>
            </w:pPr>
            <w:hyperlink r:id="rId32" w:history="1">
              <w:r w:rsidRPr="007D2C81">
                <w:rPr>
                  <w:highlight w:val="yellow"/>
                </w:rPr>
                <w:t>Curl</w:t>
              </w:r>
            </w:hyperlink>
          </w:p>
        </w:tc>
        <w:tc>
          <w:tcPr>
            <w:tcW w:w="7375" w:type="dxa"/>
          </w:tcPr>
          <w:p w14:paraId="79A5510D"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D2C81">
              <w:rPr>
                <w:highlight w:val="yellow"/>
              </w:rPr>
              <w:t>Open-source command line tool for transferring files with Uniform Resource Locator (URL) syntax.</w:t>
            </w:r>
          </w:p>
        </w:tc>
      </w:tr>
      <w:tr w:rsidR="00773592" w:rsidRPr="00F6122C" w14:paraId="4659353B"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96D3AC" w14:textId="77777777" w:rsidR="00773592" w:rsidRPr="007D2C81" w:rsidRDefault="00773592" w:rsidP="005461D6">
            <w:pPr>
              <w:pStyle w:val="TableText"/>
              <w:rPr>
                <w:bCs w:val="0"/>
                <w:highlight w:val="yellow"/>
              </w:rPr>
            </w:pPr>
            <w:r w:rsidRPr="007D2C81">
              <w:rPr>
                <w:highlight w:val="yellow"/>
              </w:rPr>
              <w:t>Custom Data Collection Scripts</w:t>
            </w:r>
          </w:p>
        </w:tc>
        <w:tc>
          <w:tcPr>
            <w:tcW w:w="7375" w:type="dxa"/>
          </w:tcPr>
          <w:p w14:paraId="03434275" w14:textId="4734419B"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highlight w:val="yellow"/>
              </w:rPr>
              <w:t xml:space="preserve">Developed and maintained by </w:t>
            </w:r>
            <w:r>
              <w:rPr>
                <w:highlight w:val="yellow"/>
              </w:rPr>
              <w:t>&lt;Organization&gt;</w:t>
            </w:r>
            <w:r w:rsidRPr="007D2C81">
              <w:rPr>
                <w:highlight w:val="yellow"/>
              </w:rPr>
              <w:t>’s assessment contractors with the contribution and experience of vulnerability and technical testers.</w:t>
            </w:r>
          </w:p>
        </w:tc>
      </w:tr>
      <w:tr w:rsidR="00773592" w:rsidRPr="00F6122C" w14:paraId="0C6FB7C6"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675BF126" w14:textId="77777777" w:rsidR="00773592" w:rsidRPr="007D2C81" w:rsidRDefault="00773592" w:rsidP="005461D6">
            <w:pPr>
              <w:pStyle w:val="TableText"/>
              <w:rPr>
                <w:bCs w:val="0"/>
                <w:highlight w:val="yellow"/>
              </w:rPr>
            </w:pPr>
            <w:hyperlink r:id="rId33" w:history="1">
              <w:r w:rsidRPr="007D2C81">
                <w:rPr>
                  <w:highlight w:val="yellow"/>
                </w:rPr>
                <w:t>DbProtect</w:t>
              </w:r>
            </w:hyperlink>
          </w:p>
        </w:tc>
        <w:tc>
          <w:tcPr>
            <w:tcW w:w="7375" w:type="dxa"/>
          </w:tcPr>
          <w:p w14:paraId="4D3F320B"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D2C81">
              <w:rPr>
                <w:highlight w:val="yellow"/>
              </w:rPr>
              <w:t>Database security platform that uncovers database configuration mistakes, identification and access control issues, missing patches, or any toxic combination of settings that could lead to various types of negative outcomes.</w:t>
            </w:r>
          </w:p>
        </w:tc>
      </w:tr>
      <w:tr w:rsidR="00773592" w:rsidRPr="00F6122C" w14:paraId="39DF027F"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4E9F05C" w14:textId="77777777" w:rsidR="00773592" w:rsidRPr="007D2C81" w:rsidRDefault="00773592" w:rsidP="005461D6">
            <w:pPr>
              <w:pStyle w:val="TableText"/>
              <w:rPr>
                <w:highlight w:val="yellow"/>
              </w:rPr>
            </w:pPr>
            <w:hyperlink r:id="rId34" w:history="1">
              <w:r w:rsidRPr="007D2C81">
                <w:rPr>
                  <w:highlight w:val="yellow"/>
                </w:rPr>
                <w:t>GoBuster</w:t>
              </w:r>
            </w:hyperlink>
          </w:p>
        </w:tc>
        <w:tc>
          <w:tcPr>
            <w:tcW w:w="7375" w:type="dxa"/>
          </w:tcPr>
          <w:p w14:paraId="0DB6D390"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U</w:t>
            </w:r>
            <w:r w:rsidRPr="007D2C81">
              <w:rPr>
                <w:highlight w:val="yellow"/>
              </w:rPr>
              <w:t>sed to brute-force: URIs (directories and files) in web sites; DNS subdomains (with wildcard support); and Virtual Host names on target web servers.</w:t>
            </w:r>
          </w:p>
        </w:tc>
      </w:tr>
      <w:tr w:rsidR="00773592" w:rsidRPr="00F6122C" w14:paraId="4DFA1ADF"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3B6F8B0B" w14:textId="77777777" w:rsidR="00773592" w:rsidRPr="007D2C81" w:rsidRDefault="00773592" w:rsidP="005461D6">
            <w:pPr>
              <w:pStyle w:val="TableText"/>
              <w:rPr>
                <w:highlight w:val="yellow"/>
              </w:rPr>
            </w:pPr>
            <w:hyperlink r:id="rId35" w:history="1">
              <w:r w:rsidRPr="007D2C81">
                <w:rPr>
                  <w:highlight w:val="yellow"/>
                </w:rPr>
                <w:t>InSpec</w:t>
              </w:r>
            </w:hyperlink>
          </w:p>
        </w:tc>
        <w:tc>
          <w:tcPr>
            <w:tcW w:w="7375" w:type="dxa"/>
          </w:tcPr>
          <w:p w14:paraId="4135F4B8"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D2C81">
              <w:rPr>
                <w:highlight w:val="yellow"/>
              </w:rPr>
              <w:t>Open-source testing framework for infrastructure with a human- and machine-readable language for specifying compliance, security and policy requirements.</w:t>
            </w:r>
          </w:p>
        </w:tc>
      </w:tr>
      <w:tr w:rsidR="00773592" w:rsidRPr="00F6122C" w14:paraId="6DDFE298"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EE5C9A9" w14:textId="77777777" w:rsidR="00773592" w:rsidRPr="007D2C81" w:rsidRDefault="00773592" w:rsidP="005461D6">
            <w:pPr>
              <w:pStyle w:val="TableText"/>
              <w:rPr>
                <w:highlight w:val="yellow"/>
              </w:rPr>
            </w:pPr>
            <w:hyperlink r:id="rId36" w:history="1">
              <w:r w:rsidRPr="007D2C81">
                <w:rPr>
                  <w:highlight w:val="yellow"/>
                </w:rPr>
                <w:t>Maltego</w:t>
              </w:r>
            </w:hyperlink>
          </w:p>
        </w:tc>
        <w:tc>
          <w:tcPr>
            <w:tcW w:w="7375" w:type="dxa"/>
          </w:tcPr>
          <w:p w14:paraId="20761A69"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I</w:t>
            </w:r>
            <w:r w:rsidRPr="007D2C81">
              <w:rPr>
                <w:highlight w:val="yellow"/>
              </w:rPr>
              <w:t>nteractive data mining tool that renders directed graphs for link analysis. The tool is used in online investigations for finding relationships between pieces of information from various sources located on the Internet.</w:t>
            </w:r>
          </w:p>
        </w:tc>
      </w:tr>
      <w:tr w:rsidR="00773592" w:rsidRPr="00F6122C" w14:paraId="78C0CE36"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4104C0C1" w14:textId="77777777" w:rsidR="00773592" w:rsidRPr="007D2C81" w:rsidRDefault="00773592" w:rsidP="005461D6">
            <w:pPr>
              <w:pStyle w:val="TableText"/>
              <w:rPr>
                <w:highlight w:val="yellow"/>
              </w:rPr>
            </w:pPr>
            <w:hyperlink r:id="rId37" w:history="1">
              <w:r w:rsidRPr="007D2C81">
                <w:rPr>
                  <w:highlight w:val="yellow"/>
                </w:rPr>
                <w:t>Mozilla Firefox Web Browser</w:t>
              </w:r>
            </w:hyperlink>
          </w:p>
        </w:tc>
        <w:tc>
          <w:tcPr>
            <w:tcW w:w="7375" w:type="dxa"/>
          </w:tcPr>
          <w:p w14:paraId="6E63765D"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D2C81">
              <w:rPr>
                <w:highlight w:val="yellow"/>
              </w:rPr>
              <w:t>Open-source Web-based browsers used to manually browse and inspect the Web application and associated forms with useful add-ons for exploitation/inspection.</w:t>
            </w:r>
          </w:p>
        </w:tc>
      </w:tr>
      <w:tr w:rsidR="00773592" w:rsidRPr="00F6122C" w14:paraId="004DBA06"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7B3D432" w14:textId="77777777" w:rsidR="00773592" w:rsidRPr="007D2C81" w:rsidRDefault="00773592" w:rsidP="005461D6">
            <w:pPr>
              <w:pStyle w:val="TableText"/>
              <w:rPr>
                <w:highlight w:val="yellow"/>
              </w:rPr>
            </w:pPr>
            <w:hyperlink r:id="rId38" w:history="1">
              <w:r w:rsidRPr="007D2C81">
                <w:rPr>
                  <w:highlight w:val="yellow"/>
                </w:rPr>
                <w:t>Nessus</w:t>
              </w:r>
            </w:hyperlink>
          </w:p>
        </w:tc>
        <w:tc>
          <w:tcPr>
            <w:tcW w:w="7375" w:type="dxa"/>
          </w:tcPr>
          <w:p w14:paraId="68E04F43"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highlight w:val="yellow"/>
              </w:rPr>
              <w:t>Open-source vulnerability scanner and assessment tool.</w:t>
            </w:r>
          </w:p>
        </w:tc>
      </w:tr>
      <w:tr w:rsidR="00773592" w:rsidRPr="00F6122C" w14:paraId="3654DC2C"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40E6353F" w14:textId="77777777" w:rsidR="00773592" w:rsidRPr="007D2C81" w:rsidRDefault="00773592" w:rsidP="005461D6">
            <w:pPr>
              <w:pStyle w:val="TableText"/>
              <w:rPr>
                <w:highlight w:val="yellow"/>
              </w:rPr>
            </w:pPr>
            <w:hyperlink r:id="rId39" w:history="1">
              <w:r w:rsidRPr="007D2C81">
                <w:rPr>
                  <w:highlight w:val="yellow"/>
                </w:rPr>
                <w:t>NetSparker</w:t>
              </w:r>
            </w:hyperlink>
          </w:p>
        </w:tc>
        <w:tc>
          <w:tcPr>
            <w:tcW w:w="7375" w:type="dxa"/>
          </w:tcPr>
          <w:p w14:paraId="5A958D26"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D2C81">
              <w:rPr>
                <w:highlight w:val="yellow"/>
              </w:rPr>
              <w:t>Multi-user web security scanner with built-in workflow and reporting tools.</w:t>
            </w:r>
          </w:p>
        </w:tc>
      </w:tr>
      <w:tr w:rsidR="00773592" w:rsidRPr="00F6122C" w14:paraId="7B0F5A90"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8F5701" w14:textId="77777777" w:rsidR="00773592" w:rsidRPr="007D2C81" w:rsidRDefault="00773592" w:rsidP="005461D6">
            <w:pPr>
              <w:pStyle w:val="TableText"/>
              <w:rPr>
                <w:highlight w:val="yellow"/>
              </w:rPr>
            </w:pPr>
            <w:hyperlink r:id="rId40" w:history="1">
              <w:r w:rsidRPr="007D2C81">
                <w:rPr>
                  <w:highlight w:val="yellow"/>
                </w:rPr>
                <w:t>Nmap</w:t>
              </w:r>
            </w:hyperlink>
          </w:p>
        </w:tc>
        <w:tc>
          <w:tcPr>
            <w:tcW w:w="7375" w:type="dxa"/>
          </w:tcPr>
          <w:p w14:paraId="4609A518"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highlight w:val="yellow"/>
              </w:rPr>
              <w:t>Nmap, short for Network Mapper, is a free, open-source tool for vulnerability scanning and network discovery. Network administrators use Nmap to identify what devices are running on their systems, discovering hosts that are available and the services they offer, finding open ports and detecting security risks.</w:t>
            </w:r>
          </w:p>
        </w:tc>
      </w:tr>
      <w:tr w:rsidR="00773592" w:rsidRPr="00F6122C" w14:paraId="7A594D0F"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17124625" w14:textId="77777777" w:rsidR="00773592" w:rsidRPr="007D2C81" w:rsidRDefault="00773592" w:rsidP="005461D6">
            <w:pPr>
              <w:pStyle w:val="TableText"/>
              <w:rPr>
                <w:highlight w:val="yellow"/>
              </w:rPr>
            </w:pPr>
            <w:hyperlink r:id="rId41" w:history="1">
              <w:r w:rsidRPr="007D2C81">
                <w:rPr>
                  <w:highlight w:val="yellow"/>
                </w:rPr>
                <w:t>PowerSploit</w:t>
              </w:r>
            </w:hyperlink>
          </w:p>
        </w:tc>
        <w:tc>
          <w:tcPr>
            <w:tcW w:w="7375" w:type="dxa"/>
          </w:tcPr>
          <w:p w14:paraId="3319A846"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w:t>
            </w:r>
            <w:r w:rsidRPr="00F43F8E">
              <w:rPr>
                <w:highlight w:val="yellow"/>
              </w:rPr>
              <w:t>pen source, offensive security framework comprised of </w:t>
            </w:r>
            <w:hyperlink r:id="rId42" w:history="1">
              <w:r w:rsidRPr="00F43F8E">
                <w:rPr>
                  <w:rStyle w:val="Hyperlink"/>
                  <w:rFonts w:ascii="Calibri" w:hAnsi="Calibri" w:cs="Calibri"/>
                  <w:szCs w:val="18"/>
                  <w:highlight w:val="yellow"/>
                </w:rPr>
                <w:t>PowerShell</w:t>
              </w:r>
            </w:hyperlink>
            <w:r w:rsidRPr="00F43F8E">
              <w:rPr>
                <w:highlight w:val="yellow"/>
              </w:rPr>
              <w:t> modules and scripts that perform a wide range of tasks related to penetration testing such as code execution, persistence, bypassing anti-virus, recon, and exfiltration.</w:t>
            </w:r>
          </w:p>
        </w:tc>
      </w:tr>
      <w:tr w:rsidR="00773592" w:rsidRPr="00F6122C" w14:paraId="5430A1D2"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EEE2B2A" w14:textId="77777777" w:rsidR="00773592" w:rsidRPr="007D2C81" w:rsidRDefault="00773592" w:rsidP="005461D6">
            <w:pPr>
              <w:pStyle w:val="TableText"/>
              <w:rPr>
                <w:highlight w:val="yellow"/>
              </w:rPr>
            </w:pPr>
            <w:r w:rsidRPr="007D2C81">
              <w:rPr>
                <w:highlight w:val="yellow"/>
              </w:rPr>
              <w:t>SCAP Compliance Checker (SCC) &amp; CIS CAT PRO</w:t>
            </w:r>
          </w:p>
        </w:tc>
        <w:tc>
          <w:tcPr>
            <w:tcW w:w="7375" w:type="dxa"/>
          </w:tcPr>
          <w:p w14:paraId="21FAC7B2"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A</w:t>
            </w:r>
            <w:r w:rsidRPr="007D2C81">
              <w:rPr>
                <w:highlight w:val="yellow"/>
              </w:rPr>
              <w:t>llow the comparison of systems against various baseline standards. These include CIS level 1, level 2, and DISA STIGs.</w:t>
            </w:r>
          </w:p>
          <w:p w14:paraId="2CCBBE8C"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p>
          <w:p w14:paraId="1F59D442"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i/>
                <w:iCs/>
                <w:highlight w:val="yellow"/>
              </w:rPr>
              <w:t>Note: Require memberships to MAX.gov and CIS for download.</w:t>
            </w:r>
          </w:p>
        </w:tc>
      </w:tr>
      <w:tr w:rsidR="00773592" w:rsidRPr="00F6122C" w14:paraId="1D85861A"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68BCD7D1" w14:textId="77777777" w:rsidR="00773592" w:rsidRPr="007D2C81" w:rsidRDefault="00773592" w:rsidP="005461D6">
            <w:pPr>
              <w:pStyle w:val="TableText"/>
              <w:rPr>
                <w:highlight w:val="yellow"/>
              </w:rPr>
            </w:pPr>
            <w:hyperlink r:id="rId43" w:history="1">
              <w:r w:rsidRPr="007D2C81">
                <w:rPr>
                  <w:highlight w:val="yellow"/>
                </w:rPr>
                <w:t>Sn1per</w:t>
              </w:r>
            </w:hyperlink>
          </w:p>
        </w:tc>
        <w:tc>
          <w:tcPr>
            <w:tcW w:w="7375" w:type="dxa"/>
          </w:tcPr>
          <w:p w14:paraId="2FB067A9"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A</w:t>
            </w:r>
            <w:r w:rsidRPr="007D2C81">
              <w:rPr>
                <w:highlight w:val="yellow"/>
              </w:rPr>
              <w:t>utomated scanner that can be used during a penetration test to enumerate and scan for vulnerabilities. Sn1per Professional is Xero Security's premium reporting addon for Professional Penetration Testers, Bug Bounty Researchers and Corporate Security teams to manage large environments and pen test scopes.</w:t>
            </w:r>
          </w:p>
        </w:tc>
      </w:tr>
      <w:tr w:rsidR="00773592" w:rsidRPr="00F6122C" w14:paraId="740843B3"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7666C4" w14:textId="77777777" w:rsidR="00773592" w:rsidRPr="007D2C81" w:rsidRDefault="00773592" w:rsidP="005461D6">
            <w:pPr>
              <w:pStyle w:val="TableText"/>
              <w:rPr>
                <w:highlight w:val="yellow"/>
              </w:rPr>
            </w:pPr>
            <w:hyperlink r:id="rId44" w:history="1">
              <w:r w:rsidRPr="007D2C81">
                <w:rPr>
                  <w:highlight w:val="yellow"/>
                </w:rPr>
                <w:t>Veracode Static Analysis</w:t>
              </w:r>
            </w:hyperlink>
          </w:p>
        </w:tc>
        <w:tc>
          <w:tcPr>
            <w:tcW w:w="7375" w:type="dxa"/>
          </w:tcPr>
          <w:p w14:paraId="27514672"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highlight w:val="yellow"/>
              </w:rPr>
              <w:t>Static code analysis tool. Provides automated security feedback in the IDE and the pipeline, and conducts a full policy scan before deployment. It then provides clear guidance on what issues to focus on and how to fix them faster.</w:t>
            </w:r>
          </w:p>
        </w:tc>
      </w:tr>
      <w:tr w:rsidR="00773592" w:rsidRPr="00F6122C" w14:paraId="2720E0AC"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7C1A2462" w14:textId="77777777" w:rsidR="00773592" w:rsidRPr="007D2C81" w:rsidRDefault="00773592" w:rsidP="005461D6">
            <w:pPr>
              <w:pStyle w:val="TableText"/>
              <w:rPr>
                <w:highlight w:val="yellow"/>
              </w:rPr>
            </w:pPr>
            <w:hyperlink r:id="rId45" w:history="1">
              <w:r w:rsidRPr="007D2C81">
                <w:rPr>
                  <w:highlight w:val="yellow"/>
                </w:rPr>
                <w:t>W3af</w:t>
              </w:r>
            </w:hyperlink>
          </w:p>
        </w:tc>
        <w:tc>
          <w:tcPr>
            <w:tcW w:w="7375" w:type="dxa"/>
          </w:tcPr>
          <w:p w14:paraId="11F2B545"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w:t>
            </w:r>
            <w:r w:rsidRPr="007D2C81">
              <w:rPr>
                <w:highlight w:val="yellow"/>
              </w:rPr>
              <w:t>pen source web application security scanner which helps developers and penetration testers identify and exploit vulnerabilities in their web applications.</w:t>
            </w:r>
            <w:r>
              <w:rPr>
                <w:highlight w:val="yellow"/>
              </w:rPr>
              <w:t xml:space="preserve"> </w:t>
            </w:r>
            <w:r w:rsidRPr="007D2C81">
              <w:rPr>
                <w:highlight w:val="yellow"/>
              </w:rPr>
              <w:t>The scanner is able to identify 200+ vulnerabilities, including Cross-Site Scripting, SQL injection and OS commanding.</w:t>
            </w:r>
          </w:p>
        </w:tc>
      </w:tr>
      <w:tr w:rsidR="00773592" w:rsidRPr="00F6122C" w14:paraId="2277267F"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35800B3" w14:textId="77777777" w:rsidR="00773592" w:rsidRPr="007D2C81" w:rsidRDefault="00773592" w:rsidP="005461D6">
            <w:pPr>
              <w:pStyle w:val="TableText"/>
              <w:rPr>
                <w:highlight w:val="yellow"/>
              </w:rPr>
            </w:pPr>
            <w:hyperlink r:id="rId46" w:history="1">
              <w:r w:rsidRPr="007D2C81">
                <w:rPr>
                  <w:highlight w:val="yellow"/>
                </w:rPr>
                <w:t>WeirdAAL</w:t>
              </w:r>
            </w:hyperlink>
          </w:p>
        </w:tc>
        <w:tc>
          <w:tcPr>
            <w:tcW w:w="7375" w:type="dxa"/>
          </w:tcPr>
          <w:p w14:paraId="521FA12D"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highlight w:val="yellow"/>
              </w:rPr>
              <w:t xml:space="preserve">AWS penetration testing framework that allows enumeration of various services such as AWS lambda and IAM based modules. </w:t>
            </w:r>
          </w:p>
        </w:tc>
      </w:tr>
      <w:tr w:rsidR="00773592" w:rsidRPr="00F6122C" w14:paraId="3B7A8461"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500CA63C" w14:textId="77777777" w:rsidR="00773592" w:rsidRPr="007D2C81" w:rsidRDefault="00773592" w:rsidP="005461D6">
            <w:pPr>
              <w:pStyle w:val="TableText"/>
              <w:rPr>
                <w:highlight w:val="yellow"/>
              </w:rPr>
            </w:pPr>
            <w:hyperlink r:id="rId47" w:history="1">
              <w:r w:rsidRPr="007D2C81">
                <w:rPr>
                  <w:highlight w:val="yellow"/>
                </w:rPr>
                <w:t>wget</w:t>
              </w:r>
            </w:hyperlink>
          </w:p>
        </w:tc>
        <w:tc>
          <w:tcPr>
            <w:tcW w:w="7375" w:type="dxa"/>
          </w:tcPr>
          <w:p w14:paraId="10522C4F"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D2C81">
              <w:rPr>
                <w:highlight w:val="yellow"/>
              </w:rPr>
              <w:t>Open-source network tool that retrieves files from the Internet using HTTP, Secure Hyper Text Transfer Protocol (HTTPS), and the File Transfer Protocol (FTP).</w:t>
            </w:r>
          </w:p>
        </w:tc>
      </w:tr>
      <w:tr w:rsidR="00773592" w:rsidRPr="00F6122C" w14:paraId="1C547D9D"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635411F" w14:textId="77777777" w:rsidR="00773592" w:rsidRPr="007D2C81" w:rsidRDefault="00773592" w:rsidP="005461D6">
            <w:pPr>
              <w:pStyle w:val="TableText"/>
              <w:rPr>
                <w:highlight w:val="yellow"/>
              </w:rPr>
            </w:pPr>
            <w:hyperlink r:id="rId48" w:history="1">
              <w:r w:rsidRPr="007D2C81">
                <w:rPr>
                  <w:highlight w:val="yellow"/>
                </w:rPr>
                <w:t>Wireshark</w:t>
              </w:r>
            </w:hyperlink>
          </w:p>
        </w:tc>
        <w:tc>
          <w:tcPr>
            <w:tcW w:w="7375" w:type="dxa"/>
          </w:tcPr>
          <w:p w14:paraId="241031D5" w14:textId="77777777" w:rsidR="00773592" w:rsidRPr="007D2C81" w:rsidRDefault="00773592"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D2C81">
              <w:rPr>
                <w:highlight w:val="yellow"/>
              </w:rPr>
              <w:t>Open-source, GUI network packet and protocol analyzer.</w:t>
            </w:r>
          </w:p>
        </w:tc>
      </w:tr>
      <w:tr w:rsidR="00773592" w:rsidRPr="00F6122C" w14:paraId="0F3DAEF0"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7063C394" w14:textId="77777777" w:rsidR="00773592" w:rsidRPr="007D2C81" w:rsidRDefault="00773592" w:rsidP="005461D6">
            <w:pPr>
              <w:pStyle w:val="TableText"/>
              <w:rPr>
                <w:highlight w:val="yellow"/>
              </w:rPr>
            </w:pPr>
            <w:hyperlink r:id="rId49" w:history="1">
              <w:r w:rsidRPr="007D2C81">
                <w:rPr>
                  <w:highlight w:val="yellow"/>
                </w:rPr>
                <w:t>Zed Attack Proxy (ZAP)</w:t>
              </w:r>
            </w:hyperlink>
          </w:p>
        </w:tc>
        <w:tc>
          <w:tcPr>
            <w:tcW w:w="7375" w:type="dxa"/>
          </w:tcPr>
          <w:p w14:paraId="3E52F2E9" w14:textId="77777777" w:rsidR="00773592" w:rsidRPr="007D2C81" w:rsidRDefault="00773592"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D2C81">
              <w:rPr>
                <w:highlight w:val="yellow"/>
              </w:rPr>
              <w:t xml:space="preserve">Open-source web application </w:t>
            </w:r>
            <w:r>
              <w:rPr>
                <w:highlight w:val="yellow"/>
              </w:rPr>
              <w:t>proxy</w:t>
            </w:r>
            <w:r w:rsidRPr="007D2C81">
              <w:rPr>
                <w:highlight w:val="yellow"/>
              </w:rPr>
              <w:t>.</w:t>
            </w:r>
          </w:p>
        </w:tc>
      </w:tr>
    </w:tbl>
    <w:p w14:paraId="4C6CDBF1" w14:textId="77777777" w:rsidR="00773592" w:rsidRDefault="00773592" w:rsidP="00773592">
      <w:pPr>
        <w:pStyle w:val="Heading3"/>
      </w:pPr>
      <w:bookmarkStart w:id="243" w:name="_Toc126840987"/>
      <w:bookmarkStart w:id="244" w:name="_Toc198646026"/>
      <w:r w:rsidRPr="00F718EE">
        <w:t>System Configuration Review</w:t>
      </w:r>
      <w:bookmarkEnd w:id="243"/>
      <w:bookmarkEnd w:id="244"/>
    </w:p>
    <w:p w14:paraId="073E9395" w14:textId="4EC1FE1D" w:rsidR="00773592" w:rsidRDefault="00773592" w:rsidP="00773592">
      <w:pPr>
        <w:pStyle w:val="Body"/>
      </w:pPr>
      <w:r>
        <w:t xml:space="preserve">The main objectives of the system configuration review were to determine if </w:t>
      </w:r>
      <w:r>
        <w:rPr>
          <w:highlight w:val="yellow"/>
        </w:rPr>
        <w:t>&lt;Organization&gt;</w:t>
      </w:r>
      <w:r w:rsidRPr="007C62A8">
        <w:rPr>
          <w:highlight w:val="yellow"/>
        </w:rPr>
        <w:t xml:space="preserve"> division / group&gt;</w:t>
      </w:r>
      <w:r>
        <w:t>’s Security Capabilities and underlying &lt;</w:t>
      </w:r>
      <w:r w:rsidRPr="00B7693D">
        <w:rPr>
          <w:highlight w:val="yellow"/>
        </w:rPr>
        <w:t>SPONSOR Security Control Policy</w:t>
      </w:r>
      <w:r>
        <w:t>&gt; requirements were properly implemented. For this review, the Assessment Team took the following actions:</w:t>
      </w:r>
    </w:p>
    <w:p w14:paraId="06B0653E" w14:textId="77777777" w:rsidR="00773592" w:rsidRPr="007C62A8" w:rsidRDefault="00773592" w:rsidP="00773592">
      <w:pPr>
        <w:pStyle w:val="BulletedList"/>
        <w:rPr>
          <w:highlight w:val="yellow"/>
        </w:rPr>
      </w:pPr>
      <w:r w:rsidRPr="007C62A8">
        <w:rPr>
          <w:highlight w:val="yellow"/>
        </w:rPr>
        <w:t>Conducted host-based assessments to determine current configurations for each system</w:t>
      </w:r>
    </w:p>
    <w:p w14:paraId="3828B226" w14:textId="77777777" w:rsidR="00773592" w:rsidRPr="007C62A8" w:rsidRDefault="00773592" w:rsidP="00773592">
      <w:pPr>
        <w:pStyle w:val="BulletedList"/>
        <w:rPr>
          <w:highlight w:val="yellow"/>
        </w:rPr>
      </w:pPr>
      <w:r w:rsidRPr="007C62A8">
        <w:rPr>
          <w:highlight w:val="yellow"/>
        </w:rPr>
        <w:t>Tested firewalls, routers, applications, and databases for default user accounts</w:t>
      </w:r>
    </w:p>
    <w:p w14:paraId="0C471F3E" w14:textId="77777777" w:rsidR="00773592" w:rsidRPr="007C62A8" w:rsidRDefault="00773592" w:rsidP="00773592">
      <w:pPr>
        <w:pStyle w:val="BulletedList"/>
        <w:rPr>
          <w:highlight w:val="yellow"/>
        </w:rPr>
      </w:pPr>
      <w:r w:rsidRPr="007C62A8">
        <w:rPr>
          <w:highlight w:val="yellow"/>
        </w:rPr>
        <w:t>Reviewed firewall access control rules</w:t>
      </w:r>
    </w:p>
    <w:p w14:paraId="1F865349" w14:textId="77777777" w:rsidR="00773592" w:rsidRPr="007C62A8" w:rsidRDefault="00773592" w:rsidP="00773592">
      <w:pPr>
        <w:pStyle w:val="BulletedList"/>
        <w:rPr>
          <w:highlight w:val="yellow"/>
        </w:rPr>
      </w:pPr>
      <w:r w:rsidRPr="007C62A8">
        <w:rPr>
          <w:highlight w:val="yellow"/>
        </w:rPr>
        <w:t>Reviewed switch configurations</w:t>
      </w:r>
    </w:p>
    <w:p w14:paraId="7F35CF1D" w14:textId="77777777" w:rsidR="00773592" w:rsidRDefault="00773592" w:rsidP="00773592">
      <w:pPr>
        <w:pStyle w:val="BulletedList"/>
        <w:rPr>
          <w:highlight w:val="yellow"/>
        </w:rPr>
      </w:pPr>
      <w:r w:rsidRPr="007C62A8">
        <w:rPr>
          <w:highlight w:val="yellow"/>
        </w:rPr>
        <w:t>Determined if system configurations aligned with system documentation</w:t>
      </w:r>
    </w:p>
    <w:p w14:paraId="4E578332" w14:textId="77777777" w:rsidR="00773592" w:rsidRDefault="00773592" w:rsidP="00773592">
      <w:pPr>
        <w:pStyle w:val="Heading3"/>
      </w:pPr>
      <w:bookmarkStart w:id="245" w:name="_Toc126840988"/>
      <w:bookmarkStart w:id="246" w:name="_Toc198646027"/>
      <w:r w:rsidRPr="00062E8A">
        <w:t>Documentation Review and Interviews</w:t>
      </w:r>
      <w:bookmarkEnd w:id="245"/>
      <w:bookmarkEnd w:id="246"/>
    </w:p>
    <w:p w14:paraId="0E50F227" w14:textId="77777777" w:rsidR="00773592" w:rsidRDefault="00773592" w:rsidP="00773592">
      <w:pPr>
        <w:pStyle w:val="Body"/>
      </w:pPr>
      <w:r w:rsidRPr="00B168E8">
        <w:t>The main objectives of the documentation review and interviews were to determine if the system personnel accurately and adequately understand and document the functions and security posture of the assessed system. For this review, the Assessment Team took the following actions:</w:t>
      </w:r>
    </w:p>
    <w:p w14:paraId="5266859A" w14:textId="77777777" w:rsidR="00773592" w:rsidRPr="000610C7" w:rsidRDefault="00773592" w:rsidP="00773592">
      <w:pPr>
        <w:pStyle w:val="BulletedList"/>
        <w:rPr>
          <w:highlight w:val="yellow"/>
        </w:rPr>
      </w:pPr>
      <w:r w:rsidRPr="000610C7">
        <w:rPr>
          <w:highlight w:val="yellow"/>
        </w:rPr>
        <w:t>Reviewed and provided feedback on the System Security Plan (SSP)</w:t>
      </w:r>
    </w:p>
    <w:p w14:paraId="42205111" w14:textId="77777777" w:rsidR="00773592" w:rsidRPr="000610C7" w:rsidRDefault="00773592" w:rsidP="00773592">
      <w:pPr>
        <w:pStyle w:val="BulletedList"/>
        <w:rPr>
          <w:highlight w:val="yellow"/>
        </w:rPr>
      </w:pPr>
      <w:r w:rsidRPr="000610C7">
        <w:rPr>
          <w:highlight w:val="yellow"/>
        </w:rPr>
        <w:t>Reviewed and provided feedback on the Information System Risk Assessment (ISRA)</w:t>
      </w:r>
    </w:p>
    <w:p w14:paraId="6CD2D722" w14:textId="77777777" w:rsidR="00773592" w:rsidRPr="000610C7" w:rsidRDefault="00773592" w:rsidP="00773592">
      <w:pPr>
        <w:pStyle w:val="BulletedList"/>
        <w:rPr>
          <w:highlight w:val="yellow"/>
        </w:rPr>
      </w:pPr>
      <w:r w:rsidRPr="000610C7">
        <w:rPr>
          <w:highlight w:val="yellow"/>
        </w:rPr>
        <w:lastRenderedPageBreak/>
        <w:t>Reviewed and provided feedback on the Contingency Plan (CP)</w:t>
      </w:r>
    </w:p>
    <w:p w14:paraId="6F942B02" w14:textId="77777777" w:rsidR="00773592" w:rsidRPr="000610C7" w:rsidRDefault="00773592" w:rsidP="00773592">
      <w:pPr>
        <w:pStyle w:val="BulletedList"/>
        <w:rPr>
          <w:highlight w:val="yellow"/>
        </w:rPr>
      </w:pPr>
      <w:r w:rsidRPr="000610C7">
        <w:rPr>
          <w:highlight w:val="yellow"/>
        </w:rPr>
        <w:t>Reviewed and provided feedback on the Privacy Impact Analysis (PIA)</w:t>
      </w:r>
    </w:p>
    <w:p w14:paraId="2242EF14" w14:textId="77777777" w:rsidR="00773592" w:rsidRPr="000610C7" w:rsidRDefault="00773592" w:rsidP="00773592">
      <w:pPr>
        <w:pStyle w:val="BulletedList"/>
        <w:rPr>
          <w:highlight w:val="yellow"/>
        </w:rPr>
      </w:pPr>
      <w:r w:rsidRPr="000610C7">
        <w:rPr>
          <w:highlight w:val="yellow"/>
        </w:rPr>
        <w:t>Reviewed other Tier 1, Tier 2, and Tier 3 artifacts:</w:t>
      </w:r>
    </w:p>
    <w:p w14:paraId="7CDA95C6" w14:textId="77777777" w:rsidR="00773592" w:rsidRPr="000610C7" w:rsidRDefault="00773592" w:rsidP="00773592">
      <w:pPr>
        <w:pStyle w:val="BulletedList"/>
        <w:numPr>
          <w:ilvl w:val="1"/>
          <w:numId w:val="4"/>
        </w:numPr>
        <w:rPr>
          <w:highlight w:val="yellow"/>
        </w:rPr>
      </w:pPr>
      <w:r w:rsidRPr="000610C7">
        <w:rPr>
          <w:highlight w:val="yellow"/>
        </w:rPr>
        <w:t>[List other artifacts reviewed during assessment phase.]</w:t>
      </w:r>
    </w:p>
    <w:p w14:paraId="68B0C004" w14:textId="77777777" w:rsidR="00773592" w:rsidRPr="000610C7" w:rsidRDefault="00773592" w:rsidP="00773592">
      <w:pPr>
        <w:pStyle w:val="BulletedList"/>
        <w:rPr>
          <w:highlight w:val="yellow"/>
        </w:rPr>
      </w:pPr>
      <w:r w:rsidRPr="000610C7">
        <w:rPr>
          <w:highlight w:val="yellow"/>
        </w:rPr>
        <w:t>Conducted interviews of:</w:t>
      </w:r>
    </w:p>
    <w:p w14:paraId="5FC359A7" w14:textId="77777777" w:rsidR="00773592" w:rsidRPr="000610C7" w:rsidRDefault="00773592" w:rsidP="00773592">
      <w:pPr>
        <w:pStyle w:val="BulletedList"/>
        <w:numPr>
          <w:ilvl w:val="1"/>
          <w:numId w:val="4"/>
        </w:numPr>
        <w:rPr>
          <w:highlight w:val="yellow"/>
        </w:rPr>
      </w:pPr>
      <w:r w:rsidRPr="000610C7">
        <w:rPr>
          <w:highlight w:val="yellow"/>
        </w:rPr>
        <w:t>Application Developer: &lt;App Dev name&gt;</w:t>
      </w:r>
    </w:p>
    <w:p w14:paraId="645353B4" w14:textId="77777777" w:rsidR="00773592" w:rsidRPr="000610C7" w:rsidRDefault="00773592" w:rsidP="00773592">
      <w:pPr>
        <w:pStyle w:val="BulletedList"/>
        <w:numPr>
          <w:ilvl w:val="1"/>
          <w:numId w:val="4"/>
        </w:numPr>
        <w:rPr>
          <w:highlight w:val="yellow"/>
        </w:rPr>
      </w:pPr>
      <w:r w:rsidRPr="000610C7">
        <w:rPr>
          <w:highlight w:val="yellow"/>
        </w:rPr>
        <w:t>Business Owner: &lt;BO name&gt;</w:t>
      </w:r>
    </w:p>
    <w:p w14:paraId="6BBEF9C7" w14:textId="77777777" w:rsidR="00773592" w:rsidRPr="000610C7" w:rsidRDefault="00773592" w:rsidP="00773592">
      <w:pPr>
        <w:pStyle w:val="BulletedList"/>
        <w:numPr>
          <w:ilvl w:val="1"/>
          <w:numId w:val="4"/>
        </w:numPr>
        <w:rPr>
          <w:highlight w:val="yellow"/>
        </w:rPr>
      </w:pPr>
      <w:r w:rsidRPr="000610C7">
        <w:rPr>
          <w:highlight w:val="yellow"/>
        </w:rPr>
        <w:t>Configuration Manager: &lt;Config Manager name&gt;</w:t>
      </w:r>
    </w:p>
    <w:p w14:paraId="18813BE2" w14:textId="77777777" w:rsidR="00773592" w:rsidRPr="000610C7" w:rsidRDefault="00773592" w:rsidP="00773592">
      <w:pPr>
        <w:pStyle w:val="BulletedList"/>
        <w:numPr>
          <w:ilvl w:val="1"/>
          <w:numId w:val="4"/>
        </w:numPr>
        <w:rPr>
          <w:highlight w:val="yellow"/>
        </w:rPr>
      </w:pPr>
      <w:r w:rsidRPr="000610C7">
        <w:rPr>
          <w:highlight w:val="yellow"/>
        </w:rPr>
        <w:t>Contingency Manager: &lt;Contingency Manager name&gt;</w:t>
      </w:r>
    </w:p>
    <w:p w14:paraId="30E318DB" w14:textId="77777777" w:rsidR="00773592" w:rsidRPr="000610C7" w:rsidRDefault="00773592" w:rsidP="00773592">
      <w:pPr>
        <w:pStyle w:val="BulletedList"/>
        <w:numPr>
          <w:ilvl w:val="1"/>
          <w:numId w:val="4"/>
        </w:numPr>
        <w:rPr>
          <w:highlight w:val="yellow"/>
        </w:rPr>
      </w:pPr>
      <w:r w:rsidRPr="000610C7">
        <w:rPr>
          <w:highlight w:val="yellow"/>
        </w:rPr>
        <w:t>Cyber Risk Advisor (CRA): &lt;CRA name&gt;</w:t>
      </w:r>
    </w:p>
    <w:p w14:paraId="133D558A" w14:textId="77777777" w:rsidR="00773592" w:rsidRPr="000610C7" w:rsidRDefault="00773592" w:rsidP="00773592">
      <w:pPr>
        <w:pStyle w:val="BulletedList"/>
        <w:numPr>
          <w:ilvl w:val="1"/>
          <w:numId w:val="4"/>
        </w:numPr>
        <w:rPr>
          <w:highlight w:val="yellow"/>
        </w:rPr>
      </w:pPr>
      <w:r w:rsidRPr="000610C7">
        <w:rPr>
          <w:highlight w:val="yellow"/>
        </w:rPr>
        <w:t>Database Administrator: &lt;DB Admin name&gt;</w:t>
      </w:r>
    </w:p>
    <w:p w14:paraId="330749A7" w14:textId="77777777" w:rsidR="00773592" w:rsidRPr="000610C7" w:rsidRDefault="00773592" w:rsidP="00773592">
      <w:pPr>
        <w:pStyle w:val="BulletedList"/>
        <w:numPr>
          <w:ilvl w:val="1"/>
          <w:numId w:val="4"/>
        </w:numPr>
        <w:rPr>
          <w:highlight w:val="yellow"/>
        </w:rPr>
      </w:pPr>
      <w:r w:rsidRPr="000610C7">
        <w:rPr>
          <w:highlight w:val="yellow"/>
        </w:rPr>
        <w:t>Database Administrator (DB2 Central DBA): &lt;DB2 Central DBA name&gt;</w:t>
      </w:r>
    </w:p>
    <w:p w14:paraId="39A16030" w14:textId="77777777" w:rsidR="00773592" w:rsidRPr="000610C7" w:rsidRDefault="00773592" w:rsidP="00773592">
      <w:pPr>
        <w:pStyle w:val="BulletedList"/>
        <w:numPr>
          <w:ilvl w:val="1"/>
          <w:numId w:val="4"/>
        </w:numPr>
        <w:rPr>
          <w:highlight w:val="yellow"/>
        </w:rPr>
      </w:pPr>
      <w:r w:rsidRPr="000610C7">
        <w:rPr>
          <w:highlight w:val="yellow"/>
        </w:rPr>
        <w:t>Database Administrator (DB2 System Programmer): &lt;DB2 Sys Programmer name&gt;</w:t>
      </w:r>
    </w:p>
    <w:p w14:paraId="7EF3E714" w14:textId="77777777" w:rsidR="00773592" w:rsidRPr="000610C7" w:rsidRDefault="00773592" w:rsidP="00773592">
      <w:pPr>
        <w:pStyle w:val="BulletedList"/>
        <w:numPr>
          <w:ilvl w:val="1"/>
          <w:numId w:val="4"/>
        </w:numPr>
        <w:rPr>
          <w:highlight w:val="yellow"/>
        </w:rPr>
      </w:pPr>
      <w:r w:rsidRPr="000610C7">
        <w:rPr>
          <w:highlight w:val="yellow"/>
        </w:rPr>
        <w:t>Datacenter/Facilities Manager: &lt;Facilities Manager name&gt;</w:t>
      </w:r>
    </w:p>
    <w:p w14:paraId="6DF4DBB4" w14:textId="77777777" w:rsidR="00773592" w:rsidRPr="000610C7" w:rsidRDefault="00773592" w:rsidP="00773592">
      <w:pPr>
        <w:pStyle w:val="BulletedList"/>
        <w:numPr>
          <w:ilvl w:val="1"/>
          <w:numId w:val="4"/>
        </w:numPr>
        <w:rPr>
          <w:highlight w:val="yellow"/>
        </w:rPr>
      </w:pPr>
      <w:r w:rsidRPr="000610C7">
        <w:rPr>
          <w:highlight w:val="yellow"/>
        </w:rPr>
        <w:t>Firewall Administrator: &lt;FW Admin name&gt;</w:t>
      </w:r>
    </w:p>
    <w:p w14:paraId="659D88BE" w14:textId="77777777" w:rsidR="00773592" w:rsidRPr="000610C7" w:rsidRDefault="00773592" w:rsidP="00773592">
      <w:pPr>
        <w:pStyle w:val="BulletedList"/>
        <w:numPr>
          <w:ilvl w:val="1"/>
          <w:numId w:val="4"/>
        </w:numPr>
        <w:rPr>
          <w:highlight w:val="yellow"/>
        </w:rPr>
      </w:pPr>
      <w:r w:rsidRPr="000610C7">
        <w:rPr>
          <w:highlight w:val="yellow"/>
        </w:rPr>
        <w:t>Human Resources Manager: &lt;HR Manager name&gt;</w:t>
      </w:r>
    </w:p>
    <w:p w14:paraId="6793C0B4" w14:textId="77777777" w:rsidR="00773592" w:rsidRPr="000610C7" w:rsidRDefault="00773592" w:rsidP="00773592">
      <w:pPr>
        <w:pStyle w:val="BulletedList"/>
        <w:numPr>
          <w:ilvl w:val="1"/>
          <w:numId w:val="4"/>
        </w:numPr>
        <w:rPr>
          <w:highlight w:val="yellow"/>
        </w:rPr>
      </w:pPr>
      <w:r w:rsidRPr="000610C7">
        <w:rPr>
          <w:highlight w:val="yellow"/>
        </w:rPr>
        <w:t>Incident Handling Manager: &lt;Incident Manager name&gt;</w:t>
      </w:r>
    </w:p>
    <w:p w14:paraId="2A54B7DF" w14:textId="77777777" w:rsidR="00773592" w:rsidRDefault="00773592" w:rsidP="00773592">
      <w:pPr>
        <w:pStyle w:val="BulletedList"/>
        <w:numPr>
          <w:ilvl w:val="1"/>
          <w:numId w:val="4"/>
        </w:numPr>
        <w:rPr>
          <w:highlight w:val="yellow"/>
        </w:rPr>
      </w:pPr>
      <w:r>
        <w:rPr>
          <w:highlight w:val="yellow"/>
        </w:rPr>
        <w:t>Information System Security Manager (ISSM): &lt;ISSM name&gt;</w:t>
      </w:r>
    </w:p>
    <w:p w14:paraId="0F1EB0DE" w14:textId="77777777" w:rsidR="00773592" w:rsidRPr="000610C7" w:rsidRDefault="00773592" w:rsidP="00773592">
      <w:pPr>
        <w:pStyle w:val="BulletedList"/>
        <w:numPr>
          <w:ilvl w:val="1"/>
          <w:numId w:val="4"/>
        </w:numPr>
        <w:rPr>
          <w:highlight w:val="yellow"/>
        </w:rPr>
      </w:pPr>
      <w:r w:rsidRPr="000610C7">
        <w:rPr>
          <w:highlight w:val="yellow"/>
        </w:rPr>
        <w:t>Information System Security Officer (ISSO): &lt;ISSO name&gt;</w:t>
      </w:r>
    </w:p>
    <w:p w14:paraId="2773F9BC" w14:textId="77777777" w:rsidR="00773592" w:rsidRPr="000610C7" w:rsidRDefault="00773592" w:rsidP="00773592">
      <w:pPr>
        <w:pStyle w:val="BulletedList"/>
        <w:numPr>
          <w:ilvl w:val="1"/>
          <w:numId w:val="4"/>
        </w:numPr>
        <w:rPr>
          <w:highlight w:val="yellow"/>
        </w:rPr>
      </w:pPr>
      <w:r w:rsidRPr="000610C7">
        <w:rPr>
          <w:highlight w:val="yellow"/>
        </w:rPr>
        <w:t>Mainframe Administrator: &lt;Mainframe Admin name&gt;</w:t>
      </w:r>
    </w:p>
    <w:p w14:paraId="274066E8" w14:textId="77777777" w:rsidR="00773592" w:rsidRPr="000610C7" w:rsidRDefault="00773592" w:rsidP="00773592">
      <w:pPr>
        <w:pStyle w:val="BulletedList"/>
        <w:numPr>
          <w:ilvl w:val="1"/>
          <w:numId w:val="4"/>
        </w:numPr>
        <w:rPr>
          <w:highlight w:val="yellow"/>
        </w:rPr>
      </w:pPr>
      <w:r w:rsidRPr="000610C7">
        <w:rPr>
          <w:highlight w:val="yellow"/>
        </w:rPr>
        <w:t>Media Custodian: &lt;Media Custodian name&gt;</w:t>
      </w:r>
    </w:p>
    <w:p w14:paraId="6CB8A24D" w14:textId="77777777" w:rsidR="00773592" w:rsidRPr="000610C7" w:rsidRDefault="00773592" w:rsidP="00773592">
      <w:pPr>
        <w:pStyle w:val="BulletedList"/>
        <w:numPr>
          <w:ilvl w:val="1"/>
          <w:numId w:val="4"/>
        </w:numPr>
        <w:rPr>
          <w:highlight w:val="yellow"/>
        </w:rPr>
      </w:pPr>
      <w:r w:rsidRPr="000610C7">
        <w:rPr>
          <w:highlight w:val="yellow"/>
        </w:rPr>
        <w:t>Middleware Utilities Administrator: &lt;Middleware Admin name&gt;</w:t>
      </w:r>
    </w:p>
    <w:p w14:paraId="023763E1" w14:textId="77777777" w:rsidR="00773592" w:rsidRPr="000610C7" w:rsidRDefault="00773592" w:rsidP="00773592">
      <w:pPr>
        <w:pStyle w:val="BulletedList"/>
        <w:numPr>
          <w:ilvl w:val="1"/>
          <w:numId w:val="4"/>
        </w:numPr>
        <w:rPr>
          <w:highlight w:val="yellow"/>
        </w:rPr>
      </w:pPr>
      <w:r w:rsidRPr="000610C7">
        <w:rPr>
          <w:highlight w:val="yellow"/>
        </w:rPr>
        <w:t>Network Administrator: &lt;Network Admin name&gt;</w:t>
      </w:r>
    </w:p>
    <w:p w14:paraId="21FF649D" w14:textId="77777777" w:rsidR="00773592" w:rsidRPr="000610C7" w:rsidRDefault="00773592" w:rsidP="00773592">
      <w:pPr>
        <w:pStyle w:val="BulletedList"/>
        <w:numPr>
          <w:ilvl w:val="1"/>
          <w:numId w:val="4"/>
        </w:numPr>
        <w:rPr>
          <w:highlight w:val="yellow"/>
        </w:rPr>
      </w:pPr>
      <w:r w:rsidRPr="000610C7">
        <w:rPr>
          <w:highlight w:val="yellow"/>
        </w:rPr>
        <w:t>Privacy Subject Matter Expert (PSME): &lt;PSME name&gt;</w:t>
      </w:r>
    </w:p>
    <w:p w14:paraId="5DC3A584" w14:textId="77777777" w:rsidR="00773592" w:rsidRPr="000610C7" w:rsidRDefault="00773592" w:rsidP="00773592">
      <w:pPr>
        <w:pStyle w:val="BulletedList"/>
        <w:numPr>
          <w:ilvl w:val="1"/>
          <w:numId w:val="4"/>
        </w:numPr>
        <w:rPr>
          <w:highlight w:val="yellow"/>
        </w:rPr>
      </w:pPr>
      <w:r w:rsidRPr="000610C7">
        <w:rPr>
          <w:highlight w:val="yellow"/>
        </w:rPr>
        <w:t>Program Manager: &lt;PM name&gt;</w:t>
      </w:r>
    </w:p>
    <w:p w14:paraId="35B19890" w14:textId="77777777" w:rsidR="00773592" w:rsidRPr="000610C7" w:rsidRDefault="00773592" w:rsidP="00773592">
      <w:pPr>
        <w:pStyle w:val="BulletedList"/>
        <w:numPr>
          <w:ilvl w:val="1"/>
          <w:numId w:val="4"/>
        </w:numPr>
        <w:rPr>
          <w:highlight w:val="yellow"/>
        </w:rPr>
      </w:pPr>
      <w:r w:rsidRPr="000610C7">
        <w:rPr>
          <w:highlight w:val="yellow"/>
        </w:rPr>
        <w:t>Security Utilities Administrator: &lt;Security Utils Admin name&gt;</w:t>
      </w:r>
    </w:p>
    <w:p w14:paraId="79369D75" w14:textId="77777777" w:rsidR="00773592" w:rsidRPr="000610C7" w:rsidRDefault="00773592" w:rsidP="00773592">
      <w:pPr>
        <w:pStyle w:val="BulletedList"/>
        <w:numPr>
          <w:ilvl w:val="1"/>
          <w:numId w:val="4"/>
        </w:numPr>
        <w:rPr>
          <w:highlight w:val="yellow"/>
        </w:rPr>
      </w:pPr>
      <w:r w:rsidRPr="000610C7">
        <w:rPr>
          <w:highlight w:val="yellow"/>
        </w:rPr>
        <w:t>System Administrator: &lt;SysAdmin name&gt;</w:t>
      </w:r>
    </w:p>
    <w:p w14:paraId="3F4386D8" w14:textId="77777777" w:rsidR="00773592" w:rsidRPr="000610C7" w:rsidRDefault="00773592" w:rsidP="00773592">
      <w:pPr>
        <w:pStyle w:val="BulletedList"/>
        <w:numPr>
          <w:ilvl w:val="1"/>
          <w:numId w:val="4"/>
        </w:numPr>
        <w:rPr>
          <w:highlight w:val="yellow"/>
        </w:rPr>
      </w:pPr>
      <w:r w:rsidRPr="000610C7">
        <w:rPr>
          <w:highlight w:val="yellow"/>
        </w:rPr>
        <w:t>System Owner: &lt;System Owner name&gt;</w:t>
      </w:r>
    </w:p>
    <w:p w14:paraId="1C98D12E" w14:textId="77777777" w:rsidR="00773592" w:rsidRDefault="00773592" w:rsidP="00773592">
      <w:pPr>
        <w:pStyle w:val="BulletedList"/>
        <w:numPr>
          <w:ilvl w:val="1"/>
          <w:numId w:val="4"/>
        </w:numPr>
        <w:rPr>
          <w:highlight w:val="yellow"/>
        </w:rPr>
      </w:pPr>
      <w:r w:rsidRPr="000610C7">
        <w:rPr>
          <w:highlight w:val="yellow"/>
        </w:rPr>
        <w:t>Training Manager: &lt;Training Manager name&gt;</w:t>
      </w:r>
    </w:p>
    <w:bookmarkEnd w:id="4"/>
    <w:p w14:paraId="3133FED7" w14:textId="450C19B9" w:rsidR="00520AA1" w:rsidRDefault="00520AA1">
      <w:r>
        <w:br w:type="page"/>
      </w:r>
    </w:p>
    <w:p w14:paraId="0D43D0B9" w14:textId="77777777" w:rsidR="00D8428E" w:rsidRDefault="00D8428E" w:rsidP="00D8428E">
      <w:pPr>
        <w:pStyle w:val="AppendixHeading1"/>
      </w:pPr>
      <w:bookmarkStart w:id="247" w:name="_Toc198641625"/>
      <w:bookmarkStart w:id="248" w:name="_Toc198646028"/>
      <w:r>
        <w:lastRenderedPageBreak/>
        <w:t>Risk Scoring Methodology</w:t>
      </w:r>
      <w:bookmarkEnd w:id="247"/>
      <w:bookmarkEnd w:id="248"/>
    </w:p>
    <w:p w14:paraId="7DAB0419" w14:textId="77777777" w:rsidR="00D8428E" w:rsidRDefault="00D8428E" w:rsidP="00D8428E">
      <w:pPr>
        <w:pStyle w:val="Body"/>
      </w:pPr>
      <w:r>
        <w:t xml:space="preserve">A Risk Level value must be assigned to each finding in order to provide a guideline by which to understand the procedural or technical significance of each finding. </w:t>
      </w:r>
    </w:p>
    <w:p w14:paraId="24C92A72" w14:textId="77777777" w:rsidR="00D8428E" w:rsidRDefault="00D8428E" w:rsidP="00D8428E">
      <w:pPr>
        <w:pStyle w:val="AppendixHeading2"/>
      </w:pPr>
      <w:bookmarkStart w:id="249" w:name="_Toc198641626"/>
      <w:bookmarkStart w:id="250" w:name="_Toc198646029"/>
      <w:r>
        <w:t>Risk Level Assessment</w:t>
      </w:r>
      <w:bookmarkEnd w:id="249"/>
      <w:bookmarkEnd w:id="250"/>
    </w:p>
    <w:p w14:paraId="546E1887" w14:textId="60494EC6" w:rsidR="00D8428E" w:rsidRDefault="00D8428E" w:rsidP="00D8428E">
      <w:pPr>
        <w:pStyle w:val="Body"/>
      </w:pPr>
      <w:r>
        <w:t xml:space="preserve">Each finding will be assigned a Risk Level value of “Critical”, “High”, “Moderate”, or “Low” as defined in </w:t>
      </w:r>
      <w:r>
        <w:fldChar w:fldCharType="begin"/>
      </w:r>
      <w:r>
        <w:instrText xml:space="preserve"> REF _Ref126922350 \h </w:instrText>
      </w:r>
      <w:r>
        <w:fldChar w:fldCharType="separate"/>
      </w:r>
      <w:r w:rsidR="008613BE">
        <w:t xml:space="preserve">Table </w:t>
      </w:r>
      <w:r w:rsidR="008613BE">
        <w:rPr>
          <w:noProof/>
        </w:rPr>
        <w:t>17</w:t>
      </w:r>
      <w:r>
        <w:fldChar w:fldCharType="end"/>
      </w:r>
      <w:r>
        <w:t xml:space="preserve"> below. This rating is, in effect, an assessment of the priority for addressing each finding.</w:t>
      </w:r>
    </w:p>
    <w:p w14:paraId="1EAFC6F7" w14:textId="736988B8" w:rsidR="00D8428E" w:rsidRDefault="00D8428E" w:rsidP="00D8428E">
      <w:pPr>
        <w:pStyle w:val="TableCaption"/>
      </w:pPr>
      <w:bookmarkStart w:id="251" w:name="_Ref126922350"/>
      <w:bookmarkStart w:id="252" w:name="_Toc123820103"/>
      <w:bookmarkStart w:id="253" w:name="_Toc126923597"/>
      <w:r>
        <w:t xml:space="preserve">Table </w:t>
      </w:r>
      <w:fldSimple w:instr=" SEQ Table \* ARABIC ">
        <w:r w:rsidR="008613BE">
          <w:rPr>
            <w:noProof/>
          </w:rPr>
          <w:t>17</w:t>
        </w:r>
      </w:fldSimple>
      <w:bookmarkEnd w:id="251"/>
      <w:r>
        <w:t>. Risk Level Definitions</w:t>
      </w:r>
      <w:bookmarkEnd w:id="252"/>
      <w:bookmarkEnd w:id="253"/>
    </w:p>
    <w:tbl>
      <w:tblPr>
        <w:tblStyle w:val="ACTTableStyle2"/>
        <w:tblW w:w="9333" w:type="dxa"/>
        <w:tblLook w:val="0420" w:firstRow="1" w:lastRow="0" w:firstColumn="0" w:lastColumn="0" w:noHBand="0" w:noVBand="1"/>
      </w:tblPr>
      <w:tblGrid>
        <w:gridCol w:w="1620"/>
        <w:gridCol w:w="7713"/>
      </w:tblGrid>
      <w:tr w:rsidR="00D8428E" w:rsidRPr="00F37B03" w14:paraId="39660BFF"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620" w:type="dxa"/>
          </w:tcPr>
          <w:p w14:paraId="5870B5FD" w14:textId="77777777" w:rsidR="00D8428E" w:rsidRPr="00446145" w:rsidRDefault="00D8428E" w:rsidP="005461D6">
            <w:pPr>
              <w:pStyle w:val="TableText"/>
            </w:pPr>
            <w:r w:rsidRPr="00446145">
              <w:t>Rating</w:t>
            </w:r>
          </w:p>
        </w:tc>
        <w:tc>
          <w:tcPr>
            <w:tcW w:w="7713" w:type="dxa"/>
          </w:tcPr>
          <w:p w14:paraId="770296F4" w14:textId="77777777" w:rsidR="00D8428E" w:rsidRPr="00446145" w:rsidRDefault="00D8428E" w:rsidP="005461D6">
            <w:pPr>
              <w:pStyle w:val="TableText"/>
            </w:pPr>
            <w:r w:rsidRPr="00446145">
              <w:t>Definition of Risk Rating</w:t>
            </w:r>
          </w:p>
        </w:tc>
      </w:tr>
      <w:tr w:rsidR="00D8428E" w:rsidRPr="00F37B03" w14:paraId="7DBEC800" w14:textId="77777777" w:rsidTr="005461D6">
        <w:trPr>
          <w:cnfStyle w:val="000000100000" w:firstRow="0" w:lastRow="0" w:firstColumn="0" w:lastColumn="0" w:oddVBand="0" w:evenVBand="0" w:oddHBand="1" w:evenHBand="0" w:firstRowFirstColumn="0" w:firstRowLastColumn="0" w:lastRowFirstColumn="0" w:lastRowLastColumn="0"/>
        </w:trPr>
        <w:tc>
          <w:tcPr>
            <w:tcW w:w="1620" w:type="dxa"/>
          </w:tcPr>
          <w:p w14:paraId="1AE70B22" w14:textId="77777777" w:rsidR="00D8428E" w:rsidRPr="00F37B03" w:rsidRDefault="00D8428E" w:rsidP="005461D6">
            <w:pPr>
              <w:pStyle w:val="TableText"/>
              <w:rPr>
                <w:lang w:eastAsia="en-US"/>
              </w:rPr>
            </w:pPr>
            <w:r w:rsidRPr="00F37B03">
              <w:rPr>
                <w:lang w:eastAsia="en-US"/>
              </w:rPr>
              <w:t>Low</w:t>
            </w:r>
          </w:p>
        </w:tc>
        <w:tc>
          <w:tcPr>
            <w:tcW w:w="7713" w:type="dxa"/>
          </w:tcPr>
          <w:p w14:paraId="2CA2D47F" w14:textId="77777777" w:rsidR="00D8428E" w:rsidRPr="00F37B03" w:rsidRDefault="00D8428E" w:rsidP="005461D6">
            <w:pPr>
              <w:pStyle w:val="TableText"/>
              <w:rPr>
                <w:lang w:eastAsia="en-US"/>
              </w:rPr>
            </w:pPr>
            <w:r w:rsidRPr="00F37B03">
              <w:rPr>
                <w:lang w:eastAsia="en-US"/>
              </w:rPr>
              <w:t xml:space="preserve">Exploitation of the technical or procedural vulnerability will cause minimal impact to </w:t>
            </w:r>
            <w:r>
              <w:rPr>
                <w:lang w:eastAsia="en-US"/>
              </w:rPr>
              <w:t>the Organization’s</w:t>
            </w:r>
            <w:r w:rsidRPr="00F37B03">
              <w:rPr>
                <w:lang w:eastAsia="en-US"/>
              </w:rPr>
              <w:t xml:space="preserve"> operations. The confidentiality, integrity and availability of sensitive information are not at risk of compromise. Exploitation of the vulnerability may cause slight financial loss or public embarrassment</w:t>
            </w:r>
            <w:r>
              <w:rPr>
                <w:lang w:eastAsia="en-US"/>
              </w:rPr>
              <w:t>.</w:t>
            </w:r>
          </w:p>
        </w:tc>
      </w:tr>
      <w:tr w:rsidR="00D8428E" w:rsidRPr="00F37B03" w14:paraId="0C63B861" w14:textId="77777777" w:rsidTr="005461D6">
        <w:tc>
          <w:tcPr>
            <w:tcW w:w="1620" w:type="dxa"/>
          </w:tcPr>
          <w:p w14:paraId="1B0BAD3A" w14:textId="77777777" w:rsidR="00D8428E" w:rsidRPr="00F37B03" w:rsidRDefault="00D8428E" w:rsidP="005461D6">
            <w:pPr>
              <w:pStyle w:val="TableText"/>
              <w:rPr>
                <w:lang w:eastAsia="en-US"/>
              </w:rPr>
            </w:pPr>
            <w:r w:rsidRPr="00F37B03">
              <w:rPr>
                <w:lang w:eastAsia="en-US"/>
              </w:rPr>
              <w:t>Moderate</w:t>
            </w:r>
          </w:p>
        </w:tc>
        <w:tc>
          <w:tcPr>
            <w:tcW w:w="7713" w:type="dxa"/>
          </w:tcPr>
          <w:p w14:paraId="2A013BE6" w14:textId="77777777" w:rsidR="00D8428E" w:rsidRPr="00F37B03" w:rsidRDefault="00D8428E" w:rsidP="005461D6">
            <w:pPr>
              <w:pStyle w:val="TableText"/>
              <w:rPr>
                <w:lang w:eastAsia="en-US"/>
              </w:rPr>
            </w:pPr>
            <w:r w:rsidRPr="00F37B03">
              <w:rPr>
                <w:lang w:eastAsia="en-US"/>
              </w:rPr>
              <w:t xml:space="preserve">Exploitation of the technical or procedural vulnerability will significantly impact the confidentiality, integrity and/or availability of the system or data. Exploitation of the vulnerability may cause moderate financial loss or public embarrassment to </w:t>
            </w:r>
            <w:r>
              <w:rPr>
                <w:lang w:eastAsia="en-US"/>
              </w:rPr>
              <w:t>the Organization.</w:t>
            </w:r>
          </w:p>
        </w:tc>
      </w:tr>
      <w:tr w:rsidR="00D8428E" w:rsidRPr="00F37B03" w14:paraId="70C85FE0" w14:textId="77777777" w:rsidTr="005461D6">
        <w:trPr>
          <w:cnfStyle w:val="000000100000" w:firstRow="0" w:lastRow="0" w:firstColumn="0" w:lastColumn="0" w:oddVBand="0" w:evenVBand="0" w:oddHBand="1" w:evenHBand="0" w:firstRowFirstColumn="0" w:firstRowLastColumn="0" w:lastRowFirstColumn="0" w:lastRowLastColumn="0"/>
        </w:trPr>
        <w:tc>
          <w:tcPr>
            <w:tcW w:w="1620" w:type="dxa"/>
          </w:tcPr>
          <w:p w14:paraId="68A52233" w14:textId="77777777" w:rsidR="00D8428E" w:rsidRPr="00F37B03" w:rsidRDefault="00D8428E" w:rsidP="005461D6">
            <w:pPr>
              <w:pStyle w:val="TableText"/>
              <w:rPr>
                <w:lang w:eastAsia="en-US"/>
              </w:rPr>
            </w:pPr>
            <w:r w:rsidRPr="00F37B03">
              <w:rPr>
                <w:lang w:eastAsia="en-US"/>
              </w:rPr>
              <w:t>High</w:t>
            </w:r>
          </w:p>
        </w:tc>
        <w:tc>
          <w:tcPr>
            <w:tcW w:w="7713" w:type="dxa"/>
          </w:tcPr>
          <w:p w14:paraId="221DEAE0" w14:textId="77777777" w:rsidR="00D8428E" w:rsidRPr="00F37B03" w:rsidRDefault="00D8428E" w:rsidP="005461D6">
            <w:pPr>
              <w:pStyle w:val="TableText"/>
              <w:rPr>
                <w:lang w:eastAsia="en-US"/>
              </w:rPr>
            </w:pPr>
            <w:r w:rsidRPr="00F37B03">
              <w:rPr>
                <w:lang w:eastAsia="en-US"/>
              </w:rPr>
              <w:t xml:space="preserve">Exploitation of the technical or procedural vulnerability will cause substantial harm to </w:t>
            </w:r>
            <w:r>
              <w:rPr>
                <w:lang w:eastAsia="en-US"/>
              </w:rPr>
              <w:t>the Organization’s</w:t>
            </w:r>
            <w:r w:rsidRPr="00F37B03">
              <w:rPr>
                <w:lang w:eastAsia="en-US"/>
              </w:rPr>
              <w:t xml:space="preserve"> business processes. Significant political, financial, and legal damage is likely to result</w:t>
            </w:r>
            <w:r>
              <w:rPr>
                <w:lang w:eastAsia="en-US"/>
              </w:rPr>
              <w:t>.</w:t>
            </w:r>
          </w:p>
        </w:tc>
      </w:tr>
      <w:tr w:rsidR="00D8428E" w:rsidRPr="00F37B03" w14:paraId="6CAF9194" w14:textId="77777777" w:rsidTr="005461D6">
        <w:tc>
          <w:tcPr>
            <w:tcW w:w="1620" w:type="dxa"/>
          </w:tcPr>
          <w:p w14:paraId="5212FFAC" w14:textId="77777777" w:rsidR="00D8428E" w:rsidRPr="00F37B03" w:rsidRDefault="00D8428E" w:rsidP="005461D6">
            <w:pPr>
              <w:pStyle w:val="TableText"/>
              <w:rPr>
                <w:lang w:eastAsia="en-US"/>
              </w:rPr>
            </w:pPr>
            <w:r w:rsidRPr="00F37B03">
              <w:rPr>
                <w:bCs/>
                <w:color w:val="000000" w:themeColor="text1"/>
                <w:lang w:eastAsia="en-US"/>
              </w:rPr>
              <w:t>Critical</w:t>
            </w:r>
          </w:p>
        </w:tc>
        <w:tc>
          <w:tcPr>
            <w:tcW w:w="7713" w:type="dxa"/>
          </w:tcPr>
          <w:p w14:paraId="3DE74785" w14:textId="77777777" w:rsidR="00D8428E" w:rsidRPr="00F37B03" w:rsidRDefault="00D8428E" w:rsidP="005461D6">
            <w:pPr>
              <w:pStyle w:val="TableText"/>
              <w:rPr>
                <w:lang w:eastAsia="en-US"/>
              </w:rPr>
            </w:pPr>
            <w:r w:rsidRPr="00F37B03">
              <w:rPr>
                <w:bCs/>
                <w:color w:val="000000" w:themeColor="text1"/>
                <w:lang w:eastAsia="en-US"/>
              </w:rPr>
              <w:t xml:space="preserve">Exploitation of the technical or procedural vulnerability will cause catastrophic adverse effects to </w:t>
            </w:r>
            <w:r>
              <w:rPr>
                <w:bCs/>
                <w:color w:val="000000" w:themeColor="text1"/>
                <w:lang w:eastAsia="en-US"/>
              </w:rPr>
              <w:t>the Organization’s</w:t>
            </w:r>
            <w:r w:rsidRPr="00F37B03">
              <w:rPr>
                <w:bCs/>
                <w:color w:val="000000" w:themeColor="text1"/>
                <w:lang w:eastAsia="en-US"/>
              </w:rPr>
              <w:t xml:space="preserve"> operations, organizational assets, individuals, other organizations, or the Nation.  Significant political, financial, and legal damage is very likely to result.</w:t>
            </w:r>
          </w:p>
        </w:tc>
      </w:tr>
    </w:tbl>
    <w:p w14:paraId="2670D9EC" w14:textId="77777777" w:rsidR="00D8428E" w:rsidRDefault="00D8428E" w:rsidP="00D8428E"/>
    <w:p w14:paraId="5264EFA6" w14:textId="56B85D7D" w:rsidR="00D8428E" w:rsidRDefault="00D8428E" w:rsidP="00D8428E">
      <w:pPr>
        <w:pStyle w:val="Body"/>
      </w:pPr>
      <w:r>
        <w:t xml:space="preserve">The Risk Level is calculated in </w:t>
      </w:r>
      <w:r>
        <w:fldChar w:fldCharType="begin"/>
      </w:r>
      <w:r>
        <w:instrText xml:space="preserve"> REF _Ref126922364 \h </w:instrText>
      </w:r>
      <w:r>
        <w:fldChar w:fldCharType="separate"/>
      </w:r>
      <w:r w:rsidR="008613BE">
        <w:t xml:space="preserve">Table </w:t>
      </w:r>
      <w:r w:rsidR="008613BE">
        <w:rPr>
          <w:noProof/>
        </w:rPr>
        <w:t>18</w:t>
      </w:r>
      <w:r>
        <w:fldChar w:fldCharType="end"/>
      </w:r>
      <w:r>
        <w:t>:</w:t>
      </w:r>
    </w:p>
    <w:p w14:paraId="054AA6FF" w14:textId="64AFFB26" w:rsidR="00D8428E" w:rsidRDefault="00D8428E" w:rsidP="00D8428E">
      <w:pPr>
        <w:pStyle w:val="TableCaption"/>
      </w:pPr>
      <w:bookmarkStart w:id="254" w:name="_Ref126922364"/>
      <w:bookmarkStart w:id="255" w:name="_Toc123820104"/>
      <w:bookmarkStart w:id="256" w:name="_Toc126923598"/>
      <w:r>
        <w:t xml:space="preserve">Table </w:t>
      </w:r>
      <w:fldSimple w:instr=" SEQ Table \* ARABIC ">
        <w:r w:rsidR="008613BE">
          <w:rPr>
            <w:noProof/>
          </w:rPr>
          <w:t>18</w:t>
        </w:r>
      </w:fldSimple>
      <w:bookmarkEnd w:id="254"/>
      <w:r>
        <w:t>. Risk Level Determination</w:t>
      </w:r>
      <w:bookmarkEnd w:id="255"/>
      <w:bookmarkEnd w:id="256"/>
    </w:p>
    <w:tbl>
      <w:tblPr>
        <w:tblW w:w="691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35"/>
        <w:gridCol w:w="1363"/>
        <w:gridCol w:w="1364"/>
        <w:gridCol w:w="1364"/>
        <w:gridCol w:w="1364"/>
        <w:gridCol w:w="20"/>
      </w:tblGrid>
      <w:tr w:rsidR="00D8428E" w:rsidRPr="001A069C" w14:paraId="323DFB47" w14:textId="77777777" w:rsidTr="005461D6">
        <w:trPr>
          <w:tblHeader/>
          <w:jc w:val="center"/>
        </w:trPr>
        <w:tc>
          <w:tcPr>
            <w:tcW w:w="1435" w:type="dxa"/>
            <w:vMerge w:val="restart"/>
            <w:tcBorders>
              <w:top w:val="single" w:sz="4" w:space="0" w:color="auto"/>
              <w:left w:val="single" w:sz="4" w:space="0" w:color="auto"/>
              <w:right w:val="single" w:sz="4" w:space="0" w:color="FFFFFF" w:themeColor="background1"/>
            </w:tcBorders>
            <w:shd w:val="clear" w:color="auto" w:fill="000080"/>
            <w:vAlign w:val="center"/>
          </w:tcPr>
          <w:p w14:paraId="1BF54980" w14:textId="77777777" w:rsidR="00D8428E" w:rsidRPr="001A069C" w:rsidRDefault="00D8428E" w:rsidP="005461D6">
            <w:pPr>
              <w:pStyle w:val="TableText"/>
            </w:pPr>
            <w:r w:rsidRPr="001A069C">
              <w:t>Likelihood of Occurrence</w:t>
            </w:r>
          </w:p>
        </w:tc>
        <w:tc>
          <w:tcPr>
            <w:tcW w:w="5475" w:type="dxa"/>
            <w:gridSpan w:val="5"/>
            <w:tcBorders>
              <w:top w:val="single" w:sz="4" w:space="0" w:color="auto"/>
              <w:left w:val="single" w:sz="4" w:space="0" w:color="FFFFFF" w:themeColor="background1"/>
              <w:right w:val="single" w:sz="4" w:space="0" w:color="auto"/>
            </w:tcBorders>
            <w:shd w:val="clear" w:color="auto" w:fill="000080"/>
          </w:tcPr>
          <w:p w14:paraId="2C116434" w14:textId="77777777" w:rsidR="00D8428E" w:rsidRPr="001A069C" w:rsidRDefault="00D8428E" w:rsidP="005461D6">
            <w:pPr>
              <w:pStyle w:val="TableText"/>
              <w:jc w:val="center"/>
              <w:rPr>
                <w:color w:val="FFFFFF" w:themeColor="background1"/>
              </w:rPr>
            </w:pPr>
            <w:r w:rsidRPr="001A069C">
              <w:rPr>
                <w:color w:val="FFFFFF" w:themeColor="background1"/>
              </w:rPr>
              <w:t>Impact Severity</w:t>
            </w:r>
          </w:p>
        </w:tc>
      </w:tr>
      <w:tr w:rsidR="00D8428E" w:rsidRPr="001A069C" w14:paraId="03E3A7B5" w14:textId="77777777" w:rsidTr="005461D6">
        <w:trPr>
          <w:gridAfter w:val="1"/>
          <w:wAfter w:w="20" w:type="dxa"/>
          <w:tblHeader/>
          <w:jc w:val="center"/>
        </w:trPr>
        <w:tc>
          <w:tcPr>
            <w:tcW w:w="1435" w:type="dxa"/>
            <w:vMerge/>
            <w:tcBorders>
              <w:left w:val="single" w:sz="4" w:space="0" w:color="auto"/>
              <w:bottom w:val="single" w:sz="4" w:space="0" w:color="FFFFFF" w:themeColor="background1"/>
              <w:right w:val="single" w:sz="6" w:space="0" w:color="FFFFFF"/>
            </w:tcBorders>
            <w:shd w:val="clear" w:color="auto" w:fill="000080"/>
            <w:vAlign w:val="center"/>
          </w:tcPr>
          <w:p w14:paraId="0EDDAB36" w14:textId="77777777" w:rsidR="00D8428E" w:rsidRPr="001A069C" w:rsidRDefault="00D8428E" w:rsidP="005461D6">
            <w:pPr>
              <w:pStyle w:val="TableText"/>
            </w:pPr>
          </w:p>
        </w:tc>
        <w:tc>
          <w:tcPr>
            <w:tcW w:w="1363"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68FDF6FA" w14:textId="77777777" w:rsidR="00D8428E" w:rsidRPr="001A069C" w:rsidRDefault="00D8428E" w:rsidP="005461D6">
            <w:pPr>
              <w:pStyle w:val="TableText"/>
              <w:jc w:val="center"/>
              <w:rPr>
                <w:color w:val="FFFFFF" w:themeColor="background1"/>
              </w:rPr>
            </w:pPr>
            <w:r w:rsidRPr="001A069C">
              <w:rPr>
                <w:color w:val="FFFFFF" w:themeColor="background1"/>
              </w:rPr>
              <w:t>Low</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71F8D625" w14:textId="77777777" w:rsidR="00D8428E" w:rsidRPr="001A069C" w:rsidRDefault="00D8428E" w:rsidP="005461D6">
            <w:pPr>
              <w:pStyle w:val="TableText"/>
              <w:jc w:val="center"/>
              <w:rPr>
                <w:color w:val="FFFFFF" w:themeColor="background1"/>
              </w:rPr>
            </w:pPr>
            <w:r w:rsidRPr="001A069C">
              <w:rPr>
                <w:color w:val="FFFFFF" w:themeColor="background1"/>
              </w:rPr>
              <w:t>Moderate</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723C36E9" w14:textId="77777777" w:rsidR="00D8428E" w:rsidRPr="001A069C" w:rsidRDefault="00D8428E" w:rsidP="005461D6">
            <w:pPr>
              <w:pStyle w:val="TableText"/>
              <w:jc w:val="center"/>
              <w:rPr>
                <w:color w:val="FFFFFF" w:themeColor="background1"/>
              </w:rPr>
            </w:pPr>
            <w:r w:rsidRPr="001A069C">
              <w:rPr>
                <w:color w:val="FFFFFF" w:themeColor="background1"/>
              </w:rPr>
              <w:t>High</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tcPr>
          <w:p w14:paraId="0B137106" w14:textId="77777777" w:rsidR="00D8428E" w:rsidRPr="001A069C" w:rsidRDefault="00D8428E" w:rsidP="005461D6">
            <w:pPr>
              <w:pStyle w:val="TableText"/>
              <w:jc w:val="center"/>
              <w:rPr>
                <w:color w:val="FFFFFF" w:themeColor="background1"/>
              </w:rPr>
            </w:pPr>
            <w:r w:rsidRPr="001A069C">
              <w:rPr>
                <w:color w:val="FFFFFF" w:themeColor="background1"/>
              </w:rPr>
              <w:t>Critical</w:t>
            </w:r>
          </w:p>
        </w:tc>
      </w:tr>
      <w:tr w:rsidR="00D8428E" w:rsidRPr="001A069C" w14:paraId="34E150D1" w14:textId="77777777" w:rsidTr="005461D6">
        <w:trPr>
          <w:gridAfter w:val="1"/>
          <w:wAfter w:w="20" w:type="dxa"/>
          <w:jc w:val="center"/>
        </w:trPr>
        <w:tc>
          <w:tcPr>
            <w:tcW w:w="1435" w:type="dxa"/>
            <w:tcBorders>
              <w:top w:val="single" w:sz="4" w:space="0" w:color="FFFFFF" w:themeColor="background1"/>
              <w:left w:val="single" w:sz="4" w:space="0" w:color="auto"/>
              <w:bottom w:val="single" w:sz="4" w:space="0" w:color="FFFFFF" w:themeColor="background1"/>
              <w:right w:val="single" w:sz="6" w:space="0" w:color="auto"/>
            </w:tcBorders>
            <w:shd w:val="clear" w:color="auto" w:fill="4472C4" w:themeFill="accent1"/>
          </w:tcPr>
          <w:p w14:paraId="4FA58AE4" w14:textId="77777777" w:rsidR="00D8428E" w:rsidRPr="001A069C" w:rsidRDefault="00D8428E" w:rsidP="005461D6">
            <w:pPr>
              <w:pStyle w:val="TableText"/>
              <w:jc w:val="right"/>
              <w:rPr>
                <w:b/>
                <w:color w:val="FFFFFF" w:themeColor="background1"/>
                <w:lang w:eastAsia="en-US"/>
              </w:rPr>
            </w:pPr>
            <w:r w:rsidRPr="001A069C">
              <w:rPr>
                <w:b/>
                <w:color w:val="FFFFFF" w:themeColor="background1"/>
                <w:lang w:eastAsia="en-US"/>
              </w:rPr>
              <w:t>Low</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1CCE3940" w14:textId="77777777" w:rsidR="00D8428E" w:rsidRPr="001A069C" w:rsidRDefault="00D8428E" w:rsidP="005461D6">
            <w:pPr>
              <w:pStyle w:val="TableText"/>
              <w:jc w:val="center"/>
              <w:rPr>
                <w:lang w:eastAsia="en-US"/>
              </w:rPr>
            </w:pPr>
            <w:r w:rsidRPr="001A069C">
              <w:rPr>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92D050"/>
          </w:tcPr>
          <w:p w14:paraId="2E771FB9" w14:textId="77777777" w:rsidR="00D8428E" w:rsidRPr="001A069C" w:rsidRDefault="00D8428E" w:rsidP="005461D6">
            <w:pPr>
              <w:pStyle w:val="TableText"/>
              <w:jc w:val="center"/>
              <w:rPr>
                <w:lang w:eastAsia="en-US"/>
              </w:rPr>
            </w:pPr>
            <w:r w:rsidRPr="001A069C">
              <w:rPr>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92D050"/>
          </w:tcPr>
          <w:p w14:paraId="2B08BD06" w14:textId="77777777" w:rsidR="00D8428E" w:rsidRPr="001A069C" w:rsidRDefault="00D8428E" w:rsidP="005461D6">
            <w:pPr>
              <w:pStyle w:val="TableText"/>
              <w:jc w:val="center"/>
              <w:rPr>
                <w:b/>
                <w:lang w:eastAsia="en-US"/>
              </w:rPr>
            </w:pPr>
            <w:r w:rsidRPr="001A069C">
              <w:rPr>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0948473B" w14:textId="77777777" w:rsidR="00D8428E" w:rsidRPr="001A069C" w:rsidRDefault="00D8428E" w:rsidP="005461D6">
            <w:pPr>
              <w:pStyle w:val="TableText"/>
              <w:jc w:val="center"/>
              <w:rPr>
                <w:lang w:eastAsia="en-US"/>
              </w:rPr>
            </w:pPr>
            <w:r w:rsidRPr="001A069C">
              <w:rPr>
                <w:lang w:eastAsia="en-US"/>
              </w:rPr>
              <w:t>Moderate</w:t>
            </w:r>
          </w:p>
        </w:tc>
      </w:tr>
      <w:tr w:rsidR="00D8428E" w:rsidRPr="001A069C" w14:paraId="082BB180" w14:textId="77777777" w:rsidTr="005461D6">
        <w:trPr>
          <w:gridAfter w:val="1"/>
          <w:wAfter w:w="20" w:type="dxa"/>
          <w:jc w:val="center"/>
        </w:trPr>
        <w:tc>
          <w:tcPr>
            <w:tcW w:w="1435" w:type="dxa"/>
            <w:tcBorders>
              <w:top w:val="single" w:sz="4"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42E6261C" w14:textId="77777777" w:rsidR="00D8428E" w:rsidRPr="001A069C" w:rsidRDefault="00D8428E" w:rsidP="005461D6">
            <w:pPr>
              <w:pStyle w:val="TableText"/>
              <w:jc w:val="right"/>
              <w:rPr>
                <w:b/>
                <w:color w:val="FFFFFF" w:themeColor="background1"/>
                <w:lang w:eastAsia="en-US"/>
              </w:rPr>
            </w:pPr>
            <w:r w:rsidRPr="001A069C">
              <w:rPr>
                <w:b/>
                <w:color w:val="FFFFFF" w:themeColor="background1"/>
                <w:lang w:eastAsia="en-US"/>
              </w:rPr>
              <w:t>Moderate</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1250E541" w14:textId="77777777" w:rsidR="00D8428E" w:rsidRPr="001A069C" w:rsidRDefault="00D8428E" w:rsidP="005461D6">
            <w:pPr>
              <w:pStyle w:val="TableText"/>
              <w:jc w:val="center"/>
              <w:rPr>
                <w:lang w:eastAsia="en-US"/>
              </w:rPr>
            </w:pPr>
            <w:r w:rsidRPr="001A069C">
              <w:rPr>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4477A35D" w14:textId="77777777" w:rsidR="00D8428E" w:rsidRPr="001A069C" w:rsidRDefault="00D8428E" w:rsidP="005461D6">
            <w:pPr>
              <w:pStyle w:val="TableText"/>
              <w:jc w:val="center"/>
              <w:rPr>
                <w:lang w:eastAsia="en-US"/>
              </w:rPr>
            </w:pPr>
            <w:r w:rsidRPr="001A069C">
              <w:rPr>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3CC2FBD4" w14:textId="77777777" w:rsidR="00D8428E" w:rsidRPr="001A069C" w:rsidRDefault="00D8428E" w:rsidP="005461D6">
            <w:pPr>
              <w:pStyle w:val="TableText"/>
              <w:jc w:val="center"/>
              <w:rPr>
                <w:b/>
                <w:lang w:eastAsia="en-US"/>
              </w:rPr>
            </w:pPr>
            <w:r w:rsidRPr="001A069C">
              <w:rPr>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1F43D413" w14:textId="77777777" w:rsidR="00D8428E" w:rsidRPr="001A069C" w:rsidRDefault="00D8428E" w:rsidP="005461D6">
            <w:pPr>
              <w:pStyle w:val="TableText"/>
              <w:jc w:val="center"/>
              <w:rPr>
                <w:lang w:eastAsia="en-US"/>
              </w:rPr>
            </w:pPr>
            <w:r w:rsidRPr="001A069C">
              <w:rPr>
                <w:lang w:eastAsia="en-US"/>
              </w:rPr>
              <w:t>High</w:t>
            </w:r>
          </w:p>
        </w:tc>
      </w:tr>
      <w:tr w:rsidR="00D8428E" w:rsidRPr="001A069C" w14:paraId="2D9BB5FD" w14:textId="77777777" w:rsidTr="005461D6">
        <w:trPr>
          <w:gridAfter w:val="1"/>
          <w:wAfter w:w="20" w:type="dxa"/>
          <w:jc w:val="center"/>
        </w:trPr>
        <w:tc>
          <w:tcPr>
            <w:tcW w:w="1435" w:type="dxa"/>
            <w:tcBorders>
              <w:top w:val="single" w:sz="6"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0F4531C0" w14:textId="77777777" w:rsidR="00D8428E" w:rsidRPr="001A069C" w:rsidRDefault="00D8428E" w:rsidP="005461D6">
            <w:pPr>
              <w:pStyle w:val="TableText"/>
              <w:jc w:val="right"/>
              <w:rPr>
                <w:b/>
                <w:color w:val="FFFFFF" w:themeColor="background1"/>
                <w:lang w:eastAsia="en-US"/>
              </w:rPr>
            </w:pPr>
            <w:r w:rsidRPr="001A069C">
              <w:rPr>
                <w:b/>
                <w:color w:val="FFFFFF" w:themeColor="background1"/>
                <w:lang w:eastAsia="en-US"/>
              </w:rPr>
              <w:t>High</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6C9259B4" w14:textId="77777777" w:rsidR="00D8428E" w:rsidRPr="001A069C" w:rsidRDefault="00D8428E" w:rsidP="005461D6">
            <w:pPr>
              <w:pStyle w:val="TableText"/>
              <w:jc w:val="center"/>
              <w:rPr>
                <w:lang w:eastAsia="en-US"/>
              </w:rPr>
            </w:pPr>
            <w:r w:rsidRPr="001A069C">
              <w:rPr>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45884F1E" w14:textId="77777777" w:rsidR="00D8428E" w:rsidRPr="001A069C" w:rsidRDefault="00D8428E" w:rsidP="005461D6">
            <w:pPr>
              <w:pStyle w:val="TableText"/>
              <w:jc w:val="center"/>
              <w:rPr>
                <w:lang w:eastAsia="en-US"/>
              </w:rPr>
            </w:pPr>
            <w:r w:rsidRPr="001A069C">
              <w:rPr>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19500DFD" w14:textId="77777777" w:rsidR="00D8428E" w:rsidRPr="001A069C" w:rsidRDefault="00D8428E" w:rsidP="005461D6">
            <w:pPr>
              <w:pStyle w:val="TableText"/>
              <w:jc w:val="center"/>
              <w:rPr>
                <w:lang w:eastAsia="en-US"/>
              </w:rPr>
            </w:pPr>
            <w:r w:rsidRPr="001A069C">
              <w:rPr>
                <w:lang w:eastAsia="en-US"/>
              </w:rPr>
              <w:t>High</w:t>
            </w:r>
          </w:p>
        </w:tc>
        <w:tc>
          <w:tcPr>
            <w:tcW w:w="1364" w:type="dxa"/>
            <w:tcBorders>
              <w:top w:val="single" w:sz="6" w:space="0" w:color="auto"/>
              <w:left w:val="single" w:sz="4" w:space="0" w:color="auto"/>
              <w:bottom w:val="single" w:sz="6" w:space="0" w:color="auto"/>
              <w:right w:val="single" w:sz="6" w:space="0" w:color="auto"/>
            </w:tcBorders>
            <w:shd w:val="clear" w:color="auto" w:fill="FF0000"/>
          </w:tcPr>
          <w:p w14:paraId="2F355F74" w14:textId="77777777" w:rsidR="00D8428E" w:rsidRPr="001A069C" w:rsidRDefault="00D8428E" w:rsidP="005461D6">
            <w:pPr>
              <w:pStyle w:val="TableText"/>
              <w:jc w:val="center"/>
              <w:rPr>
                <w:lang w:eastAsia="en-US"/>
              </w:rPr>
            </w:pPr>
            <w:r w:rsidRPr="001A069C">
              <w:rPr>
                <w:lang w:eastAsia="en-US"/>
              </w:rPr>
              <w:t>Critical</w:t>
            </w:r>
          </w:p>
        </w:tc>
      </w:tr>
      <w:tr w:rsidR="00D8428E" w:rsidRPr="001A069C" w14:paraId="35E18C39" w14:textId="77777777" w:rsidTr="005461D6">
        <w:trPr>
          <w:gridAfter w:val="1"/>
          <w:wAfter w:w="20" w:type="dxa"/>
          <w:jc w:val="center"/>
        </w:trPr>
        <w:tc>
          <w:tcPr>
            <w:tcW w:w="1435" w:type="dxa"/>
            <w:tcBorders>
              <w:top w:val="single" w:sz="6"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49A18460" w14:textId="77777777" w:rsidR="00D8428E" w:rsidRPr="001A069C" w:rsidRDefault="00D8428E" w:rsidP="005461D6">
            <w:pPr>
              <w:pStyle w:val="TableText"/>
              <w:jc w:val="right"/>
              <w:rPr>
                <w:b/>
                <w:color w:val="FFFFFF" w:themeColor="background1"/>
                <w:lang w:eastAsia="en-US"/>
              </w:rPr>
            </w:pPr>
            <w:r w:rsidRPr="001A069C">
              <w:rPr>
                <w:b/>
                <w:color w:val="FFFFFF" w:themeColor="background1"/>
                <w:lang w:eastAsia="en-US"/>
              </w:rPr>
              <w:t>Critical</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54602C11" w14:textId="77777777" w:rsidR="00D8428E" w:rsidRPr="001A069C" w:rsidRDefault="00D8428E" w:rsidP="005461D6">
            <w:pPr>
              <w:pStyle w:val="TableText"/>
              <w:jc w:val="center"/>
              <w:rPr>
                <w:lang w:eastAsia="en-US"/>
              </w:rPr>
            </w:pPr>
            <w:r w:rsidRPr="001A069C">
              <w:rPr>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0887762D" w14:textId="77777777" w:rsidR="00D8428E" w:rsidRPr="001A069C" w:rsidRDefault="00D8428E" w:rsidP="005461D6">
            <w:pPr>
              <w:pStyle w:val="TableText"/>
              <w:jc w:val="center"/>
              <w:rPr>
                <w:lang w:eastAsia="en-US"/>
              </w:rPr>
            </w:pPr>
            <w:r w:rsidRPr="001A069C">
              <w:rPr>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4FCD4256" w14:textId="77777777" w:rsidR="00D8428E" w:rsidRPr="001A069C" w:rsidRDefault="00D8428E" w:rsidP="005461D6">
            <w:pPr>
              <w:pStyle w:val="TableText"/>
              <w:jc w:val="center"/>
              <w:rPr>
                <w:lang w:eastAsia="en-US"/>
              </w:rPr>
            </w:pPr>
            <w:r w:rsidRPr="001A069C">
              <w:rPr>
                <w:lang w:eastAsia="en-US"/>
              </w:rPr>
              <w:t>High</w:t>
            </w:r>
          </w:p>
        </w:tc>
        <w:tc>
          <w:tcPr>
            <w:tcW w:w="1364" w:type="dxa"/>
            <w:tcBorders>
              <w:top w:val="single" w:sz="6" w:space="0" w:color="auto"/>
              <w:left w:val="single" w:sz="4" w:space="0" w:color="auto"/>
              <w:bottom w:val="single" w:sz="6" w:space="0" w:color="auto"/>
              <w:right w:val="single" w:sz="6" w:space="0" w:color="auto"/>
            </w:tcBorders>
            <w:shd w:val="clear" w:color="auto" w:fill="FF0000"/>
          </w:tcPr>
          <w:p w14:paraId="1076BA9B" w14:textId="77777777" w:rsidR="00D8428E" w:rsidRPr="001A069C" w:rsidRDefault="00D8428E" w:rsidP="005461D6">
            <w:pPr>
              <w:pStyle w:val="TableText"/>
              <w:jc w:val="center"/>
              <w:rPr>
                <w:lang w:eastAsia="en-US"/>
              </w:rPr>
            </w:pPr>
            <w:r w:rsidRPr="001A069C">
              <w:rPr>
                <w:lang w:eastAsia="en-US"/>
              </w:rPr>
              <w:t>Critical</w:t>
            </w:r>
          </w:p>
        </w:tc>
      </w:tr>
    </w:tbl>
    <w:p w14:paraId="28CD3E3A" w14:textId="77777777" w:rsidR="00D8428E" w:rsidRDefault="00D8428E" w:rsidP="00D8428E">
      <w:pPr>
        <w:pStyle w:val="AppendixHeading2"/>
      </w:pPr>
      <w:bookmarkStart w:id="257" w:name="_Toc198641627"/>
      <w:bookmarkStart w:id="258" w:name="_Toc198646030"/>
      <w:r>
        <w:t>Impact Severity</w:t>
      </w:r>
      <w:bookmarkEnd w:id="257"/>
      <w:bookmarkEnd w:id="258"/>
    </w:p>
    <w:p w14:paraId="64D8F08A" w14:textId="77777777" w:rsidR="00D8428E" w:rsidRDefault="00D8428E" w:rsidP="00D8428E">
      <w:pPr>
        <w:pStyle w:val="Body"/>
      </w:pPr>
      <w:r>
        <w:t>For each finding, a determination will be made of the magnitude or severity of impact on (1) the business function if the existing controls and business rules are applied and the threat still materializes, and (2) the system’s operational capabilities and data if the threat is realized and exploits the associated vulnerability.</w:t>
      </w:r>
    </w:p>
    <w:p w14:paraId="7190C42F" w14:textId="77777777" w:rsidR="00D8428E" w:rsidRDefault="00D8428E" w:rsidP="00D8428E">
      <w:r>
        <w:br w:type="page"/>
      </w:r>
    </w:p>
    <w:p w14:paraId="59C3280C" w14:textId="21076F85" w:rsidR="00D8428E" w:rsidRDefault="00D8428E" w:rsidP="00D8428E">
      <w:pPr>
        <w:pStyle w:val="TableCaption"/>
        <w:tabs>
          <w:tab w:val="left" w:pos="795"/>
          <w:tab w:val="center" w:pos="4680"/>
        </w:tabs>
        <w:jc w:val="left"/>
      </w:pPr>
      <w:r>
        <w:lastRenderedPageBreak/>
        <w:tab/>
      </w:r>
      <w:r>
        <w:tab/>
      </w:r>
      <w:bookmarkStart w:id="259" w:name="_Toc123820105"/>
      <w:bookmarkStart w:id="260" w:name="_Toc126923599"/>
      <w:r>
        <w:t xml:space="preserve">Table </w:t>
      </w:r>
      <w:fldSimple w:instr=" SEQ Table \* ARABIC ">
        <w:r w:rsidR="008613BE">
          <w:rPr>
            <w:noProof/>
          </w:rPr>
          <w:t>19</w:t>
        </w:r>
      </w:fldSimple>
      <w:r>
        <w:t>. Impact Definitions</w:t>
      </w:r>
      <w:bookmarkEnd w:id="259"/>
      <w:bookmarkEnd w:id="260"/>
    </w:p>
    <w:tbl>
      <w:tblPr>
        <w:tblStyle w:val="ACTTableStyle2"/>
        <w:tblW w:w="9463" w:type="dxa"/>
        <w:tblLook w:val="0420" w:firstRow="1" w:lastRow="0" w:firstColumn="0" w:lastColumn="0" w:noHBand="0" w:noVBand="1"/>
      </w:tblPr>
      <w:tblGrid>
        <w:gridCol w:w="1077"/>
        <w:gridCol w:w="8386"/>
      </w:tblGrid>
      <w:tr w:rsidR="00D8428E" w:rsidRPr="00F37B03" w14:paraId="0BCF3B06" w14:textId="77777777" w:rsidTr="005461D6">
        <w:trPr>
          <w:cnfStyle w:val="100000000000" w:firstRow="1" w:lastRow="0" w:firstColumn="0" w:lastColumn="0" w:oddVBand="0" w:evenVBand="0" w:oddHBand="0" w:evenHBand="0" w:firstRowFirstColumn="0" w:firstRowLastColumn="0" w:lastRowFirstColumn="0" w:lastRowLastColumn="0"/>
          <w:cantSplit/>
          <w:tblHeader/>
        </w:trPr>
        <w:tc>
          <w:tcPr>
            <w:tcW w:w="1077" w:type="dxa"/>
          </w:tcPr>
          <w:p w14:paraId="2EE440A2" w14:textId="77777777" w:rsidR="00D8428E" w:rsidRPr="00446145" w:rsidRDefault="00D8428E" w:rsidP="005461D6">
            <w:pPr>
              <w:pStyle w:val="TableText"/>
            </w:pPr>
            <w:r w:rsidRPr="00446145">
              <w:t>Rating</w:t>
            </w:r>
          </w:p>
        </w:tc>
        <w:tc>
          <w:tcPr>
            <w:tcW w:w="8386" w:type="dxa"/>
          </w:tcPr>
          <w:p w14:paraId="05904C64" w14:textId="77777777" w:rsidR="00D8428E" w:rsidRPr="00446145" w:rsidRDefault="00D8428E" w:rsidP="005461D6">
            <w:pPr>
              <w:pStyle w:val="TableText"/>
            </w:pPr>
            <w:r w:rsidRPr="00446145">
              <w:t>Definition of Impact Rating</w:t>
            </w:r>
          </w:p>
        </w:tc>
      </w:tr>
      <w:tr w:rsidR="00D8428E" w:rsidRPr="00F37B03" w14:paraId="1886ACC4" w14:textId="77777777" w:rsidTr="005461D6">
        <w:trPr>
          <w:cnfStyle w:val="000000100000" w:firstRow="0" w:lastRow="0" w:firstColumn="0" w:lastColumn="0" w:oddVBand="0" w:evenVBand="0" w:oddHBand="1" w:evenHBand="0" w:firstRowFirstColumn="0" w:firstRowLastColumn="0" w:lastRowFirstColumn="0" w:lastRowLastColumn="0"/>
          <w:cantSplit/>
        </w:trPr>
        <w:tc>
          <w:tcPr>
            <w:tcW w:w="1077" w:type="dxa"/>
          </w:tcPr>
          <w:p w14:paraId="28180C7B" w14:textId="77777777" w:rsidR="00D8428E" w:rsidRPr="00F37B03" w:rsidRDefault="00D8428E" w:rsidP="005461D6">
            <w:pPr>
              <w:pStyle w:val="TableText"/>
              <w:rPr>
                <w:lang w:eastAsia="en-US"/>
              </w:rPr>
            </w:pPr>
            <w:r w:rsidRPr="00F37B03">
              <w:rPr>
                <w:lang w:eastAsia="en-US"/>
              </w:rPr>
              <w:t>Low</w:t>
            </w:r>
          </w:p>
        </w:tc>
        <w:tc>
          <w:tcPr>
            <w:tcW w:w="8386" w:type="dxa"/>
          </w:tcPr>
          <w:p w14:paraId="3DA3801C" w14:textId="77777777" w:rsidR="00D8428E" w:rsidRPr="00F37B03" w:rsidRDefault="00D8428E" w:rsidP="005461D6">
            <w:pPr>
              <w:pStyle w:val="TableText"/>
              <w:rPr>
                <w:lang w:eastAsia="en-US"/>
              </w:rPr>
            </w:pPr>
            <w:r w:rsidRPr="00F37B03">
              <w:rPr>
                <w:lang w:eastAsia="en-US"/>
              </w:rPr>
              <w:t>Will have some minor effect on the business function/system.</w:t>
            </w:r>
          </w:p>
          <w:p w14:paraId="44767934" w14:textId="77777777" w:rsidR="00D8428E" w:rsidRPr="00716908" w:rsidRDefault="00D8428E" w:rsidP="005461D6">
            <w:pPr>
              <w:pStyle w:val="TableText"/>
              <w:rPr>
                <w:lang w:eastAsia="en-US"/>
              </w:rPr>
            </w:pPr>
            <w:r w:rsidRPr="00716908">
              <w:rPr>
                <w:lang w:eastAsia="en-US"/>
              </w:rPr>
              <w:t>Might cause minor financial loss, but will not result in negative publicity or</w:t>
            </w:r>
            <w:r>
              <w:rPr>
                <w:lang w:eastAsia="en-US"/>
              </w:rPr>
              <w:t xml:space="preserve"> </w:t>
            </w:r>
            <w:r w:rsidRPr="00716908">
              <w:rPr>
                <w:lang w:eastAsia="en-US"/>
              </w:rPr>
              <w:t>political damage.</w:t>
            </w:r>
          </w:p>
          <w:p w14:paraId="1014A13A" w14:textId="77777777" w:rsidR="00D8428E" w:rsidRPr="00716908" w:rsidRDefault="00D8428E" w:rsidP="005461D6">
            <w:pPr>
              <w:pStyle w:val="TableText"/>
              <w:rPr>
                <w:lang w:eastAsia="en-US"/>
              </w:rPr>
            </w:pPr>
            <w:r w:rsidRPr="00716908">
              <w:rPr>
                <w:lang w:eastAsia="en-US"/>
              </w:rPr>
              <w:t>Will require only minimal effort to complete corrective actions and continue</w:t>
            </w:r>
            <w:r>
              <w:rPr>
                <w:lang w:eastAsia="en-US"/>
              </w:rPr>
              <w:t xml:space="preserve"> </w:t>
            </w:r>
            <w:r w:rsidRPr="00716908">
              <w:rPr>
                <w:lang w:eastAsia="en-US"/>
              </w:rPr>
              <w:t>or resume operations.</w:t>
            </w:r>
          </w:p>
          <w:p w14:paraId="0279DFAD" w14:textId="77777777" w:rsidR="00D8428E" w:rsidRPr="00F37B03" w:rsidRDefault="00D8428E" w:rsidP="005461D6">
            <w:pPr>
              <w:pStyle w:val="TableText"/>
              <w:rPr>
                <w:lang w:eastAsia="en-US"/>
              </w:rPr>
            </w:pPr>
            <w:r w:rsidRPr="00F37B03">
              <w:rPr>
                <w:lang w:eastAsia="en-US"/>
              </w:rPr>
              <w:t>Will require minimal effort to repair or reconfigure the system.</w:t>
            </w:r>
          </w:p>
        </w:tc>
      </w:tr>
      <w:tr w:rsidR="00D8428E" w:rsidRPr="00F37B03" w14:paraId="1FED0585" w14:textId="77777777" w:rsidTr="005461D6">
        <w:trPr>
          <w:cantSplit/>
        </w:trPr>
        <w:tc>
          <w:tcPr>
            <w:tcW w:w="1077" w:type="dxa"/>
          </w:tcPr>
          <w:p w14:paraId="019EA889" w14:textId="77777777" w:rsidR="00D8428E" w:rsidRPr="00F37B03" w:rsidRDefault="00D8428E" w:rsidP="005461D6">
            <w:pPr>
              <w:pStyle w:val="TableText"/>
              <w:rPr>
                <w:lang w:eastAsia="en-US"/>
              </w:rPr>
            </w:pPr>
            <w:r w:rsidRPr="00F37B03">
              <w:rPr>
                <w:lang w:eastAsia="en-US"/>
              </w:rPr>
              <w:t>Moderate</w:t>
            </w:r>
          </w:p>
        </w:tc>
        <w:tc>
          <w:tcPr>
            <w:tcW w:w="8386" w:type="dxa"/>
          </w:tcPr>
          <w:p w14:paraId="3EB44545" w14:textId="77777777" w:rsidR="00D8428E" w:rsidRPr="00F37B03" w:rsidRDefault="00D8428E" w:rsidP="005461D6">
            <w:pPr>
              <w:pStyle w:val="TableText"/>
              <w:rPr>
                <w:lang w:eastAsia="en-US"/>
              </w:rPr>
            </w:pPr>
            <w:r w:rsidRPr="00F37B03">
              <w:rPr>
                <w:lang w:eastAsia="en-US"/>
              </w:rPr>
              <w:t>Will result in some tangible harm, albeit negligible, and perhaps only realized by a few individuals or agencies.</w:t>
            </w:r>
          </w:p>
          <w:p w14:paraId="24D23612" w14:textId="77777777" w:rsidR="00D8428E" w:rsidRPr="00F37B03" w:rsidRDefault="00D8428E" w:rsidP="005461D6">
            <w:pPr>
              <w:pStyle w:val="TableText"/>
              <w:rPr>
                <w:lang w:eastAsia="en-US"/>
              </w:rPr>
            </w:pPr>
            <w:r w:rsidRPr="00F37B03">
              <w:rPr>
                <w:lang w:eastAsia="en-US"/>
              </w:rPr>
              <w:t>Might cause political embarrassment, negative publicity, and moderate financial loss.</w:t>
            </w:r>
          </w:p>
          <w:p w14:paraId="2F7112DA" w14:textId="77777777" w:rsidR="00D8428E" w:rsidRPr="00F37B03" w:rsidRDefault="00D8428E" w:rsidP="005461D6">
            <w:pPr>
              <w:pStyle w:val="TableText"/>
              <w:rPr>
                <w:lang w:eastAsia="en-US"/>
              </w:rPr>
            </w:pPr>
            <w:r w:rsidRPr="00F37B03">
              <w:rPr>
                <w:lang w:eastAsia="en-US"/>
              </w:rPr>
              <w:t>Will require a moderate expenditure of resources to repair.</w:t>
            </w:r>
          </w:p>
        </w:tc>
      </w:tr>
      <w:tr w:rsidR="00D8428E" w:rsidRPr="00F37B03" w14:paraId="58BF66E9" w14:textId="77777777" w:rsidTr="005461D6">
        <w:trPr>
          <w:cnfStyle w:val="000000100000" w:firstRow="0" w:lastRow="0" w:firstColumn="0" w:lastColumn="0" w:oddVBand="0" w:evenVBand="0" w:oddHBand="1" w:evenHBand="0" w:firstRowFirstColumn="0" w:firstRowLastColumn="0" w:lastRowFirstColumn="0" w:lastRowLastColumn="0"/>
          <w:cantSplit/>
        </w:trPr>
        <w:tc>
          <w:tcPr>
            <w:tcW w:w="1077" w:type="dxa"/>
          </w:tcPr>
          <w:p w14:paraId="62F98E5D" w14:textId="77777777" w:rsidR="00D8428E" w:rsidRPr="00F37B03" w:rsidRDefault="00D8428E" w:rsidP="005461D6">
            <w:pPr>
              <w:pStyle w:val="TableText"/>
              <w:rPr>
                <w:lang w:eastAsia="en-US"/>
              </w:rPr>
            </w:pPr>
            <w:r w:rsidRPr="00F37B03">
              <w:rPr>
                <w:lang w:eastAsia="en-US"/>
              </w:rPr>
              <w:t>High</w:t>
            </w:r>
          </w:p>
        </w:tc>
        <w:tc>
          <w:tcPr>
            <w:tcW w:w="8386" w:type="dxa"/>
          </w:tcPr>
          <w:p w14:paraId="1AD777D4" w14:textId="77777777" w:rsidR="00D8428E" w:rsidRPr="00F37B03" w:rsidRDefault="00D8428E" w:rsidP="005461D6">
            <w:pPr>
              <w:pStyle w:val="TableText"/>
              <w:rPr>
                <w:lang w:eastAsia="en-US"/>
              </w:rPr>
            </w:pPr>
            <w:r w:rsidRPr="00F37B03">
              <w:rPr>
                <w:lang w:eastAsia="en-US"/>
              </w:rPr>
              <w:t xml:space="preserve">Might cause damage to the reputation of system management, </w:t>
            </w:r>
            <w:bookmarkStart w:id="261" w:name="_Hlk100067543"/>
            <w:r>
              <w:rPr>
                <w:lang w:eastAsia="en-US"/>
              </w:rPr>
              <w:t>the Organization</w:t>
            </w:r>
            <w:bookmarkEnd w:id="261"/>
            <w:r w:rsidRPr="00F37B03">
              <w:rPr>
                <w:lang w:eastAsia="en-US"/>
              </w:rPr>
              <w:t xml:space="preserve">, and/or notable loss of confidence in the ability for </w:t>
            </w:r>
            <w:r>
              <w:rPr>
                <w:lang w:eastAsia="en-US"/>
              </w:rPr>
              <w:t>the Organization</w:t>
            </w:r>
            <w:r w:rsidRPr="00F37B03">
              <w:rPr>
                <w:lang w:eastAsia="en-US"/>
              </w:rPr>
              <w:t xml:space="preserve"> to complete its stated business mission, system resources and services.</w:t>
            </w:r>
          </w:p>
          <w:p w14:paraId="571CC506" w14:textId="77777777" w:rsidR="00D8428E" w:rsidRPr="00F37B03" w:rsidRDefault="00D8428E" w:rsidP="005461D6">
            <w:pPr>
              <w:pStyle w:val="TableText"/>
              <w:rPr>
                <w:lang w:eastAsia="en-US"/>
              </w:rPr>
            </w:pPr>
            <w:r w:rsidRPr="00F37B03">
              <w:rPr>
                <w:lang w:eastAsia="en-US"/>
              </w:rPr>
              <w:t>Might result in legal liability and will require significant expenditure of resources to repair or to complete corrective actions and restore operations.</w:t>
            </w:r>
          </w:p>
          <w:p w14:paraId="05BF5C30" w14:textId="77777777" w:rsidR="00D8428E" w:rsidRPr="00F37B03" w:rsidRDefault="00D8428E" w:rsidP="005461D6">
            <w:pPr>
              <w:pStyle w:val="TableText"/>
              <w:rPr>
                <w:lang w:eastAsia="en-US"/>
              </w:rPr>
            </w:pPr>
            <w:r w:rsidRPr="00F37B03">
              <w:rPr>
                <w:lang w:eastAsia="en-US"/>
              </w:rPr>
              <w:t>Might cause system outage or other considerable disruption in the business function</w:t>
            </w:r>
          </w:p>
          <w:p w14:paraId="19404B39" w14:textId="77777777" w:rsidR="00D8428E" w:rsidRPr="00F37B03" w:rsidRDefault="00D8428E" w:rsidP="005461D6">
            <w:pPr>
              <w:pStyle w:val="TableText"/>
              <w:rPr>
                <w:lang w:eastAsia="en-US"/>
              </w:rPr>
            </w:pPr>
            <w:r w:rsidRPr="00F37B03">
              <w:rPr>
                <w:lang w:eastAsia="en-US"/>
              </w:rPr>
              <w:t>Might require recovery in an alternate site environment or hot-site environment.</w:t>
            </w:r>
          </w:p>
          <w:p w14:paraId="52927C82" w14:textId="77777777" w:rsidR="00D8428E" w:rsidRPr="00F37B03" w:rsidRDefault="00D8428E" w:rsidP="005461D6">
            <w:pPr>
              <w:pStyle w:val="TableText"/>
              <w:rPr>
                <w:lang w:eastAsia="en-US"/>
              </w:rPr>
            </w:pPr>
            <w:r w:rsidRPr="00F37B03">
              <w:rPr>
                <w:lang w:eastAsia="en-US"/>
              </w:rPr>
              <w:t xml:space="preserve">Might result in compromise of large amount of Government information or services, a substantial financial loss, and the failure to deliver </w:t>
            </w:r>
            <w:r>
              <w:rPr>
                <w:lang w:eastAsia="en-US"/>
              </w:rPr>
              <w:t xml:space="preserve">the Organization’s </w:t>
            </w:r>
            <w:r w:rsidRPr="00F37B03">
              <w:rPr>
                <w:lang w:eastAsia="en-US"/>
              </w:rPr>
              <w:t>public programs and services.</w:t>
            </w:r>
          </w:p>
        </w:tc>
      </w:tr>
      <w:tr w:rsidR="00D8428E" w:rsidRPr="00F37B03" w14:paraId="72870C37" w14:textId="77777777" w:rsidTr="005461D6">
        <w:trPr>
          <w:cantSplit/>
        </w:trPr>
        <w:tc>
          <w:tcPr>
            <w:tcW w:w="1077" w:type="dxa"/>
          </w:tcPr>
          <w:p w14:paraId="41DBD0C3" w14:textId="77777777" w:rsidR="00D8428E" w:rsidRPr="00F37B03" w:rsidRDefault="00D8428E" w:rsidP="005461D6">
            <w:pPr>
              <w:pStyle w:val="TableText"/>
              <w:rPr>
                <w:lang w:eastAsia="en-US"/>
              </w:rPr>
            </w:pPr>
            <w:r w:rsidRPr="00F37B03">
              <w:rPr>
                <w:lang w:eastAsia="en-US"/>
              </w:rPr>
              <w:t>Critical</w:t>
            </w:r>
          </w:p>
        </w:tc>
        <w:tc>
          <w:tcPr>
            <w:tcW w:w="8386" w:type="dxa"/>
          </w:tcPr>
          <w:p w14:paraId="28E493B2" w14:textId="77777777" w:rsidR="00D8428E" w:rsidRPr="00F37B03" w:rsidRDefault="00D8428E" w:rsidP="005461D6">
            <w:pPr>
              <w:pStyle w:val="TableText"/>
              <w:rPr>
                <w:lang w:eastAsia="en-US"/>
              </w:rPr>
            </w:pPr>
            <w:r w:rsidRPr="00F37B03">
              <w:rPr>
                <w:lang w:eastAsia="en-US"/>
              </w:rPr>
              <w:t xml:space="preserve">Might be expected to have multiple severe or catastrophic adverse effects on </w:t>
            </w:r>
            <w:r>
              <w:rPr>
                <w:lang w:eastAsia="en-US"/>
              </w:rPr>
              <w:t>the Organization’s</w:t>
            </w:r>
            <w:r w:rsidRPr="00F37B03">
              <w:rPr>
                <w:lang w:eastAsia="en-US"/>
              </w:rPr>
              <w:t xml:space="preserve"> operations, organizational assets, individuals, other organizations, or the Nation.</w:t>
            </w:r>
          </w:p>
          <w:p w14:paraId="6402D8BF" w14:textId="77777777" w:rsidR="00D8428E" w:rsidRPr="00F37B03" w:rsidRDefault="00D8428E" w:rsidP="005461D6">
            <w:pPr>
              <w:pStyle w:val="TableText"/>
              <w:rPr>
                <w:lang w:eastAsia="en-US"/>
              </w:rPr>
            </w:pPr>
            <w:r w:rsidRPr="00F37B03">
              <w:rPr>
                <w:lang w:eastAsia="en-US"/>
              </w:rPr>
              <w:t xml:space="preserve">Might cause damage to the reputation of system management, </w:t>
            </w:r>
            <w:r>
              <w:rPr>
                <w:lang w:eastAsia="en-US"/>
              </w:rPr>
              <w:t>the Organization</w:t>
            </w:r>
            <w:r w:rsidRPr="00F37B03">
              <w:rPr>
                <w:lang w:eastAsia="en-US"/>
              </w:rPr>
              <w:t xml:space="preserve">, and/or notable loss of confidence in the ability for </w:t>
            </w:r>
            <w:r>
              <w:rPr>
                <w:lang w:eastAsia="en-US"/>
              </w:rPr>
              <w:t>the Organization</w:t>
            </w:r>
            <w:r w:rsidRPr="00F37B03">
              <w:rPr>
                <w:lang w:eastAsia="en-US"/>
              </w:rPr>
              <w:t xml:space="preserve"> to complete its stated business mission, system resources and services.</w:t>
            </w:r>
          </w:p>
          <w:p w14:paraId="5C42035B" w14:textId="77777777" w:rsidR="00D8428E" w:rsidRPr="00F37B03" w:rsidRDefault="00D8428E" w:rsidP="005461D6">
            <w:pPr>
              <w:pStyle w:val="TableText"/>
              <w:rPr>
                <w:lang w:eastAsia="en-US"/>
              </w:rPr>
            </w:pPr>
            <w:r w:rsidRPr="00F37B03">
              <w:rPr>
                <w:lang w:eastAsia="en-US"/>
              </w:rPr>
              <w:t>Might result in legal liability and will require significant expenditure of resources to repair or to complete corrective actions and restore operations.</w:t>
            </w:r>
          </w:p>
          <w:p w14:paraId="6B87B071" w14:textId="77777777" w:rsidR="00D8428E" w:rsidRPr="00F37B03" w:rsidRDefault="00D8428E" w:rsidP="005461D6">
            <w:pPr>
              <w:pStyle w:val="TableText"/>
              <w:rPr>
                <w:lang w:eastAsia="en-US"/>
              </w:rPr>
            </w:pPr>
            <w:r w:rsidRPr="00F37B03">
              <w:rPr>
                <w:lang w:eastAsia="en-US"/>
              </w:rPr>
              <w:t>Might cause system outage or other considerable disruption in the business function.</w:t>
            </w:r>
          </w:p>
          <w:p w14:paraId="4F88DEF4" w14:textId="77777777" w:rsidR="00D8428E" w:rsidRPr="00F37B03" w:rsidRDefault="00D8428E" w:rsidP="005461D6">
            <w:pPr>
              <w:pStyle w:val="TableText"/>
              <w:rPr>
                <w:lang w:eastAsia="en-US"/>
              </w:rPr>
            </w:pPr>
            <w:r w:rsidRPr="00F37B03">
              <w:rPr>
                <w:lang w:eastAsia="en-US"/>
              </w:rPr>
              <w:t>Might require recovery in an alternate site environment or hot-site environment.</w:t>
            </w:r>
          </w:p>
          <w:p w14:paraId="50DE12E0" w14:textId="77777777" w:rsidR="00D8428E" w:rsidRPr="00F37B03" w:rsidRDefault="00D8428E" w:rsidP="005461D6">
            <w:pPr>
              <w:pStyle w:val="TableText"/>
              <w:rPr>
                <w:lang w:eastAsia="en-US"/>
              </w:rPr>
            </w:pPr>
            <w:r w:rsidRPr="00F37B03">
              <w:rPr>
                <w:lang w:eastAsia="en-US"/>
              </w:rPr>
              <w:t xml:space="preserve">Might result in compromise of large amount of Government information or services, a substantial financial loss, and the failure to deliver </w:t>
            </w:r>
            <w:r>
              <w:rPr>
                <w:lang w:eastAsia="en-US"/>
              </w:rPr>
              <w:t xml:space="preserve">the Organization’s </w:t>
            </w:r>
            <w:r w:rsidRPr="00F37B03">
              <w:rPr>
                <w:lang w:eastAsia="en-US"/>
              </w:rPr>
              <w:t>public programs and services.</w:t>
            </w:r>
          </w:p>
        </w:tc>
      </w:tr>
    </w:tbl>
    <w:p w14:paraId="41EC88F3" w14:textId="77777777" w:rsidR="00D8428E" w:rsidRDefault="00D8428E" w:rsidP="00D8428E">
      <w:pPr>
        <w:pStyle w:val="AppendixHeading2"/>
      </w:pPr>
      <w:r>
        <w:tab/>
      </w:r>
      <w:bookmarkStart w:id="262" w:name="_Toc198641628"/>
      <w:bookmarkStart w:id="263" w:name="_Toc198646031"/>
      <w:r>
        <w:t>Likelihood of Occurrence</w:t>
      </w:r>
      <w:bookmarkEnd w:id="262"/>
      <w:bookmarkEnd w:id="263"/>
    </w:p>
    <w:p w14:paraId="2A4EAC91" w14:textId="77777777" w:rsidR="00D8428E" w:rsidRDefault="00D8428E" w:rsidP="00D8428E">
      <w:pPr>
        <w:pStyle w:val="Body"/>
      </w:pPr>
      <w:r>
        <w:t>For each finding, a determination will be made of the likelihood that a threat will materialize or that a threat will exploit any vulnerability. The likelihood is an estimate of the frequency or the probability of a threat materializing or that a threat will exploit any vulnerability.</w:t>
      </w:r>
    </w:p>
    <w:p w14:paraId="273F0BCC" w14:textId="417E2C8D" w:rsidR="00D8428E" w:rsidRDefault="00D8428E" w:rsidP="00D8428E">
      <w:pPr>
        <w:pStyle w:val="TableCaption"/>
      </w:pPr>
      <w:bookmarkStart w:id="264" w:name="_Toc123820106"/>
      <w:bookmarkStart w:id="265" w:name="_Toc126923600"/>
      <w:r>
        <w:t xml:space="preserve">Table </w:t>
      </w:r>
      <w:fldSimple w:instr=" SEQ Table \* ARABIC ">
        <w:r w:rsidR="008613BE">
          <w:rPr>
            <w:noProof/>
          </w:rPr>
          <w:t>20</w:t>
        </w:r>
      </w:fldSimple>
      <w:r>
        <w:t>. Likelihood Definitions</w:t>
      </w:r>
      <w:bookmarkEnd w:id="264"/>
      <w:bookmarkEnd w:id="265"/>
    </w:p>
    <w:tbl>
      <w:tblPr>
        <w:tblStyle w:val="ACTTableStyle2"/>
        <w:tblW w:w="5665" w:type="dxa"/>
        <w:jc w:val="center"/>
        <w:tblLook w:val="0420" w:firstRow="1" w:lastRow="0" w:firstColumn="0" w:lastColumn="0" w:noHBand="0" w:noVBand="1"/>
      </w:tblPr>
      <w:tblGrid>
        <w:gridCol w:w="1543"/>
        <w:gridCol w:w="4122"/>
      </w:tblGrid>
      <w:tr w:rsidR="00D8428E" w:rsidRPr="00F37B03" w14:paraId="5C53F167" w14:textId="77777777" w:rsidTr="005461D6">
        <w:trPr>
          <w:cnfStyle w:val="100000000000" w:firstRow="1" w:lastRow="0" w:firstColumn="0" w:lastColumn="0" w:oddVBand="0" w:evenVBand="0" w:oddHBand="0" w:evenHBand="0" w:firstRowFirstColumn="0" w:firstRowLastColumn="0" w:lastRowFirstColumn="0" w:lastRowLastColumn="0"/>
          <w:tblHeader/>
          <w:jc w:val="center"/>
        </w:trPr>
        <w:tc>
          <w:tcPr>
            <w:tcW w:w="1543" w:type="dxa"/>
          </w:tcPr>
          <w:p w14:paraId="38B451C6" w14:textId="77777777" w:rsidR="00D8428E" w:rsidRPr="00446145" w:rsidRDefault="00D8428E" w:rsidP="005461D6">
            <w:pPr>
              <w:pStyle w:val="TableText"/>
            </w:pPr>
            <w:r w:rsidRPr="00446145">
              <w:t>Rating</w:t>
            </w:r>
          </w:p>
        </w:tc>
        <w:tc>
          <w:tcPr>
            <w:tcW w:w="4122" w:type="dxa"/>
          </w:tcPr>
          <w:p w14:paraId="78B1E966" w14:textId="77777777" w:rsidR="00D8428E" w:rsidRPr="00446145" w:rsidRDefault="00D8428E" w:rsidP="005461D6">
            <w:pPr>
              <w:pStyle w:val="TableText"/>
            </w:pPr>
            <w:r w:rsidRPr="00446145">
              <w:t>Definition of Likelihood Rating</w:t>
            </w:r>
          </w:p>
        </w:tc>
      </w:tr>
      <w:tr w:rsidR="00D8428E" w:rsidRPr="00F37B03" w14:paraId="2726054C" w14:textId="77777777" w:rsidTr="005461D6">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1B60E64B" w14:textId="77777777" w:rsidR="00D8428E" w:rsidRPr="00F37B03" w:rsidRDefault="00D8428E" w:rsidP="005461D6">
            <w:pPr>
              <w:pStyle w:val="TableText"/>
              <w:rPr>
                <w:lang w:eastAsia="en-US"/>
              </w:rPr>
            </w:pPr>
            <w:r w:rsidRPr="00F37B03">
              <w:rPr>
                <w:lang w:eastAsia="en-US"/>
              </w:rPr>
              <w:t>Low</w:t>
            </w:r>
          </w:p>
        </w:tc>
        <w:tc>
          <w:tcPr>
            <w:tcW w:w="4122" w:type="dxa"/>
          </w:tcPr>
          <w:p w14:paraId="6F6F97F8" w14:textId="77777777" w:rsidR="00D8428E" w:rsidRPr="00F37B03" w:rsidRDefault="00D8428E" w:rsidP="005461D6">
            <w:pPr>
              <w:pStyle w:val="TableText"/>
              <w:rPr>
                <w:lang w:eastAsia="en-US"/>
              </w:rPr>
            </w:pPr>
            <w:r w:rsidRPr="00F37B03">
              <w:rPr>
                <w:lang w:eastAsia="en-US"/>
              </w:rPr>
              <w:t>Likely to occur once every year or less.</w:t>
            </w:r>
          </w:p>
        </w:tc>
      </w:tr>
      <w:tr w:rsidR="00D8428E" w:rsidRPr="00F37B03" w14:paraId="29F91FFA" w14:textId="77777777" w:rsidTr="005461D6">
        <w:trPr>
          <w:jc w:val="center"/>
        </w:trPr>
        <w:tc>
          <w:tcPr>
            <w:tcW w:w="1543" w:type="dxa"/>
          </w:tcPr>
          <w:p w14:paraId="78A6065A" w14:textId="77777777" w:rsidR="00D8428E" w:rsidRPr="00F37B03" w:rsidRDefault="00D8428E" w:rsidP="005461D6">
            <w:pPr>
              <w:pStyle w:val="TableText"/>
              <w:rPr>
                <w:lang w:eastAsia="en-US"/>
              </w:rPr>
            </w:pPr>
            <w:r w:rsidRPr="00F37B03">
              <w:rPr>
                <w:lang w:eastAsia="en-US"/>
              </w:rPr>
              <w:t>Moderate</w:t>
            </w:r>
          </w:p>
        </w:tc>
        <w:tc>
          <w:tcPr>
            <w:tcW w:w="4122" w:type="dxa"/>
          </w:tcPr>
          <w:p w14:paraId="144EB16B" w14:textId="77777777" w:rsidR="00D8428E" w:rsidRPr="00F37B03" w:rsidRDefault="00D8428E" w:rsidP="005461D6">
            <w:pPr>
              <w:pStyle w:val="TableText"/>
              <w:rPr>
                <w:lang w:eastAsia="en-US"/>
              </w:rPr>
            </w:pPr>
            <w:r w:rsidRPr="00F37B03">
              <w:rPr>
                <w:lang w:eastAsia="en-US"/>
              </w:rPr>
              <w:t>Likely to occur once every six months or less.</w:t>
            </w:r>
          </w:p>
        </w:tc>
      </w:tr>
      <w:tr w:rsidR="00D8428E" w:rsidRPr="00F37B03" w14:paraId="7BB98F92" w14:textId="77777777" w:rsidTr="005461D6">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554C85F2" w14:textId="77777777" w:rsidR="00D8428E" w:rsidRPr="00F37B03" w:rsidRDefault="00D8428E" w:rsidP="005461D6">
            <w:pPr>
              <w:pStyle w:val="TableText"/>
              <w:rPr>
                <w:lang w:eastAsia="en-US"/>
              </w:rPr>
            </w:pPr>
            <w:r w:rsidRPr="00F37B03">
              <w:rPr>
                <w:lang w:eastAsia="en-US"/>
              </w:rPr>
              <w:t>High</w:t>
            </w:r>
          </w:p>
        </w:tc>
        <w:tc>
          <w:tcPr>
            <w:tcW w:w="4122" w:type="dxa"/>
          </w:tcPr>
          <w:p w14:paraId="73BB83BB" w14:textId="77777777" w:rsidR="00D8428E" w:rsidRPr="00F37B03" w:rsidRDefault="00D8428E" w:rsidP="005461D6">
            <w:pPr>
              <w:pStyle w:val="TableText"/>
              <w:rPr>
                <w:lang w:eastAsia="en-US"/>
              </w:rPr>
            </w:pPr>
            <w:r w:rsidRPr="00F37B03">
              <w:rPr>
                <w:lang w:eastAsia="en-US"/>
              </w:rPr>
              <w:t>Likely to occur once per month or more.</w:t>
            </w:r>
          </w:p>
        </w:tc>
      </w:tr>
      <w:tr w:rsidR="00D8428E" w:rsidRPr="00F37B03" w14:paraId="1677D075" w14:textId="77777777" w:rsidTr="005461D6">
        <w:trPr>
          <w:jc w:val="center"/>
        </w:trPr>
        <w:tc>
          <w:tcPr>
            <w:tcW w:w="1543" w:type="dxa"/>
          </w:tcPr>
          <w:p w14:paraId="18C5D0CC" w14:textId="77777777" w:rsidR="00D8428E" w:rsidRPr="00F37B03" w:rsidRDefault="00D8428E" w:rsidP="005461D6">
            <w:pPr>
              <w:pStyle w:val="TableText"/>
              <w:rPr>
                <w:lang w:eastAsia="en-US"/>
              </w:rPr>
            </w:pPr>
            <w:r w:rsidRPr="00F37B03">
              <w:rPr>
                <w:lang w:eastAsia="en-US"/>
              </w:rPr>
              <w:t>Critical</w:t>
            </w:r>
          </w:p>
        </w:tc>
        <w:tc>
          <w:tcPr>
            <w:tcW w:w="4122" w:type="dxa"/>
          </w:tcPr>
          <w:p w14:paraId="77E7E637" w14:textId="77777777" w:rsidR="00D8428E" w:rsidRPr="00F37B03" w:rsidRDefault="00D8428E" w:rsidP="005461D6">
            <w:pPr>
              <w:pStyle w:val="TableText"/>
              <w:rPr>
                <w:lang w:eastAsia="en-US"/>
              </w:rPr>
            </w:pPr>
            <w:r w:rsidRPr="00F37B03">
              <w:rPr>
                <w:lang w:eastAsia="en-US"/>
              </w:rPr>
              <w:t>Likely to occur once per week or more.</w:t>
            </w:r>
          </w:p>
        </w:tc>
      </w:tr>
    </w:tbl>
    <w:p w14:paraId="0D84D161" w14:textId="77777777" w:rsidR="00D8428E" w:rsidRPr="00154454" w:rsidRDefault="00D8428E" w:rsidP="00D8428E">
      <w:pPr>
        <w:pStyle w:val="Body"/>
        <w:rPr>
          <w:b/>
          <w:bCs/>
        </w:rPr>
      </w:pPr>
    </w:p>
    <w:p w14:paraId="7C43A5B8" w14:textId="77777777" w:rsidR="00773592" w:rsidRDefault="00773592" w:rsidP="00773592">
      <w:pPr>
        <w:pStyle w:val="Body"/>
      </w:pPr>
    </w:p>
    <w:sectPr w:rsidR="00773592" w:rsidSect="00F80D5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Andrew Bennett" w:date="2023-02-09T13:21:00Z" w:initials="AB">
    <w:p w14:paraId="2B953C98" w14:textId="77777777" w:rsidR="00773592" w:rsidRDefault="00773592" w:rsidP="00773592">
      <w:pPr>
        <w:pStyle w:val="CommentText"/>
      </w:pPr>
      <w:r>
        <w:rPr>
          <w:rStyle w:val="CommentReference"/>
        </w:rPr>
        <w:annotationRef/>
      </w:r>
      <w:r>
        <w:t>Note to Author: all text tagged/styled as “Guidance to Author” (style) should be deleted prior to publishing.</w:t>
      </w:r>
    </w:p>
  </w:comment>
  <w:comment w:id="26" w:author="Nate Lee" w:initials="NSL">
    <w:p w14:paraId="343F266C" w14:textId="77777777" w:rsidR="0083397C" w:rsidRDefault="0083397C" w:rsidP="0083397C">
      <w:pPr>
        <w:pStyle w:val="CommentText"/>
      </w:pPr>
      <w:r>
        <w:rPr>
          <w:rStyle w:val="CommentReference"/>
        </w:rPr>
        <w:annotationRef/>
      </w:r>
      <w:r>
        <w:t>Use the following format for Finding IDs:</w:t>
      </w:r>
    </w:p>
    <w:p w14:paraId="75B1D918" w14:textId="77777777" w:rsidR="0083397C" w:rsidRDefault="0083397C" w:rsidP="0083397C">
      <w:pPr>
        <w:pStyle w:val="CommentText"/>
      </w:pPr>
      <w:r>
        <w:t xml:space="preserve">  &lt;SystemAcronym&gt;-&lt;AssessmentDateYYYYMMDD&gt;-F##</w:t>
      </w:r>
    </w:p>
    <w:p w14:paraId="42E26215" w14:textId="77777777" w:rsidR="0083397C" w:rsidRDefault="0083397C" w:rsidP="0083397C">
      <w:pPr>
        <w:pStyle w:val="CommentText"/>
      </w:pPr>
    </w:p>
    <w:p w14:paraId="01D99CEB" w14:textId="77777777" w:rsidR="0083397C" w:rsidRDefault="0083397C" w:rsidP="0083397C">
      <w:pPr>
        <w:pStyle w:val="CommentText"/>
      </w:pPr>
      <w:r>
        <w:rPr>
          <w:b/>
        </w:rPr>
        <w:t xml:space="preserve">Note: if any findings are reassigned to other system, then it is likely that numbering in this table will be non-contiguous </w:t>
      </w:r>
      <w:r w:rsidRPr="00656517">
        <w:t xml:space="preserve">– i.e. seemingly “random” finding numbers will be “moved” </w:t>
      </w:r>
      <w:r>
        <w:t>from</w:t>
      </w:r>
      <w:r w:rsidRPr="00656517">
        <w:t xml:space="preserve"> this table </w:t>
      </w:r>
      <w:r>
        <w:t xml:space="preserve">to </w:t>
      </w:r>
      <w:r w:rsidRPr="00656517">
        <w:t xml:space="preserve">the </w:t>
      </w:r>
      <w:r>
        <w:t xml:space="preserve">Reassigned </w:t>
      </w:r>
      <w:r w:rsidRPr="00656517">
        <w:t>Findings table</w:t>
      </w:r>
      <w:r>
        <w:t xml:space="preserve"> below</w:t>
      </w:r>
      <w:r w:rsidRPr="00656517">
        <w:t>.</w:t>
      </w:r>
    </w:p>
    <w:p w14:paraId="14659C52" w14:textId="77777777" w:rsidR="0083397C" w:rsidRDefault="0083397C" w:rsidP="0083397C">
      <w:pPr>
        <w:pStyle w:val="CommentText"/>
      </w:pPr>
    </w:p>
    <w:p w14:paraId="192AAB11" w14:textId="77777777" w:rsidR="0083397C" w:rsidRDefault="0083397C" w:rsidP="0083397C">
      <w:pPr>
        <w:pStyle w:val="CommentText"/>
      </w:pPr>
      <w:r>
        <w:t>Examples:</w:t>
      </w:r>
    </w:p>
    <w:p w14:paraId="14F17B47" w14:textId="77777777" w:rsidR="0083397C" w:rsidRPr="001B12A2" w:rsidRDefault="0083397C" w:rsidP="0083397C">
      <w:pPr>
        <w:pStyle w:val="CommentText"/>
        <w:numPr>
          <w:ilvl w:val="0"/>
          <w:numId w:val="24"/>
        </w:numPr>
        <w:spacing w:before="120" w:after="120"/>
      </w:pPr>
      <w:r w:rsidRPr="001B12A2">
        <w:t>EDC1-20191201-F01</w:t>
      </w:r>
    </w:p>
    <w:p w14:paraId="0F130CF1" w14:textId="77777777" w:rsidR="0083397C" w:rsidRDefault="0083397C" w:rsidP="0083397C">
      <w:pPr>
        <w:pStyle w:val="CommentText"/>
        <w:numPr>
          <w:ilvl w:val="0"/>
          <w:numId w:val="24"/>
        </w:numPr>
        <w:spacing w:before="120" w:after="120"/>
      </w:pPr>
      <w:r w:rsidRPr="001B12A2">
        <w:t>HITECH-20190908-F23</w:t>
      </w:r>
    </w:p>
  </w:comment>
  <w:comment w:id="27" w:author="Nate Lee" w:initials="NSL">
    <w:p w14:paraId="68E42B3A" w14:textId="77777777" w:rsidR="0083397C" w:rsidRPr="00690383" w:rsidRDefault="0083397C" w:rsidP="0083397C">
      <w:pPr>
        <w:pStyle w:val="CommentText"/>
      </w:pPr>
      <w:r w:rsidRPr="00690383">
        <w:rPr>
          <w:rStyle w:val="CommentReference"/>
        </w:rPr>
        <w:annotationRef/>
      </w:r>
      <w:r w:rsidRPr="00690383">
        <w:t>There are four parts to a good weakness write up:</w:t>
      </w:r>
    </w:p>
    <w:p w14:paraId="145B3A52" w14:textId="77777777" w:rsidR="0083397C" w:rsidRPr="00690383" w:rsidRDefault="0083397C" w:rsidP="0083397C">
      <w:pPr>
        <w:pStyle w:val="CommentText"/>
        <w:numPr>
          <w:ilvl w:val="0"/>
          <w:numId w:val="23"/>
        </w:numPr>
        <w:spacing w:before="120" w:after="120"/>
      </w:pPr>
      <w:r w:rsidRPr="00690383">
        <w:t>What was tested?</w:t>
      </w:r>
    </w:p>
    <w:p w14:paraId="0AD924FF" w14:textId="77777777" w:rsidR="0083397C" w:rsidRPr="00690383" w:rsidRDefault="0083397C" w:rsidP="0083397C">
      <w:pPr>
        <w:pStyle w:val="CommentText"/>
        <w:numPr>
          <w:ilvl w:val="0"/>
          <w:numId w:val="23"/>
        </w:numPr>
        <w:spacing w:before="120" w:after="120"/>
      </w:pPr>
      <w:r w:rsidRPr="00690383">
        <w:t xml:space="preserve"> How was it tested?</w:t>
      </w:r>
    </w:p>
    <w:p w14:paraId="476D0FDF" w14:textId="77777777" w:rsidR="0083397C" w:rsidRPr="00690383" w:rsidRDefault="0083397C" w:rsidP="0083397C">
      <w:pPr>
        <w:pStyle w:val="CommentText"/>
        <w:numPr>
          <w:ilvl w:val="0"/>
          <w:numId w:val="23"/>
        </w:numPr>
        <w:spacing w:before="120" w:after="120"/>
      </w:pPr>
      <w:r w:rsidRPr="00690383">
        <w:t>What was the failure?</w:t>
      </w:r>
    </w:p>
    <w:p w14:paraId="3E06B18F" w14:textId="77777777" w:rsidR="0083397C" w:rsidRPr="00690383" w:rsidRDefault="0083397C" w:rsidP="0083397C">
      <w:pPr>
        <w:pStyle w:val="CommentText"/>
        <w:numPr>
          <w:ilvl w:val="0"/>
          <w:numId w:val="23"/>
        </w:numPr>
        <w:spacing w:before="120" w:after="120"/>
      </w:pPr>
      <w:r w:rsidRPr="00690383">
        <w:t xml:space="preserve">How could this impact the business?  </w:t>
      </w:r>
    </w:p>
    <w:p w14:paraId="21D682BC" w14:textId="77777777" w:rsidR="0083397C" w:rsidRPr="00690383" w:rsidRDefault="0083397C" w:rsidP="0083397C">
      <w:pPr>
        <w:pStyle w:val="CommentText"/>
      </w:pPr>
    </w:p>
    <w:p w14:paraId="3D621A39" w14:textId="77777777" w:rsidR="0083397C" w:rsidRPr="00690383" w:rsidRDefault="0083397C" w:rsidP="0083397C">
      <w:pPr>
        <w:pStyle w:val="CommentText"/>
      </w:pPr>
      <w:r w:rsidRPr="00690383">
        <w:t>Additionally, parts 1-3 of the weakness description must provide enough information for the Plan of Action and Milestone process (engineers and assessors) to recreate the test and understand what the problem</w:t>
      </w:r>
      <w:r>
        <w:t xml:space="preserve"> was</w:t>
      </w:r>
      <w:r w:rsidRPr="00690383">
        <w:t>. A well-written weakness can be understood if read without any other inputs or explanations needed.</w:t>
      </w:r>
    </w:p>
    <w:p w14:paraId="7794D1D3" w14:textId="77777777" w:rsidR="0083397C" w:rsidRPr="00690383" w:rsidRDefault="0083397C" w:rsidP="0083397C">
      <w:pPr>
        <w:pStyle w:val="CommentText"/>
      </w:pPr>
    </w:p>
    <w:p w14:paraId="234272AE" w14:textId="77777777" w:rsidR="0083397C" w:rsidRPr="00690383" w:rsidRDefault="0083397C" w:rsidP="0083397C">
      <w:pPr>
        <w:pStyle w:val="CommentText"/>
      </w:pPr>
      <w:r w:rsidRPr="00690383">
        <w:t>Example: The application (1) was tested using Burp suite to perform an active scan (2), which showed a Cross-Site Scripting vulnerability (3). Cross-Site Scripting vulnerabilities are listed on Open Web Application Security Project (OWASP)’s top 10 Application security risks due to potential for data loss, corruption, and denial of system service (4).</w:t>
      </w:r>
    </w:p>
  </w:comment>
  <w:comment w:id="28" w:author="Nate Lee" w:initials="NSL">
    <w:p w14:paraId="47364DC2" w14:textId="77777777" w:rsidR="0083397C" w:rsidRDefault="0083397C" w:rsidP="0083397C">
      <w:pPr>
        <w:pStyle w:val="CommentText"/>
      </w:pPr>
      <w:r>
        <w:rPr>
          <w:rStyle w:val="CommentReference"/>
        </w:rPr>
        <w:annotationRef/>
      </w:r>
      <w:r>
        <w:t>Include all three values in this column: Risk Level, Impact Level, and Likelihood.</w:t>
      </w:r>
    </w:p>
    <w:p w14:paraId="0951EF6F" w14:textId="77777777" w:rsidR="0083397C" w:rsidRDefault="0083397C" w:rsidP="0083397C">
      <w:pPr>
        <w:pStyle w:val="CommentText"/>
      </w:pPr>
    </w:p>
    <w:p w14:paraId="275B34A4" w14:textId="77777777" w:rsidR="0083397C" w:rsidRPr="00D41DD5" w:rsidRDefault="0083397C" w:rsidP="0083397C">
      <w:pPr>
        <w:pStyle w:val="CommentText"/>
      </w:pPr>
      <w:r>
        <w:t>Impact and Likelihood should be chosen from the tables in Sections B.2 and B.3.  Risk Level should then be calculated from the table in Section B.1.</w:t>
      </w:r>
    </w:p>
  </w:comment>
  <w:comment w:id="33" w:author="Nate Lee" w:initials="NSL">
    <w:p w14:paraId="70FF3DB5" w14:textId="77777777" w:rsidR="0083397C" w:rsidRDefault="0083397C" w:rsidP="0083397C">
      <w:pPr>
        <w:pStyle w:val="CommentText"/>
      </w:pPr>
      <w:r>
        <w:rPr>
          <w:rStyle w:val="CommentReference"/>
        </w:rPr>
        <w:annotationRef/>
      </w:r>
      <w:r>
        <w:t>Use the following format for Finding IDs:</w:t>
      </w:r>
    </w:p>
    <w:p w14:paraId="0AEF498F" w14:textId="77777777" w:rsidR="0083397C" w:rsidRDefault="0083397C" w:rsidP="0083397C">
      <w:pPr>
        <w:pStyle w:val="CommentText"/>
      </w:pPr>
      <w:r>
        <w:t xml:space="preserve">  &lt;SystemAcronym&gt;-&lt;AssessmentDateYYYYMMDD&gt;-F##</w:t>
      </w:r>
    </w:p>
    <w:p w14:paraId="18E5AFB8" w14:textId="77777777" w:rsidR="0083397C" w:rsidRDefault="0083397C" w:rsidP="0083397C">
      <w:pPr>
        <w:pStyle w:val="CommentText"/>
      </w:pPr>
    </w:p>
    <w:p w14:paraId="3E92E53C" w14:textId="77777777" w:rsidR="0083397C" w:rsidRDefault="0083397C" w:rsidP="0083397C">
      <w:pPr>
        <w:pStyle w:val="CommentText"/>
      </w:pPr>
      <w:r>
        <w:t>&lt;SystemAcronym&gt; should be the acronym of the system that this Security Assessment is targeting, NOT the system that you are recommending reassignment to. For example, if this Security Assessment targeted system TST but you are recommending reassignment to system EDC1, this finding ID would use “TST” as the &lt;SystemAcronym&gt;.</w:t>
      </w:r>
    </w:p>
    <w:p w14:paraId="2470FBE6" w14:textId="77777777" w:rsidR="0083397C" w:rsidRDefault="0083397C" w:rsidP="0083397C">
      <w:pPr>
        <w:pStyle w:val="CommentText"/>
      </w:pPr>
    </w:p>
    <w:p w14:paraId="1D7C7CE0" w14:textId="77777777" w:rsidR="0083397C" w:rsidRPr="00656517" w:rsidRDefault="0083397C" w:rsidP="0083397C">
      <w:pPr>
        <w:pStyle w:val="CommentText"/>
      </w:pPr>
      <w:r>
        <w:rPr>
          <w:b/>
        </w:rPr>
        <w:t xml:space="preserve">It is likely that numbering in this table will be non-contiguous </w:t>
      </w:r>
      <w:r w:rsidRPr="00656517">
        <w:t>– i.e. seemingly “random” finding numbers will be “moved” to this table from the previous Findings table.</w:t>
      </w:r>
    </w:p>
    <w:p w14:paraId="4BCF5A71" w14:textId="77777777" w:rsidR="0083397C" w:rsidRDefault="0083397C" w:rsidP="0083397C">
      <w:pPr>
        <w:pStyle w:val="CommentText"/>
      </w:pPr>
    </w:p>
    <w:p w14:paraId="6CCD7C50" w14:textId="77777777" w:rsidR="0083397C" w:rsidRDefault="0083397C" w:rsidP="0083397C">
      <w:pPr>
        <w:pStyle w:val="CommentText"/>
      </w:pPr>
      <w:r>
        <w:t>Examples:</w:t>
      </w:r>
    </w:p>
    <w:p w14:paraId="2226EC0C" w14:textId="77777777" w:rsidR="0083397C" w:rsidRPr="00C832FA" w:rsidRDefault="0083397C" w:rsidP="0083397C">
      <w:pPr>
        <w:pStyle w:val="CommentText"/>
        <w:numPr>
          <w:ilvl w:val="0"/>
          <w:numId w:val="24"/>
        </w:numPr>
        <w:spacing w:before="120" w:after="120"/>
      </w:pPr>
      <w:r w:rsidRPr="00C832FA">
        <w:t>EDC1-20191201-</w:t>
      </w:r>
      <w:r>
        <w:t>F</w:t>
      </w:r>
      <w:r w:rsidRPr="00C832FA">
        <w:t>02</w:t>
      </w:r>
    </w:p>
    <w:p w14:paraId="4A3A39E3" w14:textId="77777777" w:rsidR="0083397C" w:rsidRDefault="0083397C" w:rsidP="0083397C">
      <w:pPr>
        <w:pStyle w:val="CommentText"/>
        <w:numPr>
          <w:ilvl w:val="0"/>
          <w:numId w:val="24"/>
        </w:numPr>
        <w:spacing w:before="120" w:after="120"/>
      </w:pPr>
      <w:r w:rsidRPr="001B12A2">
        <w:t>HITECH-20190908-F24</w:t>
      </w:r>
    </w:p>
  </w:comment>
  <w:comment w:id="38" w:author="Nate Lee" w:initials="NSL">
    <w:p w14:paraId="36CB95C7" w14:textId="77777777" w:rsidR="0083397C" w:rsidRDefault="0083397C" w:rsidP="0083397C">
      <w:pPr>
        <w:pStyle w:val="CommentText"/>
      </w:pPr>
      <w:r>
        <w:rPr>
          <w:rStyle w:val="CommentReference"/>
        </w:rPr>
        <w:annotationRef/>
      </w:r>
      <w:r>
        <w:t>Use the following format for Observation IDs:</w:t>
      </w:r>
    </w:p>
    <w:p w14:paraId="3B3DC4BE" w14:textId="77777777" w:rsidR="0083397C" w:rsidRDefault="0083397C" w:rsidP="0083397C">
      <w:pPr>
        <w:pStyle w:val="CommentText"/>
      </w:pPr>
      <w:r>
        <w:t xml:space="preserve">  &lt;SystemAcronym&gt;-&lt;AssessmentDateYYYYMMDD&gt;-O##</w:t>
      </w:r>
    </w:p>
    <w:p w14:paraId="4BB17182" w14:textId="77777777" w:rsidR="0083397C" w:rsidRDefault="0083397C" w:rsidP="0083397C">
      <w:pPr>
        <w:pStyle w:val="CommentText"/>
      </w:pPr>
    </w:p>
    <w:p w14:paraId="715C62D0" w14:textId="77777777" w:rsidR="0083397C" w:rsidRDefault="0083397C" w:rsidP="0083397C">
      <w:pPr>
        <w:pStyle w:val="CommentText"/>
      </w:pPr>
      <w:r>
        <w:t>Examples:</w:t>
      </w:r>
    </w:p>
    <w:p w14:paraId="0047B68F" w14:textId="77777777" w:rsidR="0083397C" w:rsidRPr="001B12A2" w:rsidRDefault="0083397C" w:rsidP="0083397C">
      <w:pPr>
        <w:pStyle w:val="CommentText"/>
        <w:numPr>
          <w:ilvl w:val="0"/>
          <w:numId w:val="24"/>
        </w:numPr>
        <w:spacing w:before="120" w:after="120"/>
      </w:pPr>
      <w:r w:rsidRPr="001B12A2">
        <w:t>EDC1-20191201-</w:t>
      </w:r>
      <w:r>
        <w:t>O</w:t>
      </w:r>
      <w:r w:rsidRPr="001B12A2">
        <w:t>01</w:t>
      </w:r>
    </w:p>
    <w:p w14:paraId="5A333C20" w14:textId="77777777" w:rsidR="0083397C" w:rsidRDefault="0083397C" w:rsidP="0083397C">
      <w:pPr>
        <w:pStyle w:val="CommentText"/>
        <w:numPr>
          <w:ilvl w:val="0"/>
          <w:numId w:val="24"/>
        </w:numPr>
        <w:spacing w:before="120" w:after="120"/>
      </w:pPr>
      <w:r w:rsidRPr="001B12A2">
        <w:t>HITECH-20190908-</w:t>
      </w:r>
      <w:r>
        <w:t>O</w:t>
      </w:r>
      <w:r w:rsidRPr="001B12A2">
        <w:t>23</w:t>
      </w:r>
    </w:p>
  </w:comment>
  <w:comment w:id="40" w:author="Andrew Bennett" w:date="2023-02-09T13:25:00Z" w:initials="AB">
    <w:p w14:paraId="7A968FF5" w14:textId="77777777" w:rsidR="0083397C" w:rsidRDefault="0083397C" w:rsidP="0083397C">
      <w:pPr>
        <w:pStyle w:val="CommentText"/>
      </w:pPr>
      <w:r>
        <w:rPr>
          <w:rStyle w:val="CommentReference"/>
        </w:rPr>
        <w:annotationRef/>
      </w:r>
      <w:r>
        <w:t>If no POA&amp;Ms were specified for validation, delete the rest of the content in this section (paragraphs and tables).</w:t>
      </w:r>
    </w:p>
  </w:comment>
  <w:comment w:id="48" w:author="Andrew Bennett" w:date="2023-02-10T11:42:00Z" w:initials="AB">
    <w:p w14:paraId="652D8775" w14:textId="77777777" w:rsidR="00872981" w:rsidRDefault="00872981" w:rsidP="00872981">
      <w:pPr>
        <w:pStyle w:val="CommentText"/>
      </w:pPr>
      <w:r>
        <w:rPr>
          <w:rStyle w:val="CommentReference"/>
        </w:rPr>
        <w:annotationRef/>
      </w:r>
      <w:r>
        <w:t>Provide brief, high-level recommendations for reducing or otherwise addressing the Risks identified in the tables above.</w:t>
      </w:r>
    </w:p>
  </w:comment>
  <w:comment w:id="77" w:author="Nate Lee" w:initials="NSL">
    <w:p w14:paraId="17894F30" w14:textId="77777777" w:rsidR="00330AE8" w:rsidRDefault="00330AE8" w:rsidP="00330AE8">
      <w:r>
        <w:rPr>
          <w:rStyle w:val="CommentReference"/>
        </w:rPr>
        <w:annotationRef/>
      </w:r>
      <w:r>
        <w:rPr>
          <w:sz w:val="20"/>
          <w:szCs w:val="20"/>
        </w:rPr>
        <w:t>Enter exact official system name.</w:t>
      </w:r>
    </w:p>
  </w:comment>
  <w:comment w:id="78" w:author="Nate Lee" w:initials="NSL">
    <w:p w14:paraId="09AFA089" w14:textId="77777777" w:rsidR="00330AE8" w:rsidRDefault="00330AE8" w:rsidP="00330AE8">
      <w:r>
        <w:rPr>
          <w:rStyle w:val="CommentReference"/>
        </w:rPr>
        <w:annotationRef/>
      </w:r>
      <w:r>
        <w:rPr>
          <w:sz w:val="20"/>
          <w:szCs w:val="20"/>
        </w:rPr>
        <w:t>Enter exact official system acronym.</w:t>
      </w:r>
    </w:p>
  </w:comment>
  <w:comment w:id="124" w:author="Nate Lee" w:initials="NSL">
    <w:p w14:paraId="31AE4ECF" w14:textId="77777777" w:rsidR="00330AE8" w:rsidRPr="00417E34" w:rsidRDefault="00330AE8" w:rsidP="00330AE8">
      <w:pPr>
        <w:pStyle w:val="CommentText"/>
      </w:pPr>
      <w:r>
        <w:rPr>
          <w:rStyle w:val="CommentReference"/>
        </w:rPr>
        <w:annotationRef/>
      </w:r>
      <w:r>
        <w:t>List the actual Division/Group/etc. that owns the system.</w:t>
      </w:r>
    </w:p>
  </w:comment>
  <w:comment w:id="125" w:author="Nate Lee" w:initials="NSL">
    <w:p w14:paraId="07122708" w14:textId="77777777" w:rsidR="00330AE8" w:rsidRPr="00417E34" w:rsidRDefault="00330AE8" w:rsidP="00330AE8">
      <w:pPr>
        <w:pStyle w:val="CommentText"/>
      </w:pPr>
      <w:r>
        <w:rPr>
          <w:rStyle w:val="CommentReference"/>
        </w:rPr>
        <w:annotationRef/>
      </w:r>
      <w:r>
        <w:t>Replace these examples with full list of contractors involved in providing the system.</w:t>
      </w:r>
    </w:p>
  </w:comment>
  <w:comment w:id="154" w:author="Nate Lee" w:date="2023-06-01T22:45:00Z" w:initials="NL">
    <w:p w14:paraId="5E700A7D" w14:textId="77777777" w:rsidR="00330AE8" w:rsidRDefault="00330AE8" w:rsidP="00330AE8">
      <w:r>
        <w:rPr>
          <w:rStyle w:val="CommentReference"/>
        </w:rPr>
        <w:annotationRef/>
      </w:r>
      <w:r>
        <w:rPr>
          <w:sz w:val="20"/>
          <w:szCs w:val="20"/>
        </w:rPr>
        <w:t>Pick one.</w:t>
      </w:r>
    </w:p>
  </w:comment>
  <w:comment w:id="173" w:author="Nate Lee" w:initials="NSL">
    <w:p w14:paraId="63BBA56F" w14:textId="77777777" w:rsidR="00657855" w:rsidRDefault="00657855" w:rsidP="00657855">
      <w:pPr>
        <w:pStyle w:val="CommentText"/>
      </w:pPr>
      <w:r>
        <w:rPr>
          <w:rStyle w:val="CommentReference"/>
        </w:rPr>
        <w:annotationRef/>
      </w:r>
      <w:r>
        <w:t xml:space="preserve">List the application or applications that are in scope for the assessment. </w:t>
      </w:r>
    </w:p>
  </w:comment>
  <w:comment w:id="174" w:author="Nate Lee" w:initials="NSL">
    <w:p w14:paraId="30C6709C" w14:textId="77777777" w:rsidR="00657855" w:rsidRDefault="00657855" w:rsidP="00657855">
      <w:pPr>
        <w:pStyle w:val="CommentText"/>
      </w:pPr>
      <w:r>
        <w:rPr>
          <w:rStyle w:val="CommentReference"/>
        </w:rPr>
        <w:annotationRef/>
      </w:r>
      <w:r>
        <w:t>List all database SERVERS and hosted DB INSTANCES on each that will be included in the scope, each as a separate bullet. Clearly label each instance with the related application, purpose, DB type (Oracle, SQL Server, etc.), and any other relevant info.</w:t>
      </w:r>
    </w:p>
  </w:comment>
  <w:comment w:id="175" w:author="Nate Lee" w:initials="NSL">
    <w:p w14:paraId="47DAEFFB" w14:textId="77777777" w:rsidR="00657855" w:rsidRPr="00291D42" w:rsidRDefault="00657855" w:rsidP="00657855">
      <w:pPr>
        <w:pStyle w:val="CommentText"/>
      </w:pPr>
      <w:r>
        <w:rPr>
          <w:rStyle w:val="CommentReference"/>
        </w:rPr>
        <w:annotationRef/>
      </w:r>
      <w:r>
        <w:t>List all servers and workstations that will be included in the scope, along with their operating systems, each as a separate bullet. Include any DB servers listed in “Database Servers &amp; Instances” above.</w:t>
      </w:r>
    </w:p>
  </w:comment>
  <w:comment w:id="176" w:author="Nate Lee" w:initials="NSL">
    <w:p w14:paraId="35354BD2" w14:textId="77777777" w:rsidR="00657855" w:rsidRDefault="00657855" w:rsidP="00657855">
      <w:pPr>
        <w:pStyle w:val="CommentText"/>
      </w:pPr>
      <w:r>
        <w:rPr>
          <w:rStyle w:val="CommentReference"/>
        </w:rPr>
        <w:annotationRef/>
      </w:r>
      <w:r>
        <w:t>If there are no mainframe components in scope then mark this section “N/A”.  Otherwise, list the Mainframe ACL technologies in scope (RACF, IACS, etc.).</w:t>
      </w:r>
    </w:p>
  </w:comment>
  <w:comment w:id="177" w:author="Nate Lee" w:initials="NSL">
    <w:p w14:paraId="58AA96BF" w14:textId="77777777" w:rsidR="00657855" w:rsidRDefault="00657855" w:rsidP="00657855">
      <w:pPr>
        <w:pStyle w:val="CommentText"/>
      </w:pPr>
      <w:r>
        <w:rPr>
          <w:rStyle w:val="CommentReference"/>
        </w:rPr>
        <w:annotationRef/>
      </w:r>
      <w:r>
        <w:t>If there are no network devices in scope then mark this section “N/A”.  Otherwise, list the network devices in scope (routers, switches, firewalls, IDS, etc.).</w:t>
      </w:r>
    </w:p>
  </w:comment>
  <w:comment w:id="178" w:author="Nate Lee" w:initials="NSL">
    <w:p w14:paraId="236606F6" w14:textId="77777777" w:rsidR="00657855" w:rsidRDefault="00657855" w:rsidP="00657855">
      <w:pPr>
        <w:pStyle w:val="CommentText"/>
      </w:pPr>
      <w:r>
        <w:rPr>
          <w:rStyle w:val="CommentReference"/>
        </w:rPr>
        <w:annotationRef/>
      </w:r>
      <w:r>
        <w:t>List any other components in scope.</w:t>
      </w:r>
    </w:p>
  </w:comment>
  <w:comment w:id="179" w:author="Nate Lee" w:initials="NSL">
    <w:p w14:paraId="1C25E296" w14:textId="77777777" w:rsidR="00657855" w:rsidRDefault="00657855" w:rsidP="00657855">
      <w:pPr>
        <w:pStyle w:val="CommentText"/>
      </w:pPr>
      <w:r>
        <w:rPr>
          <w:rStyle w:val="CommentReference"/>
        </w:rPr>
        <w:annotationRef/>
      </w:r>
      <w:r>
        <w:t>List any other systems with which this system interconnects or shares data.</w:t>
      </w:r>
    </w:p>
  </w:comment>
  <w:comment w:id="180" w:author="Nate Lee" w:initials="NSL">
    <w:p w14:paraId="74725873" w14:textId="77777777" w:rsidR="00657855" w:rsidRDefault="00657855" w:rsidP="00657855">
      <w:pPr>
        <w:pStyle w:val="CommentText"/>
      </w:pPr>
      <w:r>
        <w:rPr>
          <w:rStyle w:val="CommentReference"/>
        </w:rPr>
        <w:annotationRef/>
      </w:r>
      <w:r>
        <w:t>List the authentication mechanisms that must be configured in order to conduct the assessment.</w:t>
      </w:r>
    </w:p>
  </w:comment>
  <w:comment w:id="181" w:author="Nate Lee" w:initials="NSL">
    <w:p w14:paraId="61B82A50" w14:textId="77777777" w:rsidR="00657855" w:rsidRPr="002614B3" w:rsidRDefault="00657855" w:rsidP="00657855">
      <w:pPr>
        <w:pStyle w:val="CommentText"/>
      </w:pPr>
      <w:r>
        <w:rPr>
          <w:rStyle w:val="CommentReference"/>
        </w:rPr>
        <w:annotationRef/>
      </w:r>
      <w:r>
        <w:t>Typically only used by mainframe applications/systems.</w:t>
      </w:r>
    </w:p>
  </w:comment>
  <w:comment w:id="184" w:author="Nate Lee" w:initials="NSL">
    <w:p w14:paraId="713C2689" w14:textId="77777777" w:rsidR="00657855" w:rsidRDefault="00657855" w:rsidP="00657855">
      <w:r>
        <w:rPr>
          <w:rStyle w:val="CommentReference"/>
        </w:rPr>
        <w:annotationRef/>
      </w:r>
      <w:r>
        <w:rPr>
          <w:sz w:val="20"/>
          <w:szCs w:val="20"/>
        </w:rPr>
        <w:t>Comprehensive Scope: All Capabilities/Sub-Capabilities and Security Controls are included in this Security Assessment.</w:t>
      </w:r>
      <w:r>
        <w:rPr>
          <w:sz w:val="20"/>
          <w:szCs w:val="20"/>
        </w:rPr>
        <w:cr/>
      </w:r>
      <w:r>
        <w:rPr>
          <w:sz w:val="20"/>
          <w:szCs w:val="20"/>
        </w:rPr>
        <w:cr/>
        <w:t>Tailored Scope: Only a specified subset of Capabilities/Sub-Capabilities and/or Security controls are included in this Security Assessment.</w:t>
      </w:r>
      <w:r>
        <w:rPr>
          <w:sz w:val="20"/>
          <w:szCs w:val="20"/>
        </w:rPr>
        <w:cr/>
      </w:r>
      <w:r>
        <w:rPr>
          <w:sz w:val="20"/>
          <w:szCs w:val="20"/>
        </w:rPr>
        <w:cr/>
        <w:t xml:space="preserve">Application-Only: Similar in concept to “a software program downloaded or provided on CD”. Includes only application code/logic and database </w:t>
      </w:r>
      <w:r>
        <w:rPr>
          <w:i/>
          <w:iCs/>
          <w:sz w:val="20"/>
          <w:szCs w:val="20"/>
        </w:rPr>
        <w:t>instances</w:t>
      </w:r>
      <w:r>
        <w:rPr>
          <w:sz w:val="20"/>
          <w:szCs w:val="20"/>
        </w:rPr>
        <w:t xml:space="preserve"> that are intended to directly perform Organization work. Does not include “supporting” components such as operating systems, database </w:t>
      </w:r>
      <w:r>
        <w:rPr>
          <w:i/>
          <w:iCs/>
          <w:sz w:val="20"/>
          <w:szCs w:val="20"/>
        </w:rPr>
        <w:t>platforms</w:t>
      </w:r>
      <w:r>
        <w:rPr>
          <w:sz w:val="20"/>
          <w:szCs w:val="20"/>
        </w:rPr>
        <w:t xml:space="preserve">, network devices or configurations, etc. For example, Application-Only includes the </w:t>
      </w:r>
      <w:r>
        <w:rPr>
          <w:i/>
          <w:iCs/>
          <w:sz w:val="20"/>
          <w:szCs w:val="20"/>
        </w:rPr>
        <w:t>tables and data</w:t>
      </w:r>
      <w:r>
        <w:rPr>
          <w:sz w:val="20"/>
          <w:szCs w:val="20"/>
        </w:rPr>
        <w:t xml:space="preserve"> in the database, but does not include the </w:t>
      </w:r>
      <w:r>
        <w:rPr>
          <w:i/>
          <w:iCs/>
          <w:sz w:val="20"/>
          <w:szCs w:val="20"/>
        </w:rPr>
        <w:t xml:space="preserve">database itself </w:t>
      </w:r>
      <w:r>
        <w:rPr>
          <w:sz w:val="20"/>
          <w:szCs w:val="20"/>
        </w:rPr>
        <w:t>(e.g., the specific installation of Oracle).</w:t>
      </w:r>
      <w:r>
        <w:rPr>
          <w:sz w:val="20"/>
          <w:szCs w:val="20"/>
        </w:rPr>
        <w:cr/>
      </w:r>
      <w:r>
        <w:rPr>
          <w:sz w:val="20"/>
          <w:szCs w:val="20"/>
        </w:rPr>
        <w:cr/>
        <w:t xml:space="preserve">Infrastructure-Only: Similar in concept to “stuff that exists to enable </w:t>
      </w:r>
      <w:r>
        <w:rPr>
          <w:i/>
          <w:iCs/>
          <w:sz w:val="20"/>
          <w:szCs w:val="20"/>
        </w:rPr>
        <w:t>another</w:t>
      </w:r>
      <w:r>
        <w:rPr>
          <w:sz w:val="20"/>
          <w:szCs w:val="20"/>
        </w:rPr>
        <w:t xml:space="preserve"> system to operate and perform Organization work”, previously called “General Support System (GSS)”. Includes components that are intended to support the operation of an application or system– for example, includes operating systems, database </w:t>
      </w:r>
      <w:r>
        <w:rPr>
          <w:i/>
          <w:iCs/>
          <w:sz w:val="20"/>
          <w:szCs w:val="20"/>
        </w:rPr>
        <w:t>platforms</w:t>
      </w:r>
      <w:r>
        <w:rPr>
          <w:sz w:val="20"/>
          <w:szCs w:val="20"/>
        </w:rPr>
        <w:t xml:space="preserve">, network devices or configurations, etc. Does not include application code and database </w:t>
      </w:r>
      <w:r>
        <w:rPr>
          <w:i/>
          <w:iCs/>
          <w:sz w:val="20"/>
          <w:szCs w:val="20"/>
        </w:rPr>
        <w:t>instances</w:t>
      </w:r>
      <w:r>
        <w:rPr>
          <w:sz w:val="20"/>
          <w:szCs w:val="20"/>
        </w:rPr>
        <w:t xml:space="preserve"> that are intended to directly perform Sponsor work.</w:t>
      </w:r>
      <w:r>
        <w:rPr>
          <w:sz w:val="20"/>
          <w:szCs w:val="20"/>
        </w:rPr>
        <w:cr/>
      </w:r>
      <w:r>
        <w:rPr>
          <w:sz w:val="20"/>
          <w:szCs w:val="20"/>
        </w:rPr>
        <w:cr/>
        <w:t>Application + Infrastructure: Similar in concept to “a complete standalone system”. Includes components covered by both “Application-Only” and “Infrastructure-Only” in a single system/authorization boundary/assessment.</w:t>
      </w:r>
    </w:p>
  </w:comment>
  <w:comment w:id="187" w:author="Nate Lee" w:initials="NSL">
    <w:p w14:paraId="2B9F500E" w14:textId="77777777" w:rsidR="00657855" w:rsidRPr="006E6951" w:rsidRDefault="00657855" w:rsidP="00657855">
      <w:pPr>
        <w:pStyle w:val="CommentText"/>
      </w:pPr>
      <w:bookmarkStart w:id="188" w:name="_Hlk24015055"/>
      <w:r>
        <w:t xml:space="preserve">Choose one of these </w:t>
      </w:r>
      <w:r>
        <w:rPr>
          <w:rStyle w:val="CommentReference"/>
        </w:rPr>
        <w:annotationRef/>
      </w:r>
      <w:r>
        <w:rPr>
          <w:rStyle w:val="CommentReference"/>
        </w:rPr>
        <w:t>i</w:t>
      </w:r>
      <w:r>
        <w:t>f the system is pursuing a FISMA 1/3 controls-driven assessment schedule.</w:t>
      </w:r>
      <w:bookmarkEnd w:id="188"/>
    </w:p>
  </w:comment>
  <w:comment w:id="189" w:author="Nate Lee" w:initials="NSL">
    <w:p w14:paraId="19CEED59" w14:textId="77777777" w:rsidR="00657855" w:rsidRDefault="00657855" w:rsidP="00657855">
      <w:r>
        <w:annotationRef/>
      </w:r>
      <w:r>
        <w:rPr>
          <w:sz w:val="20"/>
          <w:szCs w:val="20"/>
        </w:rPr>
        <w:t>This is Level 3 by default, unless otherwise specified by the AO or their representative.</w:t>
      </w:r>
    </w:p>
  </w:comment>
  <w:comment w:id="192" w:author="Nate Lee" w:initials="NSL">
    <w:p w14:paraId="32743504" w14:textId="77777777" w:rsidR="00657855" w:rsidRDefault="00657855" w:rsidP="00657855">
      <w:pPr>
        <w:pStyle w:val="CommentText"/>
      </w:pPr>
      <w:r>
        <w:rPr>
          <w:rStyle w:val="CommentReference"/>
        </w:rPr>
        <w:annotationRef/>
      </w:r>
      <w:r>
        <w:t>This is an example that shows that only two Sub-Capabilities from the BEHAVE Capability will be tested (which would make this a non-Comprehensive assessment if left as-is in the actual SAP).</w:t>
      </w:r>
    </w:p>
  </w:comment>
  <w:comment w:id="191" w:author="Nate Lee" w:initials="NSL">
    <w:p w14:paraId="2F22B172" w14:textId="77777777" w:rsidR="00657855" w:rsidRDefault="00657855" w:rsidP="00657855">
      <w:r>
        <w:rPr>
          <w:rStyle w:val="CommentReference"/>
        </w:rPr>
        <w:annotationRef/>
      </w:r>
      <w:r>
        <w:rPr>
          <w:sz w:val="20"/>
          <w:szCs w:val="20"/>
        </w:rPr>
        <w:t>Leave only the Capabilities/Sub-Capabilities that should be targeted in the ACT. (If Comprehensive, leave all of them.) This list is determined based on the specific needs of the ACT – for example, if certain Security Controls need to be tested, then list the Capabilities or Sub-Capabilities that will require testing of those controls; if certain Sub-Capabilities are of interest, list those individually under the appropriate Capability.</w:t>
      </w:r>
      <w:r>
        <w:rPr>
          <w:sz w:val="20"/>
          <w:szCs w:val="20"/>
        </w:rPr>
        <w:cr/>
      </w:r>
      <w:r>
        <w:rPr>
          <w:sz w:val="20"/>
          <w:szCs w:val="20"/>
        </w:rPr>
        <w:cr/>
      </w:r>
      <w:r>
        <w:rPr>
          <w:b/>
          <w:bCs/>
          <w:sz w:val="20"/>
          <w:szCs w:val="20"/>
        </w:rPr>
        <w:t>NOTE: For each Sub-Capability/Capability, ALL Security Controls that will be assessed for each are listed after this table</w:t>
      </w:r>
      <w:r>
        <w:rPr>
          <w:sz w:val="20"/>
          <w:szCs w:val="20"/>
        </w:rPr>
        <w:t>.</w:t>
      </w:r>
    </w:p>
  </w:comment>
  <w:comment w:id="202" w:author="Nate Lee" w:initials="NSL">
    <w:p w14:paraId="60FE37D5" w14:textId="77777777" w:rsidR="00657855" w:rsidRDefault="00657855" w:rsidP="00657855">
      <w:bookmarkStart w:id="203" w:name="_Hlk27751091"/>
      <w:r>
        <w:rPr>
          <w:rStyle w:val="CommentReference"/>
        </w:rPr>
        <w:annotationRef/>
      </w:r>
      <w:bookmarkEnd w:id="203"/>
      <w:r>
        <w:rPr>
          <w:sz w:val="20"/>
          <w:szCs w:val="20"/>
        </w:rPr>
        <w:t>The sets of Capabilities/Sub-Capabilities below are for systems that are following the Organization’s standard suggested FISMA 1/3 control assessment schedule. Delete all of these if the system does not follow that schedule.</w:t>
      </w:r>
    </w:p>
  </w:comment>
  <w:comment w:id="206" w:author="Nate Lee" w:initials="NSL">
    <w:p w14:paraId="13B0C2EB" w14:textId="77777777" w:rsidR="00657855" w:rsidRDefault="00657855" w:rsidP="00657855">
      <w:pPr>
        <w:pStyle w:val="CommentText"/>
      </w:pPr>
      <w:r>
        <w:rPr>
          <w:rStyle w:val="CommentReference"/>
        </w:rPr>
        <w:annotationRef/>
      </w:r>
      <w:r>
        <w:rPr>
          <w:rStyle w:val="CommentReference"/>
        </w:rPr>
        <w:annotationRef/>
      </w:r>
      <w:r>
        <w:t>This is an example that shows that only three Controls from the AC family will be tested (which would make this a non-Comprehensive assessment if left as-is in the actual SAP).</w:t>
      </w:r>
    </w:p>
  </w:comment>
  <w:comment w:id="207" w:author="Nate Lee" w:initials="NSL">
    <w:p w14:paraId="7F32715B" w14:textId="77777777" w:rsidR="00657855" w:rsidRDefault="00657855" w:rsidP="00657855">
      <w:r>
        <w:rPr>
          <w:rStyle w:val="CommentReference"/>
        </w:rPr>
        <w:annotationRef/>
      </w:r>
      <w:r>
        <w:rPr>
          <w:sz w:val="20"/>
          <w:szCs w:val="20"/>
        </w:rPr>
        <w:t>The sets of Control Families/Controls below are for systems that are following Organization’s standard suggested FISMA 1/3 control assessment schedule. Delete all of these if the system does not follow that schedule.</w:t>
      </w:r>
    </w:p>
  </w:comment>
  <w:comment w:id="211" w:author="Nate Lee" w:initials="NSL">
    <w:p w14:paraId="4D33B4E8" w14:textId="77777777" w:rsidR="00657855" w:rsidRPr="00E079E0" w:rsidRDefault="00657855" w:rsidP="00657855">
      <w:pPr>
        <w:pStyle w:val="CommentText"/>
      </w:pPr>
      <w:r>
        <w:rPr>
          <w:rStyle w:val="CommentReference"/>
        </w:rPr>
        <w:annotationRef/>
      </w:r>
      <w:r>
        <w:t>List the environments in which each covered system component will be assessed. Use the actual environment names used by the system.</w:t>
      </w:r>
    </w:p>
  </w:comment>
  <w:comment w:id="212" w:author="Nate Lee" w:initials="NSL">
    <w:p w14:paraId="53B00411" w14:textId="77777777" w:rsidR="00657855" w:rsidRPr="00E079E0" w:rsidRDefault="00657855" w:rsidP="00657855">
      <w:pPr>
        <w:pStyle w:val="CommentText"/>
      </w:pPr>
      <w:r>
        <w:rPr>
          <w:rStyle w:val="CommentReference"/>
        </w:rPr>
        <w:annotationRef/>
      </w:r>
      <w:r>
        <w:t>List the locations (physical (if possible) and logical (if appropriate) for each of the assessed environments. Maintain consistency with assessment environments listed above.</w:t>
      </w:r>
    </w:p>
  </w:comment>
  <w:comment w:id="213" w:author="Nate Lee" w:initials="NSL">
    <w:p w14:paraId="2298ED93" w14:textId="77777777" w:rsidR="00657855" w:rsidRDefault="00657855" w:rsidP="00657855">
      <w:r>
        <w:rPr>
          <w:rStyle w:val="CommentReference"/>
        </w:rPr>
        <w:annotationRef/>
      </w:r>
      <w:r>
        <w:rPr>
          <w:sz w:val="20"/>
          <w:szCs w:val="20"/>
        </w:rPr>
        <w:t>List unique IDs from tracking system for any open findings/POA&amp;Ms to be reassessed.</w:t>
      </w:r>
    </w:p>
  </w:comment>
  <w:comment w:id="214" w:author="Nate Lee" w:initials="NSL">
    <w:p w14:paraId="5FDEDB5F" w14:textId="77777777" w:rsidR="00657855" w:rsidRDefault="00657855" w:rsidP="00657855">
      <w:pPr>
        <w:pStyle w:val="CommentText"/>
      </w:pPr>
      <w:r>
        <w:rPr>
          <w:rStyle w:val="CommentReference"/>
        </w:rPr>
        <w:annotationRef/>
      </w:r>
      <w:r w:rsidRPr="00E079E0">
        <w:t xml:space="preserve">List the exact location(s) if on-site. </w:t>
      </w:r>
      <w:r>
        <w:t>If remote, provide as much detail as necessary to clearly indicate where/how testing was performed.</w:t>
      </w:r>
      <w:r w:rsidRPr="00E079E0">
        <w:t xml:space="preserve"> If testing was conducted</w:t>
      </w:r>
      <w:r>
        <w:t xml:space="preserve"> both </w:t>
      </w:r>
      <w:r w:rsidRPr="00E079E0">
        <w:t>on-site and remotely, list both.</w:t>
      </w:r>
    </w:p>
  </w:comment>
  <w:comment w:id="224" w:author="Andrew Bennett" w:date="2023-02-09T13:22:00Z" w:initials="AB">
    <w:p w14:paraId="1D3B7434" w14:textId="77777777" w:rsidR="00773592" w:rsidRDefault="00773592" w:rsidP="00773592">
      <w:pPr>
        <w:pStyle w:val="CommentText"/>
      </w:pPr>
      <w:r>
        <w:rPr>
          <w:rStyle w:val="CommentReference"/>
        </w:rPr>
        <w:annotationRef/>
      </w:r>
      <w:r>
        <w:t>Delete if not true.</w:t>
      </w:r>
    </w:p>
  </w:comment>
  <w:comment w:id="225" w:author="Andrew Bennett" w:date="2023-02-09T13:23:00Z" w:initials="AB">
    <w:p w14:paraId="0CE5C31D" w14:textId="77777777" w:rsidR="00773592" w:rsidRDefault="00773592" w:rsidP="00773592">
      <w:pPr>
        <w:pStyle w:val="CommentText"/>
      </w:pPr>
      <w:r>
        <w:rPr>
          <w:rStyle w:val="CommentReference"/>
        </w:rPr>
        <w:annotationRef/>
      </w:r>
      <w:r>
        <w:t>Delete if not needed.</w:t>
      </w:r>
    </w:p>
  </w:comment>
  <w:comment w:id="235" w:author="Nate Lee" w:date="2023-04-07T12:54:00Z" w:initials="NL">
    <w:p w14:paraId="657AE94E" w14:textId="77777777" w:rsidR="00773592" w:rsidRDefault="00773592" w:rsidP="00773592">
      <w:r>
        <w:rPr>
          <w:rStyle w:val="CommentReference"/>
        </w:rPr>
        <w:annotationRef/>
      </w:r>
      <w:r>
        <w:rPr>
          <w:sz w:val="20"/>
          <w:szCs w:val="20"/>
        </w:rPr>
        <w:t>Replace this table with your organization’s Levels of Testing Rigor. The version currently here is an example and must be customized or replaced.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953C98" w15:done="0"/>
  <w15:commentEx w15:paraId="0F130CF1" w15:done="0"/>
  <w15:commentEx w15:paraId="234272AE" w15:done="0"/>
  <w15:commentEx w15:paraId="275B34A4" w15:done="0"/>
  <w15:commentEx w15:paraId="4A3A39E3" w15:done="0"/>
  <w15:commentEx w15:paraId="5A333C20" w15:done="0"/>
  <w15:commentEx w15:paraId="7A968FF5" w15:done="0"/>
  <w15:commentEx w15:paraId="652D8775" w15:done="0"/>
  <w15:commentEx w15:paraId="17894F30" w15:done="0"/>
  <w15:commentEx w15:paraId="09AFA089" w15:done="0"/>
  <w15:commentEx w15:paraId="31AE4ECF" w15:done="0"/>
  <w15:commentEx w15:paraId="07122708" w15:done="0"/>
  <w15:commentEx w15:paraId="5E700A7D" w15:done="0"/>
  <w15:commentEx w15:paraId="63BBA56F" w15:done="0"/>
  <w15:commentEx w15:paraId="30C6709C" w15:done="0"/>
  <w15:commentEx w15:paraId="47DAEFFB" w15:done="0"/>
  <w15:commentEx w15:paraId="35354BD2" w15:done="0"/>
  <w15:commentEx w15:paraId="58AA96BF" w15:done="0"/>
  <w15:commentEx w15:paraId="236606F6" w15:done="0"/>
  <w15:commentEx w15:paraId="1C25E296" w15:done="0"/>
  <w15:commentEx w15:paraId="74725873" w15:done="0"/>
  <w15:commentEx w15:paraId="61B82A50" w15:done="0"/>
  <w15:commentEx w15:paraId="713C2689" w15:done="0"/>
  <w15:commentEx w15:paraId="2B9F500E" w15:done="0"/>
  <w15:commentEx w15:paraId="19CEED59" w15:done="0"/>
  <w15:commentEx w15:paraId="32743504" w15:done="0"/>
  <w15:commentEx w15:paraId="2F22B172" w15:done="0"/>
  <w15:commentEx w15:paraId="60FE37D5" w15:done="0"/>
  <w15:commentEx w15:paraId="13B0C2EB" w15:done="0"/>
  <w15:commentEx w15:paraId="7F32715B" w15:done="0"/>
  <w15:commentEx w15:paraId="4D33B4E8" w15:done="0"/>
  <w15:commentEx w15:paraId="53B00411" w15:done="0"/>
  <w15:commentEx w15:paraId="2298ED93" w15:done="0"/>
  <w15:commentEx w15:paraId="5FDEDB5F" w15:done="0"/>
  <w15:commentEx w15:paraId="1D3B7434" w15:done="0"/>
  <w15:commentEx w15:paraId="0CE5C31D" w15:done="0"/>
  <w15:commentEx w15:paraId="657AE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8F71E6" w16cex:dateUtc="2023-02-09T18:21:00Z"/>
  <w16cex:commentExtensible w16cex:durableId="278F72B0" w16cex:dateUtc="2023-02-09T18:25:00Z"/>
  <w16cex:commentExtensible w16cex:durableId="2790AC42" w16cex:dateUtc="2023-02-10T16:42:00Z"/>
  <w16cex:commentExtensible w16cex:durableId="28239E15" w16cex:dateUtc="2023-06-02T02:45:00Z"/>
  <w16cex:commentExtensible w16cex:durableId="278F722F" w16cex:dateUtc="2023-02-09T18:22:00Z"/>
  <w16cex:commentExtensible w16cex:durableId="278F723A" w16cex:dateUtc="2023-02-09T18:23:00Z"/>
  <w16cex:commentExtensible w16cex:durableId="27DA90F9" w16cex:dateUtc="2023-04-07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953C98" w16cid:durableId="278F71E6"/>
  <w16cid:commentId w16cid:paraId="0F130CF1" w16cid:durableId="206D62B6"/>
  <w16cid:commentId w16cid:paraId="234272AE" w16cid:durableId="200590D3"/>
  <w16cid:commentId w16cid:paraId="275B34A4" w16cid:durableId="202B548C"/>
  <w16cid:commentId w16cid:paraId="4A3A39E3" w16cid:durableId="206D62C8"/>
  <w16cid:commentId w16cid:paraId="5A333C20" w16cid:durableId="232822B0"/>
  <w16cid:commentId w16cid:paraId="7A968FF5" w16cid:durableId="278F72B0"/>
  <w16cid:commentId w16cid:paraId="652D8775" w16cid:durableId="2790AC42"/>
  <w16cid:commentId w16cid:paraId="17894F30" w16cid:durableId="2ECCA228"/>
  <w16cid:commentId w16cid:paraId="09AFA089" w16cid:durableId="330270DC"/>
  <w16cid:commentId w16cid:paraId="31AE4ECF" w16cid:durableId="23F26EBF"/>
  <w16cid:commentId w16cid:paraId="07122708" w16cid:durableId="23F26EBE"/>
  <w16cid:commentId w16cid:paraId="5E700A7D" w16cid:durableId="28239E15"/>
  <w16cid:commentId w16cid:paraId="63BBA56F" w16cid:durableId="7DE59922"/>
  <w16cid:commentId w16cid:paraId="30C6709C" w16cid:durableId="6163924A"/>
  <w16cid:commentId w16cid:paraId="47DAEFFB" w16cid:durableId="4B54F531"/>
  <w16cid:commentId w16cid:paraId="35354BD2" w16cid:durableId="06363BE2"/>
  <w16cid:commentId w16cid:paraId="58AA96BF" w16cid:durableId="4FD21B07"/>
  <w16cid:commentId w16cid:paraId="236606F6" w16cid:durableId="2BF48310"/>
  <w16cid:commentId w16cid:paraId="1C25E296" w16cid:durableId="2367F7FF"/>
  <w16cid:commentId w16cid:paraId="74725873" w16cid:durableId="00C4B5DE"/>
  <w16cid:commentId w16cid:paraId="61B82A50" w16cid:durableId="5DA42101"/>
  <w16cid:commentId w16cid:paraId="713C2689" w16cid:durableId="20645CF0"/>
  <w16cid:commentId w16cid:paraId="2B9F500E" w16cid:durableId="216E7098"/>
  <w16cid:commentId w16cid:paraId="19CEED59" w16cid:durableId="23349669"/>
  <w16cid:commentId w16cid:paraId="32743504" w16cid:durableId="226E358A"/>
  <w16cid:commentId w16cid:paraId="2F22B172" w16cid:durableId="21A772E6"/>
  <w16cid:commentId w16cid:paraId="60FE37D5" w16cid:durableId="216E6F1B"/>
  <w16cid:commentId w16cid:paraId="13B0C2EB" w16cid:durableId="23187C1F"/>
  <w16cid:commentId w16cid:paraId="7F32715B" w16cid:durableId="20F80FD0"/>
  <w16cid:commentId w16cid:paraId="4D33B4E8" w16cid:durableId="20645CEE"/>
  <w16cid:commentId w16cid:paraId="53B00411" w16cid:durableId="20645CED"/>
  <w16cid:commentId w16cid:paraId="2298ED93" w16cid:durableId="20645CE4"/>
  <w16cid:commentId w16cid:paraId="5FDEDB5F" w16cid:durableId="200587D3"/>
  <w16cid:commentId w16cid:paraId="1D3B7434" w16cid:durableId="278F722F"/>
  <w16cid:commentId w16cid:paraId="0CE5C31D" w16cid:durableId="278F723A"/>
  <w16cid:commentId w16cid:paraId="657AE94E" w16cid:durableId="27DA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4427C" w14:textId="77777777" w:rsidR="00391B27" w:rsidRDefault="00391B27" w:rsidP="00502EA2">
      <w:pPr>
        <w:spacing w:after="0" w:line="240" w:lineRule="auto"/>
      </w:pPr>
      <w:r>
        <w:separator/>
      </w:r>
    </w:p>
  </w:endnote>
  <w:endnote w:type="continuationSeparator" w:id="0">
    <w:p w14:paraId="4A257EFC" w14:textId="77777777" w:rsidR="00391B27" w:rsidRDefault="00391B27" w:rsidP="00502EA2">
      <w:pPr>
        <w:spacing w:after="0" w:line="240" w:lineRule="auto"/>
      </w:pPr>
      <w:r>
        <w:continuationSeparator/>
      </w:r>
    </w:p>
  </w:endnote>
  <w:endnote w:type="continuationNotice" w:id="1">
    <w:p w14:paraId="68D50C87" w14:textId="77777777" w:rsidR="00391B27" w:rsidRDefault="00391B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011A2" w14:textId="77777777" w:rsidR="004B41BF" w:rsidRDefault="004B41BF">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5B15C" w14:textId="77777777" w:rsidR="003336A3" w:rsidRPr="0099662B" w:rsidRDefault="003336A3" w:rsidP="006571CB">
    <w:pPr>
      <w:pStyle w:val="ClassificationSensitivityHandling"/>
    </w:pPr>
    <w:r w:rsidRPr="0099662B">
      <w:rPr>
        <w:highlight w:val="yellow"/>
      </w:rPr>
      <w:t>&lt;Classification / Sensitivity / Handling Marking&gt;</w:t>
    </w:r>
  </w:p>
  <w:p w14:paraId="28E1FC2D" w14:textId="2CBD39DE" w:rsidR="004B41BF" w:rsidRPr="006571CB" w:rsidRDefault="003336A3" w:rsidP="006571CB">
    <w:pPr>
      <w:pStyle w:val="Footer-Copyright"/>
      <w:rPr>
        <w:sz w:val="20"/>
        <w:szCs w:val="20"/>
      </w:rPr>
    </w:pPr>
    <w:r w:rsidRPr="0099662B">
      <w:rPr>
        <w:highlight w:val="yellow"/>
      </w:rPr>
      <w:t>©2025 The MITRE Corporation. All rights reserved.</w:t>
    </w:r>
    <w:r w:rsidRPr="0099662B">
      <w:rPr>
        <w:highlight w:val="yellow"/>
      </w:rPr>
      <w:br/>
      <w:t xml:space="preserve">Approved for public release. Distribution </w:t>
    </w:r>
    <w:r w:rsidRPr="006571CB">
      <w:rPr>
        <w:highlight w:val="yellow"/>
      </w:rPr>
      <w:t xml:space="preserve">unlimited </w:t>
    </w:r>
    <w:bookmarkStart w:id="0" w:name="_Hlk199330930"/>
    <w:r w:rsidR="0076256B" w:rsidRPr="0076256B">
      <w:rPr>
        <w:highlight w:val="yellow"/>
      </w:rPr>
      <w:t>25-01459-</w:t>
    </w:r>
    <w:bookmarkEnd w:id="0"/>
    <w:r w:rsidR="0014216E">
      <w:rPr>
        <w:highlight w:val="yellow"/>
      </w:rPr>
      <w:t>2</w:t>
    </w:r>
    <w:r w:rsidRPr="006571CB">
      <w:rPr>
        <w:highlight w:val="yellow"/>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Light"/>
      <w:tblW w:w="5000" w:type="pct"/>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982"/>
      <w:gridCol w:w="8927"/>
      <w:gridCol w:w="2051"/>
    </w:tblGrid>
    <w:tr w:rsidR="008063F2" w:rsidRPr="006571CB" w14:paraId="02FCB7BF" w14:textId="77777777" w:rsidTr="009E37AC">
      <w:trPr>
        <w:trHeight w:val="57"/>
        <w:jc w:val="center"/>
      </w:trPr>
      <w:tc>
        <w:tcPr>
          <w:tcW w:w="1527" w:type="dxa"/>
          <w:tcMar>
            <w:top w:w="101" w:type="dxa"/>
            <w:left w:w="0" w:type="dxa"/>
            <w:right w:w="0" w:type="dxa"/>
          </w:tcMar>
          <w:vAlign w:val="center"/>
        </w:tcPr>
        <w:p w14:paraId="783A3987" w14:textId="77777777" w:rsidR="008063F2" w:rsidRPr="00B86321" w:rsidRDefault="008063F2" w:rsidP="008063F2">
          <w:pPr>
            <w:rPr>
              <w:b/>
              <w:bCs/>
            </w:rPr>
          </w:pPr>
          <w:bookmarkStart w:id="3" w:name="_Hlk192776687"/>
          <w:r w:rsidRPr="00ED5DD2">
            <w:rPr>
              <w:b/>
              <w:bCs/>
              <w:noProof/>
            </w:rPr>
            <w:drawing>
              <wp:inline distT="0" distB="0" distL="0" distR="0" wp14:anchorId="4AEC30A0" wp14:editId="62123799">
                <wp:extent cx="318782" cy="294260"/>
                <wp:effectExtent l="0" t="0" r="0" b="0"/>
                <wp:docPr id="1580807914" name="Picture 1" descr="Footer 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6373" name="Picture 1" descr="Footer ACT Logo"/>
                        <pic:cNvPicPr/>
                      </pic:nvPicPr>
                      <pic:blipFill>
                        <a:blip r:embed="rId1">
                          <a:extLst>
                            <a:ext uri="{28A0092B-C50C-407E-A947-70E740481C1C}">
                              <a14:useLocalDpi xmlns:a14="http://schemas.microsoft.com/office/drawing/2010/main" val="0"/>
                            </a:ext>
                          </a:extLst>
                        </a:blip>
                        <a:stretch>
                          <a:fillRect/>
                        </a:stretch>
                      </pic:blipFill>
                      <pic:spPr>
                        <a:xfrm>
                          <a:off x="0" y="0"/>
                          <a:ext cx="335447" cy="309643"/>
                        </a:xfrm>
                        <a:prstGeom prst="rect">
                          <a:avLst/>
                        </a:prstGeom>
                      </pic:spPr>
                    </pic:pic>
                  </a:graphicData>
                </a:graphic>
              </wp:inline>
            </w:drawing>
          </w:r>
        </w:p>
      </w:tc>
      <w:tc>
        <w:tcPr>
          <w:tcW w:w="6880" w:type="dxa"/>
          <w:tcMar>
            <w:top w:w="101" w:type="dxa"/>
            <w:left w:w="0" w:type="dxa"/>
            <w:right w:w="0" w:type="dxa"/>
          </w:tcMar>
          <w:vAlign w:val="center"/>
        </w:tcPr>
        <w:p w14:paraId="6CBDF15E" w14:textId="77777777" w:rsidR="008063F2" w:rsidRPr="0099662B" w:rsidRDefault="008063F2" w:rsidP="006571CB">
          <w:pPr>
            <w:pStyle w:val="ClassificationSensitivityHandling"/>
          </w:pPr>
          <w:r w:rsidRPr="006571CB">
            <w:rPr>
              <w:highlight w:val="yellow"/>
            </w:rPr>
            <w:t>&lt;Classification / Sensitivity / Handling Marking&gt;</w:t>
          </w:r>
        </w:p>
        <w:p w14:paraId="4DE1909E" w14:textId="5FC32E04" w:rsidR="008063F2" w:rsidRPr="00E20F76" w:rsidRDefault="008063F2" w:rsidP="009227F5">
          <w:pPr>
            <w:pStyle w:val="Footer-Copyright"/>
            <w:rPr>
              <w:rFonts w:ascii="Calibri" w:hAnsi="Calibri" w:cs="Calibri"/>
              <w:b/>
              <w:sz w:val="20"/>
              <w:szCs w:val="20"/>
            </w:rPr>
          </w:pPr>
          <w:r w:rsidRPr="0099662B">
            <w:rPr>
              <w:highlight w:val="yellow"/>
            </w:rPr>
            <w:t xml:space="preserve">©2025 The MITRE Corporation. </w:t>
          </w:r>
          <w:r w:rsidR="00DD4671" w:rsidRPr="0099662B">
            <w:rPr>
              <w:highlight w:val="yellow"/>
            </w:rPr>
            <w:t>All</w:t>
          </w:r>
          <w:r w:rsidRPr="0099662B">
            <w:rPr>
              <w:highlight w:val="yellow"/>
            </w:rPr>
            <w:t xml:space="preserve"> </w:t>
          </w:r>
          <w:r w:rsidR="00DD4671" w:rsidRPr="0099662B">
            <w:rPr>
              <w:highlight w:val="yellow"/>
            </w:rPr>
            <w:t>rights</w:t>
          </w:r>
          <w:r w:rsidRPr="0099662B">
            <w:rPr>
              <w:highlight w:val="yellow"/>
            </w:rPr>
            <w:t xml:space="preserve"> </w:t>
          </w:r>
          <w:r w:rsidR="00DD4671" w:rsidRPr="0099662B">
            <w:rPr>
              <w:highlight w:val="yellow"/>
            </w:rPr>
            <w:t>reserved.</w:t>
          </w:r>
          <w:r w:rsidRPr="0099662B">
            <w:rPr>
              <w:highlight w:val="yellow"/>
            </w:rPr>
            <w:br/>
            <w:t xml:space="preserve">Approved for public release. Distribution unlimited </w:t>
          </w:r>
          <w:r w:rsidR="0076256B" w:rsidRPr="0076256B">
            <w:rPr>
              <w:highlight w:val="yellow"/>
            </w:rPr>
            <w:t>25-01459-24</w:t>
          </w:r>
          <w:r w:rsidRPr="0099662B">
            <w:rPr>
              <w:highlight w:val="yellow"/>
            </w:rPr>
            <w:t>.</w:t>
          </w:r>
        </w:p>
      </w:tc>
      <w:tc>
        <w:tcPr>
          <w:tcW w:w="1581" w:type="dxa"/>
          <w:tcMar>
            <w:top w:w="101" w:type="dxa"/>
            <w:left w:w="0" w:type="dxa"/>
            <w:right w:w="0" w:type="dxa"/>
          </w:tcMar>
          <w:vAlign w:val="center"/>
        </w:tcPr>
        <w:sdt>
          <w:sdtPr>
            <w:rPr>
              <w:rFonts w:cs="Arial"/>
              <w:sz w:val="16"/>
              <w:szCs w:val="16"/>
            </w:rPr>
            <w:id w:val="-14695173"/>
            <w:docPartObj>
              <w:docPartGallery w:val="Page Numbers (Bottom of Page)"/>
              <w:docPartUnique/>
            </w:docPartObj>
          </w:sdtPr>
          <w:sdtEndPr/>
          <w:sdtContent>
            <w:p w14:paraId="6175E5C6" w14:textId="77777777" w:rsidR="008063F2" w:rsidRPr="006571CB" w:rsidRDefault="008063F2" w:rsidP="008063F2">
              <w:pPr>
                <w:pStyle w:val="Body"/>
                <w:spacing w:after="0"/>
                <w:jc w:val="right"/>
                <w:rPr>
                  <w:rFonts w:cs="Arial"/>
                  <w:sz w:val="16"/>
                  <w:szCs w:val="16"/>
                </w:rPr>
              </w:pPr>
              <w:r w:rsidRPr="006571CB">
                <w:rPr>
                  <w:rFonts w:cs="Arial"/>
                  <w:sz w:val="16"/>
                  <w:szCs w:val="16"/>
                </w:rPr>
                <w:t xml:space="preserve">Page </w:t>
              </w:r>
              <w:r w:rsidRPr="006571CB">
                <w:rPr>
                  <w:rFonts w:cs="Arial"/>
                  <w:sz w:val="16"/>
                  <w:szCs w:val="16"/>
                </w:rPr>
                <w:fldChar w:fldCharType="begin"/>
              </w:r>
              <w:r w:rsidRPr="006571CB">
                <w:rPr>
                  <w:rFonts w:cs="Arial"/>
                  <w:sz w:val="16"/>
                  <w:szCs w:val="16"/>
                </w:rPr>
                <w:instrText xml:space="preserve"> PAGE   \* MERGEFORMAT </w:instrText>
              </w:r>
              <w:r w:rsidRPr="006571CB">
                <w:rPr>
                  <w:rFonts w:cs="Arial"/>
                  <w:sz w:val="16"/>
                  <w:szCs w:val="16"/>
                </w:rPr>
                <w:fldChar w:fldCharType="separate"/>
              </w:r>
              <w:r w:rsidRPr="006571CB">
                <w:rPr>
                  <w:rFonts w:cs="Arial"/>
                  <w:noProof/>
                  <w:sz w:val="16"/>
                  <w:szCs w:val="16"/>
                </w:rPr>
                <w:t>2</w:t>
              </w:r>
              <w:r w:rsidRPr="006571CB">
                <w:rPr>
                  <w:rFonts w:cs="Arial"/>
                  <w:sz w:val="16"/>
                  <w:szCs w:val="16"/>
                </w:rPr>
                <w:fldChar w:fldCharType="end"/>
              </w:r>
            </w:p>
          </w:sdtContent>
        </w:sdt>
      </w:tc>
    </w:tr>
    <w:bookmarkEnd w:id="3"/>
  </w:tbl>
  <w:p w14:paraId="3421D38F" w14:textId="77777777" w:rsidR="005B0E6E" w:rsidRPr="00812031" w:rsidRDefault="005B0E6E" w:rsidP="00812031">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78D66" w14:textId="77777777" w:rsidR="00391B27" w:rsidRDefault="00391B27" w:rsidP="00502EA2">
      <w:pPr>
        <w:spacing w:after="0" w:line="240" w:lineRule="auto"/>
      </w:pPr>
      <w:r>
        <w:separator/>
      </w:r>
    </w:p>
  </w:footnote>
  <w:footnote w:type="continuationSeparator" w:id="0">
    <w:p w14:paraId="5507CE5F" w14:textId="77777777" w:rsidR="00391B27" w:rsidRDefault="00391B27" w:rsidP="00502EA2">
      <w:pPr>
        <w:spacing w:after="0" w:line="240" w:lineRule="auto"/>
      </w:pPr>
      <w:r>
        <w:continuationSeparator/>
      </w:r>
    </w:p>
  </w:footnote>
  <w:footnote w:type="continuationNotice" w:id="1">
    <w:p w14:paraId="31ED648C" w14:textId="77777777" w:rsidR="00391B27" w:rsidRDefault="00391B27">
      <w:pPr>
        <w:spacing w:after="0" w:line="240" w:lineRule="auto"/>
      </w:pPr>
    </w:p>
  </w:footnote>
  <w:footnote w:id="2">
    <w:p w14:paraId="08F5B69D" w14:textId="77777777" w:rsidR="00773592" w:rsidRPr="002867B8" w:rsidRDefault="00773592" w:rsidP="00773592">
      <w:pPr>
        <w:pStyle w:val="FootnoteText"/>
      </w:pPr>
      <w:r>
        <w:rPr>
          <w:rStyle w:val="FootnoteReference"/>
        </w:rPr>
        <w:footnoteRef/>
      </w:r>
      <w:r>
        <w:t xml:space="preserve"> NISTIR: National Institute of Standards and Technology (NIST) Interagency Report (IR)</w:t>
      </w:r>
    </w:p>
  </w:footnote>
  <w:footnote w:id="3">
    <w:p w14:paraId="556B4F38" w14:textId="77777777" w:rsidR="00773592" w:rsidRPr="0026722C" w:rsidRDefault="00773592" w:rsidP="00773592">
      <w:pPr>
        <w:pStyle w:val="FootnoteText"/>
      </w:pPr>
      <w:r>
        <w:rPr>
          <w:rStyle w:val="FootnoteReference"/>
        </w:rPr>
        <w:footnoteRef/>
      </w:r>
      <w:r>
        <w:t xml:space="preserve"> CIA: Confidentiality, Integrity, Availability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8E52E" w14:textId="77777777" w:rsidR="00201723" w:rsidRDefault="00201723">
    <w:pPr>
      <w:jc w:val="right"/>
    </w:pPr>
  </w:p>
  <w:p w14:paraId="302CD7E0" w14:textId="77777777" w:rsidR="00484C5C" w:rsidRPr="00F74CFD" w:rsidRDefault="00484C5C" w:rsidP="00F74CFD">
    <w:pPr>
      <w:pStyle w:val="Body"/>
      <w:jc w:val="center"/>
      <w:rPr>
        <w:b/>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46D18" w14:textId="146F2115" w:rsidR="00E175A7" w:rsidRPr="00F74CFD" w:rsidRDefault="00942E21" w:rsidP="00E175A7">
    <w:pPr>
      <w:pStyle w:val="DocumentTitle-HeaderFooter"/>
      <w:rPr>
        <w:bCs/>
        <w:sz w:val="20"/>
        <w:szCs w:val="20"/>
      </w:rPr>
    </w:pPr>
    <w:r w:rsidRPr="00942E21">
      <w:rPr>
        <w:highlight w:val="yellow"/>
      </w:rPr>
      <w:t>&lt;</w:t>
    </w:r>
    <w:r w:rsidR="00094137">
      <w:rPr>
        <w:highlight w:val="yellow"/>
      </w:rPr>
      <w:t>System Acronym</w:t>
    </w:r>
    <w:r w:rsidRPr="00942E21">
      <w:rPr>
        <w:highlight w:val="yellow"/>
      </w:rPr>
      <w:t>&gt;</w:t>
    </w:r>
    <w:r>
      <w:t xml:space="preserve"> MITRE ACT </w:t>
    </w:r>
    <w:r w:rsidR="00773592">
      <w:t>Security Assessment Report (SAR)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2272"/>
    <w:multiLevelType w:val="hybridMultilevel"/>
    <w:tmpl w:val="C232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554F5"/>
    <w:multiLevelType w:val="multilevel"/>
    <w:tmpl w:val="EEA49E6A"/>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F9D265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5976E4"/>
    <w:multiLevelType w:val="hybridMultilevel"/>
    <w:tmpl w:val="4BCA16A2"/>
    <w:lvl w:ilvl="0" w:tplc="770C78D8">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7873CD"/>
    <w:multiLevelType w:val="multilevel"/>
    <w:tmpl w:val="76120FF8"/>
    <w:lvl w:ilvl="0">
      <w:start w:val="1"/>
      <w:numFmt w:val="bullet"/>
      <w:pStyle w:val="Table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5" w15:restartNumberingAfterBreak="0">
    <w:nsid w:val="21D634DF"/>
    <w:multiLevelType w:val="hybridMultilevel"/>
    <w:tmpl w:val="16368B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734FFA"/>
    <w:multiLevelType w:val="multilevel"/>
    <w:tmpl w:val="9EBCF854"/>
    <w:styleLink w:val="AppendixListStyle"/>
    <w:lvl w:ilvl="0">
      <w:start w:val="1"/>
      <w:numFmt w:val="upperLetter"/>
      <w:suff w:val="space"/>
      <w:lvlText w:val="Appendix %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A3D2AA8"/>
    <w:multiLevelType w:val="hybridMultilevel"/>
    <w:tmpl w:val="53D479E8"/>
    <w:lvl w:ilvl="0" w:tplc="FFFFFFFF">
      <w:start w:val="1"/>
      <w:numFmt w:val="bullet"/>
      <w:lvlText w:val=""/>
      <w:lvlJc w:val="left"/>
      <w:pPr>
        <w:ind w:left="720" w:hanging="360"/>
      </w:pPr>
      <w:rPr>
        <w:rFonts w:ascii="Symbol" w:hAnsi="Symbol" w:hint="default"/>
      </w:rPr>
    </w:lvl>
    <w:lvl w:ilvl="1" w:tplc="EE4C64E0">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B3064C"/>
    <w:multiLevelType w:val="hybridMultilevel"/>
    <w:tmpl w:val="A70CFB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4B71268"/>
    <w:multiLevelType w:val="hybridMultilevel"/>
    <w:tmpl w:val="5590EBA6"/>
    <w:lvl w:ilvl="0" w:tplc="E098B2FC">
      <w:start w:val="1"/>
      <w:numFmt w:val="bullet"/>
      <w:pStyle w:val="BulletedList"/>
      <w:lvlText w:val=""/>
      <w:lvlJc w:val="left"/>
      <w:pPr>
        <w:ind w:left="720" w:hanging="360"/>
      </w:pPr>
      <w:rPr>
        <w:rFonts w:ascii="Symbol" w:hAnsi="Symbol" w:hint="default"/>
      </w:rPr>
    </w:lvl>
    <w:lvl w:ilvl="1" w:tplc="F07ED4AC">
      <w:numFmt w:val="bullet"/>
      <w:lvlText w:val="•"/>
      <w:lvlJc w:val="left"/>
      <w:pPr>
        <w:ind w:left="1800" w:hanging="720"/>
      </w:pPr>
      <w:rPr>
        <w:rFonts w:ascii="Times New Roman" w:eastAsia="SimSu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A634F"/>
    <w:multiLevelType w:val="multilevel"/>
    <w:tmpl w:val="B4C6A50E"/>
    <w:styleLink w:val="CurrentList11"/>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3883492E"/>
    <w:multiLevelType w:val="multilevel"/>
    <w:tmpl w:val="7AAA4FCA"/>
    <w:styleLink w:val="CurrentList9"/>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3B0C6E63"/>
    <w:multiLevelType w:val="multilevel"/>
    <w:tmpl w:val="31A4CD34"/>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3" w15:restartNumberingAfterBreak="0">
    <w:nsid w:val="41213E58"/>
    <w:multiLevelType w:val="multilevel"/>
    <w:tmpl w:val="A7F28FE0"/>
    <w:styleLink w:val="CurrentList10"/>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45CC74A0"/>
    <w:multiLevelType w:val="multilevel"/>
    <w:tmpl w:val="28326B8E"/>
    <w:lvl w:ilvl="0">
      <w:start w:val="1"/>
      <w:numFmt w:val="upperLetter"/>
      <w:pStyle w:val="AppendixHeading1"/>
      <w:lvlText w:val="Appendix %1."/>
      <w:lvlJc w:val="left"/>
      <w:pPr>
        <w:ind w:left="360" w:hanging="360"/>
      </w:pPr>
      <w:rPr>
        <w:rFonts w:hint="default"/>
      </w:rPr>
    </w:lvl>
    <w:lvl w:ilvl="1">
      <w:start w:val="1"/>
      <w:numFmt w:val="decimal"/>
      <w:pStyle w:val="AppendixHeading2"/>
      <w:lvlText w:val="%1.%2."/>
      <w:lvlJc w:val="left"/>
      <w:pPr>
        <w:tabs>
          <w:tab w:val="num" w:pos="576"/>
        </w:tabs>
        <w:ind w:left="576" w:hanging="576"/>
      </w:p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D91766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F5B2BE4"/>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1CB325B"/>
    <w:multiLevelType w:val="hybridMultilevel"/>
    <w:tmpl w:val="30D48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6CC1186"/>
    <w:multiLevelType w:val="hybridMultilevel"/>
    <w:tmpl w:val="84425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04493C"/>
    <w:multiLevelType w:val="multilevel"/>
    <w:tmpl w:val="E8BE881C"/>
    <w:styleLink w:val="CurrentList8"/>
    <w:lvl w:ilvl="0">
      <w:start w:val="1"/>
      <w:numFmt w:val="bullet"/>
      <w:suff w:val="space"/>
      <w:lvlText w:val=""/>
      <w:lvlJc w:val="left"/>
      <w:pPr>
        <w:ind w:left="0" w:firstLine="0"/>
      </w:pPr>
      <w:rPr>
        <w:rFonts w:ascii="Symbol" w:hAnsi="Symbol" w:hint="default"/>
      </w:rPr>
    </w:lvl>
    <w:lvl w:ilvl="1">
      <w:start w:val="1"/>
      <w:numFmt w:val="bullet"/>
      <w:suff w:val="nothing"/>
      <w:lvlText w:val=""/>
      <w:lvlJc w:val="left"/>
      <w:pPr>
        <w:ind w:left="0" w:firstLine="360"/>
      </w:pPr>
      <w:rPr>
        <w:rFonts w:ascii="Symbol" w:hAnsi="Symbol" w:hint="default"/>
      </w:rPr>
    </w:lvl>
    <w:lvl w:ilvl="2">
      <w:start w:val="1"/>
      <w:numFmt w:val="bullet"/>
      <w:suff w:val="nothing"/>
      <w:lvlText w:val=""/>
      <w:lvlJc w:val="left"/>
      <w:pPr>
        <w:ind w:left="0" w:firstLine="720"/>
      </w:pPr>
      <w:rPr>
        <w:rFonts w:ascii="Symbol" w:hAnsi="Symbol" w:hint="default"/>
      </w:rPr>
    </w:lvl>
    <w:lvl w:ilvl="3">
      <w:start w:val="1"/>
      <w:numFmt w:val="bullet"/>
      <w:suff w:val="nothing"/>
      <w:lvlText w:val=""/>
      <w:lvlJc w:val="left"/>
      <w:pPr>
        <w:ind w:left="0" w:firstLine="1080"/>
      </w:pPr>
      <w:rPr>
        <w:rFonts w:ascii="Symbol" w:hAnsi="Symbol" w:hint="default"/>
      </w:rPr>
    </w:lvl>
    <w:lvl w:ilvl="4">
      <w:start w:val="1"/>
      <w:numFmt w:val="bullet"/>
      <w:suff w:val="nothing"/>
      <w:lvlText w:val=""/>
      <w:lvlJc w:val="left"/>
      <w:pPr>
        <w:ind w:left="0" w:firstLine="144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6AA57C59"/>
    <w:multiLevelType w:val="multilevel"/>
    <w:tmpl w:val="080288CC"/>
    <w:styleLink w:val="CurrentList5"/>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21" w15:restartNumberingAfterBreak="0">
    <w:nsid w:val="6D146D88"/>
    <w:multiLevelType w:val="multilevel"/>
    <w:tmpl w:val="85B623EA"/>
    <w:styleLink w:val="CurrentList6"/>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22" w15:restartNumberingAfterBreak="0">
    <w:nsid w:val="6F1F4FA6"/>
    <w:multiLevelType w:val="hybridMultilevel"/>
    <w:tmpl w:val="F8F0C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0E0617"/>
    <w:multiLevelType w:val="multilevel"/>
    <w:tmpl w:val="AD8C461A"/>
    <w:styleLink w:val="CurrentList7"/>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24" w15:restartNumberingAfterBreak="0">
    <w:nsid w:val="742F6DAC"/>
    <w:multiLevelType w:val="multilevel"/>
    <w:tmpl w:val="4EBC02CE"/>
    <w:styleLink w:val="CurrentList12"/>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25" w15:restartNumberingAfterBreak="0">
    <w:nsid w:val="758D7D20"/>
    <w:multiLevelType w:val="hybridMultilevel"/>
    <w:tmpl w:val="E1F4D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A2392"/>
    <w:multiLevelType w:val="multilevel"/>
    <w:tmpl w:val="080288CC"/>
    <w:styleLink w:val="CurrentList4"/>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27" w15:restartNumberingAfterBreak="0">
    <w:nsid w:val="7E571CFC"/>
    <w:multiLevelType w:val="hybridMultilevel"/>
    <w:tmpl w:val="3CD2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5924659">
    <w:abstractNumId w:val="14"/>
  </w:num>
  <w:num w:numId="2" w16cid:durableId="632249024">
    <w:abstractNumId w:val="4"/>
  </w:num>
  <w:num w:numId="3" w16cid:durableId="244340692">
    <w:abstractNumId w:val="6"/>
  </w:num>
  <w:num w:numId="4" w16cid:durableId="1669555805">
    <w:abstractNumId w:val="9"/>
  </w:num>
  <w:num w:numId="5" w16cid:durableId="998192112">
    <w:abstractNumId w:val="15"/>
  </w:num>
  <w:num w:numId="6" w16cid:durableId="1213733078">
    <w:abstractNumId w:val="2"/>
  </w:num>
  <w:num w:numId="7" w16cid:durableId="1091505894">
    <w:abstractNumId w:val="16"/>
  </w:num>
  <w:num w:numId="8" w16cid:durableId="2093161339">
    <w:abstractNumId w:val="1"/>
  </w:num>
  <w:num w:numId="9" w16cid:durableId="1568950981">
    <w:abstractNumId w:val="26"/>
  </w:num>
  <w:num w:numId="10" w16cid:durableId="948004109">
    <w:abstractNumId w:val="20"/>
  </w:num>
  <w:num w:numId="11" w16cid:durableId="1232497732">
    <w:abstractNumId w:val="21"/>
  </w:num>
  <w:num w:numId="12" w16cid:durableId="1278676202">
    <w:abstractNumId w:val="23"/>
  </w:num>
  <w:num w:numId="13" w16cid:durableId="1329946531">
    <w:abstractNumId w:val="19"/>
  </w:num>
  <w:num w:numId="14" w16cid:durableId="654575655">
    <w:abstractNumId w:val="11"/>
  </w:num>
  <w:num w:numId="15" w16cid:durableId="1751585828">
    <w:abstractNumId w:val="13"/>
  </w:num>
  <w:num w:numId="16" w16cid:durableId="442770933">
    <w:abstractNumId w:val="10"/>
  </w:num>
  <w:num w:numId="17" w16cid:durableId="543058010">
    <w:abstractNumId w:val="24"/>
  </w:num>
  <w:num w:numId="18" w16cid:durableId="1764493365">
    <w:abstractNumId w:val="27"/>
  </w:num>
  <w:num w:numId="19" w16cid:durableId="660740039">
    <w:abstractNumId w:val="22"/>
  </w:num>
  <w:num w:numId="20" w16cid:durableId="1545824211">
    <w:abstractNumId w:val="17"/>
  </w:num>
  <w:num w:numId="21" w16cid:durableId="1896549750">
    <w:abstractNumId w:val="5"/>
  </w:num>
  <w:num w:numId="22" w16cid:durableId="804007820">
    <w:abstractNumId w:val="12"/>
  </w:num>
  <w:num w:numId="23" w16cid:durableId="1143932124">
    <w:abstractNumId w:val="25"/>
  </w:num>
  <w:num w:numId="24" w16cid:durableId="212814881">
    <w:abstractNumId w:val="0"/>
  </w:num>
  <w:num w:numId="25" w16cid:durableId="547687744">
    <w:abstractNumId w:val="3"/>
  </w:num>
  <w:num w:numId="26" w16cid:durableId="202519414">
    <w:abstractNumId w:val="18"/>
  </w:num>
  <w:num w:numId="27" w16cid:durableId="1005403229">
    <w:abstractNumId w:val="8"/>
  </w:num>
  <w:num w:numId="28" w16cid:durableId="1021706884">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Bennett">
    <w15:presenceInfo w15:providerId="AD" w15:userId="S::AGBENNETT@MITRE.ORG::b8bdff19-9057-4091-8c77-534a4040cd10"/>
  </w15:person>
  <w15:person w15:author="Nate Lee">
    <w15:presenceInfo w15:providerId="AD" w15:userId="S::nlee@mitre.org::6037a06b-6160-471c-87e2-d7eace4d3d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592"/>
    <w:rsid w:val="000125F2"/>
    <w:rsid w:val="0001520C"/>
    <w:rsid w:val="00020E18"/>
    <w:rsid w:val="00023E65"/>
    <w:rsid w:val="00024DCE"/>
    <w:rsid w:val="00031374"/>
    <w:rsid w:val="00040ED4"/>
    <w:rsid w:val="00045B41"/>
    <w:rsid w:val="00046050"/>
    <w:rsid w:val="00050023"/>
    <w:rsid w:val="00056646"/>
    <w:rsid w:val="000611FE"/>
    <w:rsid w:val="000660E0"/>
    <w:rsid w:val="0006675E"/>
    <w:rsid w:val="00071376"/>
    <w:rsid w:val="00083071"/>
    <w:rsid w:val="00094137"/>
    <w:rsid w:val="000A1FA8"/>
    <w:rsid w:val="000A2876"/>
    <w:rsid w:val="000A7549"/>
    <w:rsid w:val="000B0FF1"/>
    <w:rsid w:val="000B567C"/>
    <w:rsid w:val="000B72A9"/>
    <w:rsid w:val="000C22C2"/>
    <w:rsid w:val="000D2BD9"/>
    <w:rsid w:val="000E4AD8"/>
    <w:rsid w:val="000E568F"/>
    <w:rsid w:val="000E5789"/>
    <w:rsid w:val="000F4998"/>
    <w:rsid w:val="000F4CB4"/>
    <w:rsid w:val="00114622"/>
    <w:rsid w:val="0011506F"/>
    <w:rsid w:val="00120C0D"/>
    <w:rsid w:val="00121E5D"/>
    <w:rsid w:val="001243B6"/>
    <w:rsid w:val="001301D5"/>
    <w:rsid w:val="00134996"/>
    <w:rsid w:val="00136E20"/>
    <w:rsid w:val="00141F06"/>
    <w:rsid w:val="0014216E"/>
    <w:rsid w:val="001506E0"/>
    <w:rsid w:val="00153532"/>
    <w:rsid w:val="001566FD"/>
    <w:rsid w:val="00192DDA"/>
    <w:rsid w:val="00193901"/>
    <w:rsid w:val="001A2BBD"/>
    <w:rsid w:val="001A33C5"/>
    <w:rsid w:val="001D1EE0"/>
    <w:rsid w:val="001D4BF4"/>
    <w:rsid w:val="001F0B96"/>
    <w:rsid w:val="001F1EE1"/>
    <w:rsid w:val="001F2C45"/>
    <w:rsid w:val="001F3BC7"/>
    <w:rsid w:val="00201723"/>
    <w:rsid w:val="00203E2C"/>
    <w:rsid w:val="00205411"/>
    <w:rsid w:val="0020655A"/>
    <w:rsid w:val="002109B0"/>
    <w:rsid w:val="0022401D"/>
    <w:rsid w:val="0023080C"/>
    <w:rsid w:val="002335DE"/>
    <w:rsid w:val="00240B87"/>
    <w:rsid w:val="00244032"/>
    <w:rsid w:val="002519F9"/>
    <w:rsid w:val="002541DC"/>
    <w:rsid w:val="002624B9"/>
    <w:rsid w:val="00264B87"/>
    <w:rsid w:val="00276253"/>
    <w:rsid w:val="00276290"/>
    <w:rsid w:val="00277935"/>
    <w:rsid w:val="002933BF"/>
    <w:rsid w:val="002A1AE6"/>
    <w:rsid w:val="002A7893"/>
    <w:rsid w:val="002B224E"/>
    <w:rsid w:val="002B3466"/>
    <w:rsid w:val="002C65E5"/>
    <w:rsid w:val="002E60ED"/>
    <w:rsid w:val="002F0543"/>
    <w:rsid w:val="002F4CA4"/>
    <w:rsid w:val="002F5D7B"/>
    <w:rsid w:val="0030049F"/>
    <w:rsid w:val="00300759"/>
    <w:rsid w:val="00301AEB"/>
    <w:rsid w:val="00301ED8"/>
    <w:rsid w:val="00303F6F"/>
    <w:rsid w:val="0032319C"/>
    <w:rsid w:val="00323E12"/>
    <w:rsid w:val="00325401"/>
    <w:rsid w:val="00330AE8"/>
    <w:rsid w:val="003336A3"/>
    <w:rsid w:val="00333FEA"/>
    <w:rsid w:val="0034292F"/>
    <w:rsid w:val="00343F80"/>
    <w:rsid w:val="00345D3A"/>
    <w:rsid w:val="0034648F"/>
    <w:rsid w:val="0034747F"/>
    <w:rsid w:val="0037085B"/>
    <w:rsid w:val="00371682"/>
    <w:rsid w:val="003740C8"/>
    <w:rsid w:val="00376A77"/>
    <w:rsid w:val="003808A8"/>
    <w:rsid w:val="00391B27"/>
    <w:rsid w:val="00393785"/>
    <w:rsid w:val="00396F37"/>
    <w:rsid w:val="003A26DF"/>
    <w:rsid w:val="003A4379"/>
    <w:rsid w:val="003B24FA"/>
    <w:rsid w:val="003B2CEF"/>
    <w:rsid w:val="003B511B"/>
    <w:rsid w:val="003C6C3C"/>
    <w:rsid w:val="003D1001"/>
    <w:rsid w:val="003D2F51"/>
    <w:rsid w:val="003D3924"/>
    <w:rsid w:val="003E1E99"/>
    <w:rsid w:val="003E537C"/>
    <w:rsid w:val="003E53FE"/>
    <w:rsid w:val="003F4407"/>
    <w:rsid w:val="00402F5A"/>
    <w:rsid w:val="0041034F"/>
    <w:rsid w:val="004105E4"/>
    <w:rsid w:val="00410F1E"/>
    <w:rsid w:val="00415218"/>
    <w:rsid w:val="00420DC6"/>
    <w:rsid w:val="00424724"/>
    <w:rsid w:val="0042546F"/>
    <w:rsid w:val="00437747"/>
    <w:rsid w:val="00446145"/>
    <w:rsid w:val="0046247C"/>
    <w:rsid w:val="00465C39"/>
    <w:rsid w:val="00471F45"/>
    <w:rsid w:val="00472C0E"/>
    <w:rsid w:val="00475206"/>
    <w:rsid w:val="00484C5C"/>
    <w:rsid w:val="004A5D29"/>
    <w:rsid w:val="004A7348"/>
    <w:rsid w:val="004B11C2"/>
    <w:rsid w:val="004B41BF"/>
    <w:rsid w:val="004B6978"/>
    <w:rsid w:val="004C3AB4"/>
    <w:rsid w:val="004C72C6"/>
    <w:rsid w:val="004F08B4"/>
    <w:rsid w:val="004F57BA"/>
    <w:rsid w:val="004F57D1"/>
    <w:rsid w:val="00502EA2"/>
    <w:rsid w:val="00507421"/>
    <w:rsid w:val="00510247"/>
    <w:rsid w:val="005201FD"/>
    <w:rsid w:val="00520AA1"/>
    <w:rsid w:val="005365BB"/>
    <w:rsid w:val="0055382B"/>
    <w:rsid w:val="00553C5D"/>
    <w:rsid w:val="00554472"/>
    <w:rsid w:val="00556A6D"/>
    <w:rsid w:val="0056069C"/>
    <w:rsid w:val="00561915"/>
    <w:rsid w:val="00564921"/>
    <w:rsid w:val="005773A4"/>
    <w:rsid w:val="005800E0"/>
    <w:rsid w:val="00594825"/>
    <w:rsid w:val="005A17B6"/>
    <w:rsid w:val="005A26CF"/>
    <w:rsid w:val="005A51F0"/>
    <w:rsid w:val="005B0E6E"/>
    <w:rsid w:val="005B1F8F"/>
    <w:rsid w:val="005B7834"/>
    <w:rsid w:val="005C2E13"/>
    <w:rsid w:val="005C36B0"/>
    <w:rsid w:val="005D1EA0"/>
    <w:rsid w:val="005E340D"/>
    <w:rsid w:val="005E4D59"/>
    <w:rsid w:val="005F060F"/>
    <w:rsid w:val="00604D84"/>
    <w:rsid w:val="0061080A"/>
    <w:rsid w:val="00613A45"/>
    <w:rsid w:val="006232D1"/>
    <w:rsid w:val="00637839"/>
    <w:rsid w:val="00640516"/>
    <w:rsid w:val="0064306C"/>
    <w:rsid w:val="006527B2"/>
    <w:rsid w:val="006547A4"/>
    <w:rsid w:val="006571CB"/>
    <w:rsid w:val="00657452"/>
    <w:rsid w:val="00657855"/>
    <w:rsid w:val="0066197B"/>
    <w:rsid w:val="00662AC6"/>
    <w:rsid w:val="00673E36"/>
    <w:rsid w:val="006808F6"/>
    <w:rsid w:val="006827E7"/>
    <w:rsid w:val="00682E6C"/>
    <w:rsid w:val="006861F2"/>
    <w:rsid w:val="00687DE7"/>
    <w:rsid w:val="0069475E"/>
    <w:rsid w:val="006A4247"/>
    <w:rsid w:val="006A7545"/>
    <w:rsid w:val="006B3466"/>
    <w:rsid w:val="006B4AC3"/>
    <w:rsid w:val="006B62AE"/>
    <w:rsid w:val="006D0AFD"/>
    <w:rsid w:val="006E6691"/>
    <w:rsid w:val="006F2A46"/>
    <w:rsid w:val="006F3690"/>
    <w:rsid w:val="006F3840"/>
    <w:rsid w:val="006F3861"/>
    <w:rsid w:val="006F408B"/>
    <w:rsid w:val="006F457B"/>
    <w:rsid w:val="006F6E7B"/>
    <w:rsid w:val="00701D4D"/>
    <w:rsid w:val="00704607"/>
    <w:rsid w:val="0070653D"/>
    <w:rsid w:val="007147E8"/>
    <w:rsid w:val="0073207F"/>
    <w:rsid w:val="007324CC"/>
    <w:rsid w:val="007420DA"/>
    <w:rsid w:val="00751CBE"/>
    <w:rsid w:val="0075281E"/>
    <w:rsid w:val="00753378"/>
    <w:rsid w:val="00756656"/>
    <w:rsid w:val="0076256B"/>
    <w:rsid w:val="0076300C"/>
    <w:rsid w:val="00765180"/>
    <w:rsid w:val="00773592"/>
    <w:rsid w:val="0078219B"/>
    <w:rsid w:val="007831CF"/>
    <w:rsid w:val="00786C5E"/>
    <w:rsid w:val="007870C7"/>
    <w:rsid w:val="00791C2B"/>
    <w:rsid w:val="0079248D"/>
    <w:rsid w:val="00794BE5"/>
    <w:rsid w:val="00797698"/>
    <w:rsid w:val="007976C9"/>
    <w:rsid w:val="007A37DD"/>
    <w:rsid w:val="007A739F"/>
    <w:rsid w:val="007B3443"/>
    <w:rsid w:val="007B7BF3"/>
    <w:rsid w:val="007C0C7C"/>
    <w:rsid w:val="007D22D9"/>
    <w:rsid w:val="007D2564"/>
    <w:rsid w:val="00802A47"/>
    <w:rsid w:val="00805D6C"/>
    <w:rsid w:val="008063F2"/>
    <w:rsid w:val="00807926"/>
    <w:rsid w:val="00810CFE"/>
    <w:rsid w:val="00812031"/>
    <w:rsid w:val="00820682"/>
    <w:rsid w:val="008247FA"/>
    <w:rsid w:val="00831490"/>
    <w:rsid w:val="0083397C"/>
    <w:rsid w:val="00852939"/>
    <w:rsid w:val="00852A70"/>
    <w:rsid w:val="008613BE"/>
    <w:rsid w:val="008641C6"/>
    <w:rsid w:val="00872981"/>
    <w:rsid w:val="0087565C"/>
    <w:rsid w:val="0088521C"/>
    <w:rsid w:val="00892F36"/>
    <w:rsid w:val="008944BB"/>
    <w:rsid w:val="008967C6"/>
    <w:rsid w:val="00897227"/>
    <w:rsid w:val="008A3F12"/>
    <w:rsid w:val="008A4437"/>
    <w:rsid w:val="008A449B"/>
    <w:rsid w:val="008A4978"/>
    <w:rsid w:val="008A53A6"/>
    <w:rsid w:val="008C1910"/>
    <w:rsid w:val="008C4D81"/>
    <w:rsid w:val="008D0EA0"/>
    <w:rsid w:val="008D1767"/>
    <w:rsid w:val="008D2F92"/>
    <w:rsid w:val="008D55B8"/>
    <w:rsid w:val="008E19BB"/>
    <w:rsid w:val="008E33F7"/>
    <w:rsid w:val="008F671C"/>
    <w:rsid w:val="00902A37"/>
    <w:rsid w:val="0091083C"/>
    <w:rsid w:val="00912DC9"/>
    <w:rsid w:val="009176D3"/>
    <w:rsid w:val="00920B0A"/>
    <w:rsid w:val="009227F5"/>
    <w:rsid w:val="00924E45"/>
    <w:rsid w:val="00925EBC"/>
    <w:rsid w:val="00931D01"/>
    <w:rsid w:val="00942E21"/>
    <w:rsid w:val="00951195"/>
    <w:rsid w:val="00952F58"/>
    <w:rsid w:val="00953F94"/>
    <w:rsid w:val="00961757"/>
    <w:rsid w:val="00965064"/>
    <w:rsid w:val="00972FF2"/>
    <w:rsid w:val="00990D05"/>
    <w:rsid w:val="0099662B"/>
    <w:rsid w:val="00996DE4"/>
    <w:rsid w:val="009A5417"/>
    <w:rsid w:val="009A7F23"/>
    <w:rsid w:val="009B7C2A"/>
    <w:rsid w:val="009C7A27"/>
    <w:rsid w:val="009D076F"/>
    <w:rsid w:val="009D208E"/>
    <w:rsid w:val="009D293E"/>
    <w:rsid w:val="009D3487"/>
    <w:rsid w:val="009E37AC"/>
    <w:rsid w:val="009E49BA"/>
    <w:rsid w:val="009F1B2E"/>
    <w:rsid w:val="009F57BA"/>
    <w:rsid w:val="009F754F"/>
    <w:rsid w:val="00A02C67"/>
    <w:rsid w:val="00A12FE7"/>
    <w:rsid w:val="00A15803"/>
    <w:rsid w:val="00A21158"/>
    <w:rsid w:val="00A27D95"/>
    <w:rsid w:val="00A31934"/>
    <w:rsid w:val="00A349A9"/>
    <w:rsid w:val="00A36B9E"/>
    <w:rsid w:val="00A36BE8"/>
    <w:rsid w:val="00A43053"/>
    <w:rsid w:val="00A46F73"/>
    <w:rsid w:val="00A51CAE"/>
    <w:rsid w:val="00A522E0"/>
    <w:rsid w:val="00A53918"/>
    <w:rsid w:val="00A57907"/>
    <w:rsid w:val="00A650B7"/>
    <w:rsid w:val="00A67290"/>
    <w:rsid w:val="00A67A49"/>
    <w:rsid w:val="00A73BCB"/>
    <w:rsid w:val="00A86EF2"/>
    <w:rsid w:val="00A93936"/>
    <w:rsid w:val="00AA30C5"/>
    <w:rsid w:val="00AB35D7"/>
    <w:rsid w:val="00AB6948"/>
    <w:rsid w:val="00AD4487"/>
    <w:rsid w:val="00AD6C11"/>
    <w:rsid w:val="00AE693C"/>
    <w:rsid w:val="00AF2CFE"/>
    <w:rsid w:val="00AF4D44"/>
    <w:rsid w:val="00B00E1D"/>
    <w:rsid w:val="00B05C1D"/>
    <w:rsid w:val="00B07D5C"/>
    <w:rsid w:val="00B1322A"/>
    <w:rsid w:val="00B207C0"/>
    <w:rsid w:val="00B23D88"/>
    <w:rsid w:val="00B30A79"/>
    <w:rsid w:val="00B35BF6"/>
    <w:rsid w:val="00B3659D"/>
    <w:rsid w:val="00B51F2A"/>
    <w:rsid w:val="00B55075"/>
    <w:rsid w:val="00B56D6D"/>
    <w:rsid w:val="00B623F1"/>
    <w:rsid w:val="00B63A3E"/>
    <w:rsid w:val="00B647AE"/>
    <w:rsid w:val="00B66F86"/>
    <w:rsid w:val="00B67678"/>
    <w:rsid w:val="00B76BD4"/>
    <w:rsid w:val="00B80239"/>
    <w:rsid w:val="00B8562B"/>
    <w:rsid w:val="00B85BCC"/>
    <w:rsid w:val="00BB4190"/>
    <w:rsid w:val="00BD47A1"/>
    <w:rsid w:val="00BE19AE"/>
    <w:rsid w:val="00BF1C2B"/>
    <w:rsid w:val="00BF5FF9"/>
    <w:rsid w:val="00C04294"/>
    <w:rsid w:val="00C1193E"/>
    <w:rsid w:val="00C11C34"/>
    <w:rsid w:val="00C143D6"/>
    <w:rsid w:val="00C24DC9"/>
    <w:rsid w:val="00C33888"/>
    <w:rsid w:val="00C36931"/>
    <w:rsid w:val="00C4419A"/>
    <w:rsid w:val="00C50EB1"/>
    <w:rsid w:val="00C60B8B"/>
    <w:rsid w:val="00C62776"/>
    <w:rsid w:val="00C647E2"/>
    <w:rsid w:val="00C8530C"/>
    <w:rsid w:val="00C92322"/>
    <w:rsid w:val="00C956D5"/>
    <w:rsid w:val="00C95F00"/>
    <w:rsid w:val="00C96EE6"/>
    <w:rsid w:val="00CC1E15"/>
    <w:rsid w:val="00CC589D"/>
    <w:rsid w:val="00CD3A51"/>
    <w:rsid w:val="00CD3AA2"/>
    <w:rsid w:val="00CD3D24"/>
    <w:rsid w:val="00CD6DE5"/>
    <w:rsid w:val="00CD7305"/>
    <w:rsid w:val="00CE13D0"/>
    <w:rsid w:val="00CE3EE2"/>
    <w:rsid w:val="00CE7F3C"/>
    <w:rsid w:val="00CF4695"/>
    <w:rsid w:val="00CF6EB7"/>
    <w:rsid w:val="00D02B40"/>
    <w:rsid w:val="00D04C08"/>
    <w:rsid w:val="00D24D95"/>
    <w:rsid w:val="00D26162"/>
    <w:rsid w:val="00D30FCA"/>
    <w:rsid w:val="00D43429"/>
    <w:rsid w:val="00D43ABA"/>
    <w:rsid w:val="00D43FB7"/>
    <w:rsid w:val="00D46565"/>
    <w:rsid w:val="00D52667"/>
    <w:rsid w:val="00D67500"/>
    <w:rsid w:val="00D823F1"/>
    <w:rsid w:val="00D8428E"/>
    <w:rsid w:val="00D86AA1"/>
    <w:rsid w:val="00D86D6D"/>
    <w:rsid w:val="00D87B0A"/>
    <w:rsid w:val="00D91CD9"/>
    <w:rsid w:val="00D93FF3"/>
    <w:rsid w:val="00D96064"/>
    <w:rsid w:val="00DA24BF"/>
    <w:rsid w:val="00DB5C4A"/>
    <w:rsid w:val="00DC0031"/>
    <w:rsid w:val="00DC6972"/>
    <w:rsid w:val="00DD3C8A"/>
    <w:rsid w:val="00DD4671"/>
    <w:rsid w:val="00DE53F0"/>
    <w:rsid w:val="00DF20AF"/>
    <w:rsid w:val="00E001FF"/>
    <w:rsid w:val="00E01A4C"/>
    <w:rsid w:val="00E02601"/>
    <w:rsid w:val="00E07E0D"/>
    <w:rsid w:val="00E155FC"/>
    <w:rsid w:val="00E175A5"/>
    <w:rsid w:val="00E175A7"/>
    <w:rsid w:val="00E2293D"/>
    <w:rsid w:val="00E32A3B"/>
    <w:rsid w:val="00E37A34"/>
    <w:rsid w:val="00E440F0"/>
    <w:rsid w:val="00E54306"/>
    <w:rsid w:val="00E57B74"/>
    <w:rsid w:val="00E62F89"/>
    <w:rsid w:val="00E75B85"/>
    <w:rsid w:val="00E77C11"/>
    <w:rsid w:val="00E84D3E"/>
    <w:rsid w:val="00E90AC8"/>
    <w:rsid w:val="00E90FAF"/>
    <w:rsid w:val="00E91161"/>
    <w:rsid w:val="00E91427"/>
    <w:rsid w:val="00EA2ED0"/>
    <w:rsid w:val="00EB51FE"/>
    <w:rsid w:val="00EB5F6E"/>
    <w:rsid w:val="00EC1D71"/>
    <w:rsid w:val="00EC3105"/>
    <w:rsid w:val="00EC490E"/>
    <w:rsid w:val="00ED76D8"/>
    <w:rsid w:val="00EE13FB"/>
    <w:rsid w:val="00EE52F9"/>
    <w:rsid w:val="00EE5525"/>
    <w:rsid w:val="00EF2C90"/>
    <w:rsid w:val="00F06B04"/>
    <w:rsid w:val="00F1051A"/>
    <w:rsid w:val="00F1783D"/>
    <w:rsid w:val="00F26126"/>
    <w:rsid w:val="00F278C0"/>
    <w:rsid w:val="00F51494"/>
    <w:rsid w:val="00F539FF"/>
    <w:rsid w:val="00F63923"/>
    <w:rsid w:val="00F63E5A"/>
    <w:rsid w:val="00F64FDD"/>
    <w:rsid w:val="00F70486"/>
    <w:rsid w:val="00F70B94"/>
    <w:rsid w:val="00F74CFD"/>
    <w:rsid w:val="00F757E8"/>
    <w:rsid w:val="00F80D53"/>
    <w:rsid w:val="00F853A8"/>
    <w:rsid w:val="00F8783A"/>
    <w:rsid w:val="00F90100"/>
    <w:rsid w:val="00FA0901"/>
    <w:rsid w:val="00FA0C3B"/>
    <w:rsid w:val="00FA1CCF"/>
    <w:rsid w:val="00FA47CF"/>
    <w:rsid w:val="00FA5109"/>
    <w:rsid w:val="00FB021C"/>
    <w:rsid w:val="00FB24C8"/>
    <w:rsid w:val="00FB6B88"/>
    <w:rsid w:val="00FC1CD2"/>
    <w:rsid w:val="00FD3383"/>
    <w:rsid w:val="00FD4CF9"/>
    <w:rsid w:val="00FE39FC"/>
    <w:rsid w:val="00FE7570"/>
    <w:rsid w:val="00FF2098"/>
    <w:rsid w:val="00FF4C07"/>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D7B5F"/>
  <w15:chartTrackingRefBased/>
  <w15:docId w15:val="{17E538AC-46FA-1846-82FC-6981D58E4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227F5"/>
    <w:rPr>
      <w:rFonts w:ascii="Aptos" w:hAnsi="Aptos"/>
    </w:rPr>
  </w:style>
  <w:style w:type="paragraph" w:styleId="Heading1">
    <w:name w:val="heading 1"/>
    <w:basedOn w:val="Normal"/>
    <w:next w:val="Normal"/>
    <w:link w:val="Heading1Char"/>
    <w:qFormat/>
    <w:rsid w:val="009227F5"/>
    <w:pPr>
      <w:keepNext/>
      <w:numPr>
        <w:numId w:val="8"/>
      </w:numPr>
      <w:spacing w:before="120" w:after="120" w:line="240" w:lineRule="auto"/>
      <w:ind w:left="360"/>
      <w:outlineLvl w:val="0"/>
    </w:pPr>
    <w:rPr>
      <w:rFonts w:eastAsia="Times New Roman" w:cs="Arial"/>
      <w:b/>
      <w:bCs/>
      <w:kern w:val="28"/>
      <w:sz w:val="36"/>
      <w:szCs w:val="32"/>
    </w:rPr>
  </w:style>
  <w:style w:type="paragraph" w:styleId="Heading2">
    <w:name w:val="heading 2"/>
    <w:basedOn w:val="Heading1"/>
    <w:next w:val="Normal"/>
    <w:link w:val="Heading2Char"/>
    <w:qFormat/>
    <w:rsid w:val="00756656"/>
    <w:pPr>
      <w:numPr>
        <w:ilvl w:val="1"/>
      </w:numPr>
      <w:spacing w:before="240"/>
      <w:outlineLvl w:val="1"/>
    </w:pPr>
    <w:rPr>
      <w:bCs w:val="0"/>
      <w:sz w:val="32"/>
      <w:szCs w:val="28"/>
    </w:rPr>
  </w:style>
  <w:style w:type="paragraph" w:styleId="Heading3">
    <w:name w:val="heading 3"/>
    <w:basedOn w:val="Heading2"/>
    <w:next w:val="Normal"/>
    <w:link w:val="Heading3Char"/>
    <w:qFormat/>
    <w:rsid w:val="006F6E7B"/>
    <w:pPr>
      <w:numPr>
        <w:ilvl w:val="2"/>
      </w:numPr>
      <w:outlineLvl w:val="2"/>
    </w:pPr>
    <w:rPr>
      <w:sz w:val="28"/>
    </w:rPr>
  </w:style>
  <w:style w:type="paragraph" w:styleId="Heading4">
    <w:name w:val="heading 4"/>
    <w:basedOn w:val="Heading3"/>
    <w:next w:val="Normal"/>
    <w:link w:val="Heading4Char"/>
    <w:qFormat/>
    <w:rsid w:val="009227F5"/>
    <w:pPr>
      <w:numPr>
        <w:ilvl w:val="3"/>
      </w:numPr>
      <w:spacing w:before="120"/>
      <w:outlineLvl w:val="3"/>
    </w:pPr>
    <w:rPr>
      <w:bCs/>
      <w:sz w:val="24"/>
      <w:szCs w:val="24"/>
    </w:rPr>
  </w:style>
  <w:style w:type="paragraph" w:styleId="Heading5">
    <w:name w:val="heading 5"/>
    <w:basedOn w:val="Heading4"/>
    <w:next w:val="Normal"/>
    <w:link w:val="Heading5Char"/>
    <w:uiPriority w:val="9"/>
    <w:unhideWhenUsed/>
    <w:rsid w:val="009227F5"/>
    <w:pPr>
      <w:keepLines/>
      <w:numPr>
        <w:ilvl w:val="4"/>
      </w:numPr>
      <w:spacing w:before="40" w:after="0"/>
      <w:outlineLvl w:val="4"/>
    </w:pPr>
    <w:rPr>
      <w:rFonts w:eastAsiaTheme="majorEastAsia" w:cs="Times New Roman (Headings CS)"/>
    </w:rPr>
  </w:style>
  <w:style w:type="paragraph" w:styleId="Heading6">
    <w:name w:val="heading 6"/>
    <w:basedOn w:val="Heading5"/>
    <w:next w:val="Normal"/>
    <w:link w:val="Heading6Char"/>
    <w:uiPriority w:val="9"/>
    <w:unhideWhenUsed/>
    <w:rsid w:val="00D43429"/>
    <w:pPr>
      <w:numPr>
        <w:ilvl w:val="5"/>
      </w:numPr>
      <w:outlineLvl w:val="5"/>
    </w:pPr>
    <w:rPr>
      <w:rFonts w:cstheme="majorBidi"/>
    </w:rPr>
  </w:style>
  <w:style w:type="paragraph" w:styleId="Heading7">
    <w:name w:val="heading 7"/>
    <w:basedOn w:val="Heading6"/>
    <w:next w:val="Normal"/>
    <w:link w:val="Heading7Char"/>
    <w:uiPriority w:val="9"/>
    <w:semiHidden/>
    <w:unhideWhenUsed/>
    <w:rsid w:val="00120C0D"/>
    <w:pPr>
      <w:numPr>
        <w:ilvl w:val="6"/>
      </w:numPr>
      <w:outlineLvl w:val="6"/>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27F5"/>
    <w:rPr>
      <w:rFonts w:ascii="Aptos" w:eastAsia="Times New Roman" w:hAnsi="Aptos" w:cs="Arial"/>
      <w:b/>
      <w:bCs/>
      <w:kern w:val="28"/>
      <w:sz w:val="36"/>
      <w:szCs w:val="32"/>
    </w:rPr>
  </w:style>
  <w:style w:type="paragraph" w:customStyle="1" w:styleId="AppendixHeading1">
    <w:name w:val="Appendix Heading 1"/>
    <w:basedOn w:val="Heading1"/>
    <w:next w:val="Normal"/>
    <w:uiPriority w:val="99"/>
    <w:rsid w:val="009227F5"/>
    <w:pPr>
      <w:numPr>
        <w:numId w:val="1"/>
      </w:numPr>
    </w:pPr>
    <w:rPr>
      <w:rFonts w:cs="Times New Roman"/>
      <w:szCs w:val="24"/>
    </w:rPr>
  </w:style>
  <w:style w:type="paragraph" w:customStyle="1" w:styleId="AppendixHeading2">
    <w:name w:val="Appendix Heading 2"/>
    <w:basedOn w:val="AppendixHeading1"/>
    <w:rsid w:val="009227F5"/>
    <w:pPr>
      <w:numPr>
        <w:ilvl w:val="1"/>
      </w:numPr>
      <w:outlineLvl w:val="1"/>
    </w:pPr>
    <w:rPr>
      <w:sz w:val="28"/>
    </w:rPr>
  </w:style>
  <w:style w:type="character" w:customStyle="1" w:styleId="Heading5Char">
    <w:name w:val="Heading 5 Char"/>
    <w:basedOn w:val="DefaultParagraphFont"/>
    <w:link w:val="Heading5"/>
    <w:uiPriority w:val="9"/>
    <w:rsid w:val="009227F5"/>
    <w:rPr>
      <w:rFonts w:ascii="Aptos" w:eastAsiaTheme="majorEastAsia" w:hAnsi="Aptos" w:cs="Times New Roman (Headings CS)"/>
      <w:b/>
      <w:bCs/>
      <w:kern w:val="28"/>
      <w:sz w:val="24"/>
      <w:szCs w:val="24"/>
    </w:rPr>
  </w:style>
  <w:style w:type="paragraph" w:customStyle="1" w:styleId="FrontMatterHeader">
    <w:name w:val="Front Matter Header"/>
    <w:next w:val="Normal"/>
    <w:uiPriority w:val="2"/>
    <w:rsid w:val="009227F5"/>
    <w:pPr>
      <w:keepNext/>
      <w:tabs>
        <w:tab w:val="left" w:pos="432"/>
      </w:tabs>
      <w:spacing w:after="360" w:line="240" w:lineRule="auto"/>
      <w:jc w:val="center"/>
    </w:pPr>
    <w:rPr>
      <w:rFonts w:ascii="Aptos" w:eastAsia="Times New Roman" w:hAnsi="Aptos" w:cs="Times New Roman"/>
      <w:b/>
      <w:sz w:val="36"/>
      <w:szCs w:val="24"/>
    </w:rPr>
  </w:style>
  <w:style w:type="paragraph" w:customStyle="1" w:styleId="GuidancetoAuthor">
    <w:name w:val="Guidance to Author"/>
    <w:basedOn w:val="Normal"/>
    <w:uiPriority w:val="4"/>
    <w:qFormat/>
    <w:rsid w:val="007D22D9"/>
    <w:pPr>
      <w:shd w:val="clear" w:color="5B9BD5" w:themeColor="accent5" w:fill="FFC000"/>
      <w:spacing w:before="240" w:after="240" w:line="240" w:lineRule="auto"/>
    </w:pPr>
    <w:rPr>
      <w:rFonts w:ascii="Courier New" w:eastAsia="Times New Roman" w:hAnsi="Courier New" w:cs="Times New Roman"/>
      <w:color w:val="000000" w:themeColor="text1"/>
      <w:sz w:val="20"/>
      <w:szCs w:val="24"/>
      <w:lang w:eastAsia="x-none"/>
    </w:rPr>
  </w:style>
  <w:style w:type="character" w:customStyle="1" w:styleId="Heading2Char">
    <w:name w:val="Heading 2 Char"/>
    <w:basedOn w:val="DefaultParagraphFont"/>
    <w:link w:val="Heading2"/>
    <w:rsid w:val="00756656"/>
    <w:rPr>
      <w:rFonts w:ascii="Arial Narrow" w:eastAsia="Times New Roman" w:hAnsi="Arial Narrow" w:cs="Arial"/>
      <w:b/>
      <w:kern w:val="28"/>
      <w:sz w:val="32"/>
      <w:szCs w:val="28"/>
    </w:rPr>
  </w:style>
  <w:style w:type="character" w:customStyle="1" w:styleId="Heading3Char">
    <w:name w:val="Heading 3 Char"/>
    <w:basedOn w:val="DefaultParagraphFont"/>
    <w:link w:val="Heading3"/>
    <w:rsid w:val="0020655A"/>
    <w:rPr>
      <w:rFonts w:ascii="Arial Narrow" w:eastAsia="Times New Roman" w:hAnsi="Arial Narrow" w:cs="Arial"/>
      <w:b/>
      <w:kern w:val="28"/>
      <w:sz w:val="28"/>
      <w:szCs w:val="28"/>
    </w:rPr>
  </w:style>
  <w:style w:type="character" w:customStyle="1" w:styleId="Heading4Char">
    <w:name w:val="Heading 4 Char"/>
    <w:basedOn w:val="DefaultParagraphFont"/>
    <w:link w:val="Heading4"/>
    <w:rsid w:val="009227F5"/>
    <w:rPr>
      <w:rFonts w:ascii="Aptos" w:eastAsia="Times New Roman" w:hAnsi="Aptos" w:cs="Arial"/>
      <w:b/>
      <w:bCs/>
      <w:kern w:val="28"/>
      <w:sz w:val="24"/>
      <w:szCs w:val="24"/>
    </w:rPr>
  </w:style>
  <w:style w:type="paragraph" w:styleId="TableofFigures">
    <w:name w:val="table of figures"/>
    <w:basedOn w:val="Normal"/>
    <w:next w:val="Normal"/>
    <w:uiPriority w:val="99"/>
    <w:rsid w:val="009227F5"/>
    <w:pPr>
      <w:spacing w:before="120" w:after="120" w:line="240" w:lineRule="auto"/>
      <w:ind w:left="480" w:hanging="480"/>
    </w:pPr>
    <w:rPr>
      <w:rFonts w:eastAsia="Times New Roman" w:cs="Times New Roman"/>
      <w:sz w:val="24"/>
      <w:szCs w:val="20"/>
    </w:rPr>
  </w:style>
  <w:style w:type="paragraph" w:customStyle="1" w:styleId="TableCaption">
    <w:name w:val="Table Caption"/>
    <w:uiPriority w:val="6"/>
    <w:qFormat/>
    <w:rsid w:val="009227F5"/>
    <w:pPr>
      <w:keepNext/>
      <w:keepLines/>
      <w:spacing w:before="300" w:after="100" w:line="240" w:lineRule="auto"/>
      <w:jc w:val="center"/>
    </w:pPr>
    <w:rPr>
      <w:rFonts w:ascii="Aptos" w:eastAsia="Times New Roman" w:hAnsi="Aptos" w:cs="Times New Roman"/>
      <w:b/>
      <w:sz w:val="20"/>
      <w:szCs w:val="24"/>
    </w:rPr>
  </w:style>
  <w:style w:type="paragraph" w:styleId="TOC1">
    <w:name w:val="toc 1"/>
    <w:next w:val="Normal"/>
    <w:autoRedefine/>
    <w:uiPriority w:val="39"/>
    <w:qFormat/>
    <w:rsid w:val="009227F5"/>
    <w:pPr>
      <w:spacing w:before="120" w:after="120"/>
    </w:pPr>
    <w:rPr>
      <w:rFonts w:ascii="Aptos" w:hAnsi="Aptos" w:cstheme="minorHAnsi"/>
      <w:b/>
      <w:bCs/>
      <w:caps/>
      <w:sz w:val="20"/>
      <w:szCs w:val="20"/>
    </w:rPr>
  </w:style>
  <w:style w:type="paragraph" w:styleId="TOC2">
    <w:name w:val="toc 2"/>
    <w:next w:val="Normal"/>
    <w:autoRedefine/>
    <w:uiPriority w:val="39"/>
    <w:qFormat/>
    <w:rsid w:val="009227F5"/>
    <w:pPr>
      <w:spacing w:after="0"/>
      <w:ind w:left="220"/>
    </w:pPr>
    <w:rPr>
      <w:rFonts w:ascii="Aptos" w:hAnsi="Aptos" w:cstheme="minorHAnsi"/>
      <w:smallCaps/>
      <w:sz w:val="20"/>
      <w:szCs w:val="20"/>
    </w:rPr>
  </w:style>
  <w:style w:type="paragraph" w:styleId="TOC3">
    <w:name w:val="toc 3"/>
    <w:next w:val="Normal"/>
    <w:autoRedefine/>
    <w:uiPriority w:val="39"/>
    <w:qFormat/>
    <w:rsid w:val="009227F5"/>
    <w:pPr>
      <w:spacing w:after="0"/>
      <w:ind w:left="440"/>
    </w:pPr>
    <w:rPr>
      <w:rFonts w:ascii="Aptos" w:hAnsi="Aptos" w:cstheme="minorHAnsi"/>
      <w:i/>
      <w:iCs/>
      <w:sz w:val="20"/>
      <w:szCs w:val="20"/>
    </w:rPr>
  </w:style>
  <w:style w:type="numbering" w:customStyle="1" w:styleId="CurrentList4">
    <w:name w:val="Current List4"/>
    <w:uiPriority w:val="99"/>
    <w:rsid w:val="006A4247"/>
    <w:pPr>
      <w:numPr>
        <w:numId w:val="9"/>
      </w:numPr>
    </w:pPr>
  </w:style>
  <w:style w:type="numbering" w:customStyle="1" w:styleId="CurrentList5">
    <w:name w:val="Current List5"/>
    <w:uiPriority w:val="99"/>
    <w:rsid w:val="006A4247"/>
    <w:pPr>
      <w:numPr>
        <w:numId w:val="10"/>
      </w:numPr>
    </w:pPr>
  </w:style>
  <w:style w:type="numbering" w:customStyle="1" w:styleId="CurrentList6">
    <w:name w:val="Current List6"/>
    <w:uiPriority w:val="99"/>
    <w:rsid w:val="00F1051A"/>
    <w:pPr>
      <w:numPr>
        <w:numId w:val="11"/>
      </w:numPr>
    </w:pPr>
  </w:style>
  <w:style w:type="paragraph" w:customStyle="1" w:styleId="TitlePageSidebarText">
    <w:name w:val="Title Page Sidebar Text"/>
    <w:basedOn w:val="Normal"/>
    <w:rsid w:val="003E1E99"/>
    <w:rPr>
      <w:rFonts w:cs="Arial"/>
      <w:color w:val="FFFFFF" w:themeColor="background1"/>
      <w:sz w:val="16"/>
      <w:szCs w:val="36"/>
    </w:rPr>
  </w:style>
  <w:style w:type="paragraph" w:customStyle="1" w:styleId="OrgProgramNames-TitlePage">
    <w:name w:val="Org &amp; Program Names - Title Page"/>
    <w:basedOn w:val="DocumentTitle-TitlePage"/>
    <w:rsid w:val="000E568F"/>
    <w:rPr>
      <w:b w:val="0"/>
      <w:bCs w:val="0"/>
    </w:rPr>
  </w:style>
  <w:style w:type="paragraph" w:styleId="ListParagraph">
    <w:name w:val="List Paragraph"/>
    <w:basedOn w:val="Normal"/>
    <w:uiPriority w:val="34"/>
    <w:rsid w:val="004B41BF"/>
    <w:pPr>
      <w:ind w:left="720"/>
      <w:contextualSpacing/>
    </w:pPr>
  </w:style>
  <w:style w:type="paragraph" w:styleId="Caption">
    <w:name w:val="caption"/>
    <w:basedOn w:val="Normal"/>
    <w:next w:val="Normal"/>
    <w:uiPriority w:val="35"/>
    <w:unhideWhenUsed/>
    <w:rsid w:val="009227F5"/>
    <w:pPr>
      <w:spacing w:after="200" w:line="240" w:lineRule="auto"/>
      <w:jc w:val="center"/>
    </w:pPr>
    <w:rPr>
      <w:b/>
      <w:iCs/>
      <w:szCs w:val="18"/>
    </w:rPr>
  </w:style>
  <w:style w:type="paragraph" w:customStyle="1" w:styleId="FigureCaption">
    <w:name w:val="Figure Caption"/>
    <w:basedOn w:val="Caption"/>
    <w:uiPriority w:val="7"/>
    <w:qFormat/>
    <w:rsid w:val="009227F5"/>
    <w:rPr>
      <w:sz w:val="20"/>
    </w:rPr>
  </w:style>
  <w:style w:type="paragraph" w:customStyle="1" w:styleId="Body">
    <w:name w:val="Body"/>
    <w:basedOn w:val="Normal"/>
    <w:uiPriority w:val="2"/>
    <w:qFormat/>
    <w:rsid w:val="0064306C"/>
    <w:pPr>
      <w:spacing w:after="120" w:line="240" w:lineRule="auto"/>
    </w:pPr>
  </w:style>
  <w:style w:type="paragraph" w:customStyle="1" w:styleId="DocumentTitle-TitlePage">
    <w:name w:val="Document Title - Title Page"/>
    <w:basedOn w:val="Normal"/>
    <w:rsid w:val="00371682"/>
    <w:pPr>
      <w:spacing w:before="360" w:after="360"/>
      <w:jc w:val="center"/>
    </w:pPr>
    <w:rPr>
      <w:b/>
      <w:bCs/>
      <w:sz w:val="40"/>
      <w:szCs w:val="48"/>
    </w:rPr>
  </w:style>
  <w:style w:type="paragraph" w:styleId="CommentText">
    <w:name w:val="annotation text"/>
    <w:basedOn w:val="Normal"/>
    <w:link w:val="CommentTextChar"/>
    <w:unhideWhenUsed/>
    <w:rsid w:val="00C50EB1"/>
    <w:pPr>
      <w:spacing w:line="240" w:lineRule="auto"/>
    </w:pPr>
    <w:rPr>
      <w:sz w:val="20"/>
      <w:szCs w:val="20"/>
    </w:rPr>
  </w:style>
  <w:style w:type="character" w:customStyle="1" w:styleId="CommentTextChar">
    <w:name w:val="Comment Text Char"/>
    <w:basedOn w:val="DefaultParagraphFont"/>
    <w:link w:val="CommentText"/>
    <w:rsid w:val="00C50EB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50EB1"/>
    <w:rPr>
      <w:b/>
      <w:bCs/>
    </w:rPr>
  </w:style>
  <w:style w:type="character" w:customStyle="1" w:styleId="CommentSubjectChar">
    <w:name w:val="Comment Subject Char"/>
    <w:basedOn w:val="CommentTextChar"/>
    <w:link w:val="CommentSubject"/>
    <w:uiPriority w:val="99"/>
    <w:semiHidden/>
    <w:rsid w:val="00C50EB1"/>
    <w:rPr>
      <w:rFonts w:ascii="Arial" w:hAnsi="Arial"/>
      <w:b/>
      <w:bCs/>
      <w:sz w:val="20"/>
      <w:szCs w:val="20"/>
    </w:rPr>
  </w:style>
  <w:style w:type="table" w:styleId="TableGrid">
    <w:name w:val="Table Grid"/>
    <w:basedOn w:val="TableNormal"/>
    <w:uiPriority w:val="39"/>
    <w:rsid w:val="00C5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Body"/>
    <w:link w:val="TableTextChar"/>
    <w:rsid w:val="009C7A27"/>
    <w:pPr>
      <w:tabs>
        <w:tab w:val="left" w:pos="360"/>
        <w:tab w:val="left" w:pos="720"/>
        <w:tab w:val="left" w:pos="1080"/>
      </w:tabs>
      <w:spacing w:before="40" w:after="40"/>
    </w:pPr>
    <w:rPr>
      <w:rFonts w:eastAsia="SimSun" w:cs="Times New Roman"/>
      <w:sz w:val="18"/>
      <w:szCs w:val="24"/>
      <w:lang w:eastAsia="zh-CN"/>
    </w:rPr>
  </w:style>
  <w:style w:type="character" w:customStyle="1" w:styleId="TableTextChar">
    <w:name w:val="Table Text Char"/>
    <w:link w:val="TableText"/>
    <w:locked/>
    <w:rsid w:val="009C7A27"/>
    <w:rPr>
      <w:rFonts w:eastAsia="SimSun" w:cs="Times New Roman"/>
      <w:sz w:val="18"/>
      <w:szCs w:val="24"/>
      <w:lang w:eastAsia="zh-CN"/>
    </w:rPr>
  </w:style>
  <w:style w:type="table" w:customStyle="1" w:styleId="ACTTableStyle1">
    <w:name w:val="ACT Table Style 1"/>
    <w:basedOn w:val="GridTable5Dark-Accent1"/>
    <w:uiPriority w:val="99"/>
    <w:rsid w:val="006A7545"/>
    <w:rPr>
      <w:rFonts w:ascii="Arial Narrow" w:hAnsi="Arial Narrow"/>
      <w:sz w:val="18"/>
    </w:rPr>
    <w:tblPr/>
    <w:tcPr>
      <w:shd w:val="clear" w:color="auto" w:fill="FFFFFF" w:themeFill="background1"/>
    </w:tcPr>
    <w:tblStylePr w:type="firstRow">
      <w:rPr>
        <w:b w:val="0"/>
        <w:bCs/>
        <w:color w:va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pPr>
        <w:jc w:val="right"/>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background1"/>
      </w:tcPr>
    </w:tblStylePr>
  </w:style>
  <w:style w:type="table" w:styleId="TableGridLight">
    <w:name w:val="Grid Table Light"/>
    <w:basedOn w:val="TableNormal"/>
    <w:uiPriority w:val="40"/>
    <w:rsid w:val="00E84D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Bullet">
    <w:name w:val="Table Bullet"/>
    <w:rsid w:val="009227F5"/>
    <w:pPr>
      <w:numPr>
        <w:numId w:val="2"/>
      </w:numPr>
      <w:tabs>
        <w:tab w:val="left" w:pos="360"/>
        <w:tab w:val="left" w:pos="720"/>
        <w:tab w:val="left" w:pos="1080"/>
        <w:tab w:val="left" w:pos="1440"/>
      </w:tabs>
      <w:spacing w:before="40" w:after="40" w:line="240" w:lineRule="auto"/>
    </w:pPr>
    <w:rPr>
      <w:rFonts w:ascii="Aptos" w:eastAsia="Times New Roman" w:hAnsi="Aptos" w:cs="Times New Roman"/>
      <w:sz w:val="18"/>
      <w:szCs w:val="24"/>
    </w:rPr>
  </w:style>
  <w:style w:type="table" w:styleId="GridTable5Dark-Accent1">
    <w:name w:val="Grid Table 5 Dark Accent 1"/>
    <w:basedOn w:val="TableNormal"/>
    <w:uiPriority w:val="50"/>
    <w:rsid w:val="00E84D3E"/>
    <w:pPr>
      <w:spacing w:after="0" w:line="240" w:lineRule="auto"/>
    </w:pPr>
    <w:rPr>
      <w:rFonts w:ascii="Times New Roman" w:eastAsia="SimSun" w:hAnsi="Times New Roman" w:cs="Times New Roman"/>
      <w:sz w:val="20"/>
      <w:szCs w:val="20"/>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style>
  <w:style w:type="numbering" w:customStyle="1" w:styleId="CurrentList1">
    <w:name w:val="Current List1"/>
    <w:uiPriority w:val="99"/>
    <w:rsid w:val="00D43429"/>
    <w:pPr>
      <w:numPr>
        <w:numId w:val="5"/>
      </w:numPr>
    </w:pPr>
  </w:style>
  <w:style w:type="table" w:styleId="GridTable4-Accent1">
    <w:name w:val="Grid Table 4 Accent 1"/>
    <w:basedOn w:val="TableNormal"/>
    <w:uiPriority w:val="49"/>
    <w:rsid w:val="002F05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9227F5"/>
    <w:pPr>
      <w:tabs>
        <w:tab w:val="center" w:pos="4680"/>
        <w:tab w:val="right" w:pos="9360"/>
      </w:tabs>
      <w:spacing w:after="0" w:line="240" w:lineRule="auto"/>
    </w:pPr>
  </w:style>
  <w:style w:type="table" w:styleId="ListTable3-Accent1">
    <w:name w:val="List Table 3 Accent 1"/>
    <w:basedOn w:val="TableNormal"/>
    <w:uiPriority w:val="48"/>
    <w:rsid w:val="002F054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BodyEmphasized">
    <w:name w:val="Body (Emphasized)"/>
    <w:basedOn w:val="Normal"/>
    <w:next w:val="Body"/>
    <w:link w:val="BodyEmphasizedChar"/>
    <w:rsid w:val="00071376"/>
    <w:rPr>
      <w:b/>
      <w:bCs/>
      <w:i/>
      <w:iCs/>
    </w:rPr>
  </w:style>
  <w:style w:type="paragraph" w:styleId="FootnoteText">
    <w:name w:val="footnote text"/>
    <w:basedOn w:val="Normal"/>
    <w:link w:val="FootnoteTextChar"/>
    <w:uiPriority w:val="99"/>
    <w:semiHidden/>
    <w:unhideWhenUsed/>
    <w:rsid w:val="003A4379"/>
    <w:pPr>
      <w:spacing w:after="0" w:line="240" w:lineRule="auto"/>
    </w:pPr>
    <w:rPr>
      <w:sz w:val="16"/>
      <w:szCs w:val="20"/>
    </w:rPr>
  </w:style>
  <w:style w:type="character" w:customStyle="1" w:styleId="FootnoteTextChar">
    <w:name w:val="Footnote Text Char"/>
    <w:basedOn w:val="DefaultParagraphFont"/>
    <w:link w:val="FootnoteText"/>
    <w:uiPriority w:val="99"/>
    <w:semiHidden/>
    <w:rsid w:val="003A4379"/>
    <w:rPr>
      <w:rFonts w:ascii="Arial" w:hAnsi="Arial"/>
      <w:sz w:val="16"/>
      <w:szCs w:val="20"/>
    </w:rPr>
  </w:style>
  <w:style w:type="character" w:styleId="FootnoteReference">
    <w:name w:val="footnote reference"/>
    <w:basedOn w:val="DefaultParagraphFont"/>
    <w:rsid w:val="009227F5"/>
    <w:rPr>
      <w:rFonts w:ascii="Aptos" w:hAnsi="Aptos"/>
      <w:vertAlign w:val="superscript"/>
    </w:rPr>
  </w:style>
  <w:style w:type="table" w:customStyle="1" w:styleId="ACTTableStyle2">
    <w:name w:val="ACT Table Style 2"/>
    <w:basedOn w:val="TableNormal"/>
    <w:next w:val="GridTable4-Accent1"/>
    <w:uiPriority w:val="49"/>
    <w:rsid w:val="0056069C"/>
    <w:pPr>
      <w:spacing w:before="40" w:after="40" w:line="240" w:lineRule="auto"/>
    </w:pPr>
    <w:rPr>
      <w:rFonts w:ascii="Arial Narrow" w:eastAsia="SimSun" w:hAnsi="Arial Narrow" w:cs="Times New Roman"/>
      <w:sz w:val="18"/>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pPr>
        <w:wordWrap/>
        <w:spacing w:beforeLines="0" w:before="0" w:beforeAutospacing="0" w:afterLines="0" w:after="0" w:afterAutospacing="0" w:line="240" w:lineRule="auto"/>
        <w:jc w:val="center"/>
      </w:pPr>
      <w:rPr>
        <w:b/>
        <w:bCs/>
        <w:color w:val="FFFFFF"/>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vAlign w:val="center"/>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Heading6Char">
    <w:name w:val="Heading 6 Char"/>
    <w:basedOn w:val="DefaultParagraphFont"/>
    <w:link w:val="Heading6"/>
    <w:uiPriority w:val="9"/>
    <w:rsid w:val="00D43429"/>
    <w:rPr>
      <w:rFonts w:asciiTheme="majorHAnsi" w:eastAsiaTheme="majorEastAsia" w:hAnsiTheme="majorHAnsi" w:cstheme="majorBidi"/>
      <w:b/>
      <w:bCs/>
      <w:kern w:val="28"/>
      <w:sz w:val="24"/>
      <w:szCs w:val="24"/>
    </w:rPr>
  </w:style>
  <w:style w:type="numbering" w:customStyle="1" w:styleId="AppendixListStyle">
    <w:name w:val="Appendix List Style"/>
    <w:uiPriority w:val="99"/>
    <w:rsid w:val="00B85BCC"/>
    <w:pPr>
      <w:numPr>
        <w:numId w:val="3"/>
      </w:numPr>
    </w:pPr>
  </w:style>
  <w:style w:type="paragraph" w:customStyle="1" w:styleId="TableColumnHeading">
    <w:name w:val="Table Column Heading"/>
    <w:rsid w:val="009227F5"/>
    <w:pPr>
      <w:spacing w:before="40" w:after="40" w:line="240" w:lineRule="auto"/>
      <w:jc w:val="center"/>
    </w:pPr>
    <w:rPr>
      <w:rFonts w:ascii="Aptos" w:eastAsia="SimSun" w:hAnsi="Aptos" w:cs="Times New Roman"/>
      <w:b/>
      <w:sz w:val="24"/>
      <w:szCs w:val="24"/>
      <w:lang w:eastAsia="zh-CN"/>
    </w:rPr>
  </w:style>
  <w:style w:type="paragraph" w:styleId="TOC4">
    <w:name w:val="toc 4"/>
    <w:basedOn w:val="Normal"/>
    <w:next w:val="Normal"/>
    <w:autoRedefine/>
    <w:uiPriority w:val="39"/>
    <w:unhideWhenUsed/>
    <w:rsid w:val="009227F5"/>
    <w:pPr>
      <w:spacing w:after="0"/>
      <w:ind w:left="660"/>
    </w:pPr>
    <w:rPr>
      <w:rFonts w:cstheme="minorHAnsi"/>
      <w:sz w:val="18"/>
      <w:szCs w:val="18"/>
    </w:rPr>
  </w:style>
  <w:style w:type="paragraph" w:styleId="TOC5">
    <w:name w:val="toc 5"/>
    <w:basedOn w:val="Normal"/>
    <w:next w:val="Normal"/>
    <w:autoRedefine/>
    <w:uiPriority w:val="39"/>
    <w:unhideWhenUsed/>
    <w:rsid w:val="009227F5"/>
    <w:pPr>
      <w:spacing w:after="0"/>
      <w:ind w:left="880"/>
    </w:pPr>
    <w:rPr>
      <w:rFonts w:cstheme="minorHAnsi"/>
      <w:sz w:val="18"/>
      <w:szCs w:val="18"/>
    </w:rPr>
  </w:style>
  <w:style w:type="paragraph" w:styleId="TOC6">
    <w:name w:val="toc 6"/>
    <w:basedOn w:val="Normal"/>
    <w:next w:val="Normal"/>
    <w:autoRedefine/>
    <w:uiPriority w:val="39"/>
    <w:unhideWhenUsed/>
    <w:rsid w:val="009227F5"/>
    <w:pPr>
      <w:spacing w:after="0"/>
      <w:ind w:left="1100"/>
    </w:pPr>
    <w:rPr>
      <w:rFonts w:cstheme="minorHAnsi"/>
      <w:sz w:val="18"/>
      <w:szCs w:val="18"/>
    </w:rPr>
  </w:style>
  <w:style w:type="paragraph" w:styleId="TOC7">
    <w:name w:val="toc 7"/>
    <w:basedOn w:val="Normal"/>
    <w:next w:val="Normal"/>
    <w:autoRedefine/>
    <w:uiPriority w:val="39"/>
    <w:unhideWhenUsed/>
    <w:rsid w:val="009227F5"/>
    <w:pPr>
      <w:spacing w:after="0"/>
      <w:ind w:left="1320"/>
    </w:pPr>
    <w:rPr>
      <w:rFonts w:cstheme="minorHAnsi"/>
      <w:sz w:val="18"/>
      <w:szCs w:val="18"/>
    </w:rPr>
  </w:style>
  <w:style w:type="paragraph" w:styleId="TOC8">
    <w:name w:val="toc 8"/>
    <w:basedOn w:val="Normal"/>
    <w:next w:val="Normal"/>
    <w:autoRedefine/>
    <w:uiPriority w:val="39"/>
    <w:unhideWhenUsed/>
    <w:rsid w:val="009227F5"/>
    <w:pPr>
      <w:spacing w:after="0"/>
      <w:ind w:left="1540"/>
    </w:pPr>
    <w:rPr>
      <w:rFonts w:cstheme="minorHAnsi"/>
      <w:sz w:val="18"/>
      <w:szCs w:val="18"/>
    </w:rPr>
  </w:style>
  <w:style w:type="paragraph" w:styleId="TOC9">
    <w:name w:val="toc 9"/>
    <w:basedOn w:val="Normal"/>
    <w:next w:val="Normal"/>
    <w:autoRedefine/>
    <w:uiPriority w:val="39"/>
    <w:unhideWhenUsed/>
    <w:rsid w:val="009227F5"/>
    <w:pPr>
      <w:spacing w:after="0"/>
      <w:ind w:left="1760"/>
    </w:pPr>
    <w:rPr>
      <w:rFonts w:cstheme="minorHAnsi"/>
      <w:sz w:val="18"/>
      <w:szCs w:val="18"/>
    </w:rPr>
  </w:style>
  <w:style w:type="character" w:styleId="Hyperlink">
    <w:name w:val="Hyperlink"/>
    <w:basedOn w:val="DefaultParagraphFont"/>
    <w:uiPriority w:val="99"/>
    <w:unhideWhenUsed/>
    <w:rsid w:val="009227F5"/>
    <w:rPr>
      <w:rFonts w:ascii="Aptos" w:hAnsi="Aptos"/>
      <w:color w:val="0563C1" w:themeColor="hyperlink"/>
      <w:u w:val="single"/>
    </w:rPr>
  </w:style>
  <w:style w:type="character" w:styleId="UnresolvedMention">
    <w:name w:val="Unresolved Mention"/>
    <w:basedOn w:val="DefaultParagraphFont"/>
    <w:uiPriority w:val="99"/>
    <w:semiHidden/>
    <w:unhideWhenUsed/>
    <w:rsid w:val="00136E20"/>
    <w:rPr>
      <w:rFonts w:ascii="Arial" w:hAnsi="Arial"/>
      <w:color w:val="605E5C"/>
      <w:shd w:val="clear" w:color="auto" w:fill="E1DFDD"/>
    </w:rPr>
  </w:style>
  <w:style w:type="character" w:customStyle="1" w:styleId="BodyEmphasizedChar">
    <w:name w:val="Body (Emphasized) Char"/>
    <w:basedOn w:val="DefaultParagraphFont"/>
    <w:link w:val="BodyEmphasized"/>
    <w:rsid w:val="00437747"/>
    <w:rPr>
      <w:rFonts w:ascii="Arial" w:hAnsi="Arial"/>
      <w:b/>
      <w:bCs/>
      <w:i/>
      <w:iCs/>
    </w:rPr>
  </w:style>
  <w:style w:type="paragraph" w:customStyle="1" w:styleId="BulletedList">
    <w:name w:val="Bulleted List"/>
    <w:rsid w:val="009227F5"/>
    <w:pPr>
      <w:numPr>
        <w:numId w:val="4"/>
      </w:numPr>
      <w:spacing w:before="60" w:after="60" w:line="240" w:lineRule="auto"/>
    </w:pPr>
    <w:rPr>
      <w:rFonts w:ascii="Aptos" w:eastAsia="Times New Roman" w:hAnsi="Aptos" w:cs="Times New Roman"/>
    </w:rPr>
  </w:style>
  <w:style w:type="character" w:styleId="CommentReference">
    <w:name w:val="annotation reference"/>
    <w:basedOn w:val="DefaultParagraphFont"/>
    <w:uiPriority w:val="99"/>
    <w:unhideWhenUsed/>
    <w:rPr>
      <w:rFonts w:ascii="Arial" w:hAnsi="Arial"/>
      <w:sz w:val="16"/>
      <w:szCs w:val="16"/>
    </w:rPr>
  </w:style>
  <w:style w:type="character" w:customStyle="1" w:styleId="HeaderChar">
    <w:name w:val="Header Char"/>
    <w:basedOn w:val="DefaultParagraphFont"/>
    <w:link w:val="Header"/>
    <w:uiPriority w:val="99"/>
    <w:rsid w:val="009227F5"/>
    <w:rPr>
      <w:rFonts w:ascii="Aptos" w:hAnsi="Aptos"/>
    </w:rPr>
  </w:style>
  <w:style w:type="numbering" w:customStyle="1" w:styleId="CurrentList2">
    <w:name w:val="Current List2"/>
    <w:uiPriority w:val="99"/>
    <w:rsid w:val="00D43429"/>
    <w:pPr>
      <w:numPr>
        <w:numId w:val="6"/>
      </w:numPr>
    </w:pPr>
  </w:style>
  <w:style w:type="character" w:customStyle="1" w:styleId="Heading7Char">
    <w:name w:val="Heading 7 Char"/>
    <w:basedOn w:val="DefaultParagraphFont"/>
    <w:link w:val="Heading7"/>
    <w:uiPriority w:val="9"/>
    <w:semiHidden/>
    <w:rsid w:val="00120C0D"/>
    <w:rPr>
      <w:rFonts w:asciiTheme="majorHAnsi" w:eastAsiaTheme="majorEastAsia" w:hAnsiTheme="majorHAnsi" w:cstheme="majorBidi"/>
      <w:b/>
      <w:bCs/>
      <w:iCs/>
      <w:kern w:val="28"/>
      <w:sz w:val="24"/>
      <w:szCs w:val="24"/>
    </w:rPr>
  </w:style>
  <w:style w:type="numbering" w:customStyle="1" w:styleId="CurrentList3">
    <w:name w:val="Current List3"/>
    <w:uiPriority w:val="99"/>
    <w:rsid w:val="00D43429"/>
    <w:pPr>
      <w:numPr>
        <w:numId w:val="7"/>
      </w:numPr>
    </w:pPr>
  </w:style>
  <w:style w:type="paragraph" w:styleId="Footer">
    <w:name w:val="footer"/>
    <w:basedOn w:val="Normal"/>
    <w:link w:val="FooterChar"/>
    <w:uiPriority w:val="99"/>
    <w:unhideWhenUsed/>
    <w:rsid w:val="00E9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AF"/>
    <w:rPr>
      <w:rFonts w:ascii="Arial" w:hAnsi="Arial"/>
    </w:rPr>
  </w:style>
  <w:style w:type="paragraph" w:customStyle="1" w:styleId="DocumentTitle-HeaderFooter">
    <w:name w:val="Document Title - Header/Footer"/>
    <w:basedOn w:val="Normal"/>
    <w:rsid w:val="006571CB"/>
    <w:pPr>
      <w:jc w:val="center"/>
    </w:pPr>
    <w:rPr>
      <w:sz w:val="16"/>
    </w:rPr>
  </w:style>
  <w:style w:type="numbering" w:customStyle="1" w:styleId="CurrentList7">
    <w:name w:val="Current List7"/>
    <w:uiPriority w:val="99"/>
    <w:rsid w:val="00F1051A"/>
    <w:pPr>
      <w:numPr>
        <w:numId w:val="12"/>
      </w:numPr>
    </w:pPr>
  </w:style>
  <w:style w:type="numbering" w:customStyle="1" w:styleId="CurrentList8">
    <w:name w:val="Current List8"/>
    <w:uiPriority w:val="99"/>
    <w:rsid w:val="00F1051A"/>
    <w:pPr>
      <w:numPr>
        <w:numId w:val="13"/>
      </w:numPr>
    </w:pPr>
  </w:style>
  <w:style w:type="numbering" w:customStyle="1" w:styleId="CurrentList9">
    <w:name w:val="Current List9"/>
    <w:uiPriority w:val="99"/>
    <w:rsid w:val="00F1051A"/>
    <w:pPr>
      <w:numPr>
        <w:numId w:val="14"/>
      </w:numPr>
    </w:pPr>
  </w:style>
  <w:style w:type="numbering" w:customStyle="1" w:styleId="CurrentList10">
    <w:name w:val="Current List10"/>
    <w:uiPriority w:val="99"/>
    <w:rsid w:val="00F1051A"/>
    <w:pPr>
      <w:numPr>
        <w:numId w:val="15"/>
      </w:numPr>
    </w:pPr>
  </w:style>
  <w:style w:type="numbering" w:customStyle="1" w:styleId="CurrentList11">
    <w:name w:val="Current List11"/>
    <w:uiPriority w:val="99"/>
    <w:rsid w:val="00F1051A"/>
    <w:pPr>
      <w:numPr>
        <w:numId w:val="16"/>
      </w:numPr>
    </w:pPr>
  </w:style>
  <w:style w:type="numbering" w:customStyle="1" w:styleId="CurrentList12">
    <w:name w:val="Current List12"/>
    <w:uiPriority w:val="99"/>
    <w:rsid w:val="00F278C0"/>
    <w:pPr>
      <w:numPr>
        <w:numId w:val="17"/>
      </w:numPr>
    </w:pPr>
  </w:style>
  <w:style w:type="paragraph" w:customStyle="1" w:styleId="ClassificationSensitivityHandling">
    <w:name w:val="Classification / Sensitivity / Handling"/>
    <w:basedOn w:val="Normal"/>
    <w:rsid w:val="009227F5"/>
    <w:pPr>
      <w:spacing w:after="0" w:line="240" w:lineRule="auto"/>
      <w:jc w:val="center"/>
    </w:pPr>
    <w:rPr>
      <w:rFonts w:cs="Arial"/>
      <w:b/>
      <w:sz w:val="20"/>
      <w:szCs w:val="20"/>
    </w:rPr>
  </w:style>
  <w:style w:type="paragraph" w:customStyle="1" w:styleId="Footer-Copyright">
    <w:name w:val="Footer - Copyright"/>
    <w:basedOn w:val="Normal"/>
    <w:rsid w:val="009227F5"/>
    <w:pPr>
      <w:spacing w:after="0" w:line="240" w:lineRule="auto"/>
      <w:jc w:val="center"/>
    </w:pPr>
    <w:rPr>
      <w:rFonts w:cs="Arial"/>
      <w:bCs/>
      <w:color w:val="333333"/>
      <w:sz w:val="16"/>
      <w:szCs w:val="16"/>
      <w:shd w:val="clear" w:color="auto" w:fill="FFFFFF"/>
    </w:rPr>
  </w:style>
  <w:style w:type="paragraph" w:customStyle="1" w:styleId="TitlePageLegalBoxText">
    <w:name w:val="Title Page Legal Box Text"/>
    <w:basedOn w:val="Normal"/>
    <w:rsid w:val="00371682"/>
    <w:rPr>
      <w:rFonts w:cs="Arial"/>
      <w:sz w:val="16"/>
      <w:szCs w:val="16"/>
    </w:rPr>
  </w:style>
  <w:style w:type="paragraph" w:styleId="NoSpacing">
    <w:name w:val="No Spacing"/>
    <w:uiPriority w:val="1"/>
    <w:rsid w:val="00773592"/>
    <w:pPr>
      <w:spacing w:after="0" w:line="240" w:lineRule="auto"/>
    </w:pPr>
  </w:style>
  <w:style w:type="paragraph" w:styleId="Title">
    <w:name w:val="Title"/>
    <w:basedOn w:val="Normal"/>
    <w:next w:val="Normal"/>
    <w:link w:val="TitleChar"/>
    <w:uiPriority w:val="10"/>
    <w:rsid w:val="007735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5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773592"/>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73592"/>
    <w:rPr>
      <w:rFonts w:eastAsiaTheme="minorEastAsia"/>
      <w:color w:val="5A5A5A" w:themeColor="text1" w:themeTint="A5"/>
      <w:spacing w:val="15"/>
    </w:rPr>
  </w:style>
  <w:style w:type="character" w:styleId="BookTitle">
    <w:name w:val="Book Title"/>
    <w:basedOn w:val="DefaultParagraphFont"/>
    <w:uiPriority w:val="33"/>
    <w:rsid w:val="00773592"/>
    <w:rPr>
      <w:b/>
      <w:bCs/>
      <w:i/>
      <w:iCs/>
      <w:spacing w:val="5"/>
    </w:rPr>
  </w:style>
  <w:style w:type="paragraph" w:customStyle="1" w:styleId="DocumentTitle">
    <w:name w:val="Document Title"/>
    <w:basedOn w:val="Normal"/>
    <w:rsid w:val="00773592"/>
    <w:pPr>
      <w:jc w:val="center"/>
    </w:pPr>
    <w:rPr>
      <w:rFonts w:ascii="Arial Narrow" w:hAnsi="Arial Narrow"/>
      <w:b/>
      <w:bCs/>
      <w:sz w:val="48"/>
      <w:szCs w:val="48"/>
    </w:rPr>
  </w:style>
  <w:style w:type="character" w:customStyle="1" w:styleId="normaltextrun">
    <w:name w:val="normaltextrun"/>
    <w:basedOn w:val="DefaultParagraphFont"/>
    <w:rsid w:val="00773592"/>
  </w:style>
  <w:style w:type="paragraph" w:customStyle="1" w:styleId="TableHeader">
    <w:name w:val="Table Header"/>
    <w:basedOn w:val="Body"/>
    <w:rsid w:val="00773592"/>
    <w:pPr>
      <w:jc w:val="right"/>
    </w:pPr>
    <w:rPr>
      <w:rFonts w:ascii="Arial Narrow" w:hAnsi="Arial Narrow" w:cstheme="minorHAnsi"/>
      <w:b/>
      <w:bCs/>
      <w:color w:val="FFFFFF" w:themeColor="background1"/>
      <w:sz w:val="18"/>
    </w:rPr>
  </w:style>
  <w:style w:type="paragraph" w:customStyle="1" w:styleId="Default">
    <w:name w:val="Default"/>
    <w:rsid w:val="00773592"/>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BulletListMultipleLast">
    <w:name w:val="Bullet List Multiple Last"/>
    <w:link w:val="BulletListMultipleLastChar"/>
    <w:rsid w:val="00773592"/>
    <w:pPr>
      <w:numPr>
        <w:numId w:val="22"/>
      </w:numPr>
      <w:spacing w:after="0" w:line="240" w:lineRule="auto"/>
    </w:pPr>
    <w:rPr>
      <w:rFonts w:eastAsia="Times New Roman" w:cs="Times New Roman"/>
      <w:sz w:val="20"/>
      <w:szCs w:val="20"/>
    </w:rPr>
  </w:style>
  <w:style w:type="character" w:customStyle="1" w:styleId="BulletListMultipleLastChar">
    <w:name w:val="Bullet List Multiple Last Char"/>
    <w:link w:val="BulletListMultipleLast"/>
    <w:locked/>
    <w:rsid w:val="00773592"/>
    <w:rPr>
      <w:rFonts w:eastAsia="Times New Roman" w:cs="Times New Roman"/>
      <w:sz w:val="20"/>
      <w:szCs w:val="20"/>
    </w:rPr>
  </w:style>
  <w:style w:type="paragraph" w:styleId="Revision">
    <w:name w:val="Revision"/>
    <w:hidden/>
    <w:uiPriority w:val="99"/>
    <w:semiHidden/>
    <w:rsid w:val="007735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hyperlink" Target="http://www.netsparker.com/" TargetMode="External"/><Relationship Id="rId21" Type="http://schemas.microsoft.com/office/2016/09/relationships/commentsIds" Target="commentsIds.xml"/><Relationship Id="rId34" Type="http://schemas.openxmlformats.org/officeDocument/2006/relationships/hyperlink" Target="https://github.com/OJ/gobuster" TargetMode="External"/><Relationship Id="rId42" Type="http://schemas.openxmlformats.org/officeDocument/2006/relationships/hyperlink" Target="https://attack.mitre.org/techniques/T1086" TargetMode="External"/><Relationship Id="rId47" Type="http://schemas.openxmlformats.org/officeDocument/2006/relationships/hyperlink" Target="http://www.gnu.org/software/wget/wget.html"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github.com/redcanaryco/atomic-red-team" TargetMode="Externa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curl.haxx.se/" TargetMode="External"/><Relationship Id="rId37" Type="http://schemas.openxmlformats.org/officeDocument/2006/relationships/hyperlink" Target="http://www.mozilla.org/" TargetMode="External"/><Relationship Id="rId40" Type="http://schemas.openxmlformats.org/officeDocument/2006/relationships/hyperlink" Target="https://nmap.org/download.html" TargetMode="External"/><Relationship Id="rId45" Type="http://schemas.openxmlformats.org/officeDocument/2006/relationships/hyperlink" Target="https://github.com/andresriancho/w3af/"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hyperlink" Target="https://www.aquasec.com/" TargetMode="External"/><Relationship Id="rId36" Type="http://schemas.openxmlformats.org/officeDocument/2006/relationships/hyperlink" Target="https://www.paterva.com/" TargetMode="External"/><Relationship Id="rId49" Type="http://schemas.openxmlformats.org/officeDocument/2006/relationships/hyperlink" Target="https://www.zaproxy.org/" TargetMode="Externa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yperlink" Target="http://portswigger.net/burp/" TargetMode="External"/><Relationship Id="rId44" Type="http://schemas.openxmlformats.org/officeDocument/2006/relationships/hyperlink" Target="https://www.veracode.com/products/binary-static-analysis-sast"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9.emf"/><Relationship Id="rId30" Type="http://schemas.openxmlformats.org/officeDocument/2006/relationships/hyperlink" Target="https://attack.mitre.org/" TargetMode="External"/><Relationship Id="rId35" Type="http://schemas.openxmlformats.org/officeDocument/2006/relationships/hyperlink" Target="http://inspec.io/" TargetMode="External"/><Relationship Id="rId43" Type="http://schemas.openxmlformats.org/officeDocument/2006/relationships/hyperlink" Target="https://github.com/1N3/Sn1per" TargetMode="External"/><Relationship Id="rId48" Type="http://schemas.openxmlformats.org/officeDocument/2006/relationships/hyperlink" Target="http://www.wireshark.org/" TargetMode="Externa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hyperlink" Target="https://www.trustwave.com/en-us/services/technology/dbprotect/" TargetMode="External"/><Relationship Id="rId38" Type="http://schemas.openxmlformats.org/officeDocument/2006/relationships/hyperlink" Target="http://www.nessus.org/" TargetMode="External"/><Relationship Id="rId46" Type="http://schemas.openxmlformats.org/officeDocument/2006/relationships/hyperlink" Target="https://github.com/carnal0wnage/weirdAAL" TargetMode="External"/><Relationship Id="rId20" Type="http://schemas.microsoft.com/office/2011/relationships/commentsExtended" Target="commentsExtended.xml"/><Relationship Id="rId41" Type="http://schemas.openxmlformats.org/officeDocument/2006/relationships/hyperlink" Target="https://github.com/PowerShellMafia/PowerSploit/tree/master/Recon"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lee/Library/Group%20Containers/UBF8T346G9.Office/User%20Content.localized/Templates.localized/MITRE%20ACT%20Styles%20Doc%20v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8E4B018C586C04C90401B117269A467" ma:contentTypeVersion="12" ma:contentTypeDescription="Create a new document." ma:contentTypeScope="" ma:versionID="1aa1879ae7ab1e33ee6c4e44a236c77e">
  <xsd:schema xmlns:xsd="http://www.w3.org/2001/XMLSchema" xmlns:xs="http://www.w3.org/2001/XMLSchema" xmlns:p="http://schemas.microsoft.com/office/2006/metadata/properties" xmlns:ns2="e7e72437-88aa-4404-96ef-c5310d76ddf6" xmlns:ns3="b5a44311-ed64-4a72-909f-c9dc6973bde2" targetNamespace="http://schemas.microsoft.com/office/2006/metadata/properties" ma:root="true" ma:fieldsID="ef9accd45b1cf44bdc86c470c5abc4fd" ns2:_="" ns3:_="">
    <xsd:import namespace="e7e72437-88aa-4404-96ef-c5310d76ddf6"/>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e72437-88aa-4404-96ef-c5310d76dd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02f0a8e-89e3-4480-955a-ed448034dca6}" ma:internalName="TaxCatchAll" ma:showField="CatchAllData" ma:web="a24a4697-5119-417d-9b92-ccef252f64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e7e72437-88aa-4404-96ef-c5310d76ddf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08FB2-28B1-4AF4-8D5D-3DF2AA963EFA}">
  <ds:schemaRefs>
    <ds:schemaRef ds:uri="http://schemas.microsoft.com/sharepoint/v3/contenttype/forms"/>
  </ds:schemaRefs>
</ds:datastoreItem>
</file>

<file path=customXml/itemProps2.xml><?xml version="1.0" encoding="utf-8"?>
<ds:datastoreItem xmlns:ds="http://schemas.openxmlformats.org/officeDocument/2006/customXml" ds:itemID="{F2F83C36-F5FD-4904-899B-FA9C298A0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e72437-88aa-4404-96ef-c5310d76ddf6"/>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2C4496-C1C1-44E5-92F9-67129986B3A3}">
  <ds:schemaRefs>
    <ds:schemaRef ds:uri="http://schemas.microsoft.com/office/2006/metadata/properties"/>
    <ds:schemaRef ds:uri="http://schemas.microsoft.com/office/infopath/2007/PartnerControls"/>
    <ds:schemaRef ds:uri="b5a44311-ed64-4a72-909f-c9dc6973bde2"/>
    <ds:schemaRef ds:uri="e7e72437-88aa-4404-96ef-c5310d76ddf6"/>
  </ds:schemaRefs>
</ds:datastoreItem>
</file>

<file path=customXml/itemProps4.xml><?xml version="1.0" encoding="utf-8"?>
<ds:datastoreItem xmlns:ds="http://schemas.openxmlformats.org/officeDocument/2006/customXml" ds:itemID="{968F9FF2-F344-400A-9251-A83145EB1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MITRE ACT Styles Doc v5.dotx</Template>
  <TotalTime>34</TotalTime>
  <Pages>32</Pages>
  <Words>8059</Words>
  <Characters>46101</Characters>
  <Application>Microsoft Office Word</Application>
  <DocSecurity>0</DocSecurity>
  <Lines>23050</Lines>
  <Paragraphs>5415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48745</CharactersWithSpaces>
  <SharedDoc>false</SharedDoc>
  <HLinks>
    <vt:vector size="84" baseType="variant">
      <vt:variant>
        <vt:i4>1835066</vt:i4>
      </vt:variant>
      <vt:variant>
        <vt:i4>86</vt:i4>
      </vt:variant>
      <vt:variant>
        <vt:i4>0</vt:i4>
      </vt:variant>
      <vt:variant>
        <vt:i4>5</vt:i4>
      </vt:variant>
      <vt:variant>
        <vt:lpwstr/>
      </vt:variant>
      <vt:variant>
        <vt:lpwstr>_Toc123892130</vt:lpwstr>
      </vt:variant>
      <vt:variant>
        <vt:i4>1900602</vt:i4>
      </vt:variant>
      <vt:variant>
        <vt:i4>80</vt:i4>
      </vt:variant>
      <vt:variant>
        <vt:i4>0</vt:i4>
      </vt:variant>
      <vt:variant>
        <vt:i4>5</vt:i4>
      </vt:variant>
      <vt:variant>
        <vt:lpwstr/>
      </vt:variant>
      <vt:variant>
        <vt:lpwstr>_Toc123892129</vt:lpwstr>
      </vt:variant>
      <vt:variant>
        <vt:i4>1703993</vt:i4>
      </vt:variant>
      <vt:variant>
        <vt:i4>71</vt:i4>
      </vt:variant>
      <vt:variant>
        <vt:i4>0</vt:i4>
      </vt:variant>
      <vt:variant>
        <vt:i4>5</vt:i4>
      </vt:variant>
      <vt:variant>
        <vt:lpwstr/>
      </vt:variant>
      <vt:variant>
        <vt:lpwstr>_Toc123893240</vt:lpwstr>
      </vt:variant>
      <vt:variant>
        <vt:i4>1703993</vt:i4>
      </vt:variant>
      <vt:variant>
        <vt:i4>62</vt:i4>
      </vt:variant>
      <vt:variant>
        <vt:i4>0</vt:i4>
      </vt:variant>
      <vt:variant>
        <vt:i4>5</vt:i4>
      </vt:variant>
      <vt:variant>
        <vt:lpwstr/>
      </vt:variant>
      <vt:variant>
        <vt:lpwstr>_Toc123892255</vt:lpwstr>
      </vt:variant>
      <vt:variant>
        <vt:i4>1703993</vt:i4>
      </vt:variant>
      <vt:variant>
        <vt:i4>56</vt:i4>
      </vt:variant>
      <vt:variant>
        <vt:i4>0</vt:i4>
      </vt:variant>
      <vt:variant>
        <vt:i4>5</vt:i4>
      </vt:variant>
      <vt:variant>
        <vt:lpwstr/>
      </vt:variant>
      <vt:variant>
        <vt:lpwstr>_Toc123892254</vt:lpwstr>
      </vt:variant>
      <vt:variant>
        <vt:i4>1703993</vt:i4>
      </vt:variant>
      <vt:variant>
        <vt:i4>50</vt:i4>
      </vt:variant>
      <vt:variant>
        <vt:i4>0</vt:i4>
      </vt:variant>
      <vt:variant>
        <vt:i4>5</vt:i4>
      </vt:variant>
      <vt:variant>
        <vt:lpwstr/>
      </vt:variant>
      <vt:variant>
        <vt:lpwstr>_Toc123892253</vt:lpwstr>
      </vt:variant>
      <vt:variant>
        <vt:i4>1703993</vt:i4>
      </vt:variant>
      <vt:variant>
        <vt:i4>44</vt:i4>
      </vt:variant>
      <vt:variant>
        <vt:i4>0</vt:i4>
      </vt:variant>
      <vt:variant>
        <vt:i4>5</vt:i4>
      </vt:variant>
      <vt:variant>
        <vt:lpwstr/>
      </vt:variant>
      <vt:variant>
        <vt:lpwstr>_Toc123892252</vt:lpwstr>
      </vt:variant>
      <vt:variant>
        <vt:i4>1703993</vt:i4>
      </vt:variant>
      <vt:variant>
        <vt:i4>38</vt:i4>
      </vt:variant>
      <vt:variant>
        <vt:i4>0</vt:i4>
      </vt:variant>
      <vt:variant>
        <vt:i4>5</vt:i4>
      </vt:variant>
      <vt:variant>
        <vt:lpwstr/>
      </vt:variant>
      <vt:variant>
        <vt:lpwstr>_Toc123892251</vt:lpwstr>
      </vt:variant>
      <vt:variant>
        <vt:i4>1703993</vt:i4>
      </vt:variant>
      <vt:variant>
        <vt:i4>32</vt:i4>
      </vt:variant>
      <vt:variant>
        <vt:i4>0</vt:i4>
      </vt:variant>
      <vt:variant>
        <vt:i4>5</vt:i4>
      </vt:variant>
      <vt:variant>
        <vt:lpwstr/>
      </vt:variant>
      <vt:variant>
        <vt:lpwstr>_Toc123892250</vt:lpwstr>
      </vt:variant>
      <vt:variant>
        <vt:i4>1769529</vt:i4>
      </vt:variant>
      <vt:variant>
        <vt:i4>26</vt:i4>
      </vt:variant>
      <vt:variant>
        <vt:i4>0</vt:i4>
      </vt:variant>
      <vt:variant>
        <vt:i4>5</vt:i4>
      </vt:variant>
      <vt:variant>
        <vt:lpwstr/>
      </vt:variant>
      <vt:variant>
        <vt:lpwstr>_Toc123892249</vt:lpwstr>
      </vt:variant>
      <vt:variant>
        <vt:i4>1769529</vt:i4>
      </vt:variant>
      <vt:variant>
        <vt:i4>20</vt:i4>
      </vt:variant>
      <vt:variant>
        <vt:i4>0</vt:i4>
      </vt:variant>
      <vt:variant>
        <vt:i4>5</vt:i4>
      </vt:variant>
      <vt:variant>
        <vt:lpwstr/>
      </vt:variant>
      <vt:variant>
        <vt:lpwstr>_Toc123892248</vt:lpwstr>
      </vt:variant>
      <vt:variant>
        <vt:i4>1769529</vt:i4>
      </vt:variant>
      <vt:variant>
        <vt:i4>14</vt:i4>
      </vt:variant>
      <vt:variant>
        <vt:i4>0</vt:i4>
      </vt:variant>
      <vt:variant>
        <vt:i4>5</vt:i4>
      </vt:variant>
      <vt:variant>
        <vt:lpwstr/>
      </vt:variant>
      <vt:variant>
        <vt:lpwstr>_Toc123892247</vt:lpwstr>
      </vt:variant>
      <vt:variant>
        <vt:i4>1769529</vt:i4>
      </vt:variant>
      <vt:variant>
        <vt:i4>8</vt:i4>
      </vt:variant>
      <vt:variant>
        <vt:i4>0</vt:i4>
      </vt:variant>
      <vt:variant>
        <vt:i4>5</vt:i4>
      </vt:variant>
      <vt:variant>
        <vt:lpwstr/>
      </vt:variant>
      <vt:variant>
        <vt:lpwstr>_Toc123892246</vt:lpwstr>
      </vt:variant>
      <vt:variant>
        <vt:i4>1769529</vt:i4>
      </vt:variant>
      <vt:variant>
        <vt:i4>2</vt:i4>
      </vt:variant>
      <vt:variant>
        <vt:i4>0</vt:i4>
      </vt:variant>
      <vt:variant>
        <vt:i4>5</vt:i4>
      </vt:variant>
      <vt:variant>
        <vt:lpwstr/>
      </vt:variant>
      <vt:variant>
        <vt:lpwstr>_Toc123892245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Nate</dc:creator>
  <cp:keywords/>
  <dc:description/>
  <cp:lastModifiedBy>Nate Lee</cp:lastModifiedBy>
  <cp:revision>42</cp:revision>
  <cp:lastPrinted>2025-05-20T19:07:00Z</cp:lastPrinted>
  <dcterms:created xsi:type="dcterms:W3CDTF">2025-05-20T17:58:00Z</dcterms:created>
  <dcterms:modified xsi:type="dcterms:W3CDTF">2025-05-29T17:45:00Z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0x01010088E4B018C586C04C90401B117269A467</vt:lpwstr>
  </property>
  <property fmtid="{D5CDD505-2E9C-101B-9397-08002B2CF9AE}" pid="3" name="MediaServiceImageTags">
    <vt:lpwstr/>
  </property>
  <property fmtid="{D5CDD505-2E9C-101B-9397-08002B2CF9AE}" pid="4" name="Order">
    <vt:r8>277300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