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D693" w14:textId="0EFAD8E6" w:rsidR="00C05AF9" w:rsidRPr="00443A24" w:rsidRDefault="007C34B3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443A24">
        <w:rPr>
          <w:rFonts w:asciiTheme="majorHAnsi" w:hAnsiTheme="majorHAnsi" w:cstheme="majorHAnsi"/>
          <w:b/>
          <w:bCs/>
          <w:sz w:val="44"/>
          <w:szCs w:val="44"/>
        </w:rPr>
        <w:t>Software requirement specification</w:t>
      </w:r>
    </w:p>
    <w:p w14:paraId="485FA6B4" w14:textId="734F088C" w:rsidR="007C34B3" w:rsidRPr="00443A24" w:rsidRDefault="007C34B3" w:rsidP="007C34B3">
      <w:pPr>
        <w:jc w:val="right"/>
        <w:rPr>
          <w:rFonts w:asciiTheme="majorHAnsi" w:hAnsiTheme="majorHAnsi" w:cstheme="majorHAnsi"/>
          <w:b/>
          <w:bCs/>
          <w:sz w:val="44"/>
          <w:szCs w:val="44"/>
        </w:rPr>
      </w:pPr>
      <w:r w:rsidRPr="00443A24">
        <w:rPr>
          <w:rFonts w:asciiTheme="majorHAnsi" w:hAnsiTheme="majorHAnsi" w:cstheme="majorHAnsi"/>
          <w:b/>
          <w:bCs/>
          <w:sz w:val="44"/>
          <w:szCs w:val="44"/>
        </w:rPr>
        <w:t>V.1.1</w:t>
      </w:r>
    </w:p>
    <w:p w14:paraId="3A07D2E1" w14:textId="3AF90AD3" w:rsidR="007C34B3" w:rsidRPr="00443A24" w:rsidRDefault="007C34B3" w:rsidP="007C34B3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443A24">
        <w:rPr>
          <w:rFonts w:asciiTheme="majorHAnsi" w:hAnsiTheme="majorHAnsi" w:cstheme="majorHAnsi"/>
          <w:b/>
          <w:bCs/>
          <w:sz w:val="44"/>
          <w:szCs w:val="44"/>
        </w:rPr>
        <w:tab/>
      </w:r>
      <w:r w:rsidRPr="00443A24">
        <w:rPr>
          <w:rFonts w:asciiTheme="majorHAnsi" w:hAnsiTheme="majorHAnsi" w:cstheme="majorHAnsi"/>
          <w:b/>
          <w:bCs/>
          <w:sz w:val="44"/>
          <w:szCs w:val="44"/>
        </w:rPr>
        <w:tab/>
        <w:t xml:space="preserve">for: </w:t>
      </w:r>
      <w:r w:rsidR="00055E69" w:rsidRPr="00443A24">
        <w:rPr>
          <w:rFonts w:asciiTheme="majorHAnsi" w:hAnsiTheme="majorHAnsi" w:cstheme="majorHAnsi"/>
          <w:b/>
          <w:bCs/>
          <w:sz w:val="44"/>
          <w:szCs w:val="44"/>
        </w:rPr>
        <w:t>MPA – metabolic pathway analysis</w:t>
      </w:r>
    </w:p>
    <w:p w14:paraId="1CF00775" w14:textId="7F210D13" w:rsidR="007C34B3" w:rsidRPr="00443A24" w:rsidRDefault="007C34B3" w:rsidP="007C34B3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443A24">
        <w:rPr>
          <w:rFonts w:asciiTheme="majorHAnsi" w:hAnsiTheme="majorHAnsi" w:cstheme="majorHAnsi"/>
          <w:b/>
          <w:bCs/>
          <w:sz w:val="44"/>
          <w:szCs w:val="44"/>
        </w:rPr>
        <w:tab/>
      </w:r>
      <w:r w:rsidRPr="00443A24">
        <w:rPr>
          <w:rFonts w:asciiTheme="majorHAnsi" w:hAnsiTheme="majorHAnsi" w:cstheme="majorHAnsi"/>
          <w:b/>
          <w:bCs/>
          <w:sz w:val="44"/>
          <w:szCs w:val="44"/>
        </w:rPr>
        <w:tab/>
        <w:t xml:space="preserve">by: Cristina </w:t>
      </w:r>
      <w:proofErr w:type="spellStart"/>
      <w:r w:rsidRPr="00443A24">
        <w:rPr>
          <w:rFonts w:asciiTheme="majorHAnsi" w:hAnsiTheme="majorHAnsi" w:cstheme="majorHAnsi"/>
          <w:b/>
          <w:bCs/>
          <w:sz w:val="44"/>
          <w:szCs w:val="44"/>
        </w:rPr>
        <w:t>Mitrea</w:t>
      </w:r>
      <w:proofErr w:type="spellEnd"/>
    </w:p>
    <w:p w14:paraId="56E9983A" w14:textId="5A81D005" w:rsidR="007C34B3" w:rsidRPr="00443A24" w:rsidRDefault="007C34B3" w:rsidP="007C34B3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173A9197" w14:textId="77777777" w:rsidR="00443A24" w:rsidRPr="00443A24" w:rsidRDefault="00443A24" w:rsidP="00443A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4"/>
          <w:szCs w:val="44"/>
        </w:rPr>
      </w:pPr>
      <w:r w:rsidRPr="00443A24">
        <w:rPr>
          <w:rFonts w:asciiTheme="majorHAnsi" w:hAnsiTheme="majorHAnsi" w:cstheme="majorHAnsi"/>
          <w:b/>
          <w:bCs/>
          <w:sz w:val="44"/>
          <w:szCs w:val="44"/>
        </w:rPr>
        <w:t>Introduction</w:t>
      </w:r>
    </w:p>
    <w:p w14:paraId="3CF000F5" w14:textId="3222C295" w:rsidR="00443A24" w:rsidRPr="00443A24" w:rsidRDefault="00443A24" w:rsidP="00443A24">
      <w:pPr>
        <w:ind w:left="720"/>
        <w:rPr>
          <w:rFonts w:asciiTheme="majorHAnsi" w:hAnsiTheme="majorHAnsi" w:cstheme="majorHAnsi"/>
          <w:b/>
          <w:bCs/>
          <w:sz w:val="36"/>
          <w:szCs w:val="36"/>
        </w:rPr>
      </w:pPr>
      <w:r w:rsidRPr="00443A24">
        <w:rPr>
          <w:rFonts w:asciiTheme="majorHAnsi" w:hAnsiTheme="majorHAnsi" w:cstheme="majorHAnsi"/>
          <w:b/>
          <w:bCs/>
          <w:sz w:val="36"/>
          <w:szCs w:val="36"/>
        </w:rPr>
        <w:t xml:space="preserve">A tool to </w:t>
      </w:r>
      <w:r w:rsidRPr="00443A24">
        <w:rPr>
          <w:rFonts w:asciiTheme="majorHAnsi" w:hAnsiTheme="majorHAnsi" w:cstheme="majorHAnsi"/>
          <w:b/>
          <w:bCs/>
          <w:sz w:val="36"/>
          <w:szCs w:val="36"/>
        </w:rPr>
        <w:t>identify significantly perturbed</w:t>
      </w:r>
      <w:r w:rsidRPr="00443A24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443A24">
        <w:rPr>
          <w:rFonts w:asciiTheme="majorHAnsi" w:hAnsiTheme="majorHAnsi" w:cstheme="majorHAnsi"/>
          <w:b/>
          <w:bCs/>
          <w:sz w:val="36"/>
          <w:szCs w:val="36"/>
        </w:rPr>
        <w:t xml:space="preserve">metabolic pathways from </w:t>
      </w:r>
      <w:proofErr w:type="spellStart"/>
      <w:r w:rsidRPr="00443A24">
        <w:rPr>
          <w:rFonts w:asciiTheme="majorHAnsi" w:hAnsiTheme="majorHAnsi" w:cstheme="majorHAnsi"/>
          <w:b/>
          <w:bCs/>
          <w:sz w:val="36"/>
          <w:szCs w:val="36"/>
        </w:rPr>
        <w:t>Reactome</w:t>
      </w:r>
      <w:proofErr w:type="spellEnd"/>
      <w:r w:rsidRPr="00443A24">
        <w:rPr>
          <w:rFonts w:asciiTheme="majorHAnsi" w:hAnsiTheme="majorHAnsi" w:cstheme="majorHAnsi"/>
          <w:b/>
          <w:bCs/>
          <w:sz w:val="36"/>
          <w:szCs w:val="36"/>
        </w:rPr>
        <w:t xml:space="preserve"> for a condition under study when comparing to control/healthy</w:t>
      </w:r>
    </w:p>
    <w:p w14:paraId="5F4C4828" w14:textId="4619F8AE" w:rsidR="00443A24" w:rsidRPr="00443A24" w:rsidRDefault="00443A24" w:rsidP="00443A24">
      <w:pPr>
        <w:ind w:left="720"/>
        <w:rPr>
          <w:rFonts w:asciiTheme="majorHAnsi" w:hAnsiTheme="majorHAnsi" w:cstheme="majorHAnsi"/>
          <w:b/>
          <w:bCs/>
          <w:sz w:val="32"/>
          <w:szCs w:val="32"/>
        </w:rPr>
      </w:pPr>
      <w:hyperlink r:id="rId5" w:history="1">
        <w:r w:rsidRPr="00443A24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https://reactome.org/PathwayBrowser/</w:t>
        </w:r>
      </w:hyperlink>
      <w:r>
        <w:rPr>
          <w:rFonts w:asciiTheme="majorHAnsi" w:hAnsiTheme="majorHAnsi" w:cstheme="majorHAnsi"/>
          <w:b/>
          <w:bCs/>
          <w:sz w:val="32"/>
          <w:szCs w:val="32"/>
        </w:rPr>
        <w:softHyphen/>
      </w:r>
    </w:p>
    <w:p w14:paraId="18A576F4" w14:textId="77777777" w:rsidR="00443A24" w:rsidRPr="00443A24" w:rsidRDefault="00443A24" w:rsidP="00443A24">
      <w:pPr>
        <w:ind w:left="720"/>
        <w:rPr>
          <w:rFonts w:asciiTheme="majorHAnsi" w:hAnsiTheme="majorHAnsi" w:cstheme="majorHAnsi"/>
          <w:b/>
          <w:bCs/>
          <w:sz w:val="40"/>
          <w:szCs w:val="40"/>
        </w:rPr>
      </w:pPr>
    </w:p>
    <w:p w14:paraId="0C791940" w14:textId="77777777" w:rsidR="00443A24" w:rsidRPr="00443A24" w:rsidRDefault="00443A24" w:rsidP="00443A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4"/>
          <w:szCs w:val="44"/>
        </w:rPr>
      </w:pPr>
      <w:r w:rsidRPr="00443A24">
        <w:rPr>
          <w:rFonts w:asciiTheme="majorHAnsi" w:hAnsiTheme="majorHAnsi" w:cstheme="majorHAnsi"/>
          <w:b/>
          <w:bCs/>
          <w:sz w:val="44"/>
          <w:szCs w:val="44"/>
        </w:rPr>
        <w:t>Overall description</w:t>
      </w:r>
    </w:p>
    <w:p w14:paraId="2F82F971" w14:textId="77777777" w:rsidR="00443A24" w:rsidRPr="00443A24" w:rsidRDefault="00443A24" w:rsidP="00443A24">
      <w:pPr>
        <w:ind w:left="1080"/>
        <w:rPr>
          <w:rFonts w:asciiTheme="majorHAnsi" w:hAnsiTheme="majorHAnsi" w:cstheme="majorHAnsi"/>
          <w:b/>
          <w:bCs/>
          <w:sz w:val="36"/>
          <w:szCs w:val="36"/>
        </w:rPr>
      </w:pPr>
      <w:r w:rsidRPr="00443A24">
        <w:rPr>
          <w:rFonts w:asciiTheme="majorHAnsi" w:hAnsiTheme="majorHAnsi" w:cstheme="majorHAnsi"/>
          <w:b/>
          <w:bCs/>
          <w:sz w:val="36"/>
          <w:szCs w:val="36"/>
        </w:rPr>
        <w:t>Input: High-throughput metabolite levels for condition and control samples</w:t>
      </w:r>
    </w:p>
    <w:p w14:paraId="4EA829E2" w14:textId="77777777" w:rsidR="00443A24" w:rsidRPr="00443A24" w:rsidRDefault="00443A24" w:rsidP="00443A24">
      <w:pPr>
        <w:ind w:left="1080"/>
        <w:rPr>
          <w:rFonts w:asciiTheme="majorHAnsi" w:hAnsiTheme="majorHAnsi" w:cstheme="majorHAnsi"/>
          <w:b/>
          <w:bCs/>
          <w:sz w:val="36"/>
          <w:szCs w:val="36"/>
        </w:rPr>
      </w:pPr>
      <w:r w:rsidRPr="00443A24">
        <w:rPr>
          <w:rFonts w:asciiTheme="majorHAnsi" w:hAnsiTheme="majorHAnsi" w:cstheme="majorHAnsi"/>
          <w:b/>
          <w:bCs/>
          <w:sz w:val="36"/>
          <w:szCs w:val="36"/>
        </w:rPr>
        <w:t xml:space="preserve">Output: Ranked list of </w:t>
      </w:r>
      <w:proofErr w:type="spellStart"/>
      <w:r w:rsidRPr="00443A24">
        <w:rPr>
          <w:rFonts w:asciiTheme="majorHAnsi" w:hAnsiTheme="majorHAnsi" w:cstheme="majorHAnsi"/>
          <w:b/>
          <w:bCs/>
          <w:sz w:val="36"/>
          <w:szCs w:val="36"/>
        </w:rPr>
        <w:t>Reactome</w:t>
      </w:r>
      <w:proofErr w:type="spellEnd"/>
      <w:r w:rsidRPr="00443A24">
        <w:rPr>
          <w:rFonts w:asciiTheme="majorHAnsi" w:hAnsiTheme="majorHAnsi" w:cstheme="majorHAnsi"/>
          <w:b/>
          <w:bCs/>
          <w:sz w:val="36"/>
          <w:szCs w:val="36"/>
        </w:rPr>
        <w:t xml:space="preserve"> pathways that perturbed in the condition under study – the rank is based on a score or p-value that results from evaluating the pathway disruption given the data and the pathway information from the </w:t>
      </w:r>
      <w:proofErr w:type="spellStart"/>
      <w:r w:rsidRPr="00443A24">
        <w:rPr>
          <w:rFonts w:asciiTheme="majorHAnsi" w:hAnsiTheme="majorHAnsi" w:cstheme="majorHAnsi"/>
          <w:b/>
          <w:bCs/>
          <w:sz w:val="36"/>
          <w:szCs w:val="36"/>
        </w:rPr>
        <w:t>Reactome</w:t>
      </w:r>
      <w:proofErr w:type="spellEnd"/>
      <w:r w:rsidRPr="00443A24">
        <w:rPr>
          <w:rFonts w:asciiTheme="majorHAnsi" w:hAnsiTheme="majorHAnsi" w:cstheme="majorHAnsi"/>
          <w:b/>
          <w:bCs/>
          <w:sz w:val="36"/>
          <w:szCs w:val="36"/>
        </w:rPr>
        <w:t xml:space="preserve"> database</w:t>
      </w:r>
    </w:p>
    <w:p w14:paraId="261978C7" w14:textId="71E700E3" w:rsidR="00443A24" w:rsidRPr="00443A24" w:rsidRDefault="00443A24" w:rsidP="00443A24">
      <w:pPr>
        <w:pStyle w:val="ListParagraph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softHyphen/>
      </w:r>
      <w:r>
        <w:rPr>
          <w:rFonts w:asciiTheme="majorHAnsi" w:hAnsiTheme="majorHAnsi" w:cstheme="majorHAnsi"/>
          <w:b/>
          <w:bCs/>
          <w:sz w:val="44"/>
          <w:szCs w:val="44"/>
        </w:rPr>
        <w:softHyphen/>
      </w:r>
    </w:p>
    <w:p w14:paraId="3A3B23C3" w14:textId="77777777" w:rsidR="00443A24" w:rsidRPr="00443A24" w:rsidRDefault="00443A24" w:rsidP="00443A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4"/>
          <w:szCs w:val="44"/>
        </w:rPr>
      </w:pPr>
      <w:r w:rsidRPr="00443A24">
        <w:rPr>
          <w:rFonts w:asciiTheme="majorHAnsi" w:hAnsiTheme="majorHAnsi" w:cstheme="majorHAnsi"/>
          <w:b/>
          <w:bCs/>
          <w:sz w:val="44"/>
          <w:szCs w:val="44"/>
        </w:rPr>
        <w:t>Requirements</w:t>
      </w:r>
    </w:p>
    <w:p w14:paraId="3EEB1D36" w14:textId="59EA301E" w:rsidR="007C34B3" w:rsidRPr="00443A24" w:rsidRDefault="00443A24" w:rsidP="00443A24">
      <w:pPr>
        <w:pStyle w:val="ListParagraph"/>
        <w:rPr>
          <w:rFonts w:asciiTheme="majorHAnsi" w:hAnsiTheme="majorHAnsi" w:cstheme="majorHAnsi"/>
          <w:b/>
          <w:bCs/>
          <w:sz w:val="36"/>
          <w:szCs w:val="36"/>
        </w:rPr>
      </w:pPr>
      <w:r w:rsidRPr="00443A24">
        <w:rPr>
          <w:rFonts w:asciiTheme="majorHAnsi" w:hAnsiTheme="majorHAnsi" w:cstheme="majorHAnsi"/>
          <w:b/>
          <w:bCs/>
          <w:sz w:val="36"/>
          <w:szCs w:val="36"/>
        </w:rPr>
        <w:t xml:space="preserve">Input data format for gene expression: text file with </w:t>
      </w:r>
      <w:r w:rsidRPr="00443A24">
        <w:rPr>
          <w:rFonts w:asciiTheme="majorHAnsi" w:hAnsiTheme="majorHAnsi" w:cstheme="majorHAnsi"/>
          <w:b/>
          <w:bCs/>
          <w:sz w:val="36"/>
          <w:szCs w:val="36"/>
        </w:rPr>
        <w:t xml:space="preserve">metabolites on the rows and samples (condition or control) on the </w:t>
      </w:r>
      <w:r w:rsidRPr="00443A24">
        <w:rPr>
          <w:rFonts w:asciiTheme="majorHAnsi" w:hAnsiTheme="majorHAnsi" w:cstheme="majorHAnsi"/>
          <w:b/>
          <w:bCs/>
          <w:sz w:val="36"/>
          <w:szCs w:val="36"/>
        </w:rPr>
        <w:t xml:space="preserve">columns </w:t>
      </w:r>
    </w:p>
    <w:sectPr w:rsidR="007C34B3" w:rsidRPr="0044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2DBA"/>
    <w:multiLevelType w:val="hybridMultilevel"/>
    <w:tmpl w:val="0052A2F8"/>
    <w:lvl w:ilvl="0" w:tplc="A59A8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A2C7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584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A6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A2D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C6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064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89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E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D523D3"/>
    <w:multiLevelType w:val="hybridMultilevel"/>
    <w:tmpl w:val="ADE26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213E6"/>
    <w:multiLevelType w:val="hybridMultilevel"/>
    <w:tmpl w:val="0630C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88689">
    <w:abstractNumId w:val="2"/>
  </w:num>
  <w:num w:numId="2" w16cid:durableId="1848013178">
    <w:abstractNumId w:val="1"/>
  </w:num>
  <w:num w:numId="3" w16cid:durableId="186177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11"/>
    <w:rsid w:val="00055E69"/>
    <w:rsid w:val="00443A24"/>
    <w:rsid w:val="007C34B3"/>
    <w:rsid w:val="00C05AF9"/>
    <w:rsid w:val="00CE1D84"/>
    <w:rsid w:val="00F7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97B1"/>
  <w15:chartTrackingRefBased/>
  <w15:docId w15:val="{BE29B3DF-ECF2-474E-A5AE-9DF33AD3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4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46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ome.org/PathwayBrow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Mitrea, Cristina</dc:creator>
  <cp:keywords/>
  <dc:description/>
  <cp:lastModifiedBy>Mitrea, Cristina</cp:lastModifiedBy>
  <cp:revision>4</cp:revision>
  <dcterms:created xsi:type="dcterms:W3CDTF">2023-01-11T09:14:00Z</dcterms:created>
  <dcterms:modified xsi:type="dcterms:W3CDTF">2023-01-11T11:11:00Z</dcterms:modified>
</cp:coreProperties>
</file>