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9A594" w14:textId="4DE1C601" w:rsidR="00BB6E06" w:rsidRPr="00420519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9EA">
        <w:rPr>
          <w:rFonts w:ascii="Times New Roman" w:hAnsi="Times New Roman" w:cs="Times New Roman"/>
          <w:b/>
          <w:sz w:val="24"/>
          <w:szCs w:val="24"/>
        </w:rPr>
        <w:t>ДОГОВОР №</w:t>
      </w:r>
      <w:r w:rsidR="00AA347B" w:rsidRPr="00AA347B">
        <w:rPr>
          <w:rFonts w:ascii="Times New Roman" w:hAnsi="Times New Roman" w:cs="Times New Roman"/>
          <w:b/>
          <w:sz w:val="24"/>
          <w:szCs w:val="24"/>
          <w:highlight w:val="yellow"/>
        </w:rPr>
        <w:t>{</w:t>
      </w:r>
      <w:r w:rsidR="00AA347B" w:rsidRPr="0042051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{ </w:t>
      </w:r>
      <w:proofErr w:type="spellStart"/>
      <w:r w:rsidR="008E372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contract</w:t>
      </w:r>
      <w:proofErr w:type="spellEnd"/>
      <w:r w:rsidR="008E372D" w:rsidRPr="00453487">
        <w:rPr>
          <w:rFonts w:ascii="Times New Roman" w:hAnsi="Times New Roman" w:cs="Times New Roman"/>
          <w:b/>
          <w:sz w:val="24"/>
          <w:szCs w:val="24"/>
          <w:highlight w:val="yellow"/>
        </w:rPr>
        <w:t>_</w:t>
      </w:r>
      <w:proofErr w:type="spellStart"/>
      <w:r w:rsidR="00AA347B" w:rsidRPr="00AA347B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number</w:t>
      </w:r>
      <w:proofErr w:type="spellEnd"/>
      <w:r w:rsidR="00AA347B" w:rsidRPr="00420519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}}</w:t>
      </w:r>
    </w:p>
    <w:p w14:paraId="46B218C0" w14:textId="77777777" w:rsidR="00BB6E06" w:rsidRPr="00A909EA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9EA">
        <w:rPr>
          <w:rFonts w:ascii="Times New Roman" w:hAnsi="Times New Roman" w:cs="Times New Roman"/>
          <w:b/>
          <w:sz w:val="24"/>
          <w:szCs w:val="24"/>
        </w:rPr>
        <w:t xml:space="preserve">на разработку дизайн-проекта </w:t>
      </w:r>
    </w:p>
    <w:p w14:paraId="396C4C80" w14:textId="77777777" w:rsidR="00BB6E06" w:rsidRPr="00A909EA" w:rsidRDefault="00BB6E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BFA0AC" w14:textId="72DE01E6" w:rsidR="00BB6E06" w:rsidRPr="00AA347B" w:rsidRDefault="00183D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9EA">
        <w:rPr>
          <w:rFonts w:ascii="Times New Roman" w:hAnsi="Times New Roman" w:cs="Times New Roman"/>
          <w:sz w:val="24"/>
          <w:szCs w:val="24"/>
        </w:rPr>
        <w:t xml:space="preserve">г. Вологда                                                                                           </w:t>
      </w:r>
      <w:r w:rsidR="001D7978" w:rsidRPr="00A909EA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</w:rPr>
        <w:t xml:space="preserve">{{ 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date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</w:rPr>
        <w:t xml:space="preserve"> }}</w:t>
      </w:r>
    </w:p>
    <w:p w14:paraId="7483959D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0F8B89" w14:textId="7C07BB0B" w:rsidR="00BB6E06" w:rsidRPr="00A17E52" w:rsidRDefault="00AA347B" w:rsidP="00A17E52">
      <w:pPr>
        <w:jc w:val="both"/>
        <w:rPr>
          <w:rFonts w:ascii="Times New Roman" w:eastAsia="MS Mincho" w:hAnsi="Times New Roman" w:cs="Times New Roman"/>
          <w:b/>
          <w:sz w:val="24"/>
          <w:szCs w:val="24"/>
        </w:rPr>
      </w:pPr>
      <w:r w:rsidRPr="00AA347B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 xml:space="preserve">{{ </w:t>
      </w:r>
      <w:r w:rsidRPr="00AA347B">
        <w:rPr>
          <w:rFonts w:ascii="Times New Roman" w:eastAsia="MS Mincho" w:hAnsi="Times New Roman" w:cs="Times New Roman"/>
          <w:b/>
          <w:sz w:val="24"/>
          <w:szCs w:val="24"/>
          <w:highlight w:val="yellow"/>
          <w:lang w:val="en-US"/>
        </w:rPr>
        <w:t>customer</w:t>
      </w:r>
      <w:r w:rsidR="004E50D5" w:rsidRPr="004E50D5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>_</w:t>
      </w:r>
      <w:r w:rsidRPr="00AA347B">
        <w:rPr>
          <w:rFonts w:ascii="Times New Roman" w:eastAsia="MS Mincho" w:hAnsi="Times New Roman" w:cs="Times New Roman"/>
          <w:b/>
          <w:sz w:val="24"/>
          <w:szCs w:val="24"/>
          <w:highlight w:val="yellow"/>
          <w:lang w:val="en-US"/>
        </w:rPr>
        <w:t>name</w:t>
      </w:r>
      <w:r w:rsidRPr="00AA347B">
        <w:rPr>
          <w:rFonts w:ascii="Times New Roman" w:eastAsia="MS Mincho" w:hAnsi="Times New Roman" w:cs="Times New Roman"/>
          <w:b/>
          <w:sz w:val="24"/>
          <w:szCs w:val="24"/>
          <w:highlight w:val="yellow"/>
        </w:rPr>
        <w:t xml:space="preserve"> }}</w:t>
      </w:r>
      <w:r w:rsidR="00183D7D" w:rsidRPr="00AA347B">
        <w:rPr>
          <w:rFonts w:ascii="Times New Roman" w:eastAsia="MS Mincho" w:hAnsi="Times New Roman" w:cs="Times New Roman"/>
          <w:b/>
          <w:bCs/>
          <w:sz w:val="24"/>
          <w:szCs w:val="24"/>
        </w:rPr>
        <w:t>,</w:t>
      </w:r>
      <w:r w:rsidR="00FC7EC8" w:rsidRPr="00AA347B">
        <w:rPr>
          <w:rFonts w:ascii="Times New Roman" w:eastAsia="MS Mincho" w:hAnsi="Times New Roman" w:cs="Times New Roman"/>
          <w:sz w:val="24"/>
          <w:szCs w:val="24"/>
        </w:rPr>
        <w:t xml:space="preserve"> </w:t>
      </w:r>
      <w:r w:rsidR="00183D7D" w:rsidRPr="00AA347B">
        <w:rPr>
          <w:rFonts w:ascii="Times New Roman" w:eastAsia="MS Mincho" w:hAnsi="Times New Roman" w:cs="Times New Roman"/>
          <w:bCs/>
          <w:sz w:val="24"/>
          <w:szCs w:val="24"/>
        </w:rPr>
        <w:t xml:space="preserve">в лице </w:t>
      </w:r>
      <w:r w:rsidR="00A17E52" w:rsidRPr="00AA347B">
        <w:rPr>
          <w:rFonts w:ascii="Times New Roman" w:eastAsia="MS Mincho" w:hAnsi="Times New Roman" w:cs="Times New Roman"/>
          <w:bCs/>
          <w:sz w:val="24"/>
          <w:szCs w:val="24"/>
        </w:rPr>
        <w:t>заведующе</w:t>
      </w:r>
      <w:r w:rsidR="001A34CE" w:rsidRPr="00AA347B">
        <w:rPr>
          <w:rFonts w:ascii="Times New Roman" w:eastAsia="MS Mincho" w:hAnsi="Times New Roman" w:cs="Times New Roman"/>
          <w:bCs/>
          <w:sz w:val="24"/>
          <w:szCs w:val="24"/>
        </w:rPr>
        <w:t>го</w:t>
      </w:r>
      <w:r w:rsidR="00183D7D" w:rsidRPr="00AA347B">
        <w:rPr>
          <w:rFonts w:ascii="Times New Roman" w:eastAsia="MS Mincho" w:hAnsi="Times New Roman" w:cs="Times New Roman"/>
          <w:bCs/>
          <w:sz w:val="24"/>
          <w:szCs w:val="24"/>
        </w:rPr>
        <w:t xml:space="preserve">  </w:t>
      </w:r>
      <w:r w:rsidRPr="00AA347B">
        <w:rPr>
          <w:rFonts w:ascii="Times New Roman" w:eastAsia="MS Mincho" w:hAnsi="Times New Roman" w:cs="Times New Roman"/>
          <w:bCs/>
          <w:sz w:val="24"/>
          <w:szCs w:val="24"/>
          <w:highlight w:val="yellow"/>
        </w:rPr>
        <w:t xml:space="preserve">{{ </w:t>
      </w:r>
      <w:proofErr w:type="spellStart"/>
      <w:r w:rsidRPr="00AA347B">
        <w:rPr>
          <w:rFonts w:ascii="Times New Roman" w:eastAsia="MS Mincho" w:hAnsi="Times New Roman" w:cs="Times New Roman"/>
          <w:bCs/>
          <w:sz w:val="24"/>
          <w:szCs w:val="24"/>
          <w:highlight w:val="yellow"/>
        </w:rPr>
        <w:t>customer_represented_by</w:t>
      </w:r>
      <w:proofErr w:type="spellEnd"/>
      <w:r w:rsidRPr="00AA347B">
        <w:rPr>
          <w:rFonts w:ascii="Times New Roman" w:eastAsia="MS Mincho" w:hAnsi="Times New Roman" w:cs="Times New Roman"/>
          <w:bCs/>
          <w:sz w:val="24"/>
          <w:szCs w:val="24"/>
          <w:highlight w:val="yellow"/>
        </w:rPr>
        <w:t xml:space="preserve"> }}</w:t>
      </w:r>
      <w:r w:rsidR="00183D7D" w:rsidRPr="00AA347B">
        <w:rPr>
          <w:rFonts w:ascii="Times New Roman" w:eastAsia="MS Mincho" w:hAnsi="Times New Roman" w:cs="Times New Roman"/>
          <w:b/>
          <w:sz w:val="24"/>
          <w:szCs w:val="24"/>
        </w:rPr>
        <w:t xml:space="preserve">, </w:t>
      </w:r>
      <w:r w:rsidR="00183D7D" w:rsidRPr="00AA347B">
        <w:rPr>
          <w:rFonts w:ascii="Times New Roman" w:eastAsia="MS Mincho" w:hAnsi="Times New Roman" w:cs="Times New Roman"/>
          <w:bCs/>
          <w:sz w:val="24"/>
          <w:szCs w:val="24"/>
        </w:rPr>
        <w:t>действующей на основании Устава</w:t>
      </w:r>
      <w:r w:rsidR="00183D7D" w:rsidRPr="00AA347B">
        <w:rPr>
          <w:rFonts w:ascii="Times New Roman" w:hAnsi="Times New Roman" w:cs="Times New Roman"/>
          <w:sz w:val="24"/>
          <w:szCs w:val="24"/>
        </w:rPr>
        <w:t xml:space="preserve">, именуемое в дальнейшем </w:t>
      </w:r>
      <w:r w:rsidR="00183D7D" w:rsidRPr="00AA347B">
        <w:rPr>
          <w:rFonts w:ascii="Times New Roman" w:hAnsi="Times New Roman" w:cs="Times New Roman"/>
          <w:b/>
          <w:sz w:val="24"/>
          <w:szCs w:val="24"/>
        </w:rPr>
        <w:t>«Заказчик»</w:t>
      </w:r>
      <w:r w:rsidR="00183D7D" w:rsidRPr="00AA347B">
        <w:rPr>
          <w:rFonts w:ascii="Times New Roman" w:hAnsi="Times New Roman" w:cs="Times New Roman"/>
          <w:sz w:val="24"/>
          <w:szCs w:val="24"/>
        </w:rPr>
        <w:t xml:space="preserve">, с одной стороны, и   </w:t>
      </w:r>
      <w:r w:rsidR="00183D7D" w:rsidRPr="00AA347B">
        <w:rPr>
          <w:rFonts w:ascii="Times New Roman" w:hAnsi="Times New Roman" w:cs="Times New Roman"/>
          <w:b/>
          <w:sz w:val="24"/>
          <w:szCs w:val="24"/>
        </w:rPr>
        <w:t>Общество с ограниченной ответственностью</w:t>
      </w:r>
      <w:r w:rsidR="00183D7D">
        <w:rPr>
          <w:rFonts w:ascii="Times New Roman" w:hAnsi="Times New Roman" w:cs="Times New Roman"/>
          <w:b/>
          <w:sz w:val="24"/>
          <w:szCs w:val="24"/>
        </w:rPr>
        <w:t xml:space="preserve"> «</w:t>
      </w:r>
      <w:proofErr w:type="spellStart"/>
      <w:r w:rsidR="00183D7D">
        <w:rPr>
          <w:rFonts w:ascii="Times New Roman" w:hAnsi="Times New Roman" w:cs="Times New Roman"/>
          <w:b/>
          <w:sz w:val="24"/>
          <w:szCs w:val="24"/>
        </w:rPr>
        <w:t>Нацпро</w:t>
      </w:r>
      <w:proofErr w:type="spellEnd"/>
      <w:r w:rsidR="00183D7D">
        <w:rPr>
          <w:rFonts w:ascii="Times New Roman" w:hAnsi="Times New Roman" w:cs="Times New Roman"/>
          <w:b/>
          <w:sz w:val="24"/>
          <w:szCs w:val="24"/>
        </w:rPr>
        <w:t xml:space="preserve">-Дизайн»,  </w:t>
      </w:r>
      <w:r w:rsidR="00183D7D">
        <w:rPr>
          <w:rFonts w:ascii="Times New Roman" w:hAnsi="Times New Roman" w:cs="Times New Roman"/>
          <w:sz w:val="24"/>
          <w:szCs w:val="24"/>
        </w:rPr>
        <w:t xml:space="preserve">в лице директора Мардановой Татьяны Александровны, действующей на основании Устава, именуемое в дальнейшем </w:t>
      </w:r>
      <w:r w:rsidR="00183D7D">
        <w:rPr>
          <w:rFonts w:ascii="Times New Roman" w:hAnsi="Times New Roman" w:cs="Times New Roman"/>
          <w:b/>
          <w:sz w:val="24"/>
          <w:szCs w:val="24"/>
        </w:rPr>
        <w:t>«Исполнитель»</w:t>
      </w:r>
      <w:r w:rsidR="00183D7D">
        <w:rPr>
          <w:rFonts w:ascii="Times New Roman" w:hAnsi="Times New Roman" w:cs="Times New Roman"/>
          <w:sz w:val="24"/>
          <w:szCs w:val="24"/>
        </w:rPr>
        <w:t xml:space="preserve">, с другой стороны, именуемые в дальнейшем «Стороны», </w:t>
      </w:r>
      <w:r w:rsidR="00183D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заключили настоящий Договор (далее - Договор) о нижеследующем: </w:t>
      </w:r>
    </w:p>
    <w:p w14:paraId="2A690F5E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ПРЕДМЕТ ДОГОВОРА</w:t>
      </w:r>
    </w:p>
    <w:p w14:paraId="1B7F41B9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C090F00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Исполнитель обязуется выполнить работы по разработке дизайн-проекта в соответствии с Техническим заданием (Приложение №1 к настоящему Договору), а Заказчик обязуется принять результат работы и оплатить его. </w:t>
      </w:r>
    </w:p>
    <w:p w14:paraId="02916711" w14:textId="0AB85433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1.2. Работы, не учтенные в Техническом задании при возникновении </w:t>
      </w:r>
      <w:r w:rsidR="00FC7EC8">
        <w:rPr>
          <w:rFonts w:ascii="Times New Roman" w:hAnsi="Times New Roman" w:cs="Times New Roman"/>
          <w:sz w:val="24"/>
          <w:szCs w:val="24"/>
        </w:rPr>
        <w:t>необходимости,</w:t>
      </w:r>
      <w:r>
        <w:rPr>
          <w:rFonts w:ascii="Times New Roman" w:hAnsi="Times New Roman" w:cs="Times New Roman"/>
          <w:sz w:val="24"/>
          <w:szCs w:val="24"/>
        </w:rPr>
        <w:t xml:space="preserve"> выполняются на основании дополнительных соглашений и за отдельную оплату.</w:t>
      </w:r>
    </w:p>
    <w:p w14:paraId="1F2BB897" w14:textId="08917BD5" w:rsidR="00BB6E06" w:rsidRPr="00A909EA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50D5">
        <w:rPr>
          <w:rFonts w:ascii="Times New Roman" w:hAnsi="Times New Roman" w:cs="Times New Roman"/>
          <w:sz w:val="24"/>
          <w:szCs w:val="24"/>
        </w:rPr>
        <w:t>1.3. Работы по настоящему Договору оказываются Исполнителем в следующие сроки:</w:t>
      </w:r>
      <w:r w:rsidR="00AA347B" w:rsidRPr="004E50D5">
        <w:rPr>
          <w:rFonts w:ascii="Times New Roman" w:hAnsi="Times New Roman" w:cs="Times New Roman"/>
          <w:sz w:val="24"/>
          <w:szCs w:val="24"/>
        </w:rPr>
        <w:t xml:space="preserve"> </w:t>
      </w:r>
      <w:r w:rsidRPr="004E50D5">
        <w:rPr>
          <w:rFonts w:ascii="Times New Roman" w:hAnsi="Times New Roman" w:cs="Times New Roman"/>
          <w:sz w:val="24"/>
          <w:szCs w:val="24"/>
        </w:rPr>
        <w:t xml:space="preserve"> в течение </w:t>
      </w:r>
      <w:r w:rsidR="001360BA" w:rsidRPr="004E50D5">
        <w:rPr>
          <w:rFonts w:ascii="Times New Roman" w:hAnsi="Times New Roman" w:cs="Times New Roman"/>
          <w:sz w:val="24"/>
          <w:szCs w:val="24"/>
        </w:rPr>
        <w:t>20</w:t>
      </w:r>
      <w:r w:rsidRPr="004E50D5">
        <w:rPr>
          <w:rFonts w:ascii="Times New Roman" w:hAnsi="Times New Roman" w:cs="Times New Roman"/>
          <w:sz w:val="24"/>
          <w:szCs w:val="24"/>
        </w:rPr>
        <w:t xml:space="preserve"> рабоч</w:t>
      </w:r>
      <w:r w:rsidR="001316AB" w:rsidRPr="004E50D5">
        <w:rPr>
          <w:rFonts w:ascii="Times New Roman" w:hAnsi="Times New Roman" w:cs="Times New Roman"/>
          <w:sz w:val="24"/>
          <w:szCs w:val="24"/>
        </w:rPr>
        <w:t>их</w:t>
      </w:r>
      <w:r w:rsidRPr="004E50D5">
        <w:rPr>
          <w:rFonts w:ascii="Times New Roman" w:hAnsi="Times New Roman" w:cs="Times New Roman"/>
          <w:sz w:val="24"/>
          <w:szCs w:val="24"/>
        </w:rPr>
        <w:t xml:space="preserve"> дн</w:t>
      </w:r>
      <w:r w:rsidR="001316AB" w:rsidRPr="004E50D5">
        <w:rPr>
          <w:rFonts w:ascii="Times New Roman" w:hAnsi="Times New Roman" w:cs="Times New Roman"/>
          <w:sz w:val="24"/>
          <w:szCs w:val="24"/>
        </w:rPr>
        <w:t>ей</w:t>
      </w:r>
      <w:r w:rsidRPr="004E50D5">
        <w:rPr>
          <w:rFonts w:ascii="Times New Roman" w:hAnsi="Times New Roman" w:cs="Times New Roman"/>
          <w:sz w:val="24"/>
          <w:szCs w:val="24"/>
        </w:rPr>
        <w:t xml:space="preserve"> с даты внесения предоплаты по Договору Заказчиком.</w:t>
      </w:r>
    </w:p>
    <w:p w14:paraId="6B554249" w14:textId="77777777" w:rsidR="00BB6E06" w:rsidRPr="00A909EA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09EA">
        <w:rPr>
          <w:rFonts w:ascii="Times New Roman" w:hAnsi="Times New Roman" w:cs="Times New Roman"/>
          <w:sz w:val="24"/>
          <w:szCs w:val="24"/>
        </w:rPr>
        <w:t>1.4. Место выполнения работ: по месту нахождения Исполнителя и/или Заказчика.</w:t>
      </w:r>
    </w:p>
    <w:p w14:paraId="40DCDBA9" w14:textId="77777777" w:rsidR="00BB6E06" w:rsidRPr="00A909EA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09EA">
        <w:rPr>
          <w:rFonts w:ascii="Times New Roman" w:hAnsi="Times New Roman" w:cs="Times New Roman"/>
          <w:sz w:val="24"/>
          <w:szCs w:val="24"/>
        </w:rPr>
        <w:t>1.5. По соглашению Сторон, срок выполнения работ по договору может быть продлен.</w:t>
      </w:r>
    </w:p>
    <w:p w14:paraId="73E3C705" w14:textId="77777777" w:rsidR="00BB6E06" w:rsidRPr="00A909EA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5708DA" w14:textId="77777777" w:rsidR="00BB6E06" w:rsidRPr="00A909EA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09EA">
        <w:rPr>
          <w:rFonts w:ascii="Times New Roman" w:hAnsi="Times New Roman" w:cs="Times New Roman"/>
          <w:b/>
          <w:sz w:val="24"/>
          <w:szCs w:val="24"/>
        </w:rPr>
        <w:t>2. СТОИМОСТЬ РАБОТ И ПОРЯДОК РАСЧЕТОВ</w:t>
      </w:r>
    </w:p>
    <w:p w14:paraId="19FB3464" w14:textId="77777777" w:rsidR="00BB6E06" w:rsidRPr="00A909EA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15A5B6" w14:textId="7B2ECEAA" w:rsidR="00BB6E06" w:rsidRPr="00A909EA" w:rsidRDefault="00183D7D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  <w:r w:rsidRPr="00A909EA">
        <w:rPr>
          <w:rFonts w:ascii="Times New Roman" w:hAnsi="Times New Roman" w:cs="Times New Roman"/>
          <w:sz w:val="24"/>
          <w:szCs w:val="24"/>
        </w:rPr>
        <w:t xml:space="preserve">2.1. Цена Договора составляет 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</w:rPr>
        <w:t xml:space="preserve">{{ 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price</w:t>
      </w:r>
      <w:r w:rsidR="00AA347B" w:rsidRPr="00AA347B">
        <w:rPr>
          <w:rFonts w:ascii="Times New Roman" w:hAnsi="Times New Roman" w:cs="Times New Roman"/>
          <w:sz w:val="24"/>
          <w:szCs w:val="24"/>
          <w:highlight w:val="yellow"/>
        </w:rPr>
        <w:t xml:space="preserve"> }}</w:t>
      </w:r>
      <w:r w:rsidRPr="00A909EA">
        <w:rPr>
          <w:rFonts w:ascii="Times New Roman" w:hAnsi="Times New Roman" w:cs="Times New Roman"/>
          <w:sz w:val="24"/>
          <w:szCs w:val="24"/>
        </w:rPr>
        <w:t xml:space="preserve"> рублей 00 копеек, НДС не облагается.</w:t>
      </w:r>
    </w:p>
    <w:p w14:paraId="3A831899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09EA">
        <w:rPr>
          <w:rFonts w:ascii="Times New Roman" w:hAnsi="Times New Roman" w:cs="Times New Roman"/>
          <w:sz w:val="24"/>
          <w:szCs w:val="24"/>
        </w:rPr>
        <w:t>2.2. Оплата по договору производится</w:t>
      </w:r>
      <w:r>
        <w:rPr>
          <w:rFonts w:ascii="Times New Roman" w:hAnsi="Times New Roman" w:cs="Times New Roman"/>
          <w:sz w:val="24"/>
          <w:szCs w:val="24"/>
        </w:rPr>
        <w:t xml:space="preserve"> в рублях в следующем порядке:</w:t>
      </w:r>
    </w:p>
    <w:p w14:paraId="6A1AEF15" w14:textId="548A4D10" w:rsidR="00BB6E06" w:rsidRPr="00420519" w:rsidRDefault="00183D7D" w:rsidP="0027564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5EEB">
        <w:rPr>
          <w:rFonts w:ascii="Times New Roman" w:hAnsi="Times New Roman" w:cs="Times New Roman"/>
          <w:sz w:val="24"/>
          <w:szCs w:val="24"/>
          <w:highlight w:val="yellow"/>
        </w:rPr>
        <w:t xml:space="preserve">2.2.1. </w:t>
      </w:r>
      <w:r w:rsidR="0027564D" w:rsidRPr="00420519">
        <w:rPr>
          <w:rFonts w:ascii="Times New Roman" w:hAnsi="Times New Roman" w:cs="Times New Roman"/>
          <w:sz w:val="24"/>
          <w:szCs w:val="24"/>
        </w:rPr>
        <w:t xml:space="preserve"> </w:t>
      </w:r>
      <w:r w:rsidR="0027564D" w:rsidRPr="00420519">
        <w:rPr>
          <w:rFonts w:ascii="Times New Roman" w:hAnsi="Times New Roman" w:cs="Times New Roman"/>
          <w:sz w:val="24"/>
          <w:szCs w:val="24"/>
          <w:highlight w:val="yellow"/>
        </w:rPr>
        <w:t xml:space="preserve">{{ </w:t>
      </w:r>
      <w:r w:rsidR="0027564D" w:rsidRPr="0027564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payment</w:t>
      </w:r>
      <w:r w:rsidR="0027564D" w:rsidRPr="00420519">
        <w:rPr>
          <w:rFonts w:ascii="Times New Roman" w:hAnsi="Times New Roman" w:cs="Times New Roman"/>
          <w:sz w:val="24"/>
          <w:szCs w:val="24"/>
          <w:highlight w:val="yellow"/>
        </w:rPr>
        <w:t>_</w:t>
      </w:r>
      <w:r w:rsidR="0027564D" w:rsidRPr="0027564D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terms</w:t>
      </w:r>
      <w:r w:rsidR="0027564D" w:rsidRPr="00420519">
        <w:rPr>
          <w:rFonts w:ascii="Times New Roman" w:hAnsi="Times New Roman" w:cs="Times New Roman"/>
          <w:sz w:val="24"/>
          <w:szCs w:val="24"/>
          <w:highlight w:val="yellow"/>
        </w:rPr>
        <w:t xml:space="preserve"> }}</w:t>
      </w:r>
    </w:p>
    <w:p w14:paraId="2652ED12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 Оплата суммы, указанной в п.2.1 настоящего Договора осуществляется безналичным расчетом путем перечисления денежных средств на расчетный счет Исполнителя. Датой оплаты является фактическая дата поступления денежных средств на расчётный счет Исполнителя.</w:t>
      </w:r>
    </w:p>
    <w:p w14:paraId="565D895B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D6B3C47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eastAsia="ru-RU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>. ОБЯЗАТЕЛЬСТВА СТОРОН</w:t>
      </w:r>
    </w:p>
    <w:p w14:paraId="75F44FEC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AB12A9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 Исполнитель обязуется:</w:t>
      </w:r>
    </w:p>
    <w:p w14:paraId="15F7B60A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3.1.1. В установленные договором сроки выполнить и передать Заказчику результат работ по Договору.</w:t>
      </w:r>
    </w:p>
    <w:p w14:paraId="5B0F4C89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3.1.2. Информировать Заказчика по его конкретному запросу о состоянии дел по выполнению настоящего договора.</w:t>
      </w:r>
    </w:p>
    <w:p w14:paraId="74F818BB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 Исполнитель вправе привлечь третьих лиц к работам по выполнению своих обязательств по настоящему договору.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В случае привлечения третьих лиц к выполнению работ Исполнитель несет ответственность за их действия как за свои собственные.</w:t>
      </w:r>
    </w:p>
    <w:p w14:paraId="6CD9AC86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3.3. Исполнитель вправе досрочно завершить работу с согласия Заказчика, при условии выполнения ее качественно и в полном объеме.</w:t>
      </w:r>
    </w:p>
    <w:p w14:paraId="75BC94C6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 Заказчик обязуется:</w:t>
      </w:r>
    </w:p>
    <w:p w14:paraId="5EA4791F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3.4.1. </w:t>
      </w:r>
      <w:r w:rsidRPr="007E5EEB">
        <w:rPr>
          <w:rFonts w:ascii="Times New Roman" w:hAnsi="Times New Roman" w:cs="Times New Roman"/>
          <w:sz w:val="24"/>
          <w:szCs w:val="24"/>
        </w:rPr>
        <w:t>Передать Исполнителю до начала работ необходимую техническую документацию: план помещения (выкопировку из строительного проекта); обмеры помещения; план БТИ или иную документацию. Цветные фотографии, видео помещений и мебели/оборудования для предварительного изучения.</w:t>
      </w:r>
    </w:p>
    <w:p w14:paraId="66C78A94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3.4.2. Оказывать содействие Исполнителю в выполнении работ в объеме и на условиях, предусмотренных настоящим договором.</w:t>
      </w:r>
    </w:p>
    <w:p w14:paraId="101C3453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3.4.3. Своевременно принимать и оплачивать работы, выполняемые Исполнителем в соответствии с настоящим договором, вести переговоры с 3-ми лицами.</w:t>
      </w:r>
    </w:p>
    <w:p w14:paraId="250FFE7D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3.4.4. Обеспечить принятие решений в ходе обсуждения выполнения (корректировки) дизайн-проекта в течение 5 (пяти) рабочих дней после получения от Исполнителя предложений для рассмотрения. В случае если Заказчик не принимает решений в установленный срок, то срок выполнения работ по настоящему договору автоматически продлевается на срок задержки принятия решения Заказчиком, в данном случае Исполнитель не несет ответственности за просрочку исполнения обязательств по Договору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71A2CCEF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3.5. Заказчик вправе назначить уполномоченное лицо, на основании доверенности, для представления его интересов по настоящему договору.</w:t>
      </w:r>
    </w:p>
    <w:p w14:paraId="0D9CF0A0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C7F115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ПОРЯДОК СДАЧИ И ПРИЕМКИ РАБОТ</w:t>
      </w:r>
    </w:p>
    <w:p w14:paraId="09788CFF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C5C85C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4.1. Исполнитель по окончании выполнения работ по Договору в течение 3 (трех) рабочих дней составляет и представляет Заказчику в двух экземплярах Акт</w:t>
      </w:r>
      <w:r>
        <w:rPr>
          <w:rFonts w:ascii="Times New Roman" w:hAnsi="Times New Roman"/>
          <w:sz w:val="24"/>
          <w:szCs w:val="24"/>
        </w:rPr>
        <w:t xml:space="preserve"> сдачи-приемки выполненных работ (далее - Акт)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EA45453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4.2. Заказчик обязан после получения Акта сдачи</w:t>
      </w:r>
      <w:r>
        <w:rPr>
          <w:rFonts w:ascii="Times New Roman" w:hAnsi="Times New Roman"/>
          <w:sz w:val="24"/>
          <w:szCs w:val="24"/>
        </w:rPr>
        <w:t>-приемки выполненных работ</w:t>
      </w:r>
      <w:r>
        <w:rPr>
          <w:rFonts w:ascii="Times New Roman" w:hAnsi="Times New Roman" w:cs="Times New Roman"/>
          <w:sz w:val="24"/>
          <w:szCs w:val="24"/>
        </w:rPr>
        <w:t xml:space="preserve"> подписать акт в течение 5 (пяти) рабочих дней. При обнаружении отступлений от условий Договора, ухудшающих результат работы, или иных недостатков в работе Заказчик обязан заявить об этом Исполнителю и отразить это в акте сдачи-приемки выполненных работ с указанием срока их исправления.</w:t>
      </w:r>
    </w:p>
    <w:p w14:paraId="3143EB5D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4.3. В случае несоответствия результатов работы условиям Договора Исполнитель обязан произвести необходимые исправления без дополнительной оплаты в пределах договорной цены в срок не более 2 (двух) рабочих дней.</w:t>
      </w:r>
    </w:p>
    <w:p w14:paraId="15A92854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4.4. В случае досрочного выполнения Исполнителем работы Заказчик вправе принять результат работы в порядке, установленном настоящим разделом Договора, и произвести ее оплату.</w:t>
      </w:r>
    </w:p>
    <w:p w14:paraId="157CD451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4.5. Заказчик, обнаруживший недостатки в работе при ее приемке, вправе ссылаться на них только в случаях, если в акте приема-передачи выполненных работ были оговорены эти недостатки либо возможность последующего предъявления требований об их устранении. </w:t>
      </w:r>
    </w:p>
    <w:p w14:paraId="70E9EAEF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4.6. Заказчик, принявший работу без проверки, лишается права ссылаться на недостатки работы, которые могли быть установлены при обычном способе ее приемки (явные недостатки).</w:t>
      </w:r>
    </w:p>
    <w:p w14:paraId="58E6C5EA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4.7. При просрочке передачи или приемке результата работы риски, предусмотренные настоящим Договором, несет сторона, допустившая просрочку.</w:t>
      </w:r>
    </w:p>
    <w:p w14:paraId="28437BD9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F30581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ОТВЕТСТВЕННОСТЬ СТОРОН</w:t>
      </w:r>
    </w:p>
    <w:p w14:paraId="6926FF40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1B2ED7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5.1. Стороны несут ответственность за неисполнение или ненадлежащее исполнение своих обязательств по настоящему договору в соответствии с действующим законодательством РФ.</w:t>
      </w:r>
    </w:p>
    <w:p w14:paraId="65E0B9DB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5.2. За невыполнение работ в срок, предусмотренный по настоящему Договору, Заказчик может потребовать от Исполнителя выплатить пени в размере 0,1 % от стоимости невыполненных работ по договору за каждый день просрочки.</w:t>
      </w:r>
    </w:p>
    <w:p w14:paraId="7946F8E5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5.3. При нарушении Заказчиком сроков оплаты выполненных по договору работ Исполнитель может потребовать от Заказчика выплатить пени в размере 0,1% от подлежащей оплате суммы за каждый день просрочки платежа.</w:t>
      </w:r>
    </w:p>
    <w:p w14:paraId="32C77070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5.4. Исполнитель не несет ответственности за окончательную реализацию проекта, если Заказчик самостоятельно произведет оформление помещений объекта не в соответствии с утвержденным дизайн-проектом.</w:t>
      </w:r>
    </w:p>
    <w:p w14:paraId="28314D49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ФОРС-МАЖОР</w:t>
      </w:r>
    </w:p>
    <w:p w14:paraId="066E9FC5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40F86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 Стороны не несут ответственности в случае, если неисполнение либо ненадлежащее исполнение обязательств по настоящему Договору было вызвано обстоятельствами непреодолимой силы (форс-мажор): военными действиями, объявлением чрезвычайного положения, стихийным бедствием, и т.п.</w:t>
      </w:r>
    </w:p>
    <w:p w14:paraId="1A04620C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6.2. Наступление форс-мажорных обстоятельств влечет увеличение сроков исполнения сторонами обязательств по договору на период времени, равный периоду времени, в течение которого действовали форс-мажорные обстоятельства, если стороны не договорились об ином.</w:t>
      </w:r>
    </w:p>
    <w:p w14:paraId="35321C15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6.3. Освобождение какой-либо из сторон от ответственности вследствие действия форс-мажорных обстоятельств не влечет за собой освобождение от ответственности за неисполнение либо ненадлежащее исполнение иных обязательств, возникших до наступления форс-мажорных обстоятельств.</w:t>
      </w:r>
    </w:p>
    <w:p w14:paraId="5E6C3488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6.4. Если действие форс-мажорных обстоятельств продолжается более чем 30 (тридцать) календарных дней, каждая из сторон вправе расторгнуть настоящий договор в одностороннем порядке.</w:t>
      </w:r>
    </w:p>
    <w:p w14:paraId="78283C9D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AA52DD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СРОК ДЕЙСТВИЯ И ПОРЯДОК РАСТОРЖЕНИЯ ДОГОВОРА</w:t>
      </w:r>
    </w:p>
    <w:p w14:paraId="3339BDA1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92C9F0E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7.1. Срок действия договора устанавливается с момента его подписания до полного исполнения Сторонами обязательств по договору.</w:t>
      </w:r>
    </w:p>
    <w:p w14:paraId="4FDEC68F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7.2. Настоящий договор может быть расторгнут по взаимному согласию Сторон, по решению суда, в иных случаях предусмотренных настоящим договором. </w:t>
      </w:r>
    </w:p>
    <w:p w14:paraId="30743A0F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7.3. Заказчик вправе расторгнуть настоящий Договор в одностороннем внесудебном порядке, предупредив письменно Исполнителя за 10 календарных дней до даты расторжения Договора, в случае, когда Исполнитель нарушил существенные условия настоящего Договора, а именно:</w:t>
      </w:r>
    </w:p>
    <w:p w14:paraId="75E430AE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 приступил к работам в установленный Договором срок;</w:t>
      </w:r>
    </w:p>
    <w:p w14:paraId="4E2C7E3E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 выполнил весь объем работ в сроки, превышающие согласованные в настоящем договоре более чем на 10 календарных дней.</w:t>
      </w:r>
    </w:p>
    <w:p w14:paraId="1BF3F441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7.4. При расторжении настоящего договора по вине Заказчика, Исполнитель вправе потребовать оплаты документально подтвержденной стоимости всех работ, выполненных на момент получения письменного уведомления о расторжении настоящего договора.</w:t>
      </w:r>
    </w:p>
    <w:p w14:paraId="78EE3262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7.5. Исполнитель вправе расторгнуть настоящий Договор в одностороннем внесудебном порядке, без каких-либо дальнейших обязательств перед Заказчиком, предупредив его письменно за 10 календарных дней до даты расторжения договора, в случае нарушения Заказчиком существенных условий настоящего договора, каковыми являются:</w:t>
      </w:r>
    </w:p>
    <w:p w14:paraId="650FD275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нарушение сроков оплаты, утвержденных настоящим договором, более чем на 10 календарных дней;</w:t>
      </w:r>
    </w:p>
    <w:p w14:paraId="2B09D242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не исполнение или ненадлежащее исполнение Заказчиком п.3.4. настоящего договора.</w:t>
      </w:r>
    </w:p>
    <w:p w14:paraId="32D3FC34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7F22A6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АВТОРСКИЕ ПРАВА</w:t>
      </w:r>
    </w:p>
    <w:p w14:paraId="6D60DFEB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7B1B41" w14:textId="77777777" w:rsidR="00BB6E06" w:rsidRPr="001316AB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6AB">
        <w:rPr>
          <w:rFonts w:ascii="Times New Roman" w:hAnsi="Times New Roman" w:cs="Times New Roman"/>
          <w:sz w:val="24"/>
          <w:szCs w:val="24"/>
        </w:rPr>
        <w:t>8.1. Все имущественные права на дизайн-проект (объект интеллектуальной собственности), созданный Исполнителем в связи с исполнением обязательств по настоящему договору, принадлежат Заказчику с момента подписания Акта сдачи-приемки выполненных работ по Договору.</w:t>
      </w:r>
    </w:p>
    <w:p w14:paraId="65D16135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16AB">
        <w:rPr>
          <w:rFonts w:ascii="Times New Roman" w:hAnsi="Times New Roman" w:cs="Times New Roman"/>
          <w:sz w:val="24"/>
          <w:szCs w:val="24"/>
        </w:rPr>
        <w:t>8.2. Стороны согласовали, что за Исполнителем остается право свободно использовать результат работ в своем портфолио, на интернет-сайте компании, в рекламных материалах, без предварительного уведомления Заказчика.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8B0ADE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2CAD9A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ПРОЧИЕ УСЛОВИЯ</w:t>
      </w:r>
    </w:p>
    <w:p w14:paraId="660CEDAC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6BBB9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9.1. Разногласия по Договору решаются путем переговоров непосредственно между Сторонами. До передачи спора на разрешение в суд Стороны примут меры к его урегулированию в претензионном порядке. Претензия должна быть направлена в письменном виде. По полученной претензии Сторона должна дать письменный ответ, по существу, в срок не позднее 15 календарных дней с даты ее получения. Оставление претензии без ответа в установленный срок означает признание требований претензии. Все споры между Сторонами, по которым не было достигнуто соглашение, после реализации предусмотренной законодательством процедуры досудебного урегулирования разногласий, разрешаются в Арбитражном суде по месту нахождения истца.</w:t>
      </w:r>
    </w:p>
    <w:p w14:paraId="325C72B0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9.2. Вопросы, не урегулированные настоящим договором, регламентируются нормами действующего гражданского законодательства РФ.</w:t>
      </w:r>
    </w:p>
    <w:p w14:paraId="1FA8928C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9.3. Копии настоящего Договора и других документов в рамках его исполнения с подписями и печатями представителей сторон в отсканированном виде и направленные другой стороне посредством электронной почты и/или электронных мессенджеров, имеют полную юридическую силу и могут быть использованы в качестве письменных доказательств в суде, до их замены оригиналами. Стороны признают равную юридическую силу собственноручной подписи и факсимильной подписи при подписании настоящего Договора, а равно на дополнительных соглашениях к настоящему договору, а также на иных документах, имеющих значение для его исполнения, изменения или прекращения. </w:t>
      </w:r>
    </w:p>
    <w:p w14:paraId="210AB8B6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9.4. Настоящий договор составлен и подписан в двух экземплярах равной юридической силы – по одному для каждой Стороны.</w:t>
      </w:r>
    </w:p>
    <w:p w14:paraId="335CEC45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9.5. Неотъемлемой частью настоящего Договора является:</w:t>
      </w:r>
    </w:p>
    <w:p w14:paraId="0EE0D7DB" w14:textId="77777777" w:rsidR="00BB6E06" w:rsidRDefault="00183D7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Техническое задание (Приложение № 1 к Договору).                                              </w:t>
      </w:r>
    </w:p>
    <w:p w14:paraId="62C5964B" w14:textId="77777777" w:rsidR="00BB6E06" w:rsidRDefault="00BB6E0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39BC1" w14:textId="77777777" w:rsidR="00BB6E06" w:rsidRDefault="00183D7D">
      <w:pPr>
        <w:tabs>
          <w:tab w:val="left" w:pos="0"/>
        </w:tabs>
        <w:spacing w:line="264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10. ЮРИДИЧЕСКИЕ АДРЕСА И БАНКОВСКИЕ РЕКВИЗИТЫ СТОРОН: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0"/>
        <w:gridCol w:w="4536"/>
      </w:tblGrid>
      <w:tr w:rsidR="00BB6E06" w14:paraId="0DDBE281" w14:textId="77777777">
        <w:trPr>
          <w:trHeight w:val="422"/>
        </w:trPr>
        <w:tc>
          <w:tcPr>
            <w:tcW w:w="5240" w:type="dxa"/>
          </w:tcPr>
          <w:p w14:paraId="5E1B1327" w14:textId="77777777" w:rsidR="00BB6E06" w:rsidRPr="0027564D" w:rsidRDefault="00183D7D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Заказчик:</w:t>
            </w:r>
          </w:p>
          <w:p w14:paraId="1CDC2A44" w14:textId="14607A85" w:rsidR="005C4A02" w:rsidRPr="0027564D" w:rsidRDefault="0027564D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  <w:t>name</w:t>
            </w:r>
            <w:r w:rsidRPr="0027564D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}}</w:t>
            </w:r>
          </w:p>
          <w:p w14:paraId="454E2AC0" w14:textId="2FCB32F3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Юридический адрес: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{{ </w:t>
            </w:r>
            <w:r w:rsid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address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}}</w:t>
            </w:r>
          </w:p>
          <w:p w14:paraId="62CADC7E" w14:textId="2F882230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ИНН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{{ </w:t>
            </w:r>
            <w:r w:rsid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inn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}}</w:t>
            </w:r>
            <w:r w:rsidRPr="007E5EE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/ 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КПП </w:t>
            </w:r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{{ </w:t>
            </w:r>
            <w:proofErr w:type="spellStart"/>
            <w:r w:rsid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kpp</w:t>
            </w:r>
            <w:proofErr w:type="spellEnd"/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}}</w:t>
            </w:r>
          </w:p>
          <w:p w14:paraId="1B79B853" w14:textId="40C902F1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ОГРН</w:t>
            </w:r>
            <w:r w:rsidRPr="007E5EEB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ab/>
            </w:r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{{ </w:t>
            </w:r>
            <w:proofErr w:type="spellStart"/>
            <w:r w:rsid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ogrn</w:t>
            </w:r>
            <w:proofErr w:type="spellEnd"/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}}</w:t>
            </w:r>
          </w:p>
          <w:p w14:paraId="27A106DE" w14:textId="76D9E8A9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Р/с </w:t>
            </w:r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{{ </w:t>
            </w:r>
            <w:r w:rsid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  <w:t>account</w:t>
            </w:r>
            <w:r w:rsidR="0027564D" w:rsidRPr="0027564D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 xml:space="preserve"> }}</w:t>
            </w:r>
          </w:p>
          <w:p w14:paraId="67914DC2" w14:textId="78939991" w:rsidR="005C4A02" w:rsidRPr="0027564D" w:rsidRDefault="0027564D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Банк: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{{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bank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}}</w:t>
            </w:r>
          </w:p>
          <w:p w14:paraId="4C6106E2" w14:textId="10318053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БИК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{{ </w:t>
            </w:r>
            <w:proofErr w:type="spellStart"/>
            <w:r w:rsid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bik</w:t>
            </w:r>
            <w:proofErr w:type="spellEnd"/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}}</w:t>
            </w:r>
          </w:p>
          <w:p w14:paraId="4151EC29" w14:textId="4C8FFE3D" w:rsidR="005C4A02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к/с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{{ </w:t>
            </w:r>
            <w:r w:rsid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kor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_</w:t>
            </w:r>
            <w:r w:rsid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en-US"/>
              </w:rPr>
              <w:t>account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 xml:space="preserve"> }}</w:t>
            </w:r>
          </w:p>
          <w:p w14:paraId="4AA9447B" w14:textId="07250FFF" w:rsidR="00102027" w:rsidRPr="0027564D" w:rsidRDefault="005C4A02" w:rsidP="005C4A02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27564D"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 w:rsidRPr="0027564D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27564D" w:rsidRPr="0027564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{</w:t>
            </w:r>
            <w:r w:rsidR="0027564D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{ email }}</w:t>
            </w:r>
          </w:p>
        </w:tc>
        <w:tc>
          <w:tcPr>
            <w:tcW w:w="4536" w:type="dxa"/>
          </w:tcPr>
          <w:p w14:paraId="5AB506A4" w14:textId="77777777" w:rsidR="00BB6E06" w:rsidRDefault="00183D7D">
            <w:pPr>
              <w:spacing w:after="0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6DCC97E5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НацПро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-Дизайн»</w:t>
            </w:r>
          </w:p>
          <w:p w14:paraId="5CEC0F9F" w14:textId="47976033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Юридический адрес: 160009, г. Вологда, ул. Путейская, д. 5,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помещ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1316AB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67202219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ИНН 3500016928/ КПП 350001001</w:t>
            </w:r>
          </w:p>
          <w:p w14:paraId="56C90308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ОГРН 1253500007045</w:t>
            </w:r>
          </w:p>
          <w:p w14:paraId="78861D99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Р/с 40702810312710000936</w:t>
            </w:r>
          </w:p>
          <w:p w14:paraId="4C2A72AA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 ВОЛОГОДСКОЕ ОТДЕЛЕНИЕ N8638 ПАО СБЕРБАНК</w:t>
            </w:r>
          </w:p>
          <w:p w14:paraId="137DB5CF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БИК 041909644</w:t>
            </w:r>
          </w:p>
          <w:p w14:paraId="58B475B4" w14:textId="77777777" w:rsidR="00BB6E06" w:rsidRDefault="00183D7D">
            <w:pPr>
              <w:spacing w:after="0" w:line="240" w:lineRule="auto"/>
              <w:outlineLvl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к/с 30101810900000000644</w:t>
            </w:r>
          </w:p>
          <w:p w14:paraId="1E145A60" w14:textId="1AD0D2B0" w:rsidR="00BB6E06" w:rsidRPr="00102027" w:rsidRDefault="00102027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эл.почта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t xml:space="preserve"> </w:t>
            </w:r>
            <w:proofErr w:type="spellStart"/>
            <w:r w:rsidRPr="00102027">
              <w:rPr>
                <w:rFonts w:ascii="Times New Roman" w:hAnsi="Times New Roman" w:cs="Times New Roman"/>
                <w:sz w:val="24"/>
                <w:szCs w:val="24"/>
              </w:rPr>
              <w:t>design@nazpro.group</w:t>
            </w:r>
            <w:proofErr w:type="spellEnd"/>
          </w:p>
        </w:tc>
      </w:tr>
      <w:tr w:rsidR="00BB6E06" w14:paraId="3D685A8A" w14:textId="77777777">
        <w:trPr>
          <w:trHeight w:val="1959"/>
        </w:trPr>
        <w:tc>
          <w:tcPr>
            <w:tcW w:w="5240" w:type="dxa"/>
          </w:tcPr>
          <w:p w14:paraId="478D293B" w14:textId="54C8EE76" w:rsidR="00BB6E06" w:rsidRPr="0027564D" w:rsidRDefault="0027564D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{{ director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}}</w:t>
            </w:r>
          </w:p>
          <w:p w14:paraId="0D73A962" w14:textId="77777777" w:rsidR="00BB6E06" w:rsidRPr="00420519" w:rsidRDefault="00BB6E06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  <w:p w14:paraId="2935CC20" w14:textId="67A40E0C" w:rsidR="00BB6E06" w:rsidRPr="00420519" w:rsidRDefault="00183D7D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420519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_______________/</w:t>
            </w:r>
            <w:r w:rsidR="00102027" w:rsidRPr="00420519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gramStart"/>
            <w:r w:rsidR="00420519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 xml:space="preserve">{{ </w:t>
            </w:r>
            <w:proofErr w:type="spellStart"/>
            <w:r w:rsidR="00420519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>customer</w:t>
            </w:r>
            <w:proofErr w:type="gramEnd"/>
            <w:r w:rsidR="00420519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>_represented_by</w:t>
            </w:r>
            <w:proofErr w:type="spellEnd"/>
            <w:r w:rsidR="00420519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 xml:space="preserve"> }}</w:t>
            </w:r>
          </w:p>
          <w:p w14:paraId="0FE4B1F5" w14:textId="77777777" w:rsidR="00BB6E06" w:rsidRPr="00420519" w:rsidRDefault="00183D7D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42051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</w:t>
            </w:r>
            <w:r w:rsidRPr="0027564D">
              <w:rPr>
                <w:rFonts w:ascii="Times New Roman" w:hAnsi="Times New Roman" w:cs="Times New Roman"/>
                <w:sz w:val="24"/>
                <w:szCs w:val="24"/>
              </w:rPr>
              <w:t>МП</w:t>
            </w:r>
          </w:p>
        </w:tc>
        <w:tc>
          <w:tcPr>
            <w:tcW w:w="4536" w:type="dxa"/>
          </w:tcPr>
          <w:p w14:paraId="538BBEAC" w14:textId="77777777" w:rsidR="00BB6E06" w:rsidRDefault="00183D7D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31EAEF1" w14:textId="77777777" w:rsidR="00BB6E06" w:rsidRDefault="00BB6E06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A20F4" w14:textId="77777777" w:rsidR="00BB6E06" w:rsidRDefault="00183D7D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_______________/Марданова Т.А./</w:t>
            </w:r>
          </w:p>
          <w:p w14:paraId="5A3EFC77" w14:textId="77777777" w:rsidR="00BB6E06" w:rsidRDefault="00183D7D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МП</w:t>
            </w:r>
          </w:p>
        </w:tc>
      </w:tr>
    </w:tbl>
    <w:p w14:paraId="67663CE4" w14:textId="77777777" w:rsidR="00BB6E06" w:rsidRPr="00A909EA" w:rsidRDefault="00183D7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br w:type="page" w:clear="all"/>
        <w:t>Приложение № 1 «</w:t>
      </w:r>
      <w:r w:rsidRPr="00A909EA">
        <w:rPr>
          <w:rFonts w:ascii="Times New Roman" w:hAnsi="Times New Roman" w:cs="Times New Roman"/>
          <w:b/>
          <w:sz w:val="24"/>
          <w:szCs w:val="24"/>
        </w:rPr>
        <w:t>Техническое задание»</w:t>
      </w:r>
    </w:p>
    <w:p w14:paraId="222EE93C" w14:textId="77777777" w:rsidR="007E5EEB" w:rsidRDefault="00183D7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A909EA">
        <w:rPr>
          <w:rFonts w:ascii="Times New Roman" w:hAnsi="Times New Roman" w:cs="Times New Roman"/>
          <w:b/>
          <w:sz w:val="24"/>
          <w:szCs w:val="24"/>
        </w:rPr>
        <w:t xml:space="preserve">к договору на разработку дизайн-проекта </w:t>
      </w:r>
    </w:p>
    <w:p w14:paraId="583AF216" w14:textId="6C672FAB" w:rsidR="00BB6E06" w:rsidRPr="0027564D" w:rsidRDefault="00183D7D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№</w:t>
      </w:r>
      <w:r w:rsid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{</w:t>
      </w:r>
      <w:proofErr w:type="gramEnd"/>
      <w:r w:rsid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{ </w:t>
      </w:r>
      <w:proofErr w:type="spellStart"/>
      <w:r w:rsid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contract_number</w:t>
      </w:r>
      <w:proofErr w:type="spellEnd"/>
      <w:r w:rsid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}}</w:t>
      </w:r>
      <w:r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</w:t>
      </w:r>
      <w:r w:rsidRPr="007E5EEB">
        <w:rPr>
          <w:rFonts w:ascii="Times New Roman" w:hAnsi="Times New Roman" w:cs="Times New Roman"/>
          <w:b/>
          <w:sz w:val="24"/>
          <w:szCs w:val="24"/>
          <w:highlight w:val="yellow"/>
        </w:rPr>
        <w:t>от</w:t>
      </w:r>
      <w:r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</w:t>
      </w:r>
      <w:r w:rsid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{{ date }}</w:t>
      </w:r>
      <w:r w:rsidR="001D7978" w:rsidRPr="007E5EEB">
        <w:rPr>
          <w:rFonts w:ascii="Times New Roman" w:hAnsi="Times New Roman" w:cs="Times New Roman"/>
          <w:b/>
          <w:sz w:val="24"/>
          <w:szCs w:val="24"/>
          <w:highlight w:val="yellow"/>
        </w:rPr>
        <w:t>г</w:t>
      </w:r>
      <w:r w:rsidR="001D7978"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.</w:t>
      </w:r>
    </w:p>
    <w:p w14:paraId="6866081D" w14:textId="77777777" w:rsidR="00BB6E06" w:rsidRPr="0027564D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D521D5F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Техническое задание</w:t>
      </w:r>
    </w:p>
    <w:p w14:paraId="423DA160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выполнение работ по разработке дизайн-проекта интерьера помещений для объекта:</w:t>
      </w:r>
    </w:p>
    <w:p w14:paraId="39753EBA" w14:textId="708085D5" w:rsidR="001316AB" w:rsidRPr="0027564D" w:rsidRDefault="0027564D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{{ name</w:t>
      </w:r>
      <w:proofErr w:type="gramEnd"/>
      <w:r w:rsidRPr="0027564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 }}</w:t>
      </w:r>
    </w:p>
    <w:tbl>
      <w:tblPr>
        <w:tblW w:w="9600" w:type="dxa"/>
        <w:tblInd w:w="137" w:type="dxa"/>
        <w:tblLayout w:type="fixed"/>
        <w:tblCellMar>
          <w:left w:w="93" w:type="dxa"/>
        </w:tblCellMar>
        <w:tblLook w:val="04A0" w:firstRow="1" w:lastRow="0" w:firstColumn="1" w:lastColumn="0" w:noHBand="0" w:noVBand="1"/>
      </w:tblPr>
      <w:tblGrid>
        <w:gridCol w:w="567"/>
        <w:gridCol w:w="1942"/>
        <w:gridCol w:w="7091"/>
      </w:tblGrid>
      <w:tr w:rsidR="00BB6E06" w:rsidRPr="007E5EEB" w14:paraId="3242FC35" w14:textId="77777777">
        <w:trPr>
          <w:trHeight w:val="449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A1DD6" w14:textId="77777777" w:rsidR="00BB6E06" w:rsidRPr="0027564D" w:rsidRDefault="00183D7D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№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AF75423" w14:textId="77777777" w:rsidR="00BB6E06" w:rsidRPr="0027564D" w:rsidRDefault="00183D7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 раздела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63A1CD" w14:textId="77777777" w:rsidR="00BB6E06" w:rsidRPr="0027564D" w:rsidRDefault="00183D7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Содержание раздела</w:t>
            </w:r>
          </w:p>
        </w:tc>
      </w:tr>
      <w:tr w:rsidR="00BB6E06" w:rsidRPr="007E5EEB" w14:paraId="0ED9E46B" w14:textId="77777777">
        <w:trPr>
          <w:trHeight w:val="99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D242B6" w14:textId="77777777" w:rsidR="00BB6E06" w:rsidRPr="0027564D" w:rsidRDefault="00183D7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562890" w14:textId="77777777" w:rsidR="00BB6E06" w:rsidRPr="0027564D" w:rsidRDefault="00183D7D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Наименование выполняемых работ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5F2475" w14:textId="77777777" w:rsidR="00BB6E06" w:rsidRPr="0027564D" w:rsidRDefault="00183D7D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Выполнение работ по разработке </w:t>
            </w: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дизайн-проекта:</w:t>
            </w:r>
          </w:p>
          <w:p w14:paraId="74899739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1. подбор цветовых решений</w:t>
            </w:r>
          </w:p>
          <w:p w14:paraId="5D7B5520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2.визуализации черновые (до 4 шт. на каждое помещение)</w:t>
            </w:r>
          </w:p>
          <w:p w14:paraId="5F7D8A5C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3. визуализации чистовые (до 4 шт. на каждое помещение)</w:t>
            </w:r>
          </w:p>
          <w:p w14:paraId="6E31CE2D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4. подбор материалов и освещения  согласно нормативным требованиям</w:t>
            </w:r>
          </w:p>
          <w:p w14:paraId="07BF7DA0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 xml:space="preserve">5. рабочая документация: </w:t>
            </w:r>
          </w:p>
          <w:p w14:paraId="58431E8B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план отделки пола</w:t>
            </w:r>
          </w:p>
          <w:p w14:paraId="21F795E9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план отделки потолка</w:t>
            </w:r>
          </w:p>
          <w:p w14:paraId="323ED633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развертки по стенам</w:t>
            </w:r>
          </w:p>
          <w:p w14:paraId="2FAC321A" w14:textId="77777777" w:rsidR="00A17E52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план осветительных приборов</w:t>
            </w:r>
          </w:p>
          <w:p w14:paraId="640AD6A8" w14:textId="7C0AE589" w:rsidR="00BB6E06" w:rsidRPr="0027564D" w:rsidRDefault="00A17E52" w:rsidP="00A17E52">
            <w:pPr>
              <w:spacing w:after="0" w:line="240" w:lineRule="auto"/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iCs/>
                <w:sz w:val="24"/>
                <w:szCs w:val="24"/>
              </w:rPr>
              <w:t>- ведомости отделочных материалов, светильников.</w:t>
            </w:r>
          </w:p>
        </w:tc>
      </w:tr>
      <w:tr w:rsidR="007E5EEB" w:rsidRPr="0027564D" w14:paraId="18590A52" w14:textId="77777777" w:rsidTr="00360067">
        <w:trPr>
          <w:trHeight w:val="998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E6766" w14:textId="243816F2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2176E3" w14:textId="16D51277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Границы подготовки документации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4F8121" w14:textId="1760B356" w:rsidR="007E5EEB" w:rsidRPr="0027564D" w:rsidRDefault="0027564D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{{ 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room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</w:p>
          <w:p w14:paraId="70DAE390" w14:textId="3FD0D7CC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ИТОГО ПЛОЩАДЬ: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{{ 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</w:t>
            </w:r>
            <w:r w:rsidR="0027564D"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</w:t>
            </w: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кв.м.</w:t>
            </w:r>
          </w:p>
        </w:tc>
      </w:tr>
      <w:tr w:rsidR="007E5EEB" w14:paraId="6CBFAEE5" w14:textId="77777777">
        <w:trPr>
          <w:trHeight w:val="530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BD7131" w14:textId="1D57731C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AC08B0" w14:textId="77777777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Исходные данные</w:t>
            </w:r>
          </w:p>
        </w:tc>
        <w:tc>
          <w:tcPr>
            <w:tcW w:w="7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D6485E" w14:textId="77777777" w:rsidR="007E5EEB" w:rsidRPr="0027564D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Заказчик представляет следующие исходные данные для выполнения работ:</w:t>
            </w:r>
          </w:p>
          <w:p w14:paraId="3FA309E7" w14:textId="77777777" w:rsidR="007E5EEB" w:rsidRPr="001316AB" w:rsidRDefault="007E5EEB" w:rsidP="007E5EEB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7564D">
              <w:rPr>
                <w:rFonts w:ascii="Times New Roman" w:hAnsi="Times New Roman" w:cs="Times New Roman"/>
                <w:bCs/>
                <w:sz w:val="24"/>
                <w:szCs w:val="24"/>
              </w:rPr>
              <w:t>- план помещений (выкопировку из строительного проекта); обмеры помещений; план БТИ или иную документацию. Цветные фотографии, видео помещений, мебели/оборудования</w:t>
            </w:r>
          </w:p>
        </w:tc>
      </w:tr>
    </w:tbl>
    <w:p w14:paraId="42EFF69D" w14:textId="77777777" w:rsidR="00BB6E06" w:rsidRDefault="00BB6E06">
      <w:pPr>
        <w:spacing w:after="0" w:line="24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</w:p>
    <w:p w14:paraId="0AD4C5EC" w14:textId="77777777" w:rsidR="00BB6E06" w:rsidRDefault="00BB6E06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1FB99CE4" w14:textId="77777777" w:rsidR="00BB6E06" w:rsidRDefault="00183D7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ПОДПИСИ СТОРОН</w:t>
      </w:r>
    </w:p>
    <w:p w14:paraId="2EC4AC79" w14:textId="77777777" w:rsidR="00BB6E06" w:rsidRDefault="00BB6E0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7E5EEB" w14:paraId="7B5C5035" w14:textId="77777777" w:rsidTr="007E5EEB">
        <w:trPr>
          <w:trHeight w:val="422"/>
        </w:trPr>
        <w:tc>
          <w:tcPr>
            <w:tcW w:w="5240" w:type="dxa"/>
          </w:tcPr>
          <w:p w14:paraId="73F4BE65" w14:textId="77777777" w:rsidR="007E5EEB" w:rsidRPr="007E5EEB" w:rsidRDefault="007E5EEB" w:rsidP="00D10FCC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bookmarkStart w:id="0" w:name="_Hlk222920039"/>
            <w:r w:rsidRPr="007E5EEB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Заказчик:</w:t>
            </w:r>
          </w:p>
          <w:p w14:paraId="3ACAA949" w14:textId="6CE757BF" w:rsidR="007E5EEB" w:rsidRPr="0027564D" w:rsidRDefault="0027564D" w:rsidP="00D10FCC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  <w:t>{{ name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  <w:lang w:val="en-US"/>
              </w:rPr>
              <w:t xml:space="preserve"> }}</w:t>
            </w:r>
          </w:p>
        </w:tc>
        <w:tc>
          <w:tcPr>
            <w:tcW w:w="4536" w:type="dxa"/>
          </w:tcPr>
          <w:p w14:paraId="0BCD2758" w14:textId="77777777" w:rsidR="007E5EEB" w:rsidRDefault="007E5EEB" w:rsidP="00D10FCC">
            <w:pPr>
              <w:spacing w:after="0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586B1BEE" w14:textId="77777777" w:rsidR="007E5EEB" w:rsidRDefault="007E5EEB" w:rsidP="00D10FCC">
            <w:pPr>
              <w:spacing w:after="0" w:line="240" w:lineRule="auto"/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ООО «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НацПро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-Дизайн»</w:t>
            </w:r>
          </w:p>
          <w:p w14:paraId="5282B4BB" w14:textId="767C7E29" w:rsidR="007E5EEB" w:rsidRPr="00102027" w:rsidRDefault="007E5EEB" w:rsidP="00D10FCC">
            <w:pPr>
              <w:spacing w:after="0" w:line="240" w:lineRule="auto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E5EEB" w14:paraId="46F75304" w14:textId="77777777" w:rsidTr="007E5EEB">
        <w:trPr>
          <w:trHeight w:val="1959"/>
        </w:trPr>
        <w:tc>
          <w:tcPr>
            <w:tcW w:w="5240" w:type="dxa"/>
          </w:tcPr>
          <w:p w14:paraId="1F7DFF23" w14:textId="02925677" w:rsidR="007E5EEB" w:rsidRPr="0027564D" w:rsidRDefault="0027564D" w:rsidP="00D10FCC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{{ director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}}</w:t>
            </w:r>
          </w:p>
          <w:p w14:paraId="3FB19B2F" w14:textId="77777777" w:rsidR="007E5EEB" w:rsidRPr="00453487" w:rsidRDefault="007E5EEB" w:rsidP="00D10FCC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  <w:p w14:paraId="680D686C" w14:textId="77777777" w:rsidR="00453487" w:rsidRPr="00420519" w:rsidRDefault="007E5EEB" w:rsidP="00453487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453487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_______________/</w:t>
            </w:r>
            <w:r w:rsidRPr="00453487">
              <w:rPr>
                <w:rFonts w:ascii="Times New Roman" w:hAnsi="Times New Roman" w:cs="Times New Roman"/>
                <w:highlight w:val="yellow"/>
                <w:lang w:val="en-US"/>
              </w:rPr>
              <w:t xml:space="preserve"> </w:t>
            </w:r>
            <w:proofErr w:type="gramStart"/>
            <w:r w:rsidR="00453487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 xml:space="preserve">{{ </w:t>
            </w:r>
            <w:proofErr w:type="spellStart"/>
            <w:r w:rsidR="00453487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>customer</w:t>
            </w:r>
            <w:proofErr w:type="gramEnd"/>
            <w:r w:rsidR="00453487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>_represented_by</w:t>
            </w:r>
            <w:proofErr w:type="spellEnd"/>
            <w:r w:rsidR="00453487" w:rsidRPr="00420519">
              <w:rPr>
                <w:rFonts w:ascii="Times New Roman" w:eastAsia="MS Mincho" w:hAnsi="Times New Roman" w:cs="Times New Roman"/>
                <w:bCs/>
                <w:sz w:val="24"/>
                <w:szCs w:val="24"/>
                <w:highlight w:val="yellow"/>
                <w:lang w:val="en-US"/>
              </w:rPr>
              <w:t xml:space="preserve"> }}</w:t>
            </w:r>
          </w:p>
          <w:p w14:paraId="1B9B4021" w14:textId="656BDE2F" w:rsidR="007E5EEB" w:rsidRPr="00453487" w:rsidRDefault="007E5EEB" w:rsidP="00D10FCC">
            <w:pPr>
              <w:tabs>
                <w:tab w:val="left" w:pos="0"/>
              </w:tabs>
              <w:spacing w:line="264" w:lineRule="auto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</w:p>
          <w:p w14:paraId="2DF7F49A" w14:textId="77777777" w:rsidR="007E5EEB" w:rsidRPr="00453487" w:rsidRDefault="007E5EEB" w:rsidP="00D10FCC">
            <w:pPr>
              <w:tabs>
                <w:tab w:val="left" w:pos="0"/>
              </w:tabs>
              <w:spacing w:line="264" w:lineRule="auto"/>
              <w:ind w:firstLine="567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453487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                    </w:t>
            </w:r>
            <w:r w:rsidRPr="007E5EE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МП</w:t>
            </w:r>
          </w:p>
        </w:tc>
        <w:tc>
          <w:tcPr>
            <w:tcW w:w="4536" w:type="dxa"/>
          </w:tcPr>
          <w:p w14:paraId="1C6F7DC8" w14:textId="77777777" w:rsidR="007E5EEB" w:rsidRDefault="007E5EEB" w:rsidP="00D10FCC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7C392038" w14:textId="77777777" w:rsidR="007E5EEB" w:rsidRDefault="007E5EEB" w:rsidP="00D10FCC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95F7E2" w14:textId="77777777" w:rsidR="007E5EEB" w:rsidRDefault="007E5EEB" w:rsidP="00D10FCC">
            <w:pPr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_______________/Марданова Т.А./</w:t>
            </w:r>
          </w:p>
          <w:p w14:paraId="3253768A" w14:textId="77777777" w:rsidR="007E5EEB" w:rsidRDefault="007E5EEB" w:rsidP="00D10FCC">
            <w:pPr>
              <w:outlineLvl w:val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МП</w:t>
            </w:r>
          </w:p>
        </w:tc>
      </w:tr>
    </w:tbl>
    <w:p w14:paraId="2CE03072" w14:textId="5B068393" w:rsidR="00BB6E06" w:rsidRDefault="00183D7D">
      <w:pPr>
        <w:tabs>
          <w:tab w:val="left" w:pos="585"/>
          <w:tab w:val="right" w:pos="9779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</w:t>
      </w:r>
      <w:bookmarkEnd w:id="0"/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2FAF5C7B" w14:textId="77777777" w:rsidR="00BB6E06" w:rsidRDefault="00BB6E06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sectPr w:rsidR="00BB6E06">
      <w:pgSz w:w="11906" w:h="16838"/>
      <w:pgMar w:top="993" w:right="707" w:bottom="993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B90C4" w14:textId="77777777" w:rsidR="00284064" w:rsidRDefault="00284064">
      <w:pPr>
        <w:spacing w:after="0" w:line="240" w:lineRule="auto"/>
      </w:pPr>
      <w:r>
        <w:separator/>
      </w:r>
    </w:p>
  </w:endnote>
  <w:endnote w:type="continuationSeparator" w:id="0">
    <w:p w14:paraId="259BE6DF" w14:textId="77777777" w:rsidR="00284064" w:rsidRDefault="00284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3EC5A" w14:textId="77777777" w:rsidR="00284064" w:rsidRDefault="00284064">
      <w:pPr>
        <w:spacing w:after="0" w:line="240" w:lineRule="auto"/>
      </w:pPr>
      <w:r>
        <w:separator/>
      </w:r>
    </w:p>
  </w:footnote>
  <w:footnote w:type="continuationSeparator" w:id="0">
    <w:p w14:paraId="6FC56213" w14:textId="77777777" w:rsidR="00284064" w:rsidRDefault="002840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F4E29"/>
    <w:multiLevelType w:val="hybridMultilevel"/>
    <w:tmpl w:val="7A00CAAA"/>
    <w:lvl w:ilvl="0" w:tplc="6756E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F2D9B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001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093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568B3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7467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4AF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473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1876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5219BD"/>
    <w:multiLevelType w:val="hybridMultilevel"/>
    <w:tmpl w:val="4EA2F46C"/>
    <w:lvl w:ilvl="0" w:tplc="6DAA745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C10E9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9FCD8C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9073C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CBE300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E0C64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2BC47F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1D432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5082D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04181"/>
    <w:multiLevelType w:val="hybridMultilevel"/>
    <w:tmpl w:val="F770472C"/>
    <w:lvl w:ilvl="0" w:tplc="D1B22646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plc="D646DBCE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plc="F864B3D0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plc="A0E638D8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plc="3850A82E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plc="576663AA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plc="096CB45C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plc="AEBCD922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plc="967E0CFE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34396"/>
    <w:multiLevelType w:val="hybridMultilevel"/>
    <w:tmpl w:val="2E3AD8C4"/>
    <w:lvl w:ilvl="0" w:tplc="63A07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A5B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7AA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96EE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25C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7E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4048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3AF20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1243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767F4"/>
    <w:multiLevelType w:val="hybridMultilevel"/>
    <w:tmpl w:val="93824A1C"/>
    <w:lvl w:ilvl="0" w:tplc="731A0AF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A5A55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A807F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E566FE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764810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6803D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E7ADF0A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BEA3A0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18E2E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1984842">
    <w:abstractNumId w:val="4"/>
  </w:num>
  <w:num w:numId="2" w16cid:durableId="352536522">
    <w:abstractNumId w:val="2"/>
  </w:num>
  <w:num w:numId="3" w16cid:durableId="1876960364">
    <w:abstractNumId w:val="1"/>
  </w:num>
  <w:num w:numId="4" w16cid:durableId="1545019748">
    <w:abstractNumId w:val="3"/>
  </w:num>
  <w:num w:numId="5" w16cid:durableId="200928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06"/>
    <w:rsid w:val="00011E4C"/>
    <w:rsid w:val="00102027"/>
    <w:rsid w:val="001316AB"/>
    <w:rsid w:val="001360BA"/>
    <w:rsid w:val="00183D7D"/>
    <w:rsid w:val="00191470"/>
    <w:rsid w:val="0019319B"/>
    <w:rsid w:val="001A34CE"/>
    <w:rsid w:val="001D7978"/>
    <w:rsid w:val="0027564D"/>
    <w:rsid w:val="00284064"/>
    <w:rsid w:val="00294A8A"/>
    <w:rsid w:val="003A1E2E"/>
    <w:rsid w:val="00420519"/>
    <w:rsid w:val="00453487"/>
    <w:rsid w:val="004E50D5"/>
    <w:rsid w:val="005022CE"/>
    <w:rsid w:val="005C3880"/>
    <w:rsid w:val="005C4A02"/>
    <w:rsid w:val="00737C82"/>
    <w:rsid w:val="007407E4"/>
    <w:rsid w:val="00762D00"/>
    <w:rsid w:val="007636C2"/>
    <w:rsid w:val="007E5EEB"/>
    <w:rsid w:val="008E372D"/>
    <w:rsid w:val="009038A2"/>
    <w:rsid w:val="009C475C"/>
    <w:rsid w:val="00A17E52"/>
    <w:rsid w:val="00A909EA"/>
    <w:rsid w:val="00AA347B"/>
    <w:rsid w:val="00B33C2D"/>
    <w:rsid w:val="00B74CEA"/>
    <w:rsid w:val="00BB6E06"/>
    <w:rsid w:val="00C61389"/>
    <w:rsid w:val="00CC0B2C"/>
    <w:rsid w:val="00D673DB"/>
    <w:rsid w:val="00DB3C41"/>
    <w:rsid w:val="00E23BED"/>
    <w:rsid w:val="00E926E6"/>
    <w:rsid w:val="00E973C6"/>
    <w:rsid w:val="00EC408D"/>
    <w:rsid w:val="00EC62DE"/>
    <w:rsid w:val="00FC7EC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C982"/>
  <w15:docId w15:val="{8F725DA1-B746-4695-9786-1146C2335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EE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basedOn w:val="a0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8">
    <w:name w:val="Strong"/>
    <w:basedOn w:val="a0"/>
    <w:uiPriority w:val="22"/>
    <w:qFormat/>
    <w:rPr>
      <w:b/>
      <w:bCs/>
    </w:rPr>
  </w:style>
  <w:style w:type="paragraph" w:styleId="af9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Segoe UI" w:hAnsi="Segoe UI" w:cs="Segoe UI"/>
      <w:sz w:val="18"/>
      <w:szCs w:val="18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fill">
    <w:name w:val="fill"/>
    <w:rPr>
      <w:b/>
      <w:bCs/>
      <w:i/>
      <w:iCs/>
      <w:color w:val="FF0000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d">
    <w:name w:val="Body Text"/>
    <w:basedOn w:val="a"/>
    <w:link w:val="afe"/>
    <w:uiPriority w:val="1"/>
    <w:qFormat/>
    <w:pPr>
      <w:widowControl w:val="0"/>
      <w:spacing w:after="0" w:line="240" w:lineRule="auto"/>
    </w:pPr>
    <w:rPr>
      <w:rFonts w:ascii="Cambria" w:eastAsia="Cambria" w:hAnsi="Cambria" w:cs="Cambria"/>
    </w:rPr>
  </w:style>
  <w:style w:type="character" w:customStyle="1" w:styleId="afe">
    <w:name w:val="Основной текст Знак"/>
    <w:basedOn w:val="a0"/>
    <w:link w:val="afd"/>
    <w:uiPriority w:val="1"/>
    <w:rPr>
      <w:rFonts w:ascii="Cambria" w:eastAsia="Cambria" w:hAnsi="Cambria" w:cs="Cambria"/>
    </w:rPr>
  </w:style>
  <w:style w:type="paragraph" w:styleId="aff">
    <w:name w:val="Title"/>
    <w:basedOn w:val="a"/>
    <w:link w:val="aff0"/>
    <w:uiPriority w:val="1"/>
    <w:qFormat/>
    <w:pPr>
      <w:widowControl w:val="0"/>
      <w:spacing w:before="100" w:after="0" w:line="240" w:lineRule="auto"/>
      <w:ind w:left="2723" w:right="2742"/>
      <w:jc w:val="center"/>
    </w:pPr>
    <w:rPr>
      <w:rFonts w:ascii="Cambria" w:eastAsia="Cambria" w:hAnsi="Cambria" w:cs="Cambria"/>
      <w:sz w:val="28"/>
      <w:szCs w:val="28"/>
    </w:rPr>
  </w:style>
  <w:style w:type="character" w:customStyle="1" w:styleId="aff0">
    <w:name w:val="Заголовок Знак"/>
    <w:basedOn w:val="a0"/>
    <w:link w:val="aff"/>
    <w:uiPriority w:val="1"/>
    <w:rPr>
      <w:rFonts w:ascii="Cambria" w:eastAsia="Cambria" w:hAnsi="Cambria" w:cs="Cambria"/>
      <w:sz w:val="28"/>
      <w:szCs w:val="28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1905</Words>
  <Characters>10861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Татьяна Юрьевна Бодня</dc:creator>
  <cp:lastModifiedBy>Dmitriy P</cp:lastModifiedBy>
  <cp:revision>8</cp:revision>
  <dcterms:created xsi:type="dcterms:W3CDTF">2026-02-27T13:21:00Z</dcterms:created>
  <dcterms:modified xsi:type="dcterms:W3CDTF">2026-02-27T14:36:00Z</dcterms:modified>
</cp:coreProperties>
</file>