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CF91" w14:textId="7C0F7520" w:rsidR="003F3CB6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b w:val="0"/>
          <w:bCs w:val="0"/>
          <w:sz w:val="28"/>
          <w:szCs w:val="28"/>
        </w:rPr>
      </w:pPr>
      <w:bookmarkStart w:id="0" w:name="_heading=h.jcnkut9su81c" w:colFirst="0" w:colLast="0"/>
      <w:bookmarkEnd w:id="0"/>
      <w:r>
        <w:rPr>
          <w:rFonts w:ascii="Montserrat SemiBold" w:eastAsia="Montserrat SemiBold" w:hAnsi="Montserrat SemiBold" w:cs="Montserrat SemiBold"/>
          <w:b w:val="0"/>
          <w:bCs w:val="0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6579FCCF" wp14:editId="13E47408">
            <wp:simplePos x="0" y="0"/>
            <wp:positionH relativeFrom="page">
              <wp:posOffset>517767</wp:posOffset>
            </wp:positionH>
            <wp:positionV relativeFrom="page">
              <wp:posOffset>105816</wp:posOffset>
            </wp:positionV>
            <wp:extent cx="6858953" cy="1609568"/>
            <wp:effectExtent l="0" t="0" r="0" b="0"/>
            <wp:wrapSquare wrapText="bothSides" distT="114300" distB="11430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953" cy="160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1" w:name="_heading=h.djesxsfrv0ba" w:colFirst="0" w:colLast="0"/>
      <w:bookmarkStart w:id="2" w:name="_heading=h.86lva5din57f" w:colFirst="0" w:colLast="0"/>
      <w:bookmarkEnd w:id="1"/>
      <w:bookmarkEnd w:id="2"/>
      <w:r>
        <w:rPr>
          <w:rFonts w:ascii="Montserrat SemiBold" w:eastAsia="Montserrat SemiBold" w:hAnsi="Montserrat SemiBold" w:cs="Montserrat SemiBold"/>
          <w:b w:val="0"/>
          <w:bCs w:val="0"/>
          <w:sz w:val="28"/>
          <w:szCs w:val="28"/>
        </w:rPr>
        <w:t>КОММЕРЧЕСКОЕ ПРЕДЛОЖЕНИЕ НА ДИЗАЙН-ПРОЕКТ</w:t>
      </w:r>
    </w:p>
    <w:p w14:paraId="569E280B" w14:textId="77777777" w:rsidR="003F3CB6" w:rsidRDefault="003F3CB6">
      <w:pPr>
        <w:spacing w:after="0" w:line="240" w:lineRule="auto"/>
      </w:pPr>
    </w:p>
    <w:tbl>
      <w:tblPr>
        <w:tblStyle w:val="a9"/>
        <w:tblW w:w="9450" w:type="dxa"/>
        <w:tblInd w:w="-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550"/>
        <w:gridCol w:w="3900"/>
      </w:tblGrid>
      <w:tr w:rsidR="003F3CB6" w14:paraId="7DFABFE9" w14:textId="77777777">
        <w:trPr>
          <w:trHeight w:val="1265"/>
        </w:trPr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116E" w14:textId="77777777" w:rsidR="003F3CB6" w:rsidRPr="00DF45A1" w:rsidRDefault="00000000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r w:rsidRPr="00DF45A1">
              <w:rPr>
                <w:rFonts w:ascii="Montserrat" w:eastAsia="Montserrat" w:hAnsi="Montserrat" w:cs="Montserrat"/>
                <w:b/>
                <w:bCs/>
              </w:rPr>
              <w:t xml:space="preserve">СПЕЦИАЛЬНО ДЛЯ: </w:t>
            </w:r>
          </w:p>
          <w:p w14:paraId="35705DDC" w14:textId="7DCD47E3" w:rsidR="003F3CB6" w:rsidRPr="00DF45A1" w:rsidRDefault="00522A0D">
            <w:pPr>
              <w:spacing w:after="0" w:line="240" w:lineRule="auto"/>
              <w:rPr>
                <w:rFonts w:ascii="Montserrat Medium" w:eastAsia="Montserrat Medium" w:hAnsi="Montserrat Medium" w:cs="Montserrat Medium"/>
                <w:lang w:val="en-US"/>
              </w:rPr>
            </w:pPr>
            <w:bookmarkStart w:id="3" w:name="_heading=h.xnwplxqhseo" w:colFirst="0" w:colLast="0"/>
            <w:bookmarkEnd w:id="3"/>
            <w:proofErr w:type="gramStart"/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>{{ client</w:t>
            </w:r>
            <w:proofErr w:type="gramEnd"/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 xml:space="preserve"> }}</w:t>
            </w:r>
          </w:p>
          <w:p w14:paraId="32CDA3E7" w14:textId="77777777" w:rsidR="003F3CB6" w:rsidRPr="00DF45A1" w:rsidRDefault="003F3CB6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ACBD" w14:textId="30A7E318" w:rsidR="003F3CB6" w:rsidRPr="00DF45A1" w:rsidRDefault="00000000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lang w:val="en-US"/>
              </w:rPr>
            </w:pPr>
            <w:r w:rsidRPr="00DF45A1">
              <w:rPr>
                <w:rFonts w:ascii="Montserrat Medium" w:eastAsia="Montserrat Medium" w:hAnsi="Montserrat Medium" w:cs="Montserrat Medium"/>
              </w:rPr>
              <w:t xml:space="preserve">Дата: </w:t>
            </w:r>
            <w:r w:rsidR="00522A0D" w:rsidRPr="00DF45A1">
              <w:rPr>
                <w:rFonts w:ascii="Montserrat Medium" w:eastAsia="Montserrat Medium" w:hAnsi="Montserrat Medium" w:cs="Montserrat Medium"/>
                <w:lang w:val="en-US"/>
              </w:rPr>
              <w:t>{{ date }}</w:t>
            </w:r>
          </w:p>
          <w:p w14:paraId="3A30D226" w14:textId="016ECFF7" w:rsidR="003F3CB6" w:rsidRPr="00A55448" w:rsidRDefault="003E34DD" w:rsidP="00DF45A1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lang w:val="ru-RU"/>
              </w:rPr>
              <w:t xml:space="preserve">Номер: </w:t>
            </w:r>
            <w:r w:rsidR="00A55448">
              <w:rPr>
                <w:rFonts w:ascii="Montserrat Medium" w:eastAsia="Montserrat Medium" w:hAnsi="Montserrat Medium" w:cs="Montserrat Medium"/>
                <w:lang w:val="en-US"/>
              </w:rPr>
              <w:t>{{ number }}</w:t>
            </w:r>
          </w:p>
        </w:tc>
      </w:tr>
    </w:tbl>
    <w:p w14:paraId="17A1521F" w14:textId="77777777" w:rsidR="003F3CB6" w:rsidRDefault="00000000">
      <w:pPr>
        <w:spacing w:after="0" w:line="24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22D82822" w14:textId="4AE9A563" w:rsidR="003F3CB6" w:rsidRPr="00DF45A1" w:rsidRDefault="00DF45A1">
      <w:pPr>
        <w:spacing w:after="0" w:line="240" w:lineRule="auto"/>
        <w:rPr>
          <w:rFonts w:ascii="Montserrat" w:eastAsia="Montserrat" w:hAnsi="Montserrat" w:cs="Montserrat"/>
          <w:lang w:val="ru-RU"/>
        </w:rPr>
      </w:pPr>
      <w:bookmarkStart w:id="4" w:name="_Hlk222330588"/>
      <w:proofErr w:type="gramStart"/>
      <w:r w:rsidRPr="00DF45A1">
        <w:rPr>
          <w:rFonts w:ascii="Montserrat" w:eastAsia="Montserrat" w:hAnsi="Montserrat" w:cs="Montserrat"/>
          <w:lang w:val="en-US"/>
        </w:rPr>
        <w:t xml:space="preserve">{{ </w:t>
      </w:r>
      <w:r>
        <w:rPr>
          <w:rFonts w:ascii="Montserrat" w:eastAsia="Montserrat" w:hAnsi="Montserrat" w:cs="Montserrat"/>
          <w:lang w:val="en-US"/>
        </w:rPr>
        <w:t>room</w:t>
      </w:r>
      <w:proofErr w:type="gramEnd"/>
      <w:r w:rsidRPr="00DF45A1">
        <w:rPr>
          <w:rFonts w:ascii="Montserrat" w:eastAsia="Montserrat" w:hAnsi="Montserrat" w:cs="Montserrat"/>
          <w:lang w:val="en-US"/>
        </w:rPr>
        <w:t xml:space="preserve"> }}</w:t>
      </w:r>
    </w:p>
    <w:bookmarkEnd w:id="4"/>
    <w:p w14:paraId="59887505" w14:textId="77777777" w:rsidR="003F3CB6" w:rsidRDefault="003F3CB6">
      <w:pPr>
        <w:spacing w:after="0" w:line="240" w:lineRule="auto"/>
        <w:rPr>
          <w:rFonts w:ascii="Montserrat" w:eastAsia="Montserrat" w:hAnsi="Montserrat" w:cs="Montserrat"/>
          <w:b/>
          <w:bCs/>
        </w:rPr>
      </w:pPr>
    </w:p>
    <w:p w14:paraId="62FE2465" w14:textId="4574E083" w:rsidR="003F3CB6" w:rsidRDefault="00000000">
      <w:p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Площадь проектируемых помещений: </w:t>
      </w:r>
      <w:r w:rsidR="00522A0D" w:rsidRPr="00522A0D">
        <w:rPr>
          <w:rFonts w:ascii="Montserrat Medium" w:eastAsia="Montserrat Medium" w:hAnsi="Montserrat Medium" w:cs="Montserrat Medium"/>
          <w:lang w:val="ru-RU"/>
        </w:rPr>
        <w:t xml:space="preserve">{{ </w:t>
      </w:r>
      <w:r w:rsidR="00522A0D">
        <w:rPr>
          <w:rFonts w:ascii="Montserrat Medium" w:eastAsia="Montserrat Medium" w:hAnsi="Montserrat Medium" w:cs="Montserrat Medium"/>
          <w:lang w:val="en-US"/>
        </w:rPr>
        <w:t>s</w:t>
      </w:r>
      <w:r w:rsidR="00522A0D" w:rsidRPr="00522A0D">
        <w:rPr>
          <w:rFonts w:ascii="Montserrat Medium" w:eastAsia="Montserrat Medium" w:hAnsi="Montserrat Medium" w:cs="Montserrat Medium"/>
          <w:lang w:val="ru-RU"/>
        </w:rPr>
        <w:t xml:space="preserve"> }}</w:t>
      </w:r>
      <w:r>
        <w:rPr>
          <w:rFonts w:ascii="Montserrat Medium" w:eastAsia="Montserrat Medium" w:hAnsi="Montserrat Medium" w:cs="Montserrat Medium"/>
        </w:rPr>
        <w:t xml:space="preserve"> м2</w:t>
      </w:r>
    </w:p>
    <w:p w14:paraId="4AC71FE4" w14:textId="77777777" w:rsidR="003F3CB6" w:rsidRDefault="003F3CB6">
      <w:pPr>
        <w:spacing w:after="0" w:line="240" w:lineRule="auto"/>
        <w:rPr>
          <w:sz w:val="24"/>
          <w:szCs w:val="24"/>
        </w:rPr>
      </w:pPr>
    </w:p>
    <w:tbl>
      <w:tblPr>
        <w:tblStyle w:val="aa"/>
        <w:tblW w:w="9405" w:type="dxa"/>
        <w:jc w:val="center"/>
        <w:tblInd w:w="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400" w:firstRow="0" w:lastRow="0" w:firstColumn="0" w:lastColumn="0" w:noHBand="0" w:noVBand="1"/>
      </w:tblPr>
      <w:tblGrid>
        <w:gridCol w:w="6120"/>
        <w:gridCol w:w="1515"/>
        <w:gridCol w:w="1770"/>
      </w:tblGrid>
      <w:tr w:rsidR="003F3CB6" w14:paraId="284BFC60" w14:textId="77777777">
        <w:trPr>
          <w:trHeight w:val="286"/>
          <w:jc w:val="center"/>
        </w:trPr>
        <w:tc>
          <w:tcPr>
            <w:tcW w:w="6120" w:type="dxa"/>
            <w:vMerge w:val="restart"/>
            <w:vAlign w:val="center"/>
          </w:tcPr>
          <w:p w14:paraId="541F4891" w14:textId="77777777" w:rsidR="003F3CB6" w:rsidRDefault="00000000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КОМПОНЕНТ УСЛУГИ</w:t>
            </w:r>
          </w:p>
        </w:tc>
        <w:tc>
          <w:tcPr>
            <w:tcW w:w="1515" w:type="dxa"/>
            <w:vMerge w:val="restart"/>
            <w:vAlign w:val="center"/>
          </w:tcPr>
          <w:p w14:paraId="4F2FBB3E" w14:textId="77777777" w:rsidR="003F3CB6" w:rsidRDefault="00000000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ЕД. ИЗМ.</w:t>
            </w:r>
          </w:p>
        </w:tc>
        <w:tc>
          <w:tcPr>
            <w:tcW w:w="1770" w:type="dxa"/>
            <w:vMerge w:val="restart"/>
            <w:vAlign w:val="center"/>
          </w:tcPr>
          <w:p w14:paraId="752F07D2" w14:textId="77777777" w:rsidR="003F3CB6" w:rsidRDefault="00000000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СТОИМОСТЬ, руб. (без НДС)</w:t>
            </w:r>
          </w:p>
        </w:tc>
      </w:tr>
      <w:tr w:rsidR="003F3CB6" w14:paraId="24DAEE83" w14:textId="77777777">
        <w:trPr>
          <w:trHeight w:val="486"/>
          <w:jc w:val="center"/>
        </w:trPr>
        <w:tc>
          <w:tcPr>
            <w:tcW w:w="6120" w:type="dxa"/>
            <w:vMerge/>
            <w:vAlign w:val="center"/>
          </w:tcPr>
          <w:p w14:paraId="061DB6BC" w14:textId="77777777" w:rsidR="003F3CB6" w:rsidRDefault="003F3CB6">
            <w:pPr>
              <w:spacing w:after="0" w:line="276" w:lineRule="auto"/>
            </w:pPr>
          </w:p>
        </w:tc>
        <w:tc>
          <w:tcPr>
            <w:tcW w:w="1515" w:type="dxa"/>
            <w:vMerge/>
            <w:vAlign w:val="center"/>
          </w:tcPr>
          <w:p w14:paraId="3CF80531" w14:textId="77777777" w:rsidR="003F3CB6" w:rsidRDefault="003F3CB6">
            <w:pPr>
              <w:spacing w:after="0" w:line="276" w:lineRule="auto"/>
            </w:pPr>
          </w:p>
        </w:tc>
        <w:tc>
          <w:tcPr>
            <w:tcW w:w="1770" w:type="dxa"/>
            <w:vMerge/>
            <w:vAlign w:val="center"/>
          </w:tcPr>
          <w:p w14:paraId="11EBF9CD" w14:textId="77777777" w:rsidR="003F3CB6" w:rsidRDefault="003F3CB6">
            <w:pPr>
              <w:spacing w:after="0" w:line="276" w:lineRule="auto"/>
            </w:pPr>
          </w:p>
        </w:tc>
      </w:tr>
      <w:tr w:rsidR="003F3CB6" w14:paraId="307C453F" w14:textId="77777777">
        <w:trPr>
          <w:trHeight w:val="552"/>
          <w:jc w:val="center"/>
        </w:trPr>
        <w:tc>
          <w:tcPr>
            <w:tcW w:w="6120" w:type="dxa"/>
            <w:vMerge w:val="restart"/>
            <w:vAlign w:val="center"/>
          </w:tcPr>
          <w:p w14:paraId="7DFCE48A" w14:textId="77777777" w:rsidR="003F3CB6" w:rsidRPr="00DF45A1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 w:rsidRPr="00DF45A1">
              <w:rPr>
                <w:rFonts w:ascii="Montserrat Medium" w:eastAsia="Montserrat Medium" w:hAnsi="Montserrat Medium" w:cs="Montserrat Medium"/>
              </w:rPr>
              <w:t>В услугу входят:</w:t>
            </w:r>
            <w:r w:rsidRPr="00DF45A1">
              <w:rPr>
                <w:rFonts w:ascii="Montserrat Medium" w:eastAsia="Montserrat Medium" w:hAnsi="Montserrat Medium" w:cs="Montserrat Medium"/>
              </w:rPr>
              <w:br/>
              <w:t>1. подбор цветовых решений</w:t>
            </w:r>
            <w:r w:rsidRPr="00DF45A1">
              <w:rPr>
                <w:rFonts w:ascii="Montserrat Medium" w:eastAsia="Montserrat Medium" w:hAnsi="Montserrat Medium" w:cs="Montserrat Medium"/>
              </w:rPr>
              <w:br/>
              <w:t>2.визуализации черновые (до 4 шт. на каждое помещение)</w:t>
            </w:r>
            <w:r w:rsidRPr="00DF45A1">
              <w:rPr>
                <w:rFonts w:ascii="Montserrat Medium" w:eastAsia="Montserrat Medium" w:hAnsi="Montserrat Medium" w:cs="Montserrat Medium"/>
              </w:rPr>
              <w:br/>
              <w:t>3. визуализации чистовые (до 4 шт. на каждое помещение)</w:t>
            </w:r>
            <w:r w:rsidRPr="00DF45A1">
              <w:rPr>
                <w:rFonts w:ascii="Montserrat Medium" w:eastAsia="Montserrat Medium" w:hAnsi="Montserrat Medium" w:cs="Montserrat Medium"/>
              </w:rPr>
              <w:br/>
              <w:t>4. подбор материалов и освещения  согласно нормативным требованиям</w:t>
            </w:r>
            <w:r w:rsidRPr="00DF45A1">
              <w:rPr>
                <w:rFonts w:ascii="Montserrat Medium" w:eastAsia="Montserrat Medium" w:hAnsi="Montserrat Medium" w:cs="Montserrat Medium"/>
              </w:rPr>
              <w:br/>
              <w:t xml:space="preserve">5. рабочая документация: </w:t>
            </w:r>
          </w:p>
          <w:p w14:paraId="69D870E0" w14:textId="77777777" w:rsidR="003F3CB6" w:rsidRPr="00DF45A1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 w:rsidRPr="00DF45A1">
              <w:rPr>
                <w:rFonts w:ascii="Montserrat Medium" w:eastAsia="Montserrat Medium" w:hAnsi="Montserrat Medium" w:cs="Montserrat Medium"/>
              </w:rPr>
              <w:t>- план отделки пола</w:t>
            </w:r>
          </w:p>
          <w:p w14:paraId="2F6F2D33" w14:textId="77777777" w:rsidR="003F3CB6" w:rsidRPr="00DF45A1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 w:rsidRPr="00DF45A1">
              <w:rPr>
                <w:rFonts w:ascii="Montserrat Medium" w:eastAsia="Montserrat Medium" w:hAnsi="Montserrat Medium" w:cs="Montserrat Medium"/>
              </w:rPr>
              <w:t>- план отделки потолка</w:t>
            </w:r>
          </w:p>
          <w:p w14:paraId="5725BF9D" w14:textId="77777777" w:rsidR="003F3CB6" w:rsidRPr="00DF45A1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 w:rsidRPr="00DF45A1">
              <w:rPr>
                <w:rFonts w:ascii="Montserrat Medium" w:eastAsia="Montserrat Medium" w:hAnsi="Montserrat Medium" w:cs="Montserrat Medium"/>
              </w:rPr>
              <w:t>- развертки по стенам</w:t>
            </w:r>
          </w:p>
          <w:p w14:paraId="5E34CBD1" w14:textId="77777777" w:rsidR="003F3CB6" w:rsidRPr="00DF45A1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 w:rsidRPr="00DF45A1">
              <w:rPr>
                <w:rFonts w:ascii="Montserrat Medium" w:eastAsia="Montserrat Medium" w:hAnsi="Montserrat Medium" w:cs="Montserrat Medium"/>
              </w:rPr>
              <w:t>- план осветительных приборов</w:t>
            </w:r>
          </w:p>
          <w:p w14:paraId="2A7BEC57" w14:textId="77777777" w:rsidR="003F3CB6" w:rsidRPr="00DF45A1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 w:rsidRPr="00DF45A1">
              <w:rPr>
                <w:rFonts w:ascii="Montserrat Medium" w:eastAsia="Montserrat Medium" w:hAnsi="Montserrat Medium" w:cs="Montserrat Medium"/>
              </w:rPr>
              <w:t>- ведомости отделочных материалов, светильников.</w:t>
            </w:r>
            <w:r w:rsidRPr="00DF45A1">
              <w:rPr>
                <w:rFonts w:ascii="Montserrat Medium" w:eastAsia="Montserrat Medium" w:hAnsi="Montserrat Medium" w:cs="Montserrat Medium"/>
              </w:rPr>
              <w:br/>
            </w:r>
          </w:p>
          <w:p w14:paraId="6F269028" w14:textId="77777777" w:rsidR="003F3CB6" w:rsidRPr="00DF45A1" w:rsidRDefault="00000000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 w:rsidRPr="00DF45A1">
              <w:rPr>
                <w:rFonts w:ascii="Montserrat Medium" w:eastAsia="Montserrat Medium" w:hAnsi="Montserrat Medium" w:cs="Montserrat Medium"/>
              </w:rPr>
              <w:t>Проектируемые помещения:</w:t>
            </w:r>
          </w:p>
          <w:p w14:paraId="2536C9AA" w14:textId="40AFDE76" w:rsidR="003F3CB6" w:rsidRPr="00DF45A1" w:rsidRDefault="00522A0D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proofErr w:type="gramStart"/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>{{ text</w:t>
            </w:r>
            <w:proofErr w:type="gramEnd"/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 xml:space="preserve"> }}</w:t>
            </w:r>
          </w:p>
        </w:tc>
        <w:tc>
          <w:tcPr>
            <w:tcW w:w="1515" w:type="dxa"/>
            <w:vMerge w:val="restart"/>
            <w:vAlign w:val="center"/>
          </w:tcPr>
          <w:p w14:paraId="41E34B69" w14:textId="007AAAD9" w:rsidR="003F3CB6" w:rsidRDefault="00CB1A25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 </w:t>
            </w:r>
            <w:r w:rsidR="00146CE7">
              <w:rPr>
                <w:rFonts w:ascii="Montserrat Medium" w:eastAsia="Montserrat Medium" w:hAnsi="Montserrat Medium" w:cs="Montserrat Medium"/>
                <w:lang w:val="ru-RU"/>
              </w:rPr>
              <w:t>м2</w:t>
            </w:r>
            <w:r>
              <w:rPr>
                <w:rFonts w:ascii="Montserrat Medium" w:eastAsia="Montserrat Medium" w:hAnsi="Montserrat Medium" w:cs="Montserrat Medium"/>
              </w:rPr>
              <w:t>.</w:t>
            </w:r>
          </w:p>
        </w:tc>
        <w:tc>
          <w:tcPr>
            <w:tcW w:w="1770" w:type="dxa"/>
            <w:vMerge w:val="restart"/>
            <w:vAlign w:val="center"/>
          </w:tcPr>
          <w:p w14:paraId="47D0CE04" w14:textId="162A6A46" w:rsidR="003F3CB6" w:rsidRPr="00522A0D" w:rsidRDefault="00522A0D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en-US"/>
              </w:rPr>
            </w:pPr>
            <w:proofErr w:type="gramStart"/>
            <w:r>
              <w:rPr>
                <w:rFonts w:ascii="Montserrat Medium" w:eastAsia="Montserrat Medium" w:hAnsi="Montserrat Medium" w:cs="Montserrat Medium"/>
                <w:lang w:val="en-US"/>
              </w:rPr>
              <w:t>{{ price</w:t>
            </w:r>
            <w:proofErr w:type="gramEnd"/>
            <w:r>
              <w:rPr>
                <w:rFonts w:ascii="Montserrat Medium" w:eastAsia="Montserrat Medium" w:hAnsi="Montserrat Medium" w:cs="Montserrat Medium"/>
                <w:lang w:val="en-US"/>
              </w:rPr>
              <w:t xml:space="preserve"> }}</w:t>
            </w:r>
          </w:p>
        </w:tc>
      </w:tr>
      <w:tr w:rsidR="003F3CB6" w14:paraId="283BE401" w14:textId="77777777">
        <w:trPr>
          <w:trHeight w:val="447"/>
          <w:jc w:val="center"/>
        </w:trPr>
        <w:tc>
          <w:tcPr>
            <w:tcW w:w="6120" w:type="dxa"/>
            <w:vMerge/>
            <w:vAlign w:val="center"/>
          </w:tcPr>
          <w:p w14:paraId="2A795AE7" w14:textId="77777777" w:rsidR="003F3CB6" w:rsidRDefault="003F3CB6">
            <w:pPr>
              <w:spacing w:after="0" w:line="276" w:lineRule="auto"/>
            </w:pPr>
          </w:p>
        </w:tc>
        <w:tc>
          <w:tcPr>
            <w:tcW w:w="1515" w:type="dxa"/>
            <w:vMerge/>
            <w:vAlign w:val="center"/>
          </w:tcPr>
          <w:p w14:paraId="0CA121AB" w14:textId="77777777" w:rsidR="003F3CB6" w:rsidRDefault="003F3CB6">
            <w:pPr>
              <w:spacing w:after="0" w:line="276" w:lineRule="auto"/>
            </w:pPr>
          </w:p>
        </w:tc>
        <w:tc>
          <w:tcPr>
            <w:tcW w:w="1770" w:type="dxa"/>
            <w:vMerge/>
            <w:vAlign w:val="center"/>
          </w:tcPr>
          <w:p w14:paraId="1C95571E" w14:textId="77777777" w:rsidR="003F3CB6" w:rsidRDefault="003F3CB6">
            <w:pPr>
              <w:spacing w:after="0" w:line="276" w:lineRule="auto"/>
            </w:pPr>
          </w:p>
        </w:tc>
      </w:tr>
      <w:tr w:rsidR="003F3CB6" w14:paraId="3686AB83" w14:textId="77777777">
        <w:trPr>
          <w:trHeight w:val="979"/>
          <w:jc w:val="center"/>
        </w:trPr>
        <w:tc>
          <w:tcPr>
            <w:tcW w:w="6120" w:type="dxa"/>
            <w:vMerge/>
            <w:vAlign w:val="center"/>
          </w:tcPr>
          <w:p w14:paraId="1CA6C67E" w14:textId="77777777" w:rsidR="003F3CB6" w:rsidRDefault="003F3CB6">
            <w:pPr>
              <w:spacing w:after="0" w:line="276" w:lineRule="auto"/>
            </w:pPr>
          </w:p>
        </w:tc>
        <w:tc>
          <w:tcPr>
            <w:tcW w:w="1515" w:type="dxa"/>
            <w:vMerge/>
            <w:vAlign w:val="center"/>
          </w:tcPr>
          <w:p w14:paraId="4519983B" w14:textId="77777777" w:rsidR="003F3CB6" w:rsidRDefault="003F3CB6">
            <w:pPr>
              <w:spacing w:after="0" w:line="276" w:lineRule="auto"/>
            </w:pPr>
          </w:p>
        </w:tc>
        <w:tc>
          <w:tcPr>
            <w:tcW w:w="1770" w:type="dxa"/>
            <w:vMerge/>
            <w:vAlign w:val="center"/>
          </w:tcPr>
          <w:p w14:paraId="01F1DBB7" w14:textId="77777777" w:rsidR="003F3CB6" w:rsidRDefault="003F3CB6">
            <w:pPr>
              <w:spacing w:after="0" w:line="276" w:lineRule="auto"/>
            </w:pPr>
          </w:p>
        </w:tc>
      </w:tr>
    </w:tbl>
    <w:p w14:paraId="676E84A0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15E2DC46" w14:textId="54E6689D" w:rsidR="003F3CB6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Срок разработки -  </w:t>
      </w:r>
      <w:r w:rsidR="00DF45A1" w:rsidRPr="00DF45A1">
        <w:rPr>
          <w:rFonts w:ascii="Montserrat Medium" w:eastAsia="Montserrat Medium" w:hAnsi="Montserrat Medium" w:cs="Montserrat Medium"/>
          <w:lang w:val="ru-RU"/>
        </w:rPr>
        <w:t xml:space="preserve">{{ </w:t>
      </w:r>
      <w:proofErr w:type="spellStart"/>
      <w:r w:rsidR="00DF45A1">
        <w:rPr>
          <w:rFonts w:ascii="Montserrat Medium" w:eastAsia="Montserrat Medium" w:hAnsi="Montserrat Medium" w:cs="Montserrat Medium"/>
          <w:lang w:val="en-US"/>
        </w:rPr>
        <w:t>srok</w:t>
      </w:r>
      <w:proofErr w:type="spellEnd"/>
      <w:r w:rsidR="00DF45A1" w:rsidRPr="00DF45A1">
        <w:rPr>
          <w:rFonts w:ascii="Montserrat Medium" w:eastAsia="Montserrat Medium" w:hAnsi="Montserrat Medium" w:cs="Montserrat Medium"/>
          <w:lang w:val="ru-RU"/>
        </w:rPr>
        <w:t xml:space="preserve"> }}</w:t>
      </w:r>
      <w:r w:rsidR="00DF45A1">
        <w:rPr>
          <w:rFonts w:ascii="Montserrat Medium" w:eastAsia="Montserrat Medium" w:hAnsi="Montserrat Medium" w:cs="Montserrat Medium"/>
          <w:lang w:val="ru-RU"/>
        </w:rPr>
        <w:t xml:space="preserve"> </w:t>
      </w:r>
      <w:r>
        <w:rPr>
          <w:rFonts w:ascii="Montserrat Medium" w:eastAsia="Montserrat Medium" w:hAnsi="Montserrat Medium" w:cs="Montserrat Medium"/>
        </w:rPr>
        <w:t xml:space="preserve">. </w:t>
      </w:r>
    </w:p>
    <w:p w14:paraId="3B291D5B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3358012E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52320260" w14:textId="1BF67113" w:rsidR="003F3CB6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>КОНФИДЕНЦИАЛЬНО: Настоящий документ содержит информацию, принадлежащую компаниям ООО “</w:t>
      </w:r>
      <w:proofErr w:type="spellStart"/>
      <w:r>
        <w:rPr>
          <w:rFonts w:ascii="Montserrat Medium" w:eastAsia="Montserrat Medium" w:hAnsi="Montserrat Medium" w:cs="Montserrat Medium"/>
          <w:sz w:val="18"/>
          <w:szCs w:val="18"/>
        </w:rPr>
        <w:t>Нацпро</w:t>
      </w:r>
      <w:proofErr w:type="spellEnd"/>
      <w:r>
        <w:rPr>
          <w:rFonts w:ascii="Montserrat Medium" w:eastAsia="Montserrat Medium" w:hAnsi="Montserrat Medium" w:cs="Montserrat Medium"/>
          <w:sz w:val="18"/>
          <w:szCs w:val="18"/>
        </w:rPr>
        <w:t xml:space="preserve">-Дизайн”   и  </w:t>
      </w:r>
      <w:r w:rsidR="00522A0D" w:rsidRPr="00DF45A1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{{ </w:t>
      </w:r>
      <w:r w:rsidR="00522A0D" w:rsidRPr="00DF45A1">
        <w:rPr>
          <w:rFonts w:ascii="Montserrat Medium" w:eastAsia="Montserrat Medium" w:hAnsi="Montserrat Medium" w:cs="Montserrat Medium"/>
          <w:sz w:val="18"/>
          <w:szCs w:val="18"/>
          <w:lang w:val="en-US"/>
        </w:rPr>
        <w:t>client</w:t>
      </w:r>
      <w:r w:rsidR="00522A0D" w:rsidRPr="00DF45A1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 }}</w:t>
      </w:r>
      <w:r w:rsidRPr="00DF45A1">
        <w:rPr>
          <w:rFonts w:ascii="Montserrat Medium" w:eastAsia="Montserrat Medium" w:hAnsi="Montserrat Medium" w:cs="Montserrat Medium"/>
          <w:sz w:val="18"/>
          <w:szCs w:val="18"/>
        </w:rPr>
        <w:t xml:space="preserve"> ,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 и не может быть продублирован, передан другим лицам или использован для любых целей без письменного разрешения указанных Сторон. </w:t>
      </w:r>
    </w:p>
    <w:p w14:paraId="6391ED59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704B4C51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13BBA93A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2157DBD5" w14:textId="77777777" w:rsidR="003F3CB6" w:rsidRDefault="00000000">
      <w:p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  <w:sz w:val="18"/>
          <w:szCs w:val="18"/>
        </w:rPr>
        <w:lastRenderedPageBreak/>
        <w:drawing>
          <wp:inline distT="114300" distB="114300" distL="114300" distR="114300" wp14:anchorId="3E4420C9" wp14:editId="56AA9C9B">
            <wp:extent cx="4696778" cy="1351239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</w:rPr>
        <w:t xml:space="preserve">                                                     </w:t>
      </w:r>
    </w:p>
    <w:p w14:paraId="429931FA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0A1F151F" w14:textId="77777777" w:rsidR="003F3CB6" w:rsidRDefault="003F3CB6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sectPr w:rsidR="003F3CB6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9F3B1" w14:textId="77777777" w:rsidR="006529F6" w:rsidRDefault="006529F6">
      <w:pPr>
        <w:spacing w:after="0" w:line="240" w:lineRule="auto"/>
      </w:pPr>
      <w:r>
        <w:separator/>
      </w:r>
    </w:p>
  </w:endnote>
  <w:endnote w:type="continuationSeparator" w:id="0">
    <w:p w14:paraId="30AF9C52" w14:textId="77777777" w:rsidR="006529F6" w:rsidRDefault="00652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39A1712-8E81-45E4-9CAC-2C57A486B927}"/>
    <w:embedBold r:id="rId2" w:fontKey="{E0C2CC2F-A9DF-466C-BA7A-9696AFA6A2F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24189532-B2FB-4246-9D89-17A55D412CC7}"/>
  </w:font>
  <w:font w:name="Montserrat SemiBold">
    <w:charset w:val="CC"/>
    <w:family w:val="auto"/>
    <w:pitch w:val="variable"/>
    <w:sig w:usb0="2000020F" w:usb1="00000003" w:usb2="00000000" w:usb3="00000000" w:csb0="00000197" w:csb1="00000000"/>
    <w:embedRegular r:id="rId4" w:fontKey="{170A9249-D78B-45A0-A631-E116D0920E71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5" w:fontKey="{8D7D70B3-CD53-43A9-B666-7BC05561A870}"/>
    <w:embedBold r:id="rId6" w:fontKey="{4E66D68A-C4DE-400C-A5DB-D41F4D2051A9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7" w:fontKey="{2DA8442F-7D82-46FD-8994-A783FD93F5CA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8613B588-3D3E-4E0A-84E1-AAC4D80458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04A14" w14:textId="77777777" w:rsidR="003F3CB6" w:rsidRDefault="003F3C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F4EF5" w14:textId="77777777" w:rsidR="003F3C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522A0D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3F2E7" w14:textId="77777777" w:rsidR="003F3CB6" w:rsidRDefault="003F3C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B7885" w14:textId="77777777" w:rsidR="006529F6" w:rsidRDefault="006529F6">
      <w:pPr>
        <w:spacing w:after="0" w:line="240" w:lineRule="auto"/>
      </w:pPr>
      <w:r>
        <w:separator/>
      </w:r>
    </w:p>
  </w:footnote>
  <w:footnote w:type="continuationSeparator" w:id="0">
    <w:p w14:paraId="46D8934F" w14:textId="77777777" w:rsidR="006529F6" w:rsidRDefault="00652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EABC1" w14:textId="77777777" w:rsidR="003F3CB6" w:rsidRDefault="003F3C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17A9A" w14:textId="77777777" w:rsidR="003F3CB6" w:rsidRDefault="003F3C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bookmarkStart w:id="5" w:name="_heading=h.5vt98h9ecvkr" w:colFirst="0" w:colLast="0"/>
    <w:bookmarkEnd w:id="5"/>
  </w:p>
  <w:p w14:paraId="1C390E2F" w14:textId="77777777" w:rsidR="003F3CB6" w:rsidRDefault="003F3CB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7074F4"/>
    <w:multiLevelType w:val="multilevel"/>
    <w:tmpl w:val="FE7C9C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5657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B6"/>
    <w:rsid w:val="0011580B"/>
    <w:rsid w:val="0012460C"/>
    <w:rsid w:val="00146CE7"/>
    <w:rsid w:val="0014780A"/>
    <w:rsid w:val="003E34DD"/>
    <w:rsid w:val="003F3CB6"/>
    <w:rsid w:val="004A45A6"/>
    <w:rsid w:val="00522A0D"/>
    <w:rsid w:val="006529F6"/>
    <w:rsid w:val="006F46C0"/>
    <w:rsid w:val="00740A67"/>
    <w:rsid w:val="00785E95"/>
    <w:rsid w:val="008B5FBA"/>
    <w:rsid w:val="00A026D7"/>
    <w:rsid w:val="00A55448"/>
    <w:rsid w:val="00B17F98"/>
    <w:rsid w:val="00B64C07"/>
    <w:rsid w:val="00CB1A25"/>
    <w:rsid w:val="00DF45A1"/>
    <w:rsid w:val="00E175EB"/>
    <w:rsid w:val="00F9593D"/>
    <w:rsid w:val="00FD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8130A"/>
  <w15:docId w15:val="{CAF0F15A-C490-4338-896A-03CF6208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41E"/>
  </w:style>
  <w:style w:type="paragraph" w:styleId="a6">
    <w:name w:val="footer"/>
    <w:link w:val="a7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41E"/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giWj2jdQYap8nAU+I87Yc1nY9Q==">CgMxLjAyDmguamNua3V0OXN1ODFjMg5oLmRqZXN4c2ZydjBiYTIOaC44Nmx2YTVkaW41N2YyDWgueG53cGx4cWhzZW8yDmguNXZ0OThoOWVjdmtyOAByITEtcnpoVlBsUFlURWRhT2NjNzJvazB6Ti1tOFZWVkoxdA==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9</cp:revision>
  <dcterms:created xsi:type="dcterms:W3CDTF">2025-10-06T11:36:00Z</dcterms:created>
  <dcterms:modified xsi:type="dcterms:W3CDTF">2026-02-23T10:41:00Z</dcterms:modified>
</cp:coreProperties>
</file>