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459" w:type="dxa"/>
        <w:tblLook w:val="04A0" w:firstRow="1" w:lastRow="0" w:firstColumn="1" w:lastColumn="0" w:noHBand="0" w:noVBand="1"/>
      </w:tblPr>
      <w:tblGrid>
        <w:gridCol w:w="1386"/>
        <w:gridCol w:w="8099"/>
      </w:tblGrid>
      <w:tr w:rsidR="003E2AD7" w14:paraId="3A9DC3BE" w14:textId="77777777" w:rsidTr="00BD21AF">
        <w:tc>
          <w:tcPr>
            <w:tcW w:w="1386" w:type="dxa"/>
          </w:tcPr>
          <w:p w14:paraId="08CFF107" w14:textId="77777777" w:rsidR="003E2AD7" w:rsidRDefault="003E2AD7" w:rsidP="00BD21AF">
            <w:pPr>
              <w:pStyle w:val="2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E6B76BF" wp14:editId="5BB7640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30254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2" w:type="dxa"/>
          </w:tcPr>
          <w:p w14:paraId="2C5E58DC" w14:textId="77777777" w:rsidR="003E2AD7" w:rsidRDefault="003E2AD7" w:rsidP="00BD21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A83B60E" w14:textId="77777777" w:rsidR="003E2AD7" w:rsidRDefault="003E2AD7" w:rsidP="00BD21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Федеральное государственное автономное образовательное</w:t>
            </w:r>
          </w:p>
          <w:p w14:paraId="69EC1186" w14:textId="77777777" w:rsidR="003E2AD7" w:rsidRDefault="003E2AD7" w:rsidP="00BD21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учреждение высшего образования</w:t>
            </w:r>
          </w:p>
          <w:p w14:paraId="206924BD" w14:textId="77777777" w:rsidR="003E2AD7" w:rsidRDefault="003E2AD7" w:rsidP="00BD21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«Московский государственный технический университет </w:t>
            </w:r>
          </w:p>
          <w:p w14:paraId="7CB31F14" w14:textId="77777777" w:rsidR="003E2AD7" w:rsidRDefault="003E2AD7" w:rsidP="00BD21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имени Н.Э. Баумана (национальный исследовательский университет)»</w:t>
            </w:r>
          </w:p>
          <w:p w14:paraId="7EBC39D9" w14:textId="77777777" w:rsidR="003E2AD7" w:rsidRDefault="003E2AD7" w:rsidP="00BD21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(МГТУ им. Н.Э. Баумана)</w:t>
            </w:r>
          </w:p>
          <w:p w14:paraId="16043624" w14:textId="77777777" w:rsidR="003E2AD7" w:rsidRDefault="003E2AD7" w:rsidP="00BD21AF">
            <w:pPr>
              <w:jc w:val="center"/>
              <w:rPr>
                <w:b/>
              </w:rPr>
            </w:pPr>
          </w:p>
        </w:tc>
      </w:tr>
    </w:tbl>
    <w:p w14:paraId="516B207F" w14:textId="77777777" w:rsidR="003E2AD7" w:rsidRDefault="003E2AD7" w:rsidP="003E2AD7">
      <w:pPr>
        <w:ind w:left="-567"/>
        <w:jc w:val="center"/>
        <w:rPr>
          <w:sz w:val="28"/>
          <w:szCs w:val="28"/>
        </w:rPr>
      </w:pPr>
    </w:p>
    <w:p w14:paraId="15CA8520" w14:textId="77777777" w:rsidR="003E2AD7" w:rsidRDefault="003E2AD7" w:rsidP="003E2AD7">
      <w:pPr>
        <w:tabs>
          <w:tab w:val="left" w:pos="1110"/>
        </w:tabs>
        <w:jc w:val="center"/>
        <w:rPr>
          <w:sz w:val="28"/>
          <w:szCs w:val="28"/>
        </w:rPr>
      </w:pPr>
    </w:p>
    <w:p w14:paraId="1561E010" w14:textId="77777777" w:rsidR="003E2AD7" w:rsidRDefault="003E2AD7" w:rsidP="003E2AD7">
      <w:pPr>
        <w:jc w:val="center"/>
        <w:rPr>
          <w:sz w:val="28"/>
          <w:szCs w:val="28"/>
        </w:rPr>
      </w:pPr>
    </w:p>
    <w:p w14:paraId="2797574D" w14:textId="77777777" w:rsidR="003E2AD7" w:rsidRDefault="003E2AD7" w:rsidP="003E2AD7">
      <w:pPr>
        <w:jc w:val="center"/>
        <w:rPr>
          <w:sz w:val="28"/>
          <w:szCs w:val="28"/>
        </w:rPr>
      </w:pPr>
    </w:p>
    <w:p w14:paraId="73FCDB85" w14:textId="77777777" w:rsidR="003E2AD7" w:rsidRDefault="003E2AD7" w:rsidP="003E2AD7">
      <w:pPr>
        <w:jc w:val="center"/>
        <w:rPr>
          <w:sz w:val="28"/>
          <w:szCs w:val="28"/>
        </w:rPr>
      </w:pPr>
    </w:p>
    <w:p w14:paraId="467E6026" w14:textId="77777777" w:rsidR="003E2AD7" w:rsidRDefault="003E2AD7" w:rsidP="003E2AD7">
      <w:pPr>
        <w:jc w:val="center"/>
        <w:rPr>
          <w:b/>
          <w:sz w:val="36"/>
          <w:szCs w:val="36"/>
        </w:rPr>
      </w:pPr>
    </w:p>
    <w:p w14:paraId="793B5BC1" w14:textId="77777777" w:rsidR="003E2AD7" w:rsidRDefault="003E2AD7" w:rsidP="003E2AD7">
      <w:pPr>
        <w:rPr>
          <w:b/>
          <w:sz w:val="36"/>
          <w:szCs w:val="36"/>
        </w:rPr>
      </w:pPr>
    </w:p>
    <w:p w14:paraId="753C0607" w14:textId="77777777" w:rsidR="003E2AD7" w:rsidRDefault="003E2AD7" w:rsidP="003E2AD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Лабораторная работа №1</w:t>
      </w:r>
    </w:p>
    <w:p w14:paraId="1AC031C2" w14:textId="3DB9AD95" w:rsidR="003E2AD7" w:rsidRDefault="003E2AD7" w:rsidP="003E2AD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по дисциплине «</w:t>
      </w:r>
      <w:r w:rsidR="002F1808">
        <w:rPr>
          <w:b/>
          <w:sz w:val="36"/>
          <w:szCs w:val="36"/>
        </w:rPr>
        <w:t>Разработка интернет-приложений</w:t>
      </w:r>
      <w:r>
        <w:rPr>
          <w:b/>
          <w:sz w:val="36"/>
          <w:szCs w:val="36"/>
        </w:rPr>
        <w:t>»</w:t>
      </w:r>
    </w:p>
    <w:p w14:paraId="5A4192A7" w14:textId="77777777" w:rsidR="003E2AD7" w:rsidRDefault="003E2AD7" w:rsidP="003E2AD7">
      <w:pPr>
        <w:jc w:val="center"/>
        <w:rPr>
          <w:b/>
          <w:sz w:val="36"/>
          <w:szCs w:val="36"/>
        </w:rPr>
      </w:pPr>
    </w:p>
    <w:p w14:paraId="20A3ECD5" w14:textId="77777777" w:rsidR="003E2AD7" w:rsidRDefault="003E2AD7" w:rsidP="003E2AD7">
      <w:pPr>
        <w:jc w:val="center"/>
        <w:rPr>
          <w:b/>
          <w:sz w:val="36"/>
          <w:szCs w:val="36"/>
        </w:rPr>
      </w:pPr>
    </w:p>
    <w:p w14:paraId="4BC16AE4" w14:textId="77777777" w:rsidR="003E2AD7" w:rsidRDefault="003E2AD7" w:rsidP="003E2AD7">
      <w:pPr>
        <w:jc w:val="center"/>
        <w:rPr>
          <w:b/>
          <w:sz w:val="36"/>
          <w:szCs w:val="36"/>
        </w:rPr>
      </w:pPr>
    </w:p>
    <w:p w14:paraId="562E798E" w14:textId="77777777" w:rsidR="003E2AD7" w:rsidRDefault="003E2AD7" w:rsidP="003E2AD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Тема:</w:t>
      </w:r>
    </w:p>
    <w:p w14:paraId="4FFA166D" w14:textId="20C5DE97" w:rsidR="003E2AD7" w:rsidRPr="003E2AD7" w:rsidRDefault="003E2AD7" w:rsidP="003E2AD7">
      <w:pPr>
        <w:jc w:val="center"/>
        <w:rPr>
          <w:b/>
          <w:sz w:val="32"/>
          <w:szCs w:val="32"/>
          <w:lang w:val="en-US"/>
        </w:rPr>
      </w:pPr>
      <w:r w:rsidRPr="003E2AD7">
        <w:rPr>
          <w:b/>
          <w:sz w:val="32"/>
          <w:szCs w:val="32"/>
          <w:lang w:val="en-US"/>
        </w:rPr>
        <w:t>«</w:t>
      </w:r>
      <w:r w:rsidRPr="003E2AD7">
        <w:rPr>
          <w:b/>
          <w:bCs/>
          <w:color w:val="000000" w:themeColor="text1"/>
          <w:sz w:val="32"/>
          <w:szCs w:val="32"/>
          <w:lang w:val="en-US"/>
        </w:rPr>
        <w:t>Calculator. HTML/CSS</w:t>
      </w:r>
      <w:r w:rsidRPr="003E2AD7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3E2AD7">
        <w:rPr>
          <w:b/>
          <w:bCs/>
          <w:color w:val="000000" w:themeColor="text1"/>
          <w:sz w:val="32"/>
          <w:szCs w:val="32"/>
        </w:rPr>
        <w:t>в</w:t>
      </w:r>
      <w:r w:rsidRPr="003E2AD7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3E2AD7">
        <w:rPr>
          <w:b/>
          <w:bCs/>
          <w:color w:val="000000" w:themeColor="text1"/>
          <w:sz w:val="32"/>
          <w:szCs w:val="32"/>
        </w:rPr>
        <w:t>стиле</w:t>
      </w:r>
      <w:r w:rsidRPr="003E2AD7">
        <w:rPr>
          <w:b/>
          <w:bCs/>
          <w:color w:val="000000" w:themeColor="text1"/>
          <w:sz w:val="32"/>
          <w:szCs w:val="32"/>
          <w:lang w:val="en-US"/>
        </w:rPr>
        <w:t xml:space="preserve"> Spotify</w:t>
      </w:r>
      <w:r w:rsidRPr="003E2AD7">
        <w:rPr>
          <w:b/>
          <w:sz w:val="32"/>
          <w:szCs w:val="32"/>
          <w:lang w:val="en-US"/>
        </w:rPr>
        <w:t>»</w:t>
      </w:r>
    </w:p>
    <w:p w14:paraId="483B2545" w14:textId="77777777" w:rsidR="003E2AD7" w:rsidRPr="003E2AD7" w:rsidRDefault="003E2AD7" w:rsidP="003E2AD7">
      <w:pPr>
        <w:jc w:val="center"/>
        <w:rPr>
          <w:b/>
          <w:sz w:val="36"/>
          <w:szCs w:val="36"/>
          <w:lang w:val="en-US"/>
        </w:rPr>
      </w:pPr>
    </w:p>
    <w:p w14:paraId="2011A175" w14:textId="77777777" w:rsidR="003E2AD7" w:rsidRPr="003E2AD7" w:rsidRDefault="003E2AD7" w:rsidP="003E2AD7">
      <w:pPr>
        <w:jc w:val="center"/>
        <w:rPr>
          <w:sz w:val="28"/>
          <w:szCs w:val="28"/>
          <w:lang w:val="en-US"/>
        </w:rPr>
      </w:pPr>
    </w:p>
    <w:p w14:paraId="5F6BD3BA" w14:textId="77777777" w:rsidR="003E2AD7" w:rsidRPr="003E2AD7" w:rsidRDefault="003E2AD7" w:rsidP="003E2AD7">
      <w:pPr>
        <w:jc w:val="center"/>
        <w:rPr>
          <w:sz w:val="28"/>
          <w:szCs w:val="28"/>
          <w:lang w:val="en-US"/>
        </w:rPr>
      </w:pPr>
    </w:p>
    <w:p w14:paraId="0CFECA6F" w14:textId="77777777" w:rsidR="003E2AD7" w:rsidRPr="003E2AD7" w:rsidRDefault="003E2AD7" w:rsidP="003E2AD7">
      <w:pPr>
        <w:tabs>
          <w:tab w:val="left" w:pos="6815"/>
        </w:tabs>
        <w:jc w:val="right"/>
        <w:rPr>
          <w:sz w:val="28"/>
          <w:szCs w:val="28"/>
          <w:lang w:val="en-US"/>
        </w:rPr>
      </w:pPr>
    </w:p>
    <w:p w14:paraId="46A678B0" w14:textId="29E9E4E4" w:rsidR="003E2AD7" w:rsidRDefault="003E2AD7" w:rsidP="003E2AD7">
      <w:pPr>
        <w:tabs>
          <w:tab w:val="left" w:pos="6815"/>
        </w:tabs>
        <w:jc w:val="right"/>
        <w:rPr>
          <w:sz w:val="28"/>
          <w:szCs w:val="28"/>
        </w:rPr>
      </w:pPr>
      <w:r>
        <w:rPr>
          <w:sz w:val="28"/>
          <w:szCs w:val="28"/>
        </w:rPr>
        <w:t>Студент: Митрохина А.А.</w:t>
      </w:r>
    </w:p>
    <w:p w14:paraId="3018C8E4" w14:textId="36903653" w:rsidR="003E2AD7" w:rsidRPr="003E2AD7" w:rsidRDefault="003E2AD7" w:rsidP="003E2AD7">
      <w:pPr>
        <w:tabs>
          <w:tab w:val="left" w:pos="6815"/>
        </w:tabs>
        <w:jc w:val="right"/>
        <w:rPr>
          <w:sz w:val="28"/>
          <w:szCs w:val="28"/>
        </w:rPr>
      </w:pPr>
      <w:r>
        <w:rPr>
          <w:sz w:val="28"/>
          <w:szCs w:val="28"/>
        </w:rPr>
        <w:t>Группа: ИБМ3-54Б</w:t>
      </w:r>
    </w:p>
    <w:p w14:paraId="41DFA76C" w14:textId="77777777" w:rsidR="003E2AD7" w:rsidRDefault="003E2AD7" w:rsidP="003E2AD7">
      <w:pPr>
        <w:jc w:val="right"/>
        <w:rPr>
          <w:sz w:val="28"/>
          <w:szCs w:val="28"/>
        </w:rPr>
      </w:pPr>
    </w:p>
    <w:p w14:paraId="3C26B6D9" w14:textId="77777777" w:rsidR="003E2AD7" w:rsidRDefault="003E2AD7" w:rsidP="003E2AD7">
      <w:pPr>
        <w:jc w:val="right"/>
        <w:rPr>
          <w:sz w:val="28"/>
          <w:szCs w:val="28"/>
        </w:rPr>
      </w:pPr>
    </w:p>
    <w:p w14:paraId="344169CA" w14:textId="77777777" w:rsidR="003E2AD7" w:rsidRDefault="003E2AD7" w:rsidP="003E2AD7">
      <w:pPr>
        <w:jc w:val="center"/>
        <w:rPr>
          <w:sz w:val="28"/>
          <w:szCs w:val="28"/>
        </w:rPr>
      </w:pPr>
    </w:p>
    <w:p w14:paraId="4C8444BF" w14:textId="77777777" w:rsidR="003E2AD7" w:rsidRDefault="003E2AD7" w:rsidP="003E2AD7">
      <w:pPr>
        <w:jc w:val="center"/>
        <w:rPr>
          <w:sz w:val="28"/>
          <w:szCs w:val="28"/>
        </w:rPr>
      </w:pPr>
    </w:p>
    <w:p w14:paraId="094E2F7A" w14:textId="77777777" w:rsidR="003E2AD7" w:rsidRDefault="003E2AD7" w:rsidP="003E2AD7">
      <w:pPr>
        <w:ind w:firstLine="6804"/>
        <w:jc w:val="center"/>
        <w:rPr>
          <w:sz w:val="28"/>
          <w:szCs w:val="28"/>
        </w:rPr>
      </w:pPr>
    </w:p>
    <w:p w14:paraId="178017DD" w14:textId="77777777" w:rsidR="003E2AD7" w:rsidRDefault="003E2AD7" w:rsidP="003E2AD7">
      <w:pPr>
        <w:jc w:val="both"/>
        <w:rPr>
          <w:sz w:val="28"/>
          <w:szCs w:val="28"/>
        </w:rPr>
      </w:pPr>
    </w:p>
    <w:p w14:paraId="28204A22" w14:textId="77777777" w:rsidR="003E2AD7" w:rsidRDefault="003E2AD7" w:rsidP="003E2AD7">
      <w:pPr>
        <w:jc w:val="both"/>
        <w:rPr>
          <w:sz w:val="28"/>
          <w:szCs w:val="28"/>
        </w:rPr>
      </w:pPr>
    </w:p>
    <w:p w14:paraId="79C8D3D0" w14:textId="77777777" w:rsidR="003E2AD7" w:rsidRDefault="003E2AD7" w:rsidP="003E2AD7">
      <w:pPr>
        <w:jc w:val="both"/>
        <w:rPr>
          <w:sz w:val="28"/>
          <w:szCs w:val="28"/>
        </w:rPr>
      </w:pPr>
    </w:p>
    <w:p w14:paraId="2872CE1F" w14:textId="77777777" w:rsidR="003E2AD7" w:rsidRDefault="003E2AD7" w:rsidP="003E2AD7">
      <w:pPr>
        <w:ind w:firstLine="6804"/>
        <w:jc w:val="center"/>
        <w:rPr>
          <w:sz w:val="28"/>
          <w:szCs w:val="28"/>
        </w:rPr>
      </w:pPr>
    </w:p>
    <w:p w14:paraId="7A541489" w14:textId="77777777" w:rsidR="003E2AD7" w:rsidRDefault="003E2AD7" w:rsidP="003E2AD7">
      <w:pPr>
        <w:ind w:firstLine="6804"/>
        <w:jc w:val="center"/>
        <w:rPr>
          <w:sz w:val="28"/>
          <w:szCs w:val="28"/>
        </w:rPr>
      </w:pPr>
    </w:p>
    <w:p w14:paraId="142DA714" w14:textId="77777777" w:rsidR="003E2AD7" w:rsidRDefault="003E2AD7" w:rsidP="003E2AD7">
      <w:pPr>
        <w:ind w:firstLine="6804"/>
        <w:jc w:val="center"/>
        <w:rPr>
          <w:sz w:val="28"/>
          <w:szCs w:val="28"/>
        </w:rPr>
      </w:pPr>
    </w:p>
    <w:p w14:paraId="79BF11F5" w14:textId="77777777" w:rsidR="003E2AD7" w:rsidRDefault="003E2AD7" w:rsidP="003E2AD7">
      <w:pPr>
        <w:ind w:firstLine="6804"/>
        <w:jc w:val="center"/>
        <w:rPr>
          <w:sz w:val="28"/>
          <w:szCs w:val="28"/>
        </w:rPr>
      </w:pPr>
    </w:p>
    <w:p w14:paraId="575A42F8" w14:textId="77777777" w:rsidR="003E2AD7" w:rsidRDefault="003E2AD7" w:rsidP="003E2AD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 </w:t>
      </w:r>
    </w:p>
    <w:p w14:paraId="3CC7F76A" w14:textId="77777777" w:rsidR="003E2AD7" w:rsidRDefault="003E2AD7" w:rsidP="003E2AD7">
      <w:pPr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14:paraId="1286989B" w14:textId="61F902F2" w:rsidR="00464700" w:rsidRDefault="00464700">
      <w:pPr>
        <w:spacing w:after="300"/>
        <w:jc w:val="center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8"/>
        <w:gridCol w:w="6178"/>
      </w:tblGrid>
      <w:tr w:rsidR="00464700" w14:paraId="0DC3F1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9F9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92C01" w14:textId="77777777" w:rsidR="00464700" w:rsidRDefault="00000000">
            <w:r>
              <w:rPr>
                <w:b/>
                <w:bCs/>
              </w:rPr>
              <w:lastRenderedPageBreak/>
              <w:t>Выполнил(а):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9F6F6" w14:textId="77777777" w:rsidR="00464700" w:rsidRDefault="00000000">
            <w:r>
              <w:t>Митрохина Анастасия Александровна</w:t>
            </w:r>
          </w:p>
        </w:tc>
      </w:tr>
      <w:tr w:rsidR="00464700" w14:paraId="23A93D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9F9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9015B" w14:textId="77777777" w:rsidR="00464700" w:rsidRDefault="00000000">
            <w:r>
              <w:rPr>
                <w:b/>
                <w:bCs/>
              </w:rPr>
              <w:t>Группа: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5DA6D" w14:textId="77777777" w:rsidR="00464700" w:rsidRDefault="00000000">
            <w:r>
              <w:t>ИБМ3-54Б</w:t>
            </w:r>
          </w:p>
        </w:tc>
      </w:tr>
      <w:tr w:rsidR="00464700" w14:paraId="363CA1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9F9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255B2" w14:textId="77777777" w:rsidR="00464700" w:rsidRDefault="00000000">
            <w:r>
              <w:rPr>
                <w:b/>
                <w:bCs/>
              </w:rPr>
              <w:t>Учебное заведение: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E5E84" w14:textId="77777777" w:rsidR="00464700" w:rsidRDefault="00000000">
            <w:r>
              <w:t>МГТУ им. Н.Э. Баумана, направление «Маркетинг цифровых технологий»</w:t>
            </w:r>
          </w:p>
        </w:tc>
      </w:tr>
      <w:tr w:rsidR="00464700" w14:paraId="68A6C1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9F9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B6B47" w14:textId="77777777" w:rsidR="00464700" w:rsidRDefault="00000000">
            <w:r>
              <w:rPr>
                <w:b/>
                <w:bCs/>
              </w:rPr>
              <w:t>Репозиторий: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F70CA" w14:textId="77777777" w:rsidR="00464700" w:rsidRDefault="00000000">
            <w:r>
              <w:t>https://github.com/mitrohinaa610satira/-3-54-</w:t>
            </w:r>
          </w:p>
        </w:tc>
      </w:tr>
    </w:tbl>
    <w:p w14:paraId="606326A8" w14:textId="77777777" w:rsidR="00464700" w:rsidRDefault="00464700">
      <w:pPr>
        <w:spacing w:before="300"/>
      </w:pPr>
    </w:p>
    <w:p w14:paraId="56CEE14F" w14:textId="77777777" w:rsidR="00464700" w:rsidRDefault="00000000">
      <w:pPr>
        <w:pStyle w:val="1"/>
        <w:spacing w:before="300" w:after="150"/>
      </w:pPr>
      <w:r>
        <w:rPr>
          <w:b/>
          <w:bCs/>
          <w:color w:val="121212"/>
        </w:rPr>
        <w:t>1. Цель работы</w:t>
      </w:r>
    </w:p>
    <w:p w14:paraId="59A66B37" w14:textId="77777777" w:rsidR="00464700" w:rsidRDefault="00000000">
      <w:pPr>
        <w:spacing w:after="120"/>
      </w:pPr>
      <w:r>
        <w:t>Знакомство с инструментами построения пользовательских интерфейсов web-сайтов — HTML и CSS — на примере разработки, верстки и стилизации простого калькулятора. Дополнительная цель: выполнить 20 заданий по варианту, самостоятельно доработав внешний вид и функциональность интерфейса, а также разработать собственную, уникальную визуальную стилистику (за основу взят дизайн сервиса Spotify).</w:t>
      </w:r>
    </w:p>
    <w:p w14:paraId="606BFCD0" w14:textId="77777777" w:rsidR="00464700" w:rsidRDefault="00000000">
      <w:pPr>
        <w:pStyle w:val="1"/>
        <w:spacing w:before="300" w:after="150"/>
      </w:pPr>
      <w:r>
        <w:rPr>
          <w:b/>
          <w:bCs/>
          <w:color w:val="121212"/>
        </w:rPr>
        <w:t>2. Ход выполнения работы</w:t>
      </w:r>
    </w:p>
    <w:p w14:paraId="29CE9D9E" w14:textId="77777777" w:rsidR="00464700" w:rsidRDefault="00000000">
      <w:pPr>
        <w:pStyle w:val="a4"/>
        <w:numPr>
          <w:ilvl w:val="0"/>
          <w:numId w:val="1"/>
        </w:numPr>
        <w:spacing w:after="60"/>
      </w:pPr>
      <w:r>
        <w:t>Создан HTML-файл calculator.html с базовой структурой документа и версткой калькулятора (блок вывода результата и группы кнопок с уникальными id).</w:t>
      </w:r>
    </w:p>
    <w:p w14:paraId="76817902" w14:textId="77777777" w:rsidR="00464700" w:rsidRDefault="00000000">
      <w:pPr>
        <w:pStyle w:val="a4"/>
        <w:numPr>
          <w:ilvl w:val="0"/>
          <w:numId w:val="1"/>
        </w:numPr>
        <w:spacing w:after="60"/>
      </w:pPr>
      <w:r>
        <w:t>Создан отдельный файл стилей style.css, подключённый через &lt;link rel="stylesheet"&gt;.</w:t>
      </w:r>
    </w:p>
    <w:p w14:paraId="600C2DEC" w14:textId="77777777" w:rsidR="00464700" w:rsidRDefault="00000000">
      <w:pPr>
        <w:pStyle w:val="a4"/>
        <w:numPr>
          <w:ilvl w:val="0"/>
          <w:numId w:val="1"/>
        </w:numPr>
        <w:spacing w:after="60"/>
      </w:pPr>
      <w:r>
        <w:t>Кнопкам и полю вывода заданы классы (my-btn, primary, secondary, execute, result) для применения CSS-правил.</w:t>
      </w:r>
    </w:p>
    <w:p w14:paraId="4E4A9BAA" w14:textId="77777777" w:rsidR="00464700" w:rsidRDefault="00000000">
      <w:pPr>
        <w:pStyle w:val="a4"/>
        <w:numPr>
          <w:ilvl w:val="0"/>
          <w:numId w:val="1"/>
        </w:numPr>
        <w:spacing w:after="60"/>
      </w:pPr>
      <w:r>
        <w:t>Добавлен файл script.js: реализована рабочая логика калькулятора (сложение, вычитание, умножение, деление, %, смена знака, очистка), а также переключение темы и акцентного цвета.</w:t>
      </w:r>
    </w:p>
    <w:p w14:paraId="1F4295F0" w14:textId="77777777" w:rsidR="00464700" w:rsidRDefault="00000000">
      <w:pPr>
        <w:pStyle w:val="a4"/>
        <w:numPr>
          <w:ilvl w:val="0"/>
          <w:numId w:val="1"/>
        </w:numPr>
        <w:spacing w:after="60"/>
      </w:pPr>
      <w:r>
        <w:t>Выполнены все 20 пунктов задания для самостоятельной проработки (см. таблицу в разделе 4).</w:t>
      </w:r>
    </w:p>
    <w:p w14:paraId="587ECF1C" w14:textId="77777777" w:rsidR="00464700" w:rsidRDefault="00000000">
      <w:pPr>
        <w:pStyle w:val="1"/>
        <w:spacing w:before="300" w:after="150"/>
      </w:pPr>
      <w:r>
        <w:rPr>
          <w:b/>
          <w:bCs/>
          <w:color w:val="121212"/>
        </w:rPr>
        <w:t>3. Структура проекта</w:t>
      </w:r>
    </w:p>
    <w:p w14:paraId="13DC447C" w14:textId="77777777" w:rsidR="00464700" w:rsidRDefault="00000000">
      <w:pPr>
        <w:spacing w:after="120"/>
      </w:pPr>
      <w:r>
        <w:rPr>
          <w:rFonts w:ascii="Consolas" w:eastAsia="Consolas" w:hAnsi="Consolas" w:cs="Consolas"/>
        </w:rPr>
        <w:t>calculator.html — разметка калькулятора</w:t>
      </w:r>
    </w:p>
    <w:p w14:paraId="043BFE53" w14:textId="77777777" w:rsidR="00464700" w:rsidRDefault="00000000">
      <w:pPr>
        <w:spacing w:after="120"/>
      </w:pPr>
      <w:r>
        <w:rPr>
          <w:rFonts w:ascii="Consolas" w:eastAsia="Consolas" w:hAnsi="Consolas" w:cs="Consolas"/>
        </w:rPr>
        <w:t>style.css — стилизация (цвета, шрифты, форма элементов, темы)</w:t>
      </w:r>
    </w:p>
    <w:p w14:paraId="0C986F40" w14:textId="77777777" w:rsidR="00464700" w:rsidRDefault="00000000">
      <w:pPr>
        <w:spacing w:after="120"/>
      </w:pPr>
      <w:r>
        <w:rPr>
          <w:rFonts w:ascii="Consolas" w:eastAsia="Consolas" w:hAnsi="Consolas" w:cs="Consolas"/>
        </w:rPr>
        <w:t>script.js — логика вычислений и переключение тем</w:t>
      </w:r>
    </w:p>
    <w:p w14:paraId="4EF0AD76" w14:textId="77777777" w:rsidR="00464700" w:rsidRDefault="00000000">
      <w:r>
        <w:br w:type="page"/>
      </w:r>
    </w:p>
    <w:p w14:paraId="023B5F16" w14:textId="77777777" w:rsidR="00464700" w:rsidRDefault="00000000">
      <w:pPr>
        <w:pStyle w:val="1"/>
        <w:spacing w:before="300" w:after="150"/>
      </w:pPr>
      <w:r>
        <w:rPr>
          <w:b/>
          <w:bCs/>
          <w:color w:val="121212"/>
        </w:rPr>
        <w:lastRenderedPageBreak/>
        <w:t>4. Результат: выполненные задания (1–20)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5926"/>
      </w:tblGrid>
      <w:tr w:rsidR="00464700" w14:paraId="7BB3EC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E9F9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B92F4" w14:textId="77777777" w:rsidR="00464700" w:rsidRDefault="00000000">
            <w:r>
              <w:rPr>
                <w:b/>
                <w:bCs/>
              </w:rPr>
              <w:t>№</w:t>
            </w:r>
          </w:p>
        </w:tc>
        <w:tc>
          <w:tcPr>
            <w:tcW w:w="2400" w:type="dxa"/>
            <w:shd w:val="clear" w:color="auto" w:fill="E9F9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16AD1" w14:textId="77777777" w:rsidR="00464700" w:rsidRDefault="00000000">
            <w:r>
              <w:rPr>
                <w:b/>
                <w:bCs/>
              </w:rPr>
              <w:t>Задание</w:t>
            </w:r>
          </w:p>
        </w:tc>
        <w:tc>
          <w:tcPr>
            <w:tcW w:w="5926" w:type="dxa"/>
            <w:shd w:val="clear" w:color="auto" w:fill="E9F9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BAC0A" w14:textId="77777777" w:rsidR="00464700" w:rsidRDefault="00000000">
            <w:r>
              <w:rPr>
                <w:b/>
                <w:bCs/>
              </w:rPr>
              <w:t>Что сделано</w:t>
            </w:r>
          </w:p>
        </w:tc>
      </w:tr>
      <w:tr w:rsidR="00464700" w14:paraId="2D3C9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22C48" w14:textId="77777777" w:rsidR="00464700" w:rsidRDefault="00000000">
            <w:r>
              <w:t>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98BEA" w14:textId="77777777" w:rsidR="00464700" w:rsidRDefault="00000000">
            <w:r>
              <w:t>Смена цветовой палитры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96DF7" w14:textId="77777777" w:rsidR="00464700" w:rsidRDefault="00000000">
            <w:r>
              <w:t>Оранжево-серая палитра заменена на фирменную палитру Spotify: чёрный фон (#121212) и зелёный акцент (#1DB954). Доступны также синяя и фиолетовая темы (переключаются выпадающим списком).</w:t>
            </w:r>
          </w:p>
        </w:tc>
      </w:tr>
      <w:tr w:rsidR="00464700" w14:paraId="7BB4A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59D3E" w14:textId="77777777" w:rsidR="00464700" w:rsidRDefault="00000000">
            <w:r>
              <w:t>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E0FFE" w14:textId="77777777" w:rsidR="00464700" w:rsidRDefault="00000000">
            <w:r>
              <w:t>Тёмный фон (ночная тема)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84D28" w14:textId="77777777" w:rsidR="00464700" w:rsidRDefault="00000000">
            <w:r>
              <w:t>Фон страницы и карточки калькулятора выполнен в тёмных тонах по умолчанию, в духе интерфейса Spotify.</w:t>
            </w:r>
          </w:p>
        </w:tc>
      </w:tr>
      <w:tr w:rsidR="00464700" w14:paraId="2C4BC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0F6EE" w14:textId="77777777" w:rsidR="00464700" w:rsidRDefault="00000000">
            <w:r>
              <w:t>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DF9FB" w14:textId="77777777" w:rsidR="00464700" w:rsidRDefault="00000000">
            <w:r>
              <w:t>Квадратные кнопки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BCCC8" w14:textId="77777777" w:rsidR="00464700" w:rsidRDefault="00000000">
            <w:r>
              <w:t>border-radius кнопок уменьшен с 50% (круг) до 10px — кнопки стали прямоугольными.</w:t>
            </w:r>
          </w:p>
        </w:tc>
      </w:tr>
      <w:tr w:rsidR="00464700" w14:paraId="1354D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8E62E" w14:textId="77777777" w:rsidR="00464700" w:rsidRDefault="00000000">
            <w:r>
              <w:t>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35B77" w14:textId="77777777" w:rsidR="00464700" w:rsidRDefault="00000000">
            <w:r>
              <w:t>Другой цвет результата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8954E" w14:textId="77777777" w:rsidR="00464700" w:rsidRDefault="00000000">
            <w:r>
              <w:t>Текст в поле вывода окрашен в акцентный зелёный цвет (--accent) вместо белого.</w:t>
            </w:r>
          </w:p>
        </w:tc>
      </w:tr>
      <w:tr w:rsidR="00464700" w:rsidRPr="003E2AD7" w14:paraId="1F8F9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20EA3" w14:textId="77777777" w:rsidR="00464700" w:rsidRDefault="00000000">
            <w:r>
              <w:t>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85364" w14:textId="77777777" w:rsidR="00464700" w:rsidRDefault="00000000">
            <w:r>
              <w:t>Скруглённые края окна вывода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3E471" w14:textId="77777777" w:rsidR="00464700" w:rsidRPr="003E2AD7" w:rsidRDefault="00000000">
            <w:pPr>
              <w:rPr>
                <w:lang w:val="en-US"/>
              </w:rPr>
            </w:pPr>
            <w:r>
              <w:t>Полю</w:t>
            </w:r>
            <w:r w:rsidRPr="003E2AD7">
              <w:rPr>
                <w:lang w:val="en-US"/>
              </w:rPr>
              <w:t xml:space="preserve"> #result </w:t>
            </w:r>
            <w:r>
              <w:t>задан</w:t>
            </w:r>
            <w:r w:rsidRPr="003E2AD7">
              <w:rPr>
                <w:lang w:val="en-US"/>
              </w:rPr>
              <w:t xml:space="preserve"> border-radius: 18px.</w:t>
            </w:r>
          </w:p>
        </w:tc>
      </w:tr>
      <w:tr w:rsidR="00464700" w:rsidRPr="003E2AD7" w14:paraId="0F90A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F92B7" w14:textId="77777777" w:rsidR="00464700" w:rsidRDefault="00000000">
            <w:r>
              <w:t>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C6288" w14:textId="77777777" w:rsidR="00464700" w:rsidRDefault="00000000">
            <w:r>
              <w:t>Другой шрифт цифр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CAC09" w14:textId="77777777" w:rsidR="00464700" w:rsidRPr="003E2AD7" w:rsidRDefault="00000000">
            <w:pPr>
              <w:rPr>
                <w:lang w:val="en-US"/>
              </w:rPr>
            </w:pPr>
            <w:r>
              <w:t>Подключён</w:t>
            </w:r>
            <w:r w:rsidRPr="003E2AD7">
              <w:rPr>
                <w:lang w:val="en-US"/>
              </w:rPr>
              <w:t xml:space="preserve"> </w:t>
            </w:r>
            <w:r>
              <w:t>шрифт</w:t>
            </w:r>
            <w:r w:rsidRPr="003E2AD7">
              <w:rPr>
                <w:lang w:val="en-US"/>
              </w:rPr>
              <w:t xml:space="preserve"> Montserrat (Google Fonts) </w:t>
            </w:r>
            <w:r>
              <w:t>вместо</w:t>
            </w:r>
            <w:r w:rsidRPr="003E2AD7">
              <w:rPr>
                <w:lang w:val="en-US"/>
              </w:rPr>
              <w:t xml:space="preserve"> Arial/Helvetica.</w:t>
            </w:r>
          </w:p>
        </w:tc>
      </w:tr>
      <w:tr w:rsidR="00464700" w14:paraId="1655E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0FE79" w14:textId="77777777" w:rsidR="00464700" w:rsidRDefault="00000000">
            <w:r>
              <w:t>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F4E50" w14:textId="77777777" w:rsidR="00464700" w:rsidRDefault="00000000">
            <w:r>
              <w:t>Более толстый шрифт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C0B30" w14:textId="77777777" w:rsidR="00464700" w:rsidRDefault="00000000">
            <w:r>
              <w:t>Кнопкам и полю вывода задан font-weight: 600–700.</w:t>
            </w:r>
          </w:p>
        </w:tc>
      </w:tr>
      <w:tr w:rsidR="00464700" w14:paraId="73214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D3672" w14:textId="77777777" w:rsidR="00464700" w:rsidRDefault="00000000">
            <w:r>
              <w:t>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E98DE" w14:textId="77777777" w:rsidR="00464700" w:rsidRDefault="00000000">
            <w:r>
              <w:t>Другой цвет при наведении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B5465" w14:textId="77777777" w:rsidR="00464700" w:rsidRDefault="00000000">
            <w:r>
              <w:t>При наведении (:hover) кнопки окрашиваются в --accent-hover (более светлый зелёный/синий/фиолетовый в зависимости от темы).</w:t>
            </w:r>
          </w:p>
        </w:tc>
      </w:tr>
      <w:tr w:rsidR="00464700" w14:paraId="64DBE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52914" w14:textId="77777777" w:rsidR="00464700" w:rsidRDefault="00000000">
            <w:r>
              <w:t>9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5CE71" w14:textId="77777777" w:rsidR="00464700" w:rsidRDefault="00000000">
            <w:r>
              <w:t>Подпись внизу "ЛР выполнена ФИО"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D874B" w14:textId="77777777" w:rsidR="00464700" w:rsidRDefault="00000000">
            <w:r>
              <w:t>Добавлен футер: «ЛР выполнена Митрохина Анастасия Александровна, гр. ИБМ3-54Б».</w:t>
            </w:r>
          </w:p>
        </w:tc>
      </w:tr>
      <w:tr w:rsidR="00464700" w:rsidRPr="003E2AD7" w14:paraId="5BB07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C5654" w14:textId="77777777" w:rsidR="00464700" w:rsidRDefault="00000000">
            <w:r>
              <w:t>10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8D1A6" w14:textId="77777777" w:rsidR="00464700" w:rsidRDefault="00000000">
            <w:r>
              <w:t>Калькулятор по центру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F8DD1" w14:textId="77777777" w:rsidR="00464700" w:rsidRPr="003E2AD7" w:rsidRDefault="00000000">
            <w:pPr>
              <w:rPr>
                <w:lang w:val="en-US"/>
              </w:rPr>
            </w:pPr>
            <w:r>
              <w:t>Контейнер</w:t>
            </w:r>
            <w:r w:rsidRPr="003E2AD7">
              <w:rPr>
                <w:lang w:val="en-US"/>
              </w:rPr>
              <w:t xml:space="preserve"> .page </w:t>
            </w:r>
            <w:r>
              <w:t>использует</w:t>
            </w:r>
            <w:r w:rsidRPr="003E2AD7">
              <w:rPr>
                <w:lang w:val="en-US"/>
              </w:rPr>
              <w:t xml:space="preserve"> flexbox (align-items/justify-content: center, min-height: 100vh).</w:t>
            </w:r>
          </w:p>
        </w:tc>
      </w:tr>
      <w:tr w:rsidR="00464700" w14:paraId="02AA8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84AE2" w14:textId="77777777" w:rsidR="00464700" w:rsidRDefault="00000000">
            <w:r>
              <w:t>11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D82CA" w14:textId="77777777" w:rsidR="00464700" w:rsidRDefault="00000000">
            <w:r>
              <w:t>Увеличенное окно вывода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F4C2F" w14:textId="77777777" w:rsidR="00464700" w:rsidRDefault="00000000">
            <w:r>
              <w:t>Размер поля результата увеличен до 280×90px, шрифт — 2.2rem.</w:t>
            </w:r>
          </w:p>
        </w:tc>
      </w:tr>
      <w:tr w:rsidR="00464700" w14:paraId="55866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BB6A7" w14:textId="77777777" w:rsidR="00464700" w:rsidRDefault="00000000">
            <w:r>
              <w:t>12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AFE70" w14:textId="77777777" w:rsidR="00464700" w:rsidRDefault="00000000">
            <w:r>
              <w:t>Кнопка смены темы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FCA09" w14:textId="77777777" w:rsidR="00464700" w:rsidRDefault="00000000">
            <w:r>
              <w:t>Круглая кнопка 🌙/☀️ переключает класс body.light — тема меняется с тёмной на светлую и обратно.</w:t>
            </w:r>
          </w:p>
        </w:tc>
      </w:tr>
      <w:tr w:rsidR="00464700" w14:paraId="4BC6F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4705F" w14:textId="77777777" w:rsidR="00464700" w:rsidRDefault="00000000">
            <w:r>
              <w:t>13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7BBB7" w14:textId="77777777" w:rsidR="00464700" w:rsidRDefault="00000000">
            <w:r>
              <w:t>Более тонкий шрифт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90EBB" w14:textId="77777777" w:rsidR="00464700" w:rsidRDefault="00000000">
            <w:r>
              <w:t>Тексту цели работы задан font-weight: 300.</w:t>
            </w:r>
          </w:p>
        </w:tc>
      </w:tr>
      <w:tr w:rsidR="00464700" w14:paraId="6C4DF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3EE91" w14:textId="77777777" w:rsidR="00464700" w:rsidRDefault="00000000">
            <w:r>
              <w:t>14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3FDC7" w14:textId="77777777" w:rsidR="00464700" w:rsidRDefault="00000000">
            <w:r>
              <w:t>Смена цвета шрифта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B919D" w14:textId="77777777" w:rsidR="00464700" w:rsidRDefault="00000000">
            <w:r>
              <w:t>Цвет подписи внизу страницы и текста результата изменён на акцентный зелёный.</w:t>
            </w:r>
          </w:p>
        </w:tc>
      </w:tr>
      <w:tr w:rsidR="00464700" w14:paraId="0AEC8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74DB6" w14:textId="77777777" w:rsidR="00464700" w:rsidRDefault="00000000">
            <w:r>
              <w:t>15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CFBE2" w14:textId="77777777" w:rsidR="00464700" w:rsidRDefault="00000000">
            <w:r>
              <w:t>Изображение на фон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7F2DA" w14:textId="77777777" w:rsidR="00464700" w:rsidRDefault="00000000">
            <w:r>
              <w:t>Фон body оформлен через background-image (радиальные и линейные градиенты), создающие эффект мягкой подсветки, как на промо-страницах Spotify.</w:t>
            </w:r>
          </w:p>
        </w:tc>
      </w:tr>
      <w:tr w:rsidR="00464700" w14:paraId="47D39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391CA" w14:textId="77777777" w:rsidR="00464700" w:rsidRDefault="00000000">
            <w:r>
              <w:t>16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CB66B" w14:textId="77777777" w:rsidR="00464700" w:rsidRDefault="00000000">
            <w:r>
              <w:t>Кнопка со ссылкой на GitHub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EFE04" w14:textId="77777777" w:rsidR="00464700" w:rsidRDefault="00000000">
            <w:r>
              <w:t>Добавлена кнопка-ссылка «⭐ Репозиторий на GitHub», ведущая на https://github.com/mitrohinaa610satira/-3-54- (открывается в новой вкладке).</w:t>
            </w:r>
          </w:p>
        </w:tc>
      </w:tr>
      <w:tr w:rsidR="00464700" w14:paraId="52B7D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595B6" w14:textId="77777777" w:rsidR="00464700" w:rsidRDefault="00000000">
            <w:r>
              <w:t>17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D27DA" w14:textId="77777777" w:rsidR="00464700" w:rsidRDefault="00000000">
            <w:r>
              <w:t>Выпадающий список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ED3FF" w14:textId="77777777" w:rsidR="00464700" w:rsidRDefault="00000000">
            <w:r>
              <w:t>Добавлен &lt;select&gt; для выбора акцентной цветовой темы (зелёная/синяя/фиолетовая).</w:t>
            </w:r>
          </w:p>
        </w:tc>
      </w:tr>
      <w:tr w:rsidR="00464700" w14:paraId="21855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0F49B" w14:textId="77777777" w:rsidR="00464700" w:rsidRDefault="00000000">
            <w:r>
              <w:t>18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4D4D9" w14:textId="77777777" w:rsidR="00464700" w:rsidRDefault="00000000">
            <w:r>
              <w:t>Сворачивающиеся подробности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64A18" w14:textId="77777777" w:rsidR="00464700" w:rsidRDefault="00000000">
            <w:r>
              <w:t>Блок &lt;details&gt;/&lt;summary&gt; «Автор» раскрывает ФИО и номер группы.</w:t>
            </w:r>
          </w:p>
        </w:tc>
      </w:tr>
      <w:tr w:rsidR="00464700" w14:paraId="29CDE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D55C9" w14:textId="77777777" w:rsidR="00464700" w:rsidRDefault="00000000">
            <w:r>
              <w:t>19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0C675" w14:textId="77777777" w:rsidR="00464700" w:rsidRDefault="00000000">
            <w:r>
              <w:t>Поле с целью ЛР и подсветкой слов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A2016" w14:textId="77777777" w:rsidR="00464700" w:rsidRDefault="00000000">
            <w:r>
              <w:t>Добавлен абзац с целью работы, ключевые слова «знакомство», «HTML», «CSS» выделены тегом &lt;mark&gt;.</w:t>
            </w:r>
          </w:p>
        </w:tc>
      </w:tr>
      <w:tr w:rsidR="00464700" w14:paraId="6E614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43887" w14:textId="77777777" w:rsidR="00464700" w:rsidRDefault="00000000">
            <w:r>
              <w:lastRenderedPageBreak/>
              <w:t>20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98A7B" w14:textId="77777777" w:rsidR="00464700" w:rsidRDefault="00000000">
            <w:r>
              <w:t>Уникальная стилистика</w:t>
            </w:r>
          </w:p>
        </w:tc>
        <w:tc>
          <w:tcPr>
            <w:tcW w:w="5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258B1" w14:textId="77777777" w:rsidR="00464700" w:rsidRDefault="00000000">
            <w:r>
              <w:t>За основу взята визуальная стилистика сервиса Spotify: чёрный фон, зелёный акцент, шрифт Montserrat, скруглённые «pill»-элементы, мягкие градиентные подсветки — сочетание, которое не должно повторяться у других студентов.</w:t>
            </w:r>
          </w:p>
        </w:tc>
      </w:tr>
    </w:tbl>
    <w:p w14:paraId="24F2AC1C" w14:textId="77777777" w:rsidR="00464700" w:rsidRDefault="00000000">
      <w:r>
        <w:br w:type="page"/>
      </w:r>
    </w:p>
    <w:p w14:paraId="0CC1700A" w14:textId="77777777" w:rsidR="00464700" w:rsidRDefault="00000000">
      <w:pPr>
        <w:pStyle w:val="1"/>
        <w:spacing w:before="300" w:after="150"/>
      </w:pPr>
      <w:r>
        <w:rPr>
          <w:b/>
          <w:bCs/>
          <w:color w:val="121212"/>
        </w:rPr>
        <w:lastRenderedPageBreak/>
        <w:t>5. Скриншоты результата</w:t>
      </w:r>
    </w:p>
    <w:p w14:paraId="73F3D625" w14:textId="77777777" w:rsidR="00464700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5C25AF6" wp14:editId="7C286861">
            <wp:extent cx="3048000" cy="457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3137" w14:textId="77777777" w:rsidR="00464700" w:rsidRDefault="00000000">
      <w:pPr>
        <w:spacing w:after="260"/>
        <w:jc w:val="center"/>
      </w:pPr>
      <w:r>
        <w:rPr>
          <w:i/>
          <w:iCs/>
          <w:color w:val="5F5F5F"/>
        </w:rPr>
        <w:t>Рис. 1 — Калькулятор, тёмная тема (по умолчанию), зелёный акцент Spotify</w:t>
      </w:r>
    </w:p>
    <w:p w14:paraId="674BFAD9" w14:textId="77777777" w:rsidR="00464700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35394959" wp14:editId="71BFBBC3">
            <wp:extent cx="3048000" cy="4876800"/>
            <wp:effectExtent l="0" t="0" r="0" b="0"/>
            <wp:docPr id="794529590" name="Рисунок 794529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3803" w14:textId="77777777" w:rsidR="00464700" w:rsidRDefault="00000000">
      <w:pPr>
        <w:spacing w:after="260"/>
        <w:jc w:val="center"/>
      </w:pPr>
      <w:r>
        <w:rPr>
          <w:i/>
          <w:iCs/>
          <w:color w:val="5F5F5F"/>
        </w:rPr>
        <w:t>Рис. 2 — Калькулятор после переключения на светлую тему (кнопка ☀️/🌙)</w:t>
      </w:r>
    </w:p>
    <w:p w14:paraId="6FE8BB7B" w14:textId="77777777" w:rsidR="00464700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63931F46" wp14:editId="1E23AEF4">
            <wp:extent cx="3048000" cy="5181600"/>
            <wp:effectExtent l="0" t="0" r="0" b="0"/>
            <wp:docPr id="362428160" name="Рисунок 362428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4935" w14:textId="77777777" w:rsidR="00464700" w:rsidRDefault="00000000">
      <w:pPr>
        <w:spacing w:after="260"/>
        <w:jc w:val="center"/>
      </w:pPr>
      <w:r>
        <w:rPr>
          <w:i/>
          <w:iCs/>
          <w:color w:val="5F5F5F"/>
        </w:rPr>
        <w:t>Рис. 3 — Раскрытый блок «Автор» (сворачивающиеся подробности, п.18) и подсветка ключевых слов в цели работы (п.19)</w:t>
      </w:r>
    </w:p>
    <w:p w14:paraId="519E42E8" w14:textId="77777777" w:rsidR="00464700" w:rsidRDefault="00000000">
      <w:pPr>
        <w:pStyle w:val="1"/>
        <w:spacing w:before="300" w:after="150"/>
      </w:pPr>
      <w:r>
        <w:rPr>
          <w:b/>
          <w:bCs/>
          <w:color w:val="121212"/>
        </w:rPr>
        <w:t>6. Вывод</w:t>
      </w:r>
    </w:p>
    <w:p w14:paraId="3F799127" w14:textId="77777777" w:rsidR="00464700" w:rsidRDefault="00000000">
      <w:pPr>
        <w:spacing w:after="120"/>
      </w:pPr>
      <w:r>
        <w:t>В ходе выполнения лабораторной работы были изучены базовые инструменты верстки и стилизации веб-страниц — HTML и CSS: элементы разметки, селекторы (по тегу, id, классу), способы подключения стилей, псевдоклассы :hover и :active. На практике реализован полностью рабочий калькулятор с собственной уникальной стилистикой в духе сервиса Spotify, включающей тёмную/светлую тему, выбор акцентного цвета, адаптивные скругления и анимации кнопок. Все 20 заданий по варианту выполнены.</w:t>
      </w:r>
    </w:p>
    <w:sectPr w:rsidR="004647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B7134"/>
    <w:multiLevelType w:val="hybridMultilevel"/>
    <w:tmpl w:val="67E8BC6C"/>
    <w:lvl w:ilvl="0" w:tplc="32DED578">
      <w:start w:val="1"/>
      <w:numFmt w:val="bullet"/>
      <w:lvlText w:val="●"/>
      <w:lvlJc w:val="left"/>
      <w:pPr>
        <w:ind w:left="720" w:hanging="360"/>
      </w:pPr>
    </w:lvl>
    <w:lvl w:ilvl="1" w:tplc="FD487BA6">
      <w:start w:val="1"/>
      <w:numFmt w:val="bullet"/>
      <w:lvlText w:val="○"/>
      <w:lvlJc w:val="left"/>
      <w:pPr>
        <w:ind w:left="1440" w:hanging="360"/>
      </w:pPr>
    </w:lvl>
    <w:lvl w:ilvl="2" w:tplc="20BE7DC8">
      <w:start w:val="1"/>
      <w:numFmt w:val="bullet"/>
      <w:lvlText w:val="■"/>
      <w:lvlJc w:val="left"/>
      <w:pPr>
        <w:ind w:left="2160" w:hanging="360"/>
      </w:pPr>
    </w:lvl>
    <w:lvl w:ilvl="3" w:tplc="F3F6E238">
      <w:start w:val="1"/>
      <w:numFmt w:val="bullet"/>
      <w:lvlText w:val="●"/>
      <w:lvlJc w:val="left"/>
      <w:pPr>
        <w:ind w:left="2880" w:hanging="360"/>
      </w:pPr>
    </w:lvl>
    <w:lvl w:ilvl="4" w:tplc="1CF43EE8">
      <w:start w:val="1"/>
      <w:numFmt w:val="bullet"/>
      <w:lvlText w:val="○"/>
      <w:lvlJc w:val="left"/>
      <w:pPr>
        <w:ind w:left="3600" w:hanging="360"/>
      </w:pPr>
    </w:lvl>
    <w:lvl w:ilvl="5" w:tplc="BAB686D6">
      <w:start w:val="1"/>
      <w:numFmt w:val="bullet"/>
      <w:lvlText w:val="■"/>
      <w:lvlJc w:val="left"/>
      <w:pPr>
        <w:ind w:left="4320" w:hanging="360"/>
      </w:pPr>
    </w:lvl>
    <w:lvl w:ilvl="6" w:tplc="553C4108">
      <w:start w:val="1"/>
      <w:numFmt w:val="bullet"/>
      <w:lvlText w:val="●"/>
      <w:lvlJc w:val="left"/>
      <w:pPr>
        <w:ind w:left="5040" w:hanging="360"/>
      </w:pPr>
    </w:lvl>
    <w:lvl w:ilvl="7" w:tplc="3370CE26">
      <w:start w:val="1"/>
      <w:numFmt w:val="bullet"/>
      <w:lvlText w:val="●"/>
      <w:lvlJc w:val="left"/>
      <w:pPr>
        <w:ind w:left="5760" w:hanging="360"/>
      </w:pPr>
    </w:lvl>
    <w:lvl w:ilvl="8" w:tplc="2CF0385E">
      <w:start w:val="1"/>
      <w:numFmt w:val="bullet"/>
      <w:lvlText w:val="●"/>
      <w:lvlJc w:val="left"/>
      <w:pPr>
        <w:ind w:left="6480" w:hanging="360"/>
      </w:pPr>
    </w:lvl>
  </w:abstractNum>
  <w:num w:numId="1" w16cid:durableId="1601259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700"/>
    <w:rsid w:val="002F1808"/>
    <w:rsid w:val="003E2AD7"/>
    <w:rsid w:val="00464700"/>
    <w:rsid w:val="004C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D539D"/>
  <w15:docId w15:val="{5F0989A0-930C-4199-B295-08DEC634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779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Анастасия Митрохина</cp:lastModifiedBy>
  <cp:revision>3</cp:revision>
  <dcterms:created xsi:type="dcterms:W3CDTF">2026-09-30T21:08:00Z</dcterms:created>
  <dcterms:modified xsi:type="dcterms:W3CDTF">2026-09-30T21:08:00Z</dcterms:modified>
</cp:coreProperties>
</file>