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A1" w:rsidRDefault="00E4461A">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1B3FA1" w:rsidRDefault="001B3FA1">
      <w:pPr>
        <w:pStyle w:val="Titel"/>
        <w:keepNext w:val="0"/>
        <w:keepLines w:val="0"/>
        <w:spacing w:after="0"/>
        <w:ind w:left="720"/>
        <w:contextualSpacing w:val="0"/>
        <w:jc w:val="right"/>
        <w:rPr>
          <w:color w:val="B7B7B7"/>
          <w:sz w:val="48"/>
          <w:szCs w:val="48"/>
        </w:rPr>
      </w:pPr>
      <w:bookmarkStart w:id="1" w:name="_26sbew8fa0gp" w:colFirst="0" w:colLast="0"/>
      <w:bookmarkEnd w:id="1"/>
    </w:p>
    <w:p w:rsidR="001B3FA1" w:rsidRDefault="001B3FA1">
      <w:pPr>
        <w:pStyle w:val="Titel"/>
        <w:contextualSpacing w:val="0"/>
        <w:jc w:val="right"/>
        <w:rPr>
          <w:sz w:val="48"/>
          <w:szCs w:val="48"/>
        </w:rPr>
      </w:pPr>
      <w:bookmarkStart w:id="2" w:name="_1v0rwb789wl3" w:colFirst="0" w:colLast="0"/>
      <w:bookmarkEnd w:id="2"/>
    </w:p>
    <w:p w:rsidR="001B3FA1" w:rsidRDefault="001B3FA1">
      <w:pPr>
        <w:pStyle w:val="Titel"/>
        <w:contextualSpacing w:val="0"/>
        <w:rPr>
          <w:sz w:val="48"/>
          <w:szCs w:val="48"/>
        </w:rPr>
      </w:pPr>
      <w:bookmarkStart w:id="3" w:name="_2468oyeg0eef" w:colFirst="0" w:colLast="0"/>
      <w:bookmarkEnd w:id="3"/>
    </w:p>
    <w:p w:rsidR="001B3FA1" w:rsidRDefault="001B3FA1">
      <w:pPr>
        <w:pStyle w:val="Titel"/>
        <w:contextualSpacing w:val="0"/>
        <w:rPr>
          <w:sz w:val="36"/>
          <w:szCs w:val="36"/>
        </w:rPr>
      </w:pPr>
      <w:bookmarkStart w:id="4" w:name="_6b0tu6b7f5z2" w:colFirst="0" w:colLast="0"/>
      <w:bookmarkEnd w:id="4"/>
    </w:p>
    <w:p w:rsidR="001B3FA1" w:rsidRDefault="00E4461A">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1B3FA1" w:rsidRDefault="00E4461A">
      <w:pPr>
        <w:pStyle w:val="Titel"/>
        <w:contextualSpacing w:val="0"/>
        <w:jc w:val="right"/>
        <w:rPr>
          <w:sz w:val="36"/>
          <w:szCs w:val="36"/>
        </w:rPr>
      </w:pPr>
      <w:bookmarkStart w:id="6" w:name="_ug35toubx59n" w:colFirst="0" w:colLast="0"/>
      <w:bookmarkEnd w:id="6"/>
      <w:r>
        <w:rPr>
          <w:sz w:val="36"/>
          <w:szCs w:val="36"/>
        </w:rPr>
        <w:t>Lane Assistance</w:t>
      </w:r>
    </w:p>
    <w:p w:rsidR="001B3FA1" w:rsidRDefault="00E4461A">
      <w:pPr>
        <w:pStyle w:val="normal"/>
        <w:jc w:val="right"/>
        <w:rPr>
          <w:b/>
          <w:color w:val="B7B7B7"/>
        </w:rPr>
      </w:pPr>
      <w:r>
        <w:rPr>
          <w:b/>
        </w:rPr>
        <w:t xml:space="preserve">Document Version: </w:t>
      </w:r>
      <w:r>
        <w:rPr>
          <w:b/>
          <w:color w:val="B7B7B7"/>
        </w:rPr>
        <w:t>[Version]</w:t>
      </w:r>
    </w:p>
    <w:p w:rsidR="001B3FA1" w:rsidRDefault="00E4461A">
      <w:pPr>
        <w:pStyle w:val="normal"/>
        <w:jc w:val="right"/>
        <w:rPr>
          <w:b/>
          <w:color w:val="999999"/>
        </w:rPr>
      </w:pPr>
      <w:r>
        <w:rPr>
          <w:b/>
          <w:color w:val="999999"/>
        </w:rPr>
        <w:t>Template Version 1.0, Released on 2017-06-21</w:t>
      </w:r>
    </w:p>
    <w:p w:rsidR="001B3FA1" w:rsidRDefault="001B3FA1">
      <w:pPr>
        <w:pStyle w:val="normal"/>
      </w:pPr>
    </w:p>
    <w:p w:rsidR="001B3FA1" w:rsidRDefault="00E4461A">
      <w:pPr>
        <w:pStyle w:val="Titel"/>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B3FA1" w:rsidRDefault="001B3FA1">
      <w:pPr>
        <w:pStyle w:val="normal"/>
      </w:pPr>
    </w:p>
    <w:p w:rsidR="001B3FA1" w:rsidRDefault="00E4461A">
      <w:pPr>
        <w:pStyle w:val="normal"/>
      </w:pPr>
      <w:r>
        <w:br w:type="page"/>
      </w:r>
    </w:p>
    <w:p w:rsidR="001B3FA1" w:rsidRDefault="00E4461A">
      <w:pPr>
        <w:pStyle w:val="berschrift1"/>
        <w:widowControl w:val="0"/>
        <w:spacing w:before="480" w:after="180" w:line="240" w:lineRule="auto"/>
        <w:contextualSpacing w:val="0"/>
      </w:pPr>
      <w:bookmarkStart w:id="8" w:name="_1t3h5sf" w:colFirst="0" w:colLast="0"/>
      <w:bookmarkEnd w:id="8"/>
      <w:r>
        <w:lastRenderedPageBreak/>
        <w:t>Document history</w:t>
      </w:r>
    </w:p>
    <w:p w:rsidR="001B3FA1" w:rsidRDefault="00E4461A">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1B3FA1" w:rsidRDefault="001B3FA1">
      <w:pPr>
        <w:pStyle w:val="normal"/>
        <w:rPr>
          <w:b/>
          <w:color w:val="B7B7B7"/>
        </w:rPr>
      </w:pPr>
    </w:p>
    <w:p w:rsidR="001B3FA1" w:rsidRDefault="00E4461A">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1B3FA1" w:rsidRDefault="001B3FA1">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1B3FA1">
        <w:trPr>
          <w:cnfStyle w:val="100000000000"/>
        </w:trPr>
        <w:tc>
          <w:tcPr>
            <w:tcW w:w="147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B3FA1">
        <w:tc>
          <w:tcPr>
            <w:tcW w:w="147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bl>
    <w:p w:rsidR="001B3FA1" w:rsidRDefault="001B3FA1">
      <w:pPr>
        <w:pStyle w:val="berschrift1"/>
        <w:widowControl w:val="0"/>
        <w:spacing w:before="480" w:after="180" w:line="240" w:lineRule="auto"/>
        <w:contextualSpacing w:val="0"/>
      </w:pPr>
      <w:bookmarkStart w:id="10" w:name="_eplykjxp7fx5" w:colFirst="0" w:colLast="0"/>
      <w:bookmarkEnd w:id="10"/>
    </w:p>
    <w:p w:rsidR="001B3FA1" w:rsidRDefault="00E4461A">
      <w:pPr>
        <w:pStyle w:val="berschrift1"/>
        <w:widowControl w:val="0"/>
        <w:spacing w:before="480" w:after="180" w:line="240" w:lineRule="auto"/>
        <w:contextualSpacing w:val="0"/>
      </w:pPr>
      <w:bookmarkStart w:id="11" w:name="_2tm6jweirphn" w:colFirst="0" w:colLast="0"/>
      <w:bookmarkEnd w:id="11"/>
      <w:r>
        <w:t>Table of Contents</w:t>
      </w:r>
    </w:p>
    <w:p w:rsidR="001B3FA1" w:rsidRDefault="001B3FA1">
      <w:pPr>
        <w:pStyle w:val="normal"/>
      </w:pPr>
    </w:p>
    <w:p w:rsidR="001B3FA1" w:rsidRDefault="00E4461A">
      <w:pPr>
        <w:pStyle w:val="normal"/>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1B3FA1" w:rsidRDefault="001B3FA1">
      <w:pPr>
        <w:pStyle w:val="normal"/>
      </w:pPr>
    </w:p>
    <w:sdt>
      <w:sdtPr>
        <w:id w:val="1799972"/>
        <w:docPartObj>
          <w:docPartGallery w:val="Table of Contents"/>
          <w:docPartUnique/>
        </w:docPartObj>
      </w:sdtPr>
      <w:sdtContent>
        <w:p w:rsidR="001B3FA1" w:rsidRDefault="001B3FA1">
          <w:pPr>
            <w:pStyle w:val="normal"/>
            <w:spacing w:before="80" w:line="240" w:lineRule="auto"/>
            <w:rPr>
              <w:color w:val="1155CC"/>
              <w:u w:val="single"/>
            </w:rPr>
          </w:pPr>
          <w:r>
            <w:fldChar w:fldCharType="begin"/>
          </w:r>
          <w:r w:rsidR="00E4461A">
            <w:instrText xml:space="preserve"> TOC \h \u \z \n </w:instrText>
          </w:r>
          <w:r>
            <w:fldChar w:fldCharType="separate"/>
          </w:r>
          <w:hyperlink w:anchor="_1t3h5sf">
            <w:r w:rsidR="00E4461A">
              <w:rPr>
                <w:color w:val="1155CC"/>
                <w:u w:val="single"/>
              </w:rPr>
              <w:t>Document history</w:t>
            </w:r>
          </w:hyperlink>
        </w:p>
        <w:p w:rsidR="001B3FA1" w:rsidRDefault="001B3FA1">
          <w:pPr>
            <w:pStyle w:val="normal"/>
            <w:spacing w:before="200" w:line="240" w:lineRule="auto"/>
            <w:rPr>
              <w:color w:val="1155CC"/>
              <w:u w:val="single"/>
            </w:rPr>
          </w:pPr>
          <w:hyperlink w:anchor="_pyp8fd3vpmy3">
            <w:r w:rsidR="00E4461A">
              <w:rPr>
                <w:color w:val="1155CC"/>
                <w:u w:val="single"/>
              </w:rPr>
              <w:t>Table of Contents</w:t>
            </w:r>
          </w:hyperlink>
        </w:p>
        <w:p w:rsidR="001B3FA1" w:rsidRDefault="001B3FA1">
          <w:pPr>
            <w:pStyle w:val="normal"/>
            <w:spacing w:before="200" w:line="240" w:lineRule="auto"/>
            <w:rPr>
              <w:color w:val="1155CC"/>
              <w:u w:val="single"/>
            </w:rPr>
          </w:pPr>
          <w:hyperlink w:anchor="_c1lz2bx22jid">
            <w:r w:rsidR="00E4461A">
              <w:rPr>
                <w:color w:val="1155CC"/>
                <w:u w:val="single"/>
              </w:rPr>
              <w:t>Purpose</w:t>
            </w:r>
          </w:hyperlink>
        </w:p>
        <w:p w:rsidR="001B3FA1" w:rsidRDefault="001B3FA1">
          <w:pPr>
            <w:pStyle w:val="normal"/>
            <w:spacing w:before="200" w:line="240" w:lineRule="auto"/>
            <w:rPr>
              <w:color w:val="1155CC"/>
              <w:u w:val="single"/>
            </w:rPr>
          </w:pPr>
          <w:hyperlink w:anchor="_hjpgfzcjxim1">
            <w:r w:rsidR="00E4461A">
              <w:rPr>
                <w:color w:val="1155CC"/>
                <w:u w:val="single"/>
              </w:rPr>
              <w:t>Inputs to the Software Requirements and Architecture Document</w:t>
            </w:r>
          </w:hyperlink>
        </w:p>
        <w:p w:rsidR="001B3FA1" w:rsidRDefault="001B3FA1">
          <w:pPr>
            <w:pStyle w:val="normal"/>
            <w:spacing w:before="60" w:line="240" w:lineRule="auto"/>
            <w:ind w:left="360"/>
            <w:rPr>
              <w:color w:val="1155CC"/>
              <w:u w:val="single"/>
            </w:rPr>
          </w:pPr>
          <w:hyperlink w:anchor="_lc6owg9q3amb">
            <w:r w:rsidR="00E4461A">
              <w:rPr>
                <w:color w:val="1155CC"/>
                <w:u w:val="single"/>
              </w:rPr>
              <w:t>Technical safety requirements</w:t>
            </w:r>
          </w:hyperlink>
        </w:p>
        <w:p w:rsidR="001B3FA1" w:rsidRDefault="001B3FA1">
          <w:pPr>
            <w:pStyle w:val="normal"/>
            <w:spacing w:before="60" w:line="240" w:lineRule="auto"/>
            <w:ind w:left="360"/>
            <w:rPr>
              <w:color w:val="1155CC"/>
              <w:u w:val="single"/>
            </w:rPr>
          </w:pPr>
          <w:hyperlink w:anchor="_db3hhee81tpq">
            <w:r w:rsidR="00E4461A">
              <w:rPr>
                <w:color w:val="1155CC"/>
                <w:u w:val="single"/>
              </w:rPr>
              <w:t>Refined Architecture D</w:t>
            </w:r>
            <w:r w:rsidR="00E4461A">
              <w:rPr>
                <w:color w:val="1155CC"/>
                <w:u w:val="single"/>
              </w:rPr>
              <w:t>iagram from the Technical Safety Concept</w:t>
            </w:r>
          </w:hyperlink>
        </w:p>
        <w:p w:rsidR="001B3FA1" w:rsidRDefault="001B3FA1">
          <w:pPr>
            <w:pStyle w:val="normal"/>
            <w:spacing w:before="200" w:line="240" w:lineRule="auto"/>
            <w:rPr>
              <w:color w:val="1155CC"/>
              <w:u w:val="single"/>
            </w:rPr>
          </w:pPr>
          <w:hyperlink w:anchor="_pul4igmpfvr0">
            <w:r w:rsidR="00E4461A">
              <w:rPr>
                <w:color w:val="1155CC"/>
                <w:u w:val="single"/>
              </w:rPr>
              <w:t>Software Requirements</w:t>
            </w:r>
          </w:hyperlink>
        </w:p>
        <w:p w:rsidR="001B3FA1" w:rsidRDefault="001B3FA1">
          <w:pPr>
            <w:pStyle w:val="normal"/>
            <w:spacing w:before="200" w:after="80" w:line="240" w:lineRule="auto"/>
            <w:rPr>
              <w:color w:val="1155CC"/>
              <w:u w:val="single"/>
            </w:rPr>
          </w:pPr>
          <w:hyperlink w:anchor="_b7fyegncumoz">
            <w:r w:rsidR="00E4461A">
              <w:rPr>
                <w:color w:val="1155CC"/>
                <w:u w:val="single"/>
              </w:rPr>
              <w:t>Refined Architecture Diagram</w:t>
            </w:r>
          </w:hyperlink>
          <w:r>
            <w:fldChar w:fldCharType="end"/>
          </w:r>
        </w:p>
      </w:sdtContent>
    </w:sdt>
    <w:p w:rsidR="001B3FA1" w:rsidRDefault="001B3FA1">
      <w:pPr>
        <w:pStyle w:val="normal"/>
      </w:pPr>
    </w:p>
    <w:p w:rsidR="001B3FA1" w:rsidRDefault="001B3FA1">
      <w:pPr>
        <w:pStyle w:val="normal"/>
      </w:pPr>
    </w:p>
    <w:p w:rsidR="001B3FA1" w:rsidRDefault="00E4461A">
      <w:pPr>
        <w:pStyle w:val="berschrift1"/>
        <w:contextualSpacing w:val="0"/>
      </w:pPr>
      <w:bookmarkStart w:id="12" w:name="_c1lz2bx22jid" w:colFirst="0" w:colLast="0"/>
      <w:bookmarkEnd w:id="12"/>
      <w:r>
        <w:t>Purpose</w:t>
      </w:r>
    </w:p>
    <w:p w:rsidR="001B3FA1" w:rsidRDefault="001B3FA1">
      <w:pPr>
        <w:pStyle w:val="normal"/>
      </w:pPr>
    </w:p>
    <w:p w:rsidR="001B3FA1" w:rsidRDefault="00E4461A">
      <w:pPr>
        <w:pStyle w:val="normal"/>
        <w:rPr>
          <w:b/>
          <w:color w:val="B7B7B7"/>
        </w:rPr>
      </w:pPr>
      <w:r>
        <w:rPr>
          <w:b/>
          <w:color w:val="B7B7B7"/>
        </w:rPr>
        <w:t>[Instructions: Answer what is the purpose of this document?]</w:t>
      </w:r>
    </w:p>
    <w:p w:rsidR="00E4461A" w:rsidRDefault="00E4461A">
      <w:pPr>
        <w:pStyle w:val="normal"/>
        <w:rPr>
          <w:b/>
          <w:color w:val="B7B7B7"/>
        </w:rPr>
      </w:pPr>
    </w:p>
    <w:p w:rsidR="00E4461A" w:rsidRDefault="00E4461A">
      <w:pPr>
        <w:pStyle w:val="normal"/>
        <w:rPr>
          <w:b/>
          <w:color w:val="B7B7B7"/>
        </w:rPr>
      </w:pPr>
      <w:proofErr w:type="gramStart"/>
      <w:r>
        <w:rPr>
          <w:b/>
          <w:color w:val="B7B7B7"/>
        </w:rPr>
        <w:t>Lesson 19.</w:t>
      </w:r>
      <w:proofErr w:type="gramEnd"/>
    </w:p>
    <w:p w:rsidR="00E4461A" w:rsidRDefault="00E4461A">
      <w:pPr>
        <w:pStyle w:val="normal"/>
        <w:rPr>
          <w:b/>
          <w:color w:val="B7B7B7"/>
        </w:rPr>
      </w:pPr>
    </w:p>
    <w:p w:rsidR="00E4461A" w:rsidRDefault="00E4461A">
      <w:pPr>
        <w:pStyle w:val="normal"/>
      </w:pPr>
      <w:r w:rsidRPr="00E4461A">
        <w:t>The purpose of the Software Requirements and Architecture Document is to develop requirements and metrics against which the item can be verified, that will ensure its functional safety.</w:t>
      </w:r>
    </w:p>
    <w:p w:rsidR="001B3FA1" w:rsidRDefault="00E4461A">
      <w:pPr>
        <w:pStyle w:val="berschrift1"/>
        <w:widowControl w:val="0"/>
        <w:spacing w:before="480" w:after="180" w:line="240" w:lineRule="auto"/>
        <w:contextualSpacing w:val="0"/>
      </w:pPr>
      <w:bookmarkStart w:id="13" w:name="_hjpgfzcjxim1" w:colFirst="0" w:colLast="0"/>
      <w:bookmarkEnd w:id="13"/>
      <w:r>
        <w:t>Inputs to the Softw</w:t>
      </w:r>
      <w:r>
        <w:t>are Requirements and Architecture Document</w:t>
      </w:r>
    </w:p>
    <w:p w:rsidR="001B3FA1" w:rsidRDefault="00E4461A">
      <w:pPr>
        <w:pStyle w:val="normal"/>
        <w:rPr>
          <w:b/>
          <w:color w:val="B7B7B7"/>
        </w:rPr>
      </w:pPr>
      <w:r>
        <w:rPr>
          <w:b/>
          <w:color w:val="B7B7B7"/>
        </w:rPr>
        <w:t xml:space="preserve">[Instructions: </w:t>
      </w:r>
    </w:p>
    <w:p w:rsidR="001B3FA1" w:rsidRDefault="001B3FA1">
      <w:pPr>
        <w:pStyle w:val="normal"/>
        <w:rPr>
          <w:b/>
          <w:color w:val="B7B7B7"/>
        </w:rPr>
      </w:pPr>
    </w:p>
    <w:p w:rsidR="001B3FA1" w:rsidRDefault="00E4461A">
      <w:pPr>
        <w:pStyle w:val="normal"/>
        <w:rPr>
          <w:b/>
          <w:color w:val="B7B7B7"/>
        </w:rPr>
      </w:pPr>
      <w:r>
        <w:rPr>
          <w:b/>
          <w:color w:val="B7B7B7"/>
        </w:rPr>
        <w:t>REQUIRED:</w:t>
      </w:r>
    </w:p>
    <w:p w:rsidR="001B3FA1" w:rsidRDefault="00E4461A">
      <w:pPr>
        <w:pStyle w:val="normal"/>
        <w:rPr>
          <w:b/>
          <w:color w:val="B7B7B7"/>
        </w:rPr>
      </w:pPr>
      <w:r>
        <w:rPr>
          <w:b/>
          <w:color w:val="B7B7B7"/>
        </w:rPr>
        <w:t>You are only required to develop this document for the LDW (lane departure warning) amplitude malfunction. So here, provide the technical safety requirements for the LDW amplitude malfun</w:t>
      </w:r>
      <w:r>
        <w:rPr>
          <w:b/>
          <w:color w:val="B7B7B7"/>
        </w:rPr>
        <w:t>ction as well as the refined system architecture diagram from the technical safety concept.</w:t>
      </w:r>
    </w:p>
    <w:p w:rsidR="001B3FA1" w:rsidRDefault="001B3FA1">
      <w:pPr>
        <w:pStyle w:val="normal"/>
        <w:rPr>
          <w:b/>
          <w:color w:val="B7B7B7"/>
        </w:rPr>
      </w:pPr>
    </w:p>
    <w:p w:rsidR="001B3FA1" w:rsidRDefault="00E4461A">
      <w:pPr>
        <w:pStyle w:val="normal"/>
        <w:rPr>
          <w:b/>
          <w:color w:val="B7B7B7"/>
        </w:rPr>
      </w:pPr>
      <w:r>
        <w:rPr>
          <w:b/>
          <w:color w:val="B7B7B7"/>
        </w:rPr>
        <w:t>OPTIONAL:</w:t>
      </w:r>
    </w:p>
    <w:p w:rsidR="001B3FA1" w:rsidRDefault="00E4461A">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1B3FA1" w:rsidRDefault="00E4461A">
      <w:pPr>
        <w:pStyle w:val="normal"/>
        <w:rPr>
          <w:b/>
          <w:color w:val="B7B7B7"/>
        </w:rPr>
      </w:pPr>
      <w:r>
        <w:rPr>
          <w:b/>
          <w:color w:val="B7B7B7"/>
        </w:rPr>
        <w:t>]</w:t>
      </w:r>
    </w:p>
    <w:p w:rsidR="001B3FA1" w:rsidRDefault="001B3FA1">
      <w:pPr>
        <w:pStyle w:val="normal"/>
      </w:pPr>
    </w:p>
    <w:p w:rsidR="001B3FA1" w:rsidRDefault="00E4461A">
      <w:pPr>
        <w:pStyle w:val="berschrift2"/>
        <w:contextualSpacing w:val="0"/>
      </w:pPr>
      <w:bookmarkStart w:id="14" w:name="_lc6owg9q3amb" w:colFirst="0" w:colLast="0"/>
      <w:bookmarkEnd w:id="14"/>
      <w:r>
        <w:t>Technical safety requirements</w:t>
      </w:r>
    </w:p>
    <w:p w:rsidR="001B3FA1" w:rsidRDefault="00E4461A">
      <w:pPr>
        <w:pStyle w:val="normal"/>
      </w:pPr>
      <w:r>
        <w:t>Techn</w:t>
      </w:r>
      <w:r>
        <w:t>ical Safety Requirements related to Functional Safety Requirement 01-01 are:</w:t>
      </w:r>
    </w:p>
    <w:p w:rsidR="00E4461A" w:rsidRDefault="00E4461A">
      <w:pPr>
        <w:pStyle w:val="normal"/>
      </w:pPr>
    </w:p>
    <w:p w:rsidR="00E4461A" w:rsidRDefault="00E4461A">
      <w:pPr>
        <w:pStyle w:val="normal"/>
      </w:pPr>
      <w:proofErr w:type="spellStart"/>
      <w:r w:rsidRPr="00E4461A">
        <w:rPr>
          <w:highlight w:val="yellow"/>
        </w:rPr>
        <w:t>Mscharf</w:t>
      </w:r>
      <w:proofErr w:type="spellEnd"/>
      <w:r w:rsidRPr="00E4461A">
        <w:rPr>
          <w:highlight w:val="yellow"/>
        </w:rPr>
        <w:t xml:space="preserve"> Lesson 18:</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1"/>
        <w:gridCol w:w="3090"/>
        <w:gridCol w:w="345"/>
        <w:gridCol w:w="1425"/>
        <w:gridCol w:w="1598"/>
        <w:gridCol w:w="1598"/>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w:t>
            </w:r>
            <w:r>
              <w:rPr>
                <w:b/>
              </w:rPr>
              <w:lastRenderedPageBreak/>
              <w:t>IL</w:t>
            </w:r>
          </w:p>
        </w:tc>
        <w:tc>
          <w:tcPr>
            <w:tcW w:w="142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lastRenderedPageBreak/>
              <w:t xml:space="preserve">Fault Tolerant </w:t>
            </w:r>
            <w:r>
              <w:rPr>
                <w:b/>
              </w:rPr>
              <w:lastRenderedPageBreak/>
              <w:t>Time Interval</w:t>
            </w:r>
          </w:p>
        </w:tc>
        <w:tc>
          <w:tcPr>
            <w:tcW w:w="1598"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lastRenderedPageBreak/>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01</w:t>
            </w:r>
          </w:p>
        </w:tc>
        <w:tc>
          <w:tcPr>
            <w:tcW w:w="3090" w:type="dxa"/>
            <w:tcMar>
              <w:top w:w="100" w:type="dxa"/>
              <w:left w:w="100" w:type="dxa"/>
              <w:bottom w:w="100" w:type="dxa"/>
              <w:right w:w="100" w:type="dxa"/>
            </w:tcMar>
          </w:tcPr>
          <w:p w:rsidR="001B3FA1" w:rsidRDefault="00E4461A">
            <w:pPr>
              <w:pStyle w:val="normal"/>
              <w:widowControl w:val="0"/>
            </w:pPr>
            <w:r w:rsidRPr="00E4461A">
              <w:t>The LDW safety component shall ensure that the amplitude of the '</w:t>
            </w:r>
            <w:proofErr w:type="spellStart"/>
            <w:r w:rsidRPr="00E4461A">
              <w:t>LDW_Torque_Request</w:t>
            </w:r>
            <w:proofErr w:type="spellEnd"/>
            <w:r w:rsidRPr="00E4461A">
              <w:t>' sent to the 'Final electronic power steering Torque' component is below '</w:t>
            </w:r>
            <w:proofErr w:type="spellStart"/>
            <w:r w:rsidRPr="00E4461A">
              <w:t>Max_Torque_Amplitude</w:t>
            </w:r>
            <w:proofErr w:type="spellEnd"/>
            <w:r w:rsidRPr="00E4461A">
              <w:t>.</w:t>
            </w:r>
          </w:p>
        </w:tc>
        <w:tc>
          <w:tcPr>
            <w:tcW w:w="345" w:type="dxa"/>
            <w:tcMar>
              <w:top w:w="100" w:type="dxa"/>
              <w:left w:w="100" w:type="dxa"/>
              <w:bottom w:w="100" w:type="dxa"/>
              <w:right w:w="100" w:type="dxa"/>
            </w:tcMar>
          </w:tcPr>
          <w:p w:rsidR="001B3FA1" w:rsidRDefault="00E4461A">
            <w:pPr>
              <w:pStyle w:val="normal"/>
              <w:widowControl w:val="0"/>
              <w:spacing w:line="240" w:lineRule="auto"/>
            </w:pPr>
            <w:r>
              <w:t>C</w:t>
            </w:r>
          </w:p>
        </w:tc>
        <w:tc>
          <w:tcPr>
            <w:tcW w:w="1425" w:type="dxa"/>
            <w:tcMar>
              <w:top w:w="100" w:type="dxa"/>
              <w:left w:w="100" w:type="dxa"/>
              <w:bottom w:w="100" w:type="dxa"/>
              <w:right w:w="100" w:type="dxa"/>
            </w:tcMar>
          </w:tcPr>
          <w:p w:rsidR="001B3FA1" w:rsidRDefault="00E4461A">
            <w:pPr>
              <w:pStyle w:val="normal"/>
              <w:widowControl w:val="0"/>
              <w:spacing w:line="240" w:lineRule="auto"/>
            </w:pPr>
            <w:r>
              <w:t>50 ms</w:t>
            </w:r>
          </w:p>
        </w:tc>
        <w:tc>
          <w:tcPr>
            <w:tcW w:w="1598" w:type="dxa"/>
            <w:tcMar>
              <w:top w:w="100" w:type="dxa"/>
              <w:left w:w="100" w:type="dxa"/>
              <w:bottom w:w="100" w:type="dxa"/>
              <w:right w:w="100" w:type="dxa"/>
            </w:tcMar>
          </w:tcPr>
          <w:p w:rsidR="001B3FA1" w:rsidRDefault="00E4461A">
            <w:pPr>
              <w:pStyle w:val="normal"/>
              <w:widowControl w:val="0"/>
              <w:spacing w:line="240" w:lineRule="auto"/>
            </w:pPr>
            <w:r>
              <w:t>LDW Safety</w:t>
            </w:r>
          </w:p>
          <w:p w:rsidR="00E4461A" w:rsidRDefault="00E4461A">
            <w:pPr>
              <w:pStyle w:val="normal"/>
              <w:widowControl w:val="0"/>
              <w:spacing w:line="240" w:lineRule="auto"/>
            </w:pPr>
            <w:proofErr w:type="spellStart"/>
            <w:r w:rsidRPr="00E4461A">
              <w:rPr>
                <w:highlight w:val="yellow"/>
              </w:rPr>
              <w:t>MSCharf</w:t>
            </w:r>
            <w:proofErr w:type="spellEnd"/>
            <w:r w:rsidRPr="00E4461A">
              <w:rPr>
                <w:highlight w:val="yellow"/>
              </w:rPr>
              <w:t>: just a name</w:t>
            </w:r>
            <w:r>
              <w:t xml:space="preserve"> </w:t>
            </w:r>
            <w:r w:rsidRPr="00E4461A">
              <w:rPr>
                <w:highlight w:val="yellow"/>
              </w:rPr>
              <w:t>what should be the module in which this function is realized</w:t>
            </w:r>
          </w:p>
        </w:tc>
        <w:tc>
          <w:tcPr>
            <w:tcW w:w="1598" w:type="dxa"/>
            <w:tcMar>
              <w:top w:w="100" w:type="dxa"/>
              <w:left w:w="100" w:type="dxa"/>
              <w:bottom w:w="100" w:type="dxa"/>
              <w:right w:w="100" w:type="dxa"/>
            </w:tcMar>
          </w:tcPr>
          <w:p w:rsidR="001B3FA1" w:rsidRDefault="00E4461A">
            <w:pPr>
              <w:pStyle w:val="normal"/>
              <w:widowControl w:val="0"/>
              <w:spacing w:line="240" w:lineRule="auto"/>
            </w:pPr>
            <w:r>
              <w:t>LDW shall set the oscillating torque to 0.</w:t>
            </w: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02</w:t>
            </w:r>
          </w:p>
        </w:tc>
        <w:tc>
          <w:tcPr>
            <w:tcW w:w="3090" w:type="dxa"/>
            <w:tcMar>
              <w:top w:w="100" w:type="dxa"/>
              <w:left w:w="100" w:type="dxa"/>
              <w:bottom w:w="100" w:type="dxa"/>
              <w:right w:w="100" w:type="dxa"/>
            </w:tcMar>
          </w:tcPr>
          <w:p w:rsidR="001B3FA1" w:rsidRDefault="001B3FA1">
            <w:pPr>
              <w:pStyle w:val="normal"/>
              <w:widowControl w:val="0"/>
            </w:pPr>
          </w:p>
        </w:tc>
        <w:tc>
          <w:tcPr>
            <w:tcW w:w="345" w:type="dxa"/>
            <w:tcMar>
              <w:top w:w="100" w:type="dxa"/>
              <w:left w:w="100" w:type="dxa"/>
              <w:bottom w:w="100" w:type="dxa"/>
              <w:right w:w="100" w:type="dxa"/>
            </w:tcMar>
          </w:tcPr>
          <w:p w:rsidR="001B3FA1" w:rsidRDefault="001B3FA1">
            <w:pPr>
              <w:pStyle w:val="normal"/>
              <w:widowControl w:val="0"/>
              <w:spacing w:line="240" w:lineRule="auto"/>
            </w:pPr>
          </w:p>
        </w:tc>
        <w:tc>
          <w:tcPr>
            <w:tcW w:w="1425"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03</w:t>
            </w:r>
          </w:p>
        </w:tc>
        <w:tc>
          <w:tcPr>
            <w:tcW w:w="3090" w:type="dxa"/>
            <w:tcMar>
              <w:top w:w="100" w:type="dxa"/>
              <w:left w:w="100" w:type="dxa"/>
              <w:bottom w:w="100" w:type="dxa"/>
              <w:right w:w="100" w:type="dxa"/>
            </w:tcMar>
          </w:tcPr>
          <w:p w:rsidR="001B3FA1" w:rsidRDefault="001B3FA1">
            <w:pPr>
              <w:pStyle w:val="normal"/>
              <w:widowControl w:val="0"/>
            </w:pPr>
          </w:p>
        </w:tc>
        <w:tc>
          <w:tcPr>
            <w:tcW w:w="345" w:type="dxa"/>
            <w:tcMar>
              <w:top w:w="100" w:type="dxa"/>
              <w:left w:w="100" w:type="dxa"/>
              <w:bottom w:w="100" w:type="dxa"/>
              <w:right w:w="100" w:type="dxa"/>
            </w:tcMar>
          </w:tcPr>
          <w:p w:rsidR="001B3FA1" w:rsidRDefault="001B3FA1">
            <w:pPr>
              <w:pStyle w:val="normal"/>
              <w:widowControl w:val="0"/>
              <w:spacing w:line="240" w:lineRule="auto"/>
            </w:pPr>
          </w:p>
        </w:tc>
        <w:tc>
          <w:tcPr>
            <w:tcW w:w="1425"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04</w:t>
            </w:r>
          </w:p>
        </w:tc>
        <w:tc>
          <w:tcPr>
            <w:tcW w:w="3090" w:type="dxa"/>
            <w:tcMar>
              <w:top w:w="100" w:type="dxa"/>
              <w:left w:w="100" w:type="dxa"/>
              <w:bottom w:w="100" w:type="dxa"/>
              <w:right w:w="100" w:type="dxa"/>
            </w:tcMar>
          </w:tcPr>
          <w:p w:rsidR="001B3FA1" w:rsidRDefault="001B3FA1">
            <w:pPr>
              <w:pStyle w:val="normal"/>
              <w:widowControl w:val="0"/>
            </w:pPr>
          </w:p>
        </w:tc>
        <w:tc>
          <w:tcPr>
            <w:tcW w:w="345" w:type="dxa"/>
            <w:tcMar>
              <w:top w:w="100" w:type="dxa"/>
              <w:left w:w="100" w:type="dxa"/>
              <w:bottom w:w="100" w:type="dxa"/>
              <w:right w:w="100" w:type="dxa"/>
            </w:tcMar>
          </w:tcPr>
          <w:p w:rsidR="001B3FA1" w:rsidRDefault="001B3FA1">
            <w:pPr>
              <w:pStyle w:val="normal"/>
              <w:widowControl w:val="0"/>
              <w:spacing w:line="240" w:lineRule="auto"/>
            </w:pPr>
          </w:p>
        </w:tc>
        <w:tc>
          <w:tcPr>
            <w:tcW w:w="1425"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05</w:t>
            </w:r>
          </w:p>
        </w:tc>
        <w:tc>
          <w:tcPr>
            <w:tcW w:w="3090" w:type="dxa"/>
            <w:tcMar>
              <w:top w:w="100" w:type="dxa"/>
              <w:left w:w="100" w:type="dxa"/>
              <w:bottom w:w="100" w:type="dxa"/>
              <w:right w:w="100" w:type="dxa"/>
            </w:tcMar>
          </w:tcPr>
          <w:p w:rsidR="001B3FA1" w:rsidRDefault="001B3FA1">
            <w:pPr>
              <w:pStyle w:val="normal"/>
              <w:widowControl w:val="0"/>
            </w:pPr>
          </w:p>
        </w:tc>
        <w:tc>
          <w:tcPr>
            <w:tcW w:w="345" w:type="dxa"/>
            <w:tcMar>
              <w:top w:w="100" w:type="dxa"/>
              <w:left w:w="100" w:type="dxa"/>
              <w:bottom w:w="100" w:type="dxa"/>
              <w:right w:w="100" w:type="dxa"/>
            </w:tcMar>
          </w:tcPr>
          <w:p w:rsidR="001B3FA1" w:rsidRDefault="001B3FA1">
            <w:pPr>
              <w:pStyle w:val="normal"/>
              <w:widowControl w:val="0"/>
              <w:spacing w:line="240" w:lineRule="auto"/>
            </w:pPr>
          </w:p>
        </w:tc>
        <w:tc>
          <w:tcPr>
            <w:tcW w:w="1425"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c>
          <w:tcPr>
            <w:tcW w:w="1598"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p w:rsidR="001B3FA1" w:rsidRDefault="00E4461A">
      <w:pPr>
        <w:pStyle w:val="berschrift2"/>
        <w:contextualSpacing w:val="0"/>
      </w:pPr>
      <w:bookmarkStart w:id="15" w:name="_xkl6tpelekqy" w:colFirst="0" w:colLast="0"/>
      <w:bookmarkEnd w:id="15"/>
      <w:r>
        <w:t>Refined Architecture Diagram from the Technical Safety Concept</w:t>
      </w:r>
    </w:p>
    <w:p w:rsidR="001B3FA1" w:rsidRDefault="001B3FA1">
      <w:pPr>
        <w:pStyle w:val="normal"/>
      </w:pPr>
    </w:p>
    <w:p w:rsidR="001B3FA1" w:rsidRDefault="00E4461A">
      <w:pPr>
        <w:pStyle w:val="normal"/>
        <w:rPr>
          <w:b/>
          <w:color w:val="B7B7B7"/>
        </w:rPr>
      </w:pPr>
      <w:r>
        <w:rPr>
          <w:b/>
          <w:color w:val="B7B7B7"/>
        </w:rPr>
        <w:t xml:space="preserve">[Instructions: </w:t>
      </w:r>
    </w:p>
    <w:p w:rsidR="001B3FA1" w:rsidRDefault="001B3FA1">
      <w:pPr>
        <w:pStyle w:val="normal"/>
        <w:rPr>
          <w:b/>
          <w:color w:val="B7B7B7"/>
        </w:rPr>
      </w:pPr>
    </w:p>
    <w:p w:rsidR="001B3FA1" w:rsidRDefault="00E4461A">
      <w:pPr>
        <w:pStyle w:val="normal"/>
        <w:rPr>
          <w:b/>
          <w:color w:val="B7B7B7"/>
        </w:rPr>
      </w:pPr>
      <w:r>
        <w:rPr>
          <w:b/>
          <w:color w:val="B7B7B7"/>
        </w:rPr>
        <w:t>REQUIRED: Provide the refined system architecture diagram from the technical safety concept</w:t>
      </w:r>
    </w:p>
    <w:p w:rsidR="001B3FA1" w:rsidRDefault="00E4461A">
      <w:pPr>
        <w:pStyle w:val="normal"/>
        <w:rPr>
          <w:b/>
          <w:color w:val="B7B7B7"/>
        </w:rPr>
      </w:pPr>
      <w:r>
        <w:rPr>
          <w:b/>
          <w:color w:val="B7B7B7"/>
        </w:rPr>
        <w:t>]</w:t>
      </w:r>
    </w:p>
    <w:p w:rsidR="00E4461A" w:rsidRDefault="00E4461A">
      <w:pPr>
        <w:pStyle w:val="normal"/>
      </w:pPr>
      <w:r>
        <w:rPr>
          <w:noProof/>
          <w:lang w:val="de-DE"/>
        </w:rPr>
        <w:lastRenderedPageBreak/>
        <w:drawing>
          <wp:inline distT="0" distB="0" distL="0" distR="0">
            <wp:extent cx="5943600" cy="3343275"/>
            <wp:effectExtent l="19050" t="0" r="0" b="0"/>
            <wp:docPr id="4" name="Grafik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9" cstate="print"/>
                    <a:stretch>
                      <a:fillRect/>
                    </a:stretch>
                  </pic:blipFill>
                  <pic:spPr>
                    <a:xfrm>
                      <a:off x="0" y="0"/>
                      <a:ext cx="5943600" cy="3343275"/>
                    </a:xfrm>
                    <a:prstGeom prst="rect">
                      <a:avLst/>
                    </a:prstGeom>
                  </pic:spPr>
                </pic:pic>
              </a:graphicData>
            </a:graphic>
          </wp:inline>
        </w:drawing>
      </w:r>
    </w:p>
    <w:p w:rsidR="001B3FA1" w:rsidRDefault="00E4461A">
      <w:pPr>
        <w:pStyle w:val="berschrift1"/>
        <w:widowControl w:val="0"/>
        <w:spacing w:before="480" w:after="180" w:line="240" w:lineRule="auto"/>
        <w:contextualSpacing w:val="0"/>
      </w:pPr>
      <w:bookmarkStart w:id="16" w:name="_pul4igmpfvr0" w:colFirst="0" w:colLast="0"/>
      <w:bookmarkEnd w:id="16"/>
      <w:r>
        <w:t>Software Requirements</w:t>
      </w:r>
    </w:p>
    <w:p w:rsidR="001B3FA1" w:rsidRDefault="001B3FA1">
      <w:pPr>
        <w:pStyle w:val="normal"/>
      </w:pPr>
    </w:p>
    <w:p w:rsidR="001B3FA1" w:rsidRDefault="00E4461A">
      <w:pPr>
        <w:pStyle w:val="normal"/>
      </w:pPr>
      <w:r>
        <w:rPr>
          <w:b/>
        </w:rPr>
        <w:t>Lane Departure Warning (LDW) Amplitude Malfunction Software Requirements:</w:t>
      </w:r>
    </w:p>
    <w:p w:rsidR="001B3FA1" w:rsidRDefault="001B3FA1">
      <w:pPr>
        <w:pStyle w:val="normal"/>
      </w:pPr>
    </w:p>
    <w:p w:rsidR="001B3FA1" w:rsidRDefault="00E4461A">
      <w:pPr>
        <w:pStyle w:val="normal"/>
        <w:rPr>
          <w:b/>
          <w:color w:val="B7B7B7"/>
        </w:rPr>
      </w:pPr>
      <w:r>
        <w:rPr>
          <w:b/>
          <w:color w:val="B7B7B7"/>
        </w:rPr>
        <w:t xml:space="preserve">[Instructions: Fill in the software safety requirements for the </w:t>
      </w:r>
      <w:r>
        <w:rPr>
          <w:b/>
          <w:color w:val="B7B7B7"/>
        </w:rPr>
        <w:t>LDW amplitude malfunction technical safety requirements. We have provided the associated technical safety requirements. Hint: The software safety requirements were discussed in the text from the software and hardware lesson.</w:t>
      </w:r>
    </w:p>
    <w:p w:rsidR="001B3FA1" w:rsidRDefault="001B3FA1">
      <w:pPr>
        <w:pStyle w:val="normal"/>
        <w:rPr>
          <w:b/>
          <w:color w:val="B7B7B7"/>
        </w:rPr>
      </w:pPr>
    </w:p>
    <w:p w:rsidR="001B3FA1" w:rsidRDefault="00E4461A">
      <w:pPr>
        <w:pStyle w:val="normal"/>
        <w:rPr>
          <w:b/>
          <w:color w:val="B7B7B7"/>
        </w:rPr>
      </w:pPr>
      <w:r>
        <w:rPr>
          <w:b/>
          <w:color w:val="B7B7B7"/>
        </w:rPr>
        <w:t>OPTIONAL:</w:t>
      </w:r>
    </w:p>
    <w:p w:rsidR="001B3FA1" w:rsidRDefault="001B3FA1">
      <w:pPr>
        <w:pStyle w:val="normal"/>
        <w:rPr>
          <w:b/>
          <w:color w:val="B7B7B7"/>
        </w:rPr>
      </w:pPr>
    </w:p>
    <w:p w:rsidR="001B3FA1" w:rsidRDefault="00E4461A">
      <w:pPr>
        <w:pStyle w:val="normal"/>
        <w:rPr>
          <w:b/>
          <w:color w:val="B7B7B7"/>
        </w:rPr>
      </w:pPr>
      <w:r>
        <w:rPr>
          <w:b/>
          <w:color w:val="B7B7B7"/>
        </w:rPr>
        <w:t>CHALLENGE ONE</w:t>
      </w:r>
    </w:p>
    <w:p w:rsidR="001B3FA1" w:rsidRDefault="00E4461A">
      <w:pPr>
        <w:pStyle w:val="normal"/>
        <w:rPr>
          <w:b/>
          <w:color w:val="B7B7B7"/>
        </w:rPr>
      </w:pPr>
      <w:r>
        <w:rPr>
          <w:b/>
          <w:color w:val="B7B7B7"/>
        </w:rPr>
        <w:t>Develop software safety requirements for the Lane Departure Warning (LDW) frequency function and modify the system architecture as needed.</w:t>
      </w:r>
    </w:p>
    <w:p w:rsidR="001B3FA1" w:rsidRDefault="001B3FA1">
      <w:pPr>
        <w:pStyle w:val="normal"/>
        <w:rPr>
          <w:b/>
          <w:color w:val="B7B7B7"/>
        </w:rPr>
      </w:pPr>
    </w:p>
    <w:p w:rsidR="001B3FA1" w:rsidRDefault="00E4461A">
      <w:pPr>
        <w:pStyle w:val="normal"/>
        <w:rPr>
          <w:b/>
          <w:color w:val="B7B7B7"/>
        </w:rPr>
      </w:pPr>
      <w:r>
        <w:rPr>
          <w:b/>
          <w:color w:val="B7B7B7"/>
        </w:rPr>
        <w:t>CHALLENGE TWO</w:t>
      </w:r>
    </w:p>
    <w:p w:rsidR="001B3FA1" w:rsidRDefault="00E4461A">
      <w:pPr>
        <w:pStyle w:val="normal"/>
        <w:rPr>
          <w:b/>
          <w:color w:val="B7B7B7"/>
        </w:rPr>
      </w:pPr>
      <w:r>
        <w:rPr>
          <w:b/>
          <w:color w:val="B7B7B7"/>
        </w:rPr>
        <w:t>Develop software safety requirements for the Lane Keeping Assistance (LKA) function and modify the sys</w:t>
      </w:r>
      <w:r>
        <w:rPr>
          <w:b/>
          <w:color w:val="B7B7B7"/>
        </w:rPr>
        <w:t>tem architecture as needed.</w:t>
      </w:r>
    </w:p>
    <w:p w:rsidR="001B3FA1" w:rsidRDefault="00E4461A">
      <w:pPr>
        <w:pStyle w:val="normal"/>
      </w:pPr>
      <w:r>
        <w:rPr>
          <w:b/>
          <w:color w:val="B7B7B7"/>
        </w:rPr>
        <w:t>]</w:t>
      </w:r>
    </w:p>
    <w:p w:rsidR="001B3FA1" w:rsidRDefault="001B3FA1">
      <w:pPr>
        <w:pStyle w:val="normal"/>
      </w:pP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230"/>
        <w:gridCol w:w="1650"/>
        <w:gridCol w:w="14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w:t>
            </w:r>
            <w:r>
              <w:rPr>
                <w:b/>
              </w:rPr>
              <w:lastRenderedPageBreak/>
              <w:t>L</w:t>
            </w:r>
          </w:p>
        </w:tc>
        <w:tc>
          <w:tcPr>
            <w:tcW w:w="12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lastRenderedPageBreak/>
              <w:t xml:space="preserve">Fault Tolerant Time </w:t>
            </w:r>
            <w:r>
              <w:rPr>
                <w:b/>
              </w:rPr>
              <w:lastRenderedPageBreak/>
              <w:t>Interval</w:t>
            </w:r>
          </w:p>
        </w:tc>
        <w:tc>
          <w:tcPr>
            <w:tcW w:w="165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lastRenderedPageBreak/>
              <w:t>Allocation to Architecture</w:t>
            </w:r>
          </w:p>
        </w:tc>
        <w:tc>
          <w:tcPr>
            <w:tcW w:w="141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1B3FA1" w:rsidRDefault="00E4461A">
            <w:pPr>
              <w:pStyle w:val="normal"/>
              <w:widowControl w:val="0"/>
              <w:spacing w:line="240" w:lineRule="auto"/>
            </w:pPr>
            <w:r>
              <w:lastRenderedPageBreak/>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01</w:t>
            </w:r>
          </w:p>
        </w:tc>
        <w:tc>
          <w:tcPr>
            <w:tcW w:w="3420" w:type="dxa"/>
            <w:tcMar>
              <w:top w:w="100" w:type="dxa"/>
              <w:left w:w="100" w:type="dxa"/>
              <w:bottom w:w="100" w:type="dxa"/>
              <w:right w:w="100" w:type="dxa"/>
            </w:tcMar>
          </w:tcPr>
          <w:p w:rsidR="001B3FA1" w:rsidRDefault="00E4461A">
            <w:pPr>
              <w:pStyle w:val="normal"/>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230" w:type="dxa"/>
            <w:tcMar>
              <w:top w:w="100" w:type="dxa"/>
              <w:left w:w="100" w:type="dxa"/>
              <w:bottom w:w="100" w:type="dxa"/>
              <w:right w:w="100" w:type="dxa"/>
            </w:tcMar>
          </w:tcPr>
          <w:p w:rsidR="001B3FA1" w:rsidRDefault="001B3FA1">
            <w:pPr>
              <w:pStyle w:val="normal"/>
              <w:widowControl w:val="0"/>
              <w:spacing w:line="240" w:lineRule="auto"/>
            </w:pPr>
          </w:p>
        </w:tc>
        <w:tc>
          <w:tcPr>
            <w:tcW w:w="1650" w:type="dxa"/>
            <w:tcMar>
              <w:top w:w="100" w:type="dxa"/>
              <w:left w:w="100" w:type="dxa"/>
              <w:bottom w:w="100" w:type="dxa"/>
              <w:right w:w="100" w:type="dxa"/>
            </w:tcMar>
          </w:tcPr>
          <w:p w:rsidR="001B3FA1" w:rsidRDefault="001B3FA1">
            <w:pPr>
              <w:pStyle w:val="normal"/>
              <w:widowControl w:val="0"/>
              <w:spacing w:line="240" w:lineRule="auto"/>
            </w:pPr>
          </w:p>
        </w:tc>
        <w:tc>
          <w:tcPr>
            <w:tcW w:w="1410"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p w:rsidR="001B3FA1" w:rsidRDefault="00E4461A">
      <w:pPr>
        <w:pStyle w:val="normal"/>
      </w:pPr>
      <w:proofErr w:type="spellStart"/>
      <w:r w:rsidRPr="00E4461A">
        <w:rPr>
          <w:highlight w:val="yellow"/>
        </w:rPr>
        <w:t>MScharfLession</w:t>
      </w:r>
      <w:proofErr w:type="spellEnd"/>
      <w:r w:rsidRPr="00E4461A">
        <w:rPr>
          <w:highlight w:val="yellow"/>
        </w:rPr>
        <w:t xml:space="preserve"> 19/ 6</w:t>
      </w:r>
    </w:p>
    <w:p w:rsidR="001B3FA1" w:rsidRDefault="001B3FA1">
      <w:pPr>
        <w:pStyle w:val="normal"/>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805"/>
        <w:gridCol w:w="183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E4461A">
            <w:pPr>
              <w:pStyle w:val="normal"/>
              <w:spacing w:line="240" w:lineRule="auto"/>
            </w:pPr>
            <w:r>
              <w:t>ID</w:t>
            </w:r>
          </w:p>
        </w:tc>
        <w:tc>
          <w:tcPr>
            <w:tcW w:w="3420" w:type="dxa"/>
            <w:shd w:val="clear" w:color="auto" w:fill="CCCCCC"/>
            <w:tcMar>
              <w:top w:w="100" w:type="dxa"/>
              <w:left w:w="100" w:type="dxa"/>
              <w:bottom w:w="100" w:type="dxa"/>
              <w:right w:w="100" w:type="dxa"/>
            </w:tcMar>
          </w:tcPr>
          <w:p w:rsidR="001B3FA1" w:rsidRDefault="00E4461A">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rsidR="001B3FA1" w:rsidRDefault="00E4461A">
            <w:pPr>
              <w:pStyle w:val="normal"/>
              <w:spacing w:line="240" w:lineRule="auto"/>
            </w:pPr>
            <w:r>
              <w:t>ASIL</w:t>
            </w:r>
          </w:p>
        </w:tc>
        <w:tc>
          <w:tcPr>
            <w:tcW w:w="2805" w:type="dxa"/>
            <w:shd w:val="clear" w:color="auto" w:fill="CCCCCC"/>
            <w:tcMar>
              <w:top w:w="100" w:type="dxa"/>
              <w:left w:w="100" w:type="dxa"/>
              <w:bottom w:w="100" w:type="dxa"/>
              <w:right w:w="100" w:type="dxa"/>
            </w:tcMar>
          </w:tcPr>
          <w:p w:rsidR="001B3FA1" w:rsidRDefault="00E4461A">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rsidR="001B3FA1" w:rsidRDefault="00E4461A">
            <w:pPr>
              <w:pStyle w:val="normal"/>
              <w:spacing w:line="240" w:lineRule="auto"/>
            </w:pPr>
            <w: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w:t>
            </w:r>
          </w:p>
          <w:p w:rsidR="001B3FA1" w:rsidRDefault="00E4461A">
            <w:pPr>
              <w:pStyle w:val="normal"/>
              <w:spacing w:line="240" w:lineRule="auto"/>
            </w:pPr>
            <w:r>
              <w:t>Safety</w:t>
            </w:r>
          </w:p>
          <w:p w:rsidR="001B3FA1" w:rsidRDefault="00E4461A">
            <w:pPr>
              <w:pStyle w:val="normal"/>
              <w:spacing w:line="240" w:lineRule="auto"/>
            </w:pPr>
            <w:r>
              <w:t>Requirement</w:t>
            </w:r>
          </w:p>
          <w:p w:rsidR="001B3FA1" w:rsidRDefault="00E4461A">
            <w:pPr>
              <w:pStyle w:val="normal"/>
              <w:spacing w:line="240" w:lineRule="auto"/>
            </w:pPr>
            <w:r>
              <w:t>01-01</w:t>
            </w:r>
          </w:p>
        </w:tc>
        <w:tc>
          <w:tcPr>
            <w:tcW w:w="3420" w:type="dxa"/>
            <w:tcMar>
              <w:top w:w="100" w:type="dxa"/>
              <w:left w:w="100" w:type="dxa"/>
              <w:bottom w:w="100" w:type="dxa"/>
              <w:right w:w="100" w:type="dxa"/>
            </w:tcMar>
          </w:tcPr>
          <w:p w:rsidR="001B3FA1" w:rsidRDefault="00E4461A">
            <w:pPr>
              <w:pStyle w:val="normal"/>
              <w:spacing w:line="240" w:lineRule="auto"/>
            </w:pPr>
            <w:r w:rsidRPr="00E4461A">
              <w:t>The input signal “</w:t>
            </w:r>
            <w:proofErr w:type="spellStart"/>
            <w:r w:rsidRPr="00E4461A">
              <w:t>Primary_LDW_Torq_Req</w:t>
            </w:r>
            <w:proofErr w:type="spellEnd"/>
            <w:r w:rsidRPr="00E4461A">
              <w:t xml:space="preserve">” shall be read and pre-processed to determine the torque request coming from the “Basic/Main </w:t>
            </w:r>
            <w:proofErr w:type="spellStart"/>
            <w:r w:rsidRPr="00E4461A">
              <w:t>LAFunctionality</w:t>
            </w:r>
            <w:proofErr w:type="spellEnd"/>
            <w:r w:rsidRPr="00E4461A">
              <w:t>” SW Component. Signal “</w:t>
            </w:r>
            <w:proofErr w:type="spellStart"/>
            <w:r w:rsidRPr="00E4461A">
              <w:t>processed_LDW_Torq_Req</w:t>
            </w:r>
            <w:proofErr w:type="spellEnd"/>
            <w:r w:rsidRPr="00E4461A">
              <w:t>” shall be generated at the end of the processing.</w:t>
            </w:r>
          </w:p>
        </w:tc>
        <w:tc>
          <w:tcPr>
            <w:tcW w:w="330" w:type="dxa"/>
            <w:tcMar>
              <w:top w:w="100" w:type="dxa"/>
              <w:left w:w="100" w:type="dxa"/>
              <w:bottom w:w="100" w:type="dxa"/>
              <w:right w:w="100" w:type="dxa"/>
            </w:tcMar>
          </w:tcPr>
          <w:p w:rsidR="001B3FA1" w:rsidRDefault="00E4461A">
            <w:pPr>
              <w:pStyle w:val="normal"/>
              <w:spacing w:line="240" w:lineRule="auto"/>
            </w:pPr>
            <w:r>
              <w:t>C</w:t>
            </w:r>
          </w:p>
        </w:tc>
        <w:tc>
          <w:tcPr>
            <w:tcW w:w="2805" w:type="dxa"/>
            <w:tcMar>
              <w:top w:w="100" w:type="dxa"/>
              <w:left w:w="100" w:type="dxa"/>
              <w:bottom w:w="100" w:type="dxa"/>
              <w:right w:w="100" w:type="dxa"/>
            </w:tcMar>
          </w:tcPr>
          <w:p w:rsidR="001B3FA1" w:rsidRDefault="001B3FA1">
            <w:pPr>
              <w:pStyle w:val="normal"/>
              <w:spacing w:line="240" w:lineRule="auto"/>
            </w:pPr>
          </w:p>
        </w:tc>
        <w:tc>
          <w:tcPr>
            <w:tcW w:w="1830" w:type="dxa"/>
            <w:tcMar>
              <w:top w:w="100" w:type="dxa"/>
              <w:left w:w="100" w:type="dxa"/>
              <w:bottom w:w="100" w:type="dxa"/>
              <w:right w:w="100" w:type="dxa"/>
            </w:tcMar>
          </w:tcPr>
          <w:p w:rsidR="001B3FA1" w:rsidRDefault="001B3FA1">
            <w:pPr>
              <w:pStyle w:val="normal"/>
              <w:spacing w:line="240" w:lineRule="auto"/>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 01-02</w:t>
            </w:r>
          </w:p>
        </w:tc>
        <w:tc>
          <w:tcPr>
            <w:tcW w:w="3420" w:type="dxa"/>
            <w:tcMar>
              <w:top w:w="100" w:type="dxa"/>
              <w:left w:w="100" w:type="dxa"/>
              <w:bottom w:w="100" w:type="dxa"/>
              <w:right w:w="100" w:type="dxa"/>
            </w:tcMar>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2805" w:type="dxa"/>
          </w:tcPr>
          <w:p w:rsidR="001B3FA1" w:rsidRDefault="001B3FA1">
            <w:pPr>
              <w:pStyle w:val="normal"/>
              <w:spacing w:line="240" w:lineRule="auto"/>
            </w:pPr>
          </w:p>
        </w:tc>
        <w:tc>
          <w:tcPr>
            <w:tcW w:w="1830" w:type="dxa"/>
            <w:tcMar>
              <w:top w:w="100" w:type="dxa"/>
              <w:left w:w="100" w:type="dxa"/>
              <w:bottom w:w="100" w:type="dxa"/>
              <w:right w:w="100" w:type="dxa"/>
            </w:tcMar>
          </w:tcPr>
          <w:p w:rsidR="001B3FA1" w:rsidRDefault="001B3FA1">
            <w:pPr>
              <w:pStyle w:val="normal"/>
              <w:spacing w:line="240" w:lineRule="auto"/>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 01-03</w:t>
            </w:r>
          </w:p>
        </w:tc>
        <w:tc>
          <w:tcPr>
            <w:tcW w:w="3420" w:type="dxa"/>
            <w:tcMar>
              <w:top w:w="100" w:type="dxa"/>
              <w:left w:w="100" w:type="dxa"/>
              <w:bottom w:w="100" w:type="dxa"/>
              <w:right w:w="100" w:type="dxa"/>
            </w:tcMar>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2805" w:type="dxa"/>
          </w:tcPr>
          <w:p w:rsidR="001B3FA1" w:rsidRDefault="001B3FA1">
            <w:pPr>
              <w:pStyle w:val="normal"/>
              <w:spacing w:line="240" w:lineRule="auto"/>
            </w:pPr>
          </w:p>
        </w:tc>
        <w:tc>
          <w:tcPr>
            <w:tcW w:w="1830" w:type="dxa"/>
            <w:tcMar>
              <w:top w:w="100" w:type="dxa"/>
              <w:left w:w="100" w:type="dxa"/>
              <w:bottom w:w="100" w:type="dxa"/>
              <w:right w:w="100" w:type="dxa"/>
            </w:tcMar>
          </w:tcPr>
          <w:p w:rsidR="001B3FA1" w:rsidRDefault="001B3FA1">
            <w:pPr>
              <w:pStyle w:val="normal"/>
              <w:spacing w:line="240" w:lineRule="auto"/>
            </w:pPr>
          </w:p>
        </w:tc>
      </w:tr>
    </w:tbl>
    <w:p w:rsidR="001B3FA1" w:rsidRDefault="001B3FA1">
      <w:pPr>
        <w:pStyle w:val="normal"/>
      </w:pPr>
    </w:p>
    <w:p w:rsidR="001B3FA1" w:rsidRDefault="001B3FA1">
      <w:pPr>
        <w:pStyle w:val="normal"/>
      </w:pPr>
    </w:p>
    <w:p w:rsidR="001B3FA1" w:rsidRDefault="00E4461A">
      <w:pPr>
        <w:pStyle w:val="normal"/>
      </w:pPr>
      <w:r>
        <w:br w:type="page"/>
      </w:r>
    </w:p>
    <w:p w:rsidR="001B3FA1" w:rsidRDefault="001B3FA1">
      <w:pPr>
        <w:pStyle w:val="normal"/>
      </w:pP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125"/>
        <w:gridCol w:w="1755"/>
        <w:gridCol w:w="14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02</w:t>
            </w:r>
          </w:p>
        </w:tc>
        <w:tc>
          <w:tcPr>
            <w:tcW w:w="3420" w:type="dxa"/>
            <w:tcMar>
              <w:top w:w="100" w:type="dxa"/>
              <w:left w:w="100" w:type="dxa"/>
              <w:bottom w:w="100" w:type="dxa"/>
              <w:right w:w="100" w:type="dxa"/>
            </w:tcMar>
          </w:tcPr>
          <w:p w:rsidR="001B3FA1" w:rsidRDefault="00E4461A">
            <w:pPr>
              <w:pStyle w:val="normal"/>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125" w:type="dxa"/>
            <w:tcMar>
              <w:top w:w="100" w:type="dxa"/>
              <w:left w:w="100" w:type="dxa"/>
              <w:bottom w:w="100" w:type="dxa"/>
              <w:right w:w="100" w:type="dxa"/>
            </w:tcMar>
          </w:tcPr>
          <w:p w:rsidR="001B3FA1" w:rsidRDefault="001B3FA1">
            <w:pPr>
              <w:pStyle w:val="normal"/>
              <w:widowControl w:val="0"/>
              <w:spacing w:line="240" w:lineRule="auto"/>
            </w:pPr>
          </w:p>
        </w:tc>
        <w:tc>
          <w:tcPr>
            <w:tcW w:w="1755" w:type="dxa"/>
            <w:tcMar>
              <w:top w:w="100" w:type="dxa"/>
              <w:left w:w="100" w:type="dxa"/>
              <w:bottom w:w="100" w:type="dxa"/>
              <w:right w:w="100" w:type="dxa"/>
            </w:tcMar>
          </w:tcPr>
          <w:p w:rsidR="001B3FA1" w:rsidRDefault="001B3FA1">
            <w:pPr>
              <w:pStyle w:val="normal"/>
              <w:widowControl w:val="0"/>
              <w:spacing w:line="240" w:lineRule="auto"/>
            </w:pPr>
          </w:p>
        </w:tc>
        <w:tc>
          <w:tcPr>
            <w:tcW w:w="1410"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p w:rsidR="001B3FA1" w:rsidRDefault="001B3FA1">
      <w:pPr>
        <w:pStyle w:val="normal"/>
      </w:pPr>
    </w:p>
    <w:p w:rsidR="001B3FA1" w:rsidRDefault="001B3FA1">
      <w:pPr>
        <w:pStyle w:val="normal"/>
      </w:pPr>
    </w:p>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490"/>
        <w:gridCol w:w="180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 02-01</w:t>
            </w:r>
          </w:p>
        </w:tc>
        <w:tc>
          <w:tcPr>
            <w:tcW w:w="3420" w:type="dxa"/>
            <w:tcMar>
              <w:top w:w="100" w:type="dxa"/>
              <w:left w:w="100" w:type="dxa"/>
              <w:bottom w:w="100" w:type="dxa"/>
              <w:right w:w="100" w:type="dxa"/>
            </w:tcMar>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2490" w:type="dxa"/>
            <w:tcMar>
              <w:top w:w="100" w:type="dxa"/>
              <w:left w:w="100" w:type="dxa"/>
              <w:bottom w:w="100" w:type="dxa"/>
              <w:right w:w="100" w:type="dxa"/>
            </w:tcMar>
          </w:tcPr>
          <w:p w:rsidR="001B3FA1" w:rsidRDefault="001B3FA1">
            <w:pPr>
              <w:pStyle w:val="normal"/>
              <w:spacing w:line="240" w:lineRule="auto"/>
            </w:pPr>
          </w:p>
        </w:tc>
        <w:tc>
          <w:tcPr>
            <w:tcW w:w="1800" w:type="dxa"/>
            <w:tcMar>
              <w:top w:w="100" w:type="dxa"/>
              <w:left w:w="100" w:type="dxa"/>
              <w:bottom w:w="100" w:type="dxa"/>
              <w:right w:w="100" w:type="dxa"/>
            </w:tcMar>
          </w:tcPr>
          <w:p w:rsidR="001B3FA1" w:rsidRDefault="001B3FA1">
            <w:pPr>
              <w:pStyle w:val="normal"/>
              <w:widowControl w:val="0"/>
              <w:spacing w:after="180"/>
              <w:ind w:left="34"/>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 02-02</w:t>
            </w:r>
          </w:p>
        </w:tc>
        <w:tc>
          <w:tcPr>
            <w:tcW w:w="3420" w:type="dxa"/>
            <w:tcMar>
              <w:top w:w="100" w:type="dxa"/>
              <w:left w:w="100" w:type="dxa"/>
              <w:bottom w:w="100" w:type="dxa"/>
              <w:right w:w="100" w:type="dxa"/>
            </w:tcMar>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2490" w:type="dxa"/>
            <w:tcMar>
              <w:top w:w="100" w:type="dxa"/>
              <w:left w:w="100" w:type="dxa"/>
              <w:bottom w:w="100" w:type="dxa"/>
              <w:right w:w="100" w:type="dxa"/>
            </w:tcMar>
          </w:tcPr>
          <w:p w:rsidR="001B3FA1" w:rsidRDefault="001B3FA1">
            <w:pPr>
              <w:pStyle w:val="normal"/>
              <w:spacing w:line="240" w:lineRule="auto"/>
            </w:pPr>
          </w:p>
        </w:tc>
        <w:tc>
          <w:tcPr>
            <w:tcW w:w="1800" w:type="dxa"/>
            <w:tcMar>
              <w:top w:w="100" w:type="dxa"/>
              <w:left w:w="100" w:type="dxa"/>
              <w:bottom w:w="100" w:type="dxa"/>
              <w:right w:w="100" w:type="dxa"/>
            </w:tcMar>
          </w:tcPr>
          <w:p w:rsidR="001B3FA1" w:rsidRDefault="001B3FA1">
            <w:pPr>
              <w:pStyle w:val="normal"/>
              <w:widowControl w:val="0"/>
              <w:spacing w:after="180"/>
              <w:ind w:left="34"/>
            </w:pPr>
          </w:p>
        </w:tc>
      </w:tr>
    </w:tbl>
    <w:p w:rsidR="001B3FA1" w:rsidRDefault="001B3FA1">
      <w:pPr>
        <w:pStyle w:val="normal"/>
      </w:pPr>
    </w:p>
    <w:p w:rsidR="001B3FA1" w:rsidRDefault="001B3FA1">
      <w:pPr>
        <w:pStyle w:val="normal"/>
      </w:pPr>
    </w:p>
    <w:p w:rsidR="001B3FA1" w:rsidRDefault="00E4461A">
      <w:pPr>
        <w:pStyle w:val="normal"/>
      </w:pPr>
      <w:r>
        <w:br w:type="page"/>
      </w:r>
    </w:p>
    <w:p w:rsidR="001B3FA1" w:rsidRDefault="001B3FA1">
      <w:pPr>
        <w:pStyle w:val="normal"/>
      </w:pP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03</w:t>
            </w:r>
          </w:p>
        </w:tc>
        <w:tc>
          <w:tcPr>
            <w:tcW w:w="3405" w:type="dxa"/>
            <w:tcMar>
              <w:top w:w="100" w:type="dxa"/>
              <w:left w:w="100" w:type="dxa"/>
              <w:bottom w:w="100" w:type="dxa"/>
              <w:right w:w="100" w:type="dxa"/>
            </w:tcMar>
          </w:tcPr>
          <w:p w:rsidR="001B3FA1" w:rsidRDefault="00E4461A">
            <w:pPr>
              <w:pStyle w:val="normal"/>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125" w:type="dxa"/>
            <w:tcMar>
              <w:top w:w="100" w:type="dxa"/>
              <w:left w:w="100" w:type="dxa"/>
              <w:bottom w:w="100" w:type="dxa"/>
              <w:right w:w="100" w:type="dxa"/>
            </w:tcMar>
          </w:tcPr>
          <w:p w:rsidR="001B3FA1" w:rsidRDefault="001B3FA1">
            <w:pPr>
              <w:pStyle w:val="normal"/>
              <w:widowControl w:val="0"/>
              <w:spacing w:line="240" w:lineRule="auto"/>
            </w:pPr>
          </w:p>
        </w:tc>
        <w:tc>
          <w:tcPr>
            <w:tcW w:w="1755" w:type="dxa"/>
            <w:tcMar>
              <w:top w:w="100" w:type="dxa"/>
              <w:left w:w="100" w:type="dxa"/>
              <w:bottom w:w="100" w:type="dxa"/>
              <w:right w:w="100" w:type="dxa"/>
            </w:tcMar>
          </w:tcPr>
          <w:p w:rsidR="001B3FA1" w:rsidRDefault="001B3FA1">
            <w:pPr>
              <w:pStyle w:val="normal"/>
              <w:widowControl w:val="0"/>
              <w:spacing w:line="240" w:lineRule="auto"/>
            </w:pPr>
          </w:p>
        </w:tc>
        <w:tc>
          <w:tcPr>
            <w:tcW w:w="1410"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p w:rsidR="001B3FA1" w:rsidRDefault="001B3FA1">
      <w:pPr>
        <w:pStyle w:val="normal"/>
      </w:pPr>
    </w:p>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785"/>
        <w:gridCol w:w="249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Requirement03-01</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1785" w:type="dxa"/>
          </w:tcPr>
          <w:p w:rsidR="001B3FA1" w:rsidRDefault="001B3FA1">
            <w:pPr>
              <w:pStyle w:val="normal"/>
              <w:spacing w:line="240" w:lineRule="auto"/>
            </w:pPr>
          </w:p>
        </w:tc>
        <w:tc>
          <w:tcPr>
            <w:tcW w:w="2490" w:type="dxa"/>
            <w:tcMar>
              <w:top w:w="100" w:type="dxa"/>
              <w:left w:w="100" w:type="dxa"/>
              <w:bottom w:w="100" w:type="dxa"/>
              <w:right w:w="100" w:type="dxa"/>
            </w:tcMar>
          </w:tcPr>
          <w:p w:rsidR="001B3FA1" w:rsidRDefault="001B3FA1">
            <w:pPr>
              <w:pStyle w:val="normal"/>
              <w:spacing w:line="240" w:lineRule="auto"/>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Requirement03-02</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1785" w:type="dxa"/>
          </w:tcPr>
          <w:p w:rsidR="001B3FA1" w:rsidRDefault="001B3FA1">
            <w:pPr>
              <w:pStyle w:val="normal"/>
              <w:spacing w:line="240" w:lineRule="auto"/>
            </w:pPr>
          </w:p>
        </w:tc>
        <w:tc>
          <w:tcPr>
            <w:tcW w:w="2490" w:type="dxa"/>
          </w:tcPr>
          <w:p w:rsidR="001B3FA1" w:rsidRDefault="001B3FA1">
            <w:pPr>
              <w:pStyle w:val="normal"/>
              <w:spacing w:line="240" w:lineRule="auto"/>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Requirement03-03</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1785" w:type="dxa"/>
          </w:tcPr>
          <w:p w:rsidR="001B3FA1" w:rsidRDefault="001B3FA1">
            <w:pPr>
              <w:pStyle w:val="normal"/>
              <w:spacing w:line="240" w:lineRule="auto"/>
            </w:pPr>
          </w:p>
        </w:tc>
        <w:tc>
          <w:tcPr>
            <w:tcW w:w="2490" w:type="dxa"/>
            <w:tcMar>
              <w:top w:w="100" w:type="dxa"/>
              <w:left w:w="100" w:type="dxa"/>
              <w:bottom w:w="100" w:type="dxa"/>
              <w:right w:w="100" w:type="dxa"/>
            </w:tcMar>
          </w:tcPr>
          <w:p w:rsidR="001B3FA1" w:rsidRDefault="001B3FA1">
            <w:pPr>
              <w:pStyle w:val="normal"/>
              <w:spacing w:line="240" w:lineRule="auto"/>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Requirement03-04</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1785" w:type="dxa"/>
          </w:tcPr>
          <w:p w:rsidR="001B3FA1" w:rsidRDefault="001B3FA1">
            <w:pPr>
              <w:pStyle w:val="normal"/>
              <w:spacing w:line="240" w:lineRule="auto"/>
            </w:pPr>
          </w:p>
        </w:tc>
        <w:tc>
          <w:tcPr>
            <w:tcW w:w="2490" w:type="dxa"/>
          </w:tcPr>
          <w:p w:rsidR="001B3FA1" w:rsidRDefault="001B3FA1">
            <w:pPr>
              <w:pStyle w:val="normal"/>
              <w:spacing w:line="240" w:lineRule="auto"/>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spacing w:line="240" w:lineRule="auto"/>
            </w:pPr>
            <w:r>
              <w:t>Software Safety Requirement03-05</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spacing w:line="240" w:lineRule="auto"/>
            </w:pPr>
          </w:p>
        </w:tc>
        <w:tc>
          <w:tcPr>
            <w:tcW w:w="1785" w:type="dxa"/>
          </w:tcPr>
          <w:p w:rsidR="001B3FA1" w:rsidRDefault="001B3FA1">
            <w:pPr>
              <w:pStyle w:val="normal"/>
              <w:spacing w:line="240" w:lineRule="auto"/>
            </w:pPr>
          </w:p>
        </w:tc>
        <w:tc>
          <w:tcPr>
            <w:tcW w:w="2490" w:type="dxa"/>
          </w:tcPr>
          <w:p w:rsidR="001B3FA1" w:rsidRDefault="001B3FA1">
            <w:pPr>
              <w:pStyle w:val="normal"/>
              <w:spacing w:line="240" w:lineRule="auto"/>
            </w:pPr>
          </w:p>
        </w:tc>
      </w:tr>
    </w:tbl>
    <w:p w:rsidR="001B3FA1" w:rsidRDefault="001B3FA1">
      <w:pPr>
        <w:pStyle w:val="normal"/>
      </w:pPr>
    </w:p>
    <w:p w:rsidR="001B3FA1" w:rsidRDefault="001B3FA1">
      <w:pPr>
        <w:pStyle w:val="normal"/>
      </w:pPr>
    </w:p>
    <w:p w:rsidR="001B3FA1" w:rsidRDefault="00E4461A">
      <w:pPr>
        <w:pStyle w:val="normal"/>
      </w:pPr>
      <w:r>
        <w:br w:type="page"/>
      </w:r>
    </w:p>
    <w:p w:rsidR="001B3FA1" w:rsidRDefault="001B3FA1">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04</w:t>
            </w:r>
          </w:p>
        </w:tc>
        <w:tc>
          <w:tcPr>
            <w:tcW w:w="3405" w:type="dxa"/>
            <w:tcMar>
              <w:top w:w="100" w:type="dxa"/>
              <w:left w:w="100" w:type="dxa"/>
              <w:bottom w:w="100" w:type="dxa"/>
              <w:right w:w="100" w:type="dxa"/>
            </w:tcMar>
          </w:tcPr>
          <w:p w:rsidR="001B3FA1" w:rsidRDefault="00E4461A">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125" w:type="dxa"/>
            <w:tcMar>
              <w:top w:w="100" w:type="dxa"/>
              <w:left w:w="100" w:type="dxa"/>
              <w:bottom w:w="100" w:type="dxa"/>
              <w:right w:w="100" w:type="dxa"/>
            </w:tcMar>
          </w:tcPr>
          <w:p w:rsidR="001B3FA1" w:rsidRDefault="001B3FA1">
            <w:pPr>
              <w:pStyle w:val="normal"/>
              <w:widowControl w:val="0"/>
              <w:spacing w:line="240" w:lineRule="auto"/>
            </w:pPr>
          </w:p>
        </w:tc>
        <w:tc>
          <w:tcPr>
            <w:tcW w:w="1755" w:type="dxa"/>
            <w:tcMar>
              <w:top w:w="100" w:type="dxa"/>
              <w:left w:w="100" w:type="dxa"/>
              <w:bottom w:w="100" w:type="dxa"/>
              <w:right w:w="100" w:type="dxa"/>
            </w:tcMar>
          </w:tcPr>
          <w:p w:rsidR="001B3FA1" w:rsidRDefault="001B3FA1">
            <w:pPr>
              <w:pStyle w:val="normal"/>
              <w:widowControl w:val="0"/>
              <w:spacing w:line="240" w:lineRule="auto"/>
            </w:pPr>
          </w:p>
        </w:tc>
        <w:tc>
          <w:tcPr>
            <w:tcW w:w="1410"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p w:rsidR="001B3FA1" w:rsidRDefault="001B3FA1">
      <w:pPr>
        <w:pStyle w:val="normal"/>
      </w:pPr>
    </w:p>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650"/>
        <w:gridCol w:w="26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widowControl w:val="0"/>
              <w:spacing w:line="240" w:lineRule="auto"/>
            </w:pPr>
            <w:r>
              <w:t>Software Safety Requirement 04-01</w:t>
            </w:r>
          </w:p>
        </w:tc>
        <w:tc>
          <w:tcPr>
            <w:tcW w:w="3420" w:type="dxa"/>
            <w:tcMar>
              <w:top w:w="100" w:type="dxa"/>
              <w:left w:w="100" w:type="dxa"/>
              <w:bottom w:w="100" w:type="dxa"/>
              <w:right w:w="100" w:type="dxa"/>
            </w:tcMar>
          </w:tcPr>
          <w:p w:rsidR="001B3FA1" w:rsidRDefault="001B3FA1">
            <w:pPr>
              <w:pStyle w:val="normal"/>
              <w:widowControl w:val="0"/>
              <w:spacing w:line="240" w:lineRule="auto"/>
            </w:pP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650" w:type="dxa"/>
            <w:tcMar>
              <w:top w:w="100" w:type="dxa"/>
              <w:left w:w="100" w:type="dxa"/>
              <w:bottom w:w="100" w:type="dxa"/>
              <w:right w:w="100" w:type="dxa"/>
            </w:tcMar>
          </w:tcPr>
          <w:p w:rsidR="001B3FA1" w:rsidRDefault="001B3FA1">
            <w:pPr>
              <w:pStyle w:val="normal"/>
              <w:widowControl w:val="0"/>
              <w:spacing w:line="240" w:lineRule="auto"/>
            </w:pPr>
          </w:p>
        </w:tc>
        <w:tc>
          <w:tcPr>
            <w:tcW w:w="2610"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p w:rsidR="001B3FA1" w:rsidRDefault="001B3FA1">
      <w:pPr>
        <w:pStyle w:val="normal"/>
      </w:pPr>
    </w:p>
    <w:p w:rsidR="001B3FA1" w:rsidRDefault="00E4461A">
      <w:pPr>
        <w:pStyle w:val="normal"/>
      </w:pPr>
      <w:r>
        <w:br w:type="page"/>
      </w:r>
    </w:p>
    <w:p w:rsidR="001B3FA1" w:rsidRDefault="001B3FA1">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500" w:type="dxa"/>
            <w:tcMar>
              <w:top w:w="100" w:type="dxa"/>
              <w:left w:w="100" w:type="dxa"/>
              <w:bottom w:w="100" w:type="dxa"/>
              <w:right w:w="100" w:type="dxa"/>
            </w:tcMar>
          </w:tcPr>
          <w:p w:rsidR="001B3FA1" w:rsidRDefault="00E4461A">
            <w:pPr>
              <w:pStyle w:val="normal"/>
              <w:widowControl w:val="0"/>
              <w:spacing w:line="240" w:lineRule="auto"/>
            </w:pPr>
            <w:r>
              <w:t>Technical</w:t>
            </w:r>
          </w:p>
          <w:p w:rsidR="001B3FA1" w:rsidRDefault="00E4461A">
            <w:pPr>
              <w:pStyle w:val="normal"/>
              <w:widowControl w:val="0"/>
              <w:spacing w:line="240" w:lineRule="auto"/>
            </w:pPr>
            <w:r>
              <w:t>Safety</w:t>
            </w:r>
          </w:p>
          <w:p w:rsidR="001B3FA1" w:rsidRDefault="00E4461A">
            <w:pPr>
              <w:pStyle w:val="normal"/>
              <w:widowControl w:val="0"/>
              <w:spacing w:line="240" w:lineRule="auto"/>
            </w:pPr>
            <w:r>
              <w:t>Requirement</w:t>
            </w:r>
          </w:p>
          <w:p w:rsidR="001B3FA1" w:rsidRDefault="00E4461A">
            <w:pPr>
              <w:pStyle w:val="normal"/>
              <w:widowControl w:val="0"/>
              <w:spacing w:line="240" w:lineRule="auto"/>
            </w:pPr>
            <w:r>
              <w:t>05</w:t>
            </w:r>
          </w:p>
        </w:tc>
        <w:tc>
          <w:tcPr>
            <w:tcW w:w="3405" w:type="dxa"/>
            <w:tcMar>
              <w:top w:w="100" w:type="dxa"/>
              <w:left w:w="100" w:type="dxa"/>
              <w:bottom w:w="100" w:type="dxa"/>
              <w:right w:w="100" w:type="dxa"/>
            </w:tcMar>
          </w:tcPr>
          <w:p w:rsidR="001B3FA1" w:rsidRDefault="00E4461A">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125" w:type="dxa"/>
            <w:tcMar>
              <w:top w:w="100" w:type="dxa"/>
              <w:left w:w="100" w:type="dxa"/>
              <w:bottom w:w="100" w:type="dxa"/>
              <w:right w:w="100" w:type="dxa"/>
            </w:tcMar>
          </w:tcPr>
          <w:p w:rsidR="001B3FA1" w:rsidRDefault="001B3FA1">
            <w:pPr>
              <w:pStyle w:val="normal"/>
              <w:widowControl w:val="0"/>
              <w:spacing w:line="240" w:lineRule="auto"/>
            </w:pPr>
          </w:p>
        </w:tc>
        <w:tc>
          <w:tcPr>
            <w:tcW w:w="1755" w:type="dxa"/>
            <w:tcMar>
              <w:top w:w="100" w:type="dxa"/>
              <w:left w:w="100" w:type="dxa"/>
              <w:bottom w:w="100" w:type="dxa"/>
              <w:right w:w="100" w:type="dxa"/>
            </w:tcMar>
          </w:tcPr>
          <w:p w:rsidR="001B3FA1" w:rsidRDefault="001B3FA1">
            <w:pPr>
              <w:pStyle w:val="normal"/>
              <w:widowControl w:val="0"/>
              <w:spacing w:line="240" w:lineRule="auto"/>
            </w:pPr>
          </w:p>
        </w:tc>
        <w:tc>
          <w:tcPr>
            <w:tcW w:w="1410"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650"/>
        <w:gridCol w:w="26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3FA1" w:rsidRDefault="00E4461A">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widowControl w:val="0"/>
              <w:spacing w:line="240" w:lineRule="auto"/>
            </w:pPr>
            <w:r>
              <w:t>Software Safety Requirement 05-01</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650" w:type="dxa"/>
            <w:tcMar>
              <w:top w:w="100" w:type="dxa"/>
              <w:left w:w="100" w:type="dxa"/>
              <w:bottom w:w="100" w:type="dxa"/>
              <w:right w:w="100" w:type="dxa"/>
            </w:tcMar>
          </w:tcPr>
          <w:p w:rsidR="001B3FA1" w:rsidRDefault="001B3FA1">
            <w:pPr>
              <w:pStyle w:val="normal"/>
              <w:widowControl w:val="0"/>
              <w:spacing w:line="240" w:lineRule="auto"/>
            </w:pPr>
          </w:p>
        </w:tc>
        <w:tc>
          <w:tcPr>
            <w:tcW w:w="2610" w:type="dxa"/>
            <w:tcMar>
              <w:top w:w="100" w:type="dxa"/>
              <w:left w:w="100" w:type="dxa"/>
              <w:bottom w:w="100" w:type="dxa"/>
              <w:right w:w="100" w:type="dxa"/>
            </w:tcMar>
          </w:tcPr>
          <w:p w:rsidR="001B3FA1" w:rsidRDefault="001B3FA1">
            <w:pPr>
              <w:pStyle w:val="normal"/>
              <w:widowControl w:val="0"/>
              <w:spacing w:line="240" w:lineRule="auto"/>
              <w:rPr>
                <w:b/>
              </w:rPr>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widowControl w:val="0"/>
              <w:spacing w:line="240" w:lineRule="auto"/>
            </w:pPr>
            <w:r>
              <w:t>Software Safety Requirement 05-02</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650" w:type="dxa"/>
            <w:tcMar>
              <w:top w:w="100" w:type="dxa"/>
              <w:left w:w="100" w:type="dxa"/>
              <w:bottom w:w="100" w:type="dxa"/>
              <w:right w:w="100" w:type="dxa"/>
            </w:tcMar>
          </w:tcPr>
          <w:p w:rsidR="001B3FA1" w:rsidRDefault="001B3FA1">
            <w:pPr>
              <w:pStyle w:val="normal"/>
              <w:widowControl w:val="0"/>
              <w:spacing w:line="240" w:lineRule="auto"/>
            </w:pPr>
          </w:p>
        </w:tc>
        <w:tc>
          <w:tcPr>
            <w:tcW w:w="2610" w:type="dxa"/>
            <w:tcMar>
              <w:top w:w="100" w:type="dxa"/>
              <w:left w:w="100" w:type="dxa"/>
              <w:bottom w:w="100" w:type="dxa"/>
              <w:right w:w="100" w:type="dxa"/>
            </w:tcMar>
          </w:tcPr>
          <w:p w:rsidR="001B3FA1" w:rsidRDefault="001B3FA1">
            <w:pPr>
              <w:pStyle w:val="normal"/>
              <w:widowControl w:val="0"/>
              <w:spacing w:line="240" w:lineRule="auto"/>
              <w:rPr>
                <w:b/>
              </w:rPr>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widowControl w:val="0"/>
              <w:spacing w:line="240" w:lineRule="auto"/>
            </w:pPr>
            <w:r>
              <w:t>Software Safety Requirement 05-03</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650" w:type="dxa"/>
            <w:tcMar>
              <w:top w:w="100" w:type="dxa"/>
              <w:left w:w="100" w:type="dxa"/>
              <w:bottom w:w="100" w:type="dxa"/>
              <w:right w:w="100" w:type="dxa"/>
            </w:tcMar>
          </w:tcPr>
          <w:p w:rsidR="001B3FA1" w:rsidRDefault="001B3FA1">
            <w:pPr>
              <w:pStyle w:val="normal"/>
              <w:widowControl w:val="0"/>
              <w:spacing w:line="240" w:lineRule="auto"/>
            </w:pPr>
          </w:p>
        </w:tc>
        <w:tc>
          <w:tcPr>
            <w:tcW w:w="2610" w:type="dxa"/>
            <w:tcMar>
              <w:top w:w="100" w:type="dxa"/>
              <w:left w:w="100" w:type="dxa"/>
              <w:bottom w:w="100" w:type="dxa"/>
              <w:right w:w="100" w:type="dxa"/>
            </w:tcMar>
          </w:tcPr>
          <w:p w:rsidR="001B3FA1" w:rsidRDefault="001B3FA1">
            <w:pPr>
              <w:pStyle w:val="normal"/>
              <w:widowControl w:val="0"/>
              <w:spacing w:line="240" w:lineRule="auto"/>
              <w:rPr>
                <w:b/>
              </w:rPr>
            </w:pP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E4461A">
            <w:pPr>
              <w:pStyle w:val="normal"/>
              <w:widowControl w:val="0"/>
              <w:spacing w:line="240" w:lineRule="auto"/>
            </w:pPr>
            <w:r>
              <w:t>Software Safety Requirement 05-04</w:t>
            </w:r>
          </w:p>
        </w:tc>
        <w:tc>
          <w:tcPr>
            <w:tcW w:w="3420" w:type="dxa"/>
          </w:tcPr>
          <w:p w:rsidR="001B3FA1" w:rsidRDefault="001B3FA1">
            <w:pPr>
              <w:pStyle w:val="normal"/>
              <w:spacing w:line="240" w:lineRule="auto"/>
            </w:pPr>
          </w:p>
        </w:tc>
        <w:tc>
          <w:tcPr>
            <w:tcW w:w="330" w:type="dxa"/>
            <w:tcMar>
              <w:top w:w="100" w:type="dxa"/>
              <w:left w:w="100" w:type="dxa"/>
              <w:bottom w:w="100" w:type="dxa"/>
              <w:right w:w="100" w:type="dxa"/>
            </w:tcMar>
          </w:tcPr>
          <w:p w:rsidR="001B3FA1" w:rsidRDefault="001B3FA1">
            <w:pPr>
              <w:pStyle w:val="normal"/>
              <w:widowControl w:val="0"/>
              <w:spacing w:line="240" w:lineRule="auto"/>
            </w:pPr>
          </w:p>
        </w:tc>
        <w:tc>
          <w:tcPr>
            <w:tcW w:w="1650" w:type="dxa"/>
            <w:tcMar>
              <w:top w:w="100" w:type="dxa"/>
              <w:left w:w="100" w:type="dxa"/>
              <w:bottom w:w="100" w:type="dxa"/>
              <w:right w:w="100" w:type="dxa"/>
            </w:tcMar>
          </w:tcPr>
          <w:p w:rsidR="001B3FA1" w:rsidRDefault="001B3FA1">
            <w:pPr>
              <w:pStyle w:val="normal"/>
              <w:widowControl w:val="0"/>
              <w:spacing w:line="240" w:lineRule="auto"/>
            </w:pPr>
          </w:p>
        </w:tc>
        <w:tc>
          <w:tcPr>
            <w:tcW w:w="2610" w:type="dxa"/>
            <w:tcMar>
              <w:top w:w="100" w:type="dxa"/>
              <w:left w:w="100" w:type="dxa"/>
              <w:bottom w:w="100" w:type="dxa"/>
              <w:right w:w="100" w:type="dxa"/>
            </w:tcMar>
          </w:tcPr>
          <w:p w:rsidR="001B3FA1" w:rsidRDefault="001B3FA1">
            <w:pPr>
              <w:pStyle w:val="normal"/>
              <w:widowControl w:val="0"/>
              <w:spacing w:line="240" w:lineRule="auto"/>
            </w:pPr>
          </w:p>
        </w:tc>
      </w:tr>
    </w:tbl>
    <w:p w:rsidR="001B3FA1" w:rsidRDefault="001B3FA1">
      <w:pPr>
        <w:pStyle w:val="normal"/>
      </w:pPr>
    </w:p>
    <w:p w:rsidR="001B3FA1" w:rsidRDefault="001B3FA1">
      <w:pPr>
        <w:pStyle w:val="berschrift1"/>
        <w:widowControl w:val="0"/>
        <w:spacing w:before="480" w:after="180" w:line="240" w:lineRule="auto"/>
        <w:contextualSpacing w:val="0"/>
      </w:pPr>
      <w:bookmarkStart w:id="17" w:name="_luqxzy9g4lxu" w:colFirst="0" w:colLast="0"/>
      <w:bookmarkEnd w:id="17"/>
    </w:p>
    <w:p w:rsidR="001B3FA1" w:rsidRDefault="00E4461A">
      <w:pPr>
        <w:pStyle w:val="berschrift1"/>
        <w:widowControl w:val="0"/>
        <w:spacing w:before="480" w:after="180" w:line="240" w:lineRule="auto"/>
        <w:contextualSpacing w:val="0"/>
      </w:pPr>
      <w:bookmarkStart w:id="18" w:name="_2d42klgpg0yj" w:colFirst="0" w:colLast="0"/>
      <w:bookmarkEnd w:id="18"/>
      <w:r>
        <w:t>Refined Architecture Diagram</w:t>
      </w:r>
    </w:p>
    <w:p w:rsidR="001B3FA1" w:rsidRDefault="001B3FA1">
      <w:pPr>
        <w:pStyle w:val="normal"/>
      </w:pPr>
    </w:p>
    <w:p w:rsidR="001B3FA1" w:rsidRDefault="00E4461A">
      <w:pPr>
        <w:pStyle w:val="normal"/>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1B3FA1" w:rsidRDefault="001B3FA1">
      <w:pPr>
        <w:pStyle w:val="normal"/>
      </w:pPr>
    </w:p>
    <w:p w:rsidR="001B3FA1" w:rsidRDefault="001B3FA1">
      <w:pPr>
        <w:pStyle w:val="normal"/>
      </w:pPr>
    </w:p>
    <w:sectPr w:rsidR="001B3FA1" w:rsidSect="001B3FA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B3FA1"/>
    <w:rsid w:val="001B3FA1"/>
    <w:rsid w:val="00E4461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1B3FA1"/>
    <w:pPr>
      <w:keepNext/>
      <w:keepLines/>
      <w:spacing w:before="400" w:after="120"/>
      <w:contextualSpacing/>
      <w:outlineLvl w:val="0"/>
    </w:pPr>
    <w:rPr>
      <w:sz w:val="40"/>
      <w:szCs w:val="40"/>
    </w:rPr>
  </w:style>
  <w:style w:type="paragraph" w:styleId="berschrift2">
    <w:name w:val="heading 2"/>
    <w:basedOn w:val="normal"/>
    <w:next w:val="normal"/>
    <w:rsid w:val="001B3FA1"/>
    <w:pPr>
      <w:keepNext/>
      <w:keepLines/>
      <w:spacing w:before="360" w:after="120"/>
      <w:contextualSpacing/>
      <w:outlineLvl w:val="1"/>
    </w:pPr>
    <w:rPr>
      <w:sz w:val="32"/>
      <w:szCs w:val="32"/>
    </w:rPr>
  </w:style>
  <w:style w:type="paragraph" w:styleId="berschrift3">
    <w:name w:val="heading 3"/>
    <w:basedOn w:val="normal"/>
    <w:next w:val="normal"/>
    <w:rsid w:val="001B3FA1"/>
    <w:pPr>
      <w:keepNext/>
      <w:keepLines/>
      <w:spacing w:before="320" w:after="80"/>
      <w:contextualSpacing/>
      <w:outlineLvl w:val="2"/>
    </w:pPr>
    <w:rPr>
      <w:color w:val="434343"/>
      <w:sz w:val="28"/>
      <w:szCs w:val="28"/>
    </w:rPr>
  </w:style>
  <w:style w:type="paragraph" w:styleId="berschrift4">
    <w:name w:val="heading 4"/>
    <w:basedOn w:val="normal"/>
    <w:next w:val="normal"/>
    <w:rsid w:val="001B3FA1"/>
    <w:pPr>
      <w:keepNext/>
      <w:keepLines/>
      <w:spacing w:before="280" w:after="80"/>
      <w:contextualSpacing/>
      <w:outlineLvl w:val="3"/>
    </w:pPr>
    <w:rPr>
      <w:color w:val="666666"/>
      <w:sz w:val="24"/>
      <w:szCs w:val="24"/>
    </w:rPr>
  </w:style>
  <w:style w:type="paragraph" w:styleId="berschrift5">
    <w:name w:val="heading 5"/>
    <w:basedOn w:val="normal"/>
    <w:next w:val="normal"/>
    <w:rsid w:val="001B3FA1"/>
    <w:pPr>
      <w:keepNext/>
      <w:keepLines/>
      <w:spacing w:before="240" w:after="80"/>
      <w:contextualSpacing/>
      <w:outlineLvl w:val="4"/>
    </w:pPr>
    <w:rPr>
      <w:color w:val="666666"/>
    </w:rPr>
  </w:style>
  <w:style w:type="paragraph" w:styleId="berschrift6">
    <w:name w:val="heading 6"/>
    <w:basedOn w:val="normal"/>
    <w:next w:val="normal"/>
    <w:rsid w:val="001B3FA1"/>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1B3FA1"/>
  </w:style>
  <w:style w:type="table" w:customStyle="1" w:styleId="TableNormal">
    <w:name w:val="Table Normal"/>
    <w:rsid w:val="001B3FA1"/>
    <w:tblPr>
      <w:tblCellMar>
        <w:top w:w="0" w:type="dxa"/>
        <w:left w:w="0" w:type="dxa"/>
        <w:bottom w:w="0" w:type="dxa"/>
        <w:right w:w="0" w:type="dxa"/>
      </w:tblCellMar>
    </w:tblPr>
  </w:style>
  <w:style w:type="paragraph" w:styleId="Titel">
    <w:name w:val="Title"/>
    <w:basedOn w:val="normal"/>
    <w:next w:val="normal"/>
    <w:rsid w:val="001B3FA1"/>
    <w:pPr>
      <w:keepNext/>
      <w:keepLines/>
      <w:spacing w:after="60"/>
      <w:contextualSpacing/>
    </w:pPr>
    <w:rPr>
      <w:sz w:val="52"/>
      <w:szCs w:val="52"/>
    </w:rPr>
  </w:style>
  <w:style w:type="paragraph" w:styleId="Untertitel">
    <w:name w:val="Subtitle"/>
    <w:basedOn w:val="normal"/>
    <w:next w:val="normal"/>
    <w:rsid w:val="001B3FA1"/>
    <w:pPr>
      <w:keepNext/>
      <w:keepLines/>
      <w:spacing w:after="320"/>
      <w:contextualSpacing/>
    </w:pPr>
    <w:rPr>
      <w:color w:val="666666"/>
      <w:sz w:val="30"/>
      <w:szCs w:val="30"/>
    </w:rPr>
  </w:style>
  <w:style w:type="table" w:customStyle="1" w:styleId="a">
    <w:basedOn w:val="TableNormal"/>
    <w:rsid w:val="001B3FA1"/>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1B3FA1"/>
    <w:tblPr>
      <w:tblStyleRowBandSize w:val="1"/>
      <w:tblStyleColBandSize w:val="1"/>
      <w:tblCellMar>
        <w:top w:w="0" w:type="dxa"/>
        <w:left w:w="0" w:type="dxa"/>
        <w:bottom w:w="0" w:type="dxa"/>
        <w:right w:w="0" w:type="dxa"/>
      </w:tblCellMar>
    </w:tblPr>
  </w:style>
  <w:style w:type="table" w:customStyle="1" w:styleId="a1">
    <w:basedOn w:val="TableNormal"/>
    <w:rsid w:val="001B3FA1"/>
    <w:tblPr>
      <w:tblStyleRowBandSize w:val="1"/>
      <w:tblStyleColBandSize w:val="1"/>
      <w:tblCellMar>
        <w:top w:w="0" w:type="dxa"/>
        <w:left w:w="0" w:type="dxa"/>
        <w:bottom w:w="0" w:type="dxa"/>
        <w:right w:w="0" w:type="dxa"/>
      </w:tblCellMar>
    </w:tblPr>
  </w:style>
  <w:style w:type="table" w:customStyle="1" w:styleId="a2">
    <w:basedOn w:val="TableNormal"/>
    <w:rsid w:val="001B3FA1"/>
    <w:tblPr>
      <w:tblStyleRowBandSize w:val="1"/>
      <w:tblStyleColBandSize w:val="1"/>
      <w:tblCellMar>
        <w:top w:w="0" w:type="dxa"/>
        <w:left w:w="0" w:type="dxa"/>
        <w:bottom w:w="0" w:type="dxa"/>
        <w:right w:w="0" w:type="dxa"/>
      </w:tblCellMar>
    </w:tblPr>
  </w:style>
  <w:style w:type="table" w:customStyle="1" w:styleId="a3">
    <w:basedOn w:val="TableNormal"/>
    <w:rsid w:val="001B3FA1"/>
    <w:tblPr>
      <w:tblStyleRowBandSize w:val="1"/>
      <w:tblStyleColBandSize w:val="1"/>
      <w:tblCellMar>
        <w:top w:w="0" w:type="dxa"/>
        <w:left w:w="0" w:type="dxa"/>
        <w:bottom w:w="0" w:type="dxa"/>
        <w:right w:w="0" w:type="dxa"/>
      </w:tblCellMar>
    </w:tblPr>
  </w:style>
  <w:style w:type="table" w:customStyle="1" w:styleId="a4">
    <w:basedOn w:val="TableNormal"/>
    <w:rsid w:val="001B3FA1"/>
    <w:tblPr>
      <w:tblStyleRowBandSize w:val="1"/>
      <w:tblStyleColBandSize w:val="1"/>
      <w:tblCellMar>
        <w:top w:w="0" w:type="dxa"/>
        <w:left w:w="0" w:type="dxa"/>
        <w:bottom w:w="0" w:type="dxa"/>
        <w:right w:w="0" w:type="dxa"/>
      </w:tblCellMar>
    </w:tblPr>
  </w:style>
  <w:style w:type="table" w:customStyle="1" w:styleId="a5">
    <w:basedOn w:val="TableNormal"/>
    <w:rsid w:val="001B3FA1"/>
    <w:tblPr>
      <w:tblStyleRowBandSize w:val="1"/>
      <w:tblStyleColBandSize w:val="1"/>
      <w:tblCellMar>
        <w:top w:w="0" w:type="dxa"/>
        <w:left w:w="0" w:type="dxa"/>
        <w:bottom w:w="0" w:type="dxa"/>
        <w:right w:w="0" w:type="dxa"/>
      </w:tblCellMar>
    </w:tblPr>
  </w:style>
  <w:style w:type="table" w:customStyle="1" w:styleId="a6">
    <w:basedOn w:val="TableNormal"/>
    <w:rsid w:val="001B3FA1"/>
    <w:tblPr>
      <w:tblStyleRowBandSize w:val="1"/>
      <w:tblStyleColBandSize w:val="1"/>
      <w:tblCellMar>
        <w:top w:w="0" w:type="dxa"/>
        <w:left w:w="0" w:type="dxa"/>
        <w:bottom w:w="0" w:type="dxa"/>
        <w:right w:w="0" w:type="dxa"/>
      </w:tblCellMar>
    </w:tblPr>
  </w:style>
  <w:style w:type="table" w:customStyle="1" w:styleId="a7">
    <w:basedOn w:val="TableNormal"/>
    <w:rsid w:val="001B3FA1"/>
    <w:tblPr>
      <w:tblStyleRowBandSize w:val="1"/>
      <w:tblStyleColBandSize w:val="1"/>
      <w:tblCellMar>
        <w:top w:w="0" w:type="dxa"/>
        <w:left w:w="0" w:type="dxa"/>
        <w:bottom w:w="0" w:type="dxa"/>
        <w:right w:w="0" w:type="dxa"/>
      </w:tblCellMar>
    </w:tblPr>
  </w:style>
  <w:style w:type="table" w:customStyle="1" w:styleId="a8">
    <w:basedOn w:val="TableNormal"/>
    <w:rsid w:val="001B3FA1"/>
    <w:tblPr>
      <w:tblStyleRowBandSize w:val="1"/>
      <w:tblStyleColBandSize w:val="1"/>
      <w:tblCellMar>
        <w:top w:w="0" w:type="dxa"/>
        <w:left w:w="0" w:type="dxa"/>
        <w:bottom w:w="0" w:type="dxa"/>
        <w:right w:w="0" w:type="dxa"/>
      </w:tblCellMar>
    </w:tblPr>
  </w:style>
  <w:style w:type="table" w:customStyle="1" w:styleId="a9">
    <w:basedOn w:val="TableNormal"/>
    <w:rsid w:val="001B3FA1"/>
    <w:tblPr>
      <w:tblStyleRowBandSize w:val="1"/>
      <w:tblStyleColBandSize w:val="1"/>
      <w:tblCellMar>
        <w:top w:w="0" w:type="dxa"/>
        <w:left w:w="0" w:type="dxa"/>
        <w:bottom w:w="0" w:type="dxa"/>
        <w:right w:w="0" w:type="dxa"/>
      </w:tblCellMar>
    </w:tblPr>
  </w:style>
  <w:style w:type="table" w:customStyle="1" w:styleId="aa">
    <w:basedOn w:val="TableNormal"/>
    <w:rsid w:val="001B3FA1"/>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E4461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4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992</Words>
  <Characters>6253</Characters>
  <Application>Microsoft Office Word</Application>
  <DocSecurity>0</DocSecurity>
  <Lines>52</Lines>
  <Paragraphs>14</Paragraphs>
  <ScaleCrop>false</ScaleCrop>
  <Company/>
  <LinksUpToDate>false</LinksUpToDate>
  <CharactersWithSpaces>7231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2</cp:revision>
  <dcterms:created xsi:type="dcterms:W3CDTF">2018-02-03T06:16:00Z</dcterms:created>
  <dcterms:modified xsi:type="dcterms:W3CDTF">2018-02-03T06:27:00Z</dcterms:modified>
</cp:coreProperties>
</file>