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C9B82E" w14:textId="77777777" w:rsidR="00A669AC" w:rsidRPr="00D37D5A" w:rsidRDefault="00A669AC" w:rsidP="00A669AC">
      <w:pPr>
        <w:pStyle w:val="Pealkiri1"/>
        <w:rPr>
          <w:rFonts w:ascii="Times New Roman" w:hAnsi="Times New Roman" w:cs="Times New Roman"/>
          <w:b/>
          <w:noProof/>
          <w:color w:val="auto"/>
          <w:sz w:val="28"/>
          <w:szCs w:val="28"/>
          <w:lang w:val="et-EE"/>
        </w:rPr>
      </w:pPr>
      <w:r w:rsidRPr="00D37D5A">
        <w:rPr>
          <w:rFonts w:ascii="Times New Roman" w:hAnsi="Times New Roman" w:cs="Times New Roman"/>
          <w:b/>
          <w:noProof/>
          <w:color w:val="auto"/>
          <w:sz w:val="28"/>
          <w:szCs w:val="28"/>
          <w:lang w:val="et-EE"/>
        </w:rPr>
        <w:t>Nõuded pakkuja meeskonnale</w:t>
      </w:r>
    </w:p>
    <w:p w14:paraId="53AB83E4" w14:textId="77777777" w:rsidR="00A669AC" w:rsidRPr="00D37D5A" w:rsidRDefault="00A669AC" w:rsidP="00A669AC">
      <w:pPr>
        <w:rPr>
          <w:rFonts w:ascii="Times New Roman" w:hAnsi="Times New Roman" w:cs="Times New Roman"/>
          <w:sz w:val="24"/>
          <w:szCs w:val="24"/>
          <w:lang w:val="et-EE"/>
        </w:rPr>
      </w:pPr>
    </w:p>
    <w:p w14:paraId="75EFB118" w14:textId="77777777" w:rsidR="00A669AC" w:rsidRPr="00D37D5A" w:rsidRDefault="00A669AC" w:rsidP="00A669AC">
      <w:pPr>
        <w:pStyle w:val="Loendilik"/>
        <w:numPr>
          <w:ilvl w:val="0"/>
          <w:numId w:val="1"/>
        </w:numPr>
        <w:rPr>
          <w:rFonts w:ascii="Times New Roman" w:hAnsi="Times New Roman" w:cs="Times New Roman"/>
          <w:b/>
          <w:sz w:val="24"/>
          <w:szCs w:val="24"/>
          <w:lang w:val="et-EE"/>
        </w:rPr>
      </w:pPr>
      <w:r w:rsidRPr="00D37D5A">
        <w:rPr>
          <w:rFonts w:ascii="Times New Roman" w:hAnsi="Times New Roman" w:cs="Times New Roman"/>
          <w:b/>
          <w:sz w:val="24"/>
          <w:szCs w:val="24"/>
          <w:lang w:val="et-EE"/>
        </w:rPr>
        <w:t>Üldised nõuded meeskonnale</w:t>
      </w:r>
    </w:p>
    <w:p w14:paraId="0769DBCF" w14:textId="17A5B320" w:rsidR="00A669AC" w:rsidRPr="00D37D5A" w:rsidRDefault="00A669AC" w:rsidP="00A239FF">
      <w:pPr>
        <w:pStyle w:val="Loendilik"/>
        <w:numPr>
          <w:ilvl w:val="1"/>
          <w:numId w:val="1"/>
        </w:numPr>
        <w:ind w:left="924" w:hanging="567"/>
        <w:jc w:val="both"/>
        <w:rPr>
          <w:rFonts w:ascii="Times New Roman" w:hAnsi="Times New Roman" w:cs="Times New Roman"/>
          <w:sz w:val="24"/>
          <w:szCs w:val="24"/>
          <w:lang w:val="et-EE"/>
        </w:rPr>
      </w:pPr>
      <w:r w:rsidRPr="00D37D5A">
        <w:rPr>
          <w:rFonts w:ascii="Times New Roman" w:hAnsi="Times New Roman" w:cs="Times New Roman"/>
          <w:sz w:val="24"/>
          <w:szCs w:val="24"/>
          <w:lang w:val="et-EE"/>
        </w:rPr>
        <w:t>Pakkuja peab raamlepingu täitmiseks komplekteerima</w:t>
      </w:r>
      <w:r w:rsidRPr="00D37D5A" w:rsidDel="0023103B">
        <w:rPr>
          <w:rFonts w:ascii="Times New Roman" w:hAnsi="Times New Roman" w:cs="Times New Roman"/>
          <w:sz w:val="24"/>
          <w:szCs w:val="24"/>
          <w:lang w:val="et-EE"/>
        </w:rPr>
        <w:t xml:space="preserve"> </w:t>
      </w:r>
      <w:r w:rsidRPr="00D37D5A">
        <w:rPr>
          <w:rFonts w:ascii="Times New Roman" w:hAnsi="Times New Roman" w:cs="Times New Roman"/>
          <w:sz w:val="24"/>
          <w:szCs w:val="24"/>
          <w:lang w:val="et-EE"/>
        </w:rPr>
        <w:t xml:space="preserve">meeskonna, mis koosneb </w:t>
      </w:r>
      <w:r w:rsidR="00730165">
        <w:rPr>
          <w:rFonts w:ascii="Times New Roman" w:hAnsi="Times New Roman" w:cs="Times New Roman"/>
          <w:sz w:val="24"/>
          <w:szCs w:val="24"/>
          <w:lang w:val="et-EE"/>
        </w:rPr>
        <w:t xml:space="preserve"> </w:t>
      </w:r>
      <w:r w:rsidRPr="00D37D5A">
        <w:rPr>
          <w:rFonts w:ascii="Times New Roman" w:hAnsi="Times New Roman" w:cs="Times New Roman"/>
          <w:sz w:val="24"/>
          <w:szCs w:val="24"/>
          <w:lang w:val="et-EE"/>
        </w:rPr>
        <w:t>järgmistest rollidest (</w:t>
      </w:r>
      <w:bookmarkStart w:id="0" w:name="_Hlk162357811"/>
      <w:r w:rsidRPr="00D37D5A">
        <w:rPr>
          <w:rFonts w:ascii="Times New Roman" w:hAnsi="Times New Roman" w:cs="Times New Roman"/>
          <w:sz w:val="24"/>
          <w:szCs w:val="24"/>
          <w:lang w:val="et-EE"/>
        </w:rPr>
        <w:t>edaspidi ka kui spetsialistid ja/või võtmeisikud</w:t>
      </w:r>
      <w:bookmarkEnd w:id="0"/>
      <w:r w:rsidRPr="00D37D5A">
        <w:rPr>
          <w:rFonts w:ascii="Times New Roman" w:hAnsi="Times New Roman" w:cs="Times New Roman"/>
          <w:sz w:val="24"/>
          <w:szCs w:val="24"/>
          <w:lang w:val="et-EE"/>
        </w:rPr>
        <w:t>):</w:t>
      </w:r>
    </w:p>
    <w:p w14:paraId="032251DF" w14:textId="4AD5935D" w:rsidR="00A669AC" w:rsidRPr="00D37D5A" w:rsidRDefault="00A669AC" w:rsidP="00F40B43">
      <w:pPr>
        <w:pStyle w:val="Loendilik"/>
        <w:numPr>
          <w:ilvl w:val="2"/>
          <w:numId w:val="1"/>
        </w:numPr>
        <w:ind w:left="1560" w:hanging="840"/>
        <w:jc w:val="both"/>
        <w:rPr>
          <w:rFonts w:ascii="Times New Roman" w:hAnsi="Times New Roman" w:cs="Times New Roman"/>
          <w:sz w:val="24"/>
          <w:szCs w:val="24"/>
          <w:lang w:val="et-EE"/>
        </w:rPr>
      </w:pPr>
      <w:r w:rsidRPr="00D37D5A">
        <w:rPr>
          <w:rFonts w:ascii="Times New Roman" w:hAnsi="Times New Roman" w:cs="Times New Roman"/>
          <w:sz w:val="24"/>
          <w:szCs w:val="24"/>
          <w:lang w:val="et-EE"/>
        </w:rPr>
        <w:t>1 projektijuht;</w:t>
      </w:r>
    </w:p>
    <w:p w14:paraId="56AB77EE" w14:textId="244E9E26" w:rsidR="00A669AC" w:rsidRPr="00D37D5A" w:rsidRDefault="00A669AC" w:rsidP="00F40B43">
      <w:pPr>
        <w:pStyle w:val="Loendilik"/>
        <w:numPr>
          <w:ilvl w:val="2"/>
          <w:numId w:val="1"/>
        </w:numPr>
        <w:ind w:left="1560" w:hanging="840"/>
        <w:jc w:val="both"/>
        <w:rPr>
          <w:rFonts w:ascii="Times New Roman" w:hAnsi="Times New Roman" w:cs="Times New Roman"/>
          <w:sz w:val="24"/>
          <w:szCs w:val="24"/>
          <w:lang w:val="et-EE"/>
        </w:rPr>
      </w:pPr>
      <w:r w:rsidRPr="00D37D5A">
        <w:rPr>
          <w:rFonts w:ascii="Times New Roman" w:hAnsi="Times New Roman" w:cs="Times New Roman"/>
          <w:sz w:val="24"/>
          <w:szCs w:val="24"/>
          <w:lang w:val="et-EE"/>
        </w:rPr>
        <w:t>1 arhitekt;</w:t>
      </w:r>
    </w:p>
    <w:p w14:paraId="0B24CDD8" w14:textId="2446BE8F" w:rsidR="00A669AC" w:rsidRPr="00D37D5A" w:rsidRDefault="00D46202" w:rsidP="00F40B43">
      <w:pPr>
        <w:pStyle w:val="Loendilik"/>
        <w:numPr>
          <w:ilvl w:val="2"/>
          <w:numId w:val="1"/>
        </w:numPr>
        <w:ind w:left="1560" w:hanging="840"/>
        <w:jc w:val="both"/>
        <w:rPr>
          <w:rFonts w:ascii="Times New Roman" w:hAnsi="Times New Roman" w:cs="Times New Roman"/>
          <w:sz w:val="24"/>
          <w:szCs w:val="24"/>
          <w:lang w:val="et-EE"/>
        </w:rPr>
      </w:pPr>
      <w:r w:rsidRPr="00D37D5A">
        <w:rPr>
          <w:rFonts w:ascii="Times New Roman" w:hAnsi="Times New Roman" w:cs="Times New Roman"/>
          <w:sz w:val="24"/>
          <w:szCs w:val="24"/>
          <w:lang w:val="et-EE"/>
        </w:rPr>
        <w:t>1</w:t>
      </w:r>
      <w:r w:rsidR="00A669AC" w:rsidRPr="00D37D5A">
        <w:rPr>
          <w:rFonts w:ascii="Times New Roman" w:hAnsi="Times New Roman" w:cs="Times New Roman"/>
          <w:sz w:val="24"/>
          <w:szCs w:val="24"/>
          <w:lang w:val="et-EE"/>
        </w:rPr>
        <w:t xml:space="preserve"> analüütik; </w:t>
      </w:r>
    </w:p>
    <w:p w14:paraId="1DF97C90" w14:textId="5CE80A37" w:rsidR="00A669AC" w:rsidRPr="00D37D5A" w:rsidRDefault="00816DEB" w:rsidP="00F40B43">
      <w:pPr>
        <w:pStyle w:val="Loendilik"/>
        <w:numPr>
          <w:ilvl w:val="2"/>
          <w:numId w:val="1"/>
        </w:numPr>
        <w:ind w:left="1560" w:hanging="840"/>
        <w:jc w:val="both"/>
        <w:rPr>
          <w:rFonts w:ascii="Times New Roman" w:hAnsi="Times New Roman" w:cs="Times New Roman"/>
          <w:sz w:val="24"/>
          <w:szCs w:val="24"/>
          <w:lang w:val="et-EE"/>
        </w:rPr>
      </w:pPr>
      <w:r>
        <w:rPr>
          <w:rFonts w:ascii="Times New Roman" w:hAnsi="Times New Roman" w:cs="Times New Roman"/>
          <w:sz w:val="24"/>
          <w:szCs w:val="24"/>
          <w:lang w:val="et-EE"/>
        </w:rPr>
        <w:t>3</w:t>
      </w:r>
      <w:r w:rsidR="00A669AC" w:rsidRPr="00D37D5A">
        <w:rPr>
          <w:rFonts w:ascii="Times New Roman" w:hAnsi="Times New Roman" w:cs="Times New Roman"/>
          <w:sz w:val="24"/>
          <w:szCs w:val="24"/>
          <w:lang w:val="et-EE"/>
        </w:rPr>
        <w:t xml:space="preserve"> arendajat;</w:t>
      </w:r>
    </w:p>
    <w:p w14:paraId="072C506C" w14:textId="4E26889D" w:rsidR="00A669AC" w:rsidRPr="00D37D5A" w:rsidRDefault="00DC7E17" w:rsidP="00F40B43">
      <w:pPr>
        <w:pStyle w:val="Loendilik"/>
        <w:numPr>
          <w:ilvl w:val="2"/>
          <w:numId w:val="1"/>
        </w:numPr>
        <w:ind w:left="1560" w:hanging="840"/>
        <w:jc w:val="both"/>
        <w:rPr>
          <w:rFonts w:ascii="Times New Roman" w:hAnsi="Times New Roman" w:cs="Times New Roman"/>
          <w:sz w:val="24"/>
          <w:szCs w:val="24"/>
          <w:lang w:val="et-EE"/>
        </w:rPr>
      </w:pPr>
      <w:r w:rsidRPr="00D37D5A">
        <w:rPr>
          <w:rFonts w:ascii="Times New Roman" w:hAnsi="Times New Roman" w:cs="Times New Roman"/>
          <w:sz w:val="24"/>
          <w:szCs w:val="24"/>
          <w:lang w:val="et-EE"/>
        </w:rPr>
        <w:t>1</w:t>
      </w:r>
      <w:r w:rsidR="00A669AC" w:rsidRPr="00D37D5A">
        <w:rPr>
          <w:rFonts w:ascii="Times New Roman" w:hAnsi="Times New Roman" w:cs="Times New Roman"/>
          <w:sz w:val="24"/>
          <w:szCs w:val="24"/>
          <w:lang w:val="et-EE"/>
        </w:rPr>
        <w:t xml:space="preserve"> testija;</w:t>
      </w:r>
    </w:p>
    <w:p w14:paraId="4A15E3E0" w14:textId="0BF1518A" w:rsidR="00A669AC" w:rsidRPr="00D37D5A" w:rsidRDefault="00A669AC" w:rsidP="00F40B43">
      <w:pPr>
        <w:pStyle w:val="Loendilik"/>
        <w:numPr>
          <w:ilvl w:val="2"/>
          <w:numId w:val="1"/>
        </w:numPr>
        <w:ind w:left="1560" w:hanging="840"/>
        <w:jc w:val="both"/>
        <w:rPr>
          <w:rFonts w:ascii="Times New Roman" w:hAnsi="Times New Roman" w:cs="Times New Roman"/>
          <w:sz w:val="24"/>
          <w:szCs w:val="24"/>
          <w:lang w:val="et-EE"/>
        </w:rPr>
      </w:pPr>
      <w:r w:rsidRPr="00D37D5A">
        <w:rPr>
          <w:rFonts w:ascii="Times New Roman" w:eastAsia="Times New Roman" w:hAnsi="Times New Roman" w:cs="Times New Roman"/>
          <w:noProof/>
          <w:sz w:val="24"/>
          <w:szCs w:val="24"/>
          <w:lang w:val="et-EE" w:eastAsia="et-EE"/>
        </w:rPr>
        <w:t>1 kasutatavuse ekspert</w:t>
      </w:r>
      <w:r w:rsidRPr="00D37D5A">
        <w:rPr>
          <w:rFonts w:ascii="Times New Roman" w:hAnsi="Times New Roman" w:cs="Times New Roman"/>
          <w:sz w:val="24"/>
          <w:szCs w:val="24"/>
          <w:lang w:val="et-EE"/>
        </w:rPr>
        <w:t>.</w:t>
      </w:r>
    </w:p>
    <w:p w14:paraId="4F2B1E01" w14:textId="40D2F62C" w:rsidR="00B36021" w:rsidRPr="0023103B" w:rsidRDefault="00B36021" w:rsidP="00A239FF">
      <w:pPr>
        <w:pStyle w:val="Loendilik"/>
        <w:numPr>
          <w:ilvl w:val="1"/>
          <w:numId w:val="1"/>
        </w:numPr>
        <w:spacing w:line="256" w:lineRule="auto"/>
        <w:ind w:left="924" w:hanging="567"/>
        <w:jc w:val="both"/>
        <w:rPr>
          <w:rFonts w:ascii="Times New Roman" w:hAnsi="Times New Roman" w:cs="Times New Roman"/>
          <w:color w:val="000000"/>
          <w:sz w:val="24"/>
          <w:szCs w:val="24"/>
          <w:lang w:val="et-EE"/>
        </w:rPr>
      </w:pPr>
      <w:r w:rsidRPr="0023103B">
        <w:rPr>
          <w:rFonts w:ascii="Times New Roman" w:hAnsi="Times New Roman" w:cs="Times New Roman"/>
          <w:color w:val="000000"/>
          <w:sz w:val="24"/>
          <w:szCs w:val="24"/>
          <w:lang w:val="et-EE"/>
        </w:rPr>
        <w:t xml:space="preserve">Meeskonna esitamisega kinnitab pakkuja, et esitatud isikud vastavates rollides hakkavad raamlepingu alusel töid teostama. Hankijal ei ole kohustust tagada täiskoosseisus </w:t>
      </w:r>
      <w:r w:rsidR="00730165">
        <w:rPr>
          <w:rFonts w:ascii="Times New Roman" w:hAnsi="Times New Roman" w:cs="Times New Roman"/>
          <w:color w:val="000000"/>
          <w:sz w:val="24"/>
          <w:szCs w:val="24"/>
          <w:lang w:val="et-EE"/>
        </w:rPr>
        <w:t>ja/</w:t>
      </w:r>
      <w:r w:rsidR="000E3954">
        <w:rPr>
          <w:rFonts w:ascii="Times New Roman" w:hAnsi="Times New Roman" w:cs="Times New Roman"/>
          <w:color w:val="000000"/>
          <w:sz w:val="24"/>
          <w:szCs w:val="24"/>
          <w:lang w:val="et-EE"/>
        </w:rPr>
        <w:t xml:space="preserve">või täiskoormuses </w:t>
      </w:r>
      <w:r w:rsidRPr="0023103B">
        <w:rPr>
          <w:rFonts w:ascii="Times New Roman" w:hAnsi="Times New Roman" w:cs="Times New Roman"/>
          <w:color w:val="000000"/>
          <w:sz w:val="24"/>
          <w:szCs w:val="24"/>
          <w:lang w:val="et-EE"/>
        </w:rPr>
        <w:t xml:space="preserve">kõigi meeskonnaliikmete hõivatust, kuid pakkujal peab olema valmidus pakkuda eelpool kirjeldatud koosseisus meeskonda kogu raamlepingu kehtivusperioodil hankelepingu(te) täitmiseks.  </w:t>
      </w:r>
    </w:p>
    <w:p w14:paraId="442AEE4B" w14:textId="084B6C83" w:rsidR="00B36021" w:rsidRPr="006274CF" w:rsidRDefault="00B36021" w:rsidP="00A239FF">
      <w:pPr>
        <w:pStyle w:val="Loendilik"/>
        <w:numPr>
          <w:ilvl w:val="1"/>
          <w:numId w:val="1"/>
        </w:numPr>
        <w:autoSpaceDE w:val="0"/>
        <w:autoSpaceDN w:val="0"/>
        <w:adjustRightInd w:val="0"/>
        <w:spacing w:after="0" w:line="240" w:lineRule="auto"/>
        <w:ind w:left="924" w:hanging="567"/>
        <w:jc w:val="both"/>
        <w:rPr>
          <w:rFonts w:ascii="Times New Roman" w:hAnsi="Times New Roman" w:cs="Times New Roman"/>
          <w:noProof/>
          <w:sz w:val="24"/>
          <w:szCs w:val="24"/>
          <w:lang w:val="et-EE"/>
        </w:rPr>
      </w:pPr>
      <w:r w:rsidRPr="00CC39E1">
        <w:rPr>
          <w:rFonts w:ascii="Times New Roman" w:hAnsi="Times New Roman" w:cs="Times New Roman"/>
          <w:color w:val="000000"/>
          <w:sz w:val="24"/>
          <w:szCs w:val="24"/>
          <w:lang w:val="et-EE"/>
        </w:rPr>
        <w:t>Hankija ei ole kohustatud raamlepingu alusel tehtavate tellimuste käigus kaasama kõiki küsitud rolle, see tähendab, et pakkuja peab arvestama, et hankijal võib olla raamlepingu alusel tellimuste käigus vajadus ka rollide arvu vähendada</w:t>
      </w:r>
      <w:r w:rsidR="00D62ABF">
        <w:rPr>
          <w:rFonts w:ascii="Times New Roman" w:hAnsi="Times New Roman" w:cs="Times New Roman"/>
          <w:color w:val="000000"/>
          <w:sz w:val="24"/>
          <w:szCs w:val="24"/>
          <w:lang w:val="et-EE"/>
        </w:rPr>
        <w:t xml:space="preserve"> ja/või suurendada</w:t>
      </w:r>
      <w:r w:rsidRPr="00CC39E1">
        <w:rPr>
          <w:rFonts w:ascii="Times New Roman" w:hAnsi="Times New Roman" w:cs="Times New Roman"/>
          <w:color w:val="000000"/>
          <w:sz w:val="24"/>
          <w:szCs w:val="24"/>
          <w:lang w:val="et-EE"/>
        </w:rPr>
        <w:t>.</w:t>
      </w:r>
    </w:p>
    <w:p w14:paraId="04534917" w14:textId="464A3BB0" w:rsidR="00DD05DE" w:rsidRPr="00BE0DC1" w:rsidRDefault="00DD05DE" w:rsidP="00A239FF">
      <w:pPr>
        <w:pStyle w:val="Loendilik"/>
        <w:numPr>
          <w:ilvl w:val="1"/>
          <w:numId w:val="1"/>
        </w:numPr>
        <w:spacing w:line="256" w:lineRule="auto"/>
        <w:ind w:left="924" w:hanging="567"/>
        <w:jc w:val="both"/>
        <w:rPr>
          <w:rFonts w:ascii="Times New Roman" w:hAnsi="Times New Roman" w:cs="Times New Roman"/>
          <w:noProof/>
          <w:sz w:val="24"/>
          <w:szCs w:val="24"/>
          <w:lang w:val="et-EE"/>
        </w:rPr>
      </w:pPr>
      <w:r w:rsidRPr="00BE0DC1">
        <w:rPr>
          <w:rFonts w:ascii="Times New Roman" w:hAnsi="Times New Roman" w:cs="Times New Roman"/>
          <w:sz w:val="24"/>
          <w:szCs w:val="24"/>
          <w:lang w:val="et-EE"/>
        </w:rPr>
        <w:t xml:space="preserve">Ühte võtmeisiku rolli võib </w:t>
      </w:r>
      <w:r w:rsidRPr="00BE0DC1">
        <w:rPr>
          <w:rFonts w:ascii="Times New Roman" w:hAnsi="Times New Roman" w:cs="Times New Roman"/>
          <w:noProof/>
          <w:sz w:val="24"/>
          <w:szCs w:val="24"/>
          <w:lang w:val="et-EE"/>
        </w:rPr>
        <w:t xml:space="preserve">esitada mitu isikut järgmistel juhtudel: </w:t>
      </w:r>
    </w:p>
    <w:p w14:paraId="0A2797F4" w14:textId="77777777" w:rsidR="00DD05DE" w:rsidRPr="00D37D5A" w:rsidRDefault="00DD05DE" w:rsidP="00A239FF">
      <w:pPr>
        <w:pStyle w:val="Loendilik"/>
        <w:numPr>
          <w:ilvl w:val="2"/>
          <w:numId w:val="1"/>
        </w:numPr>
        <w:spacing w:line="257" w:lineRule="auto"/>
        <w:ind w:left="1287" w:hanging="567"/>
        <w:jc w:val="both"/>
        <w:rPr>
          <w:rFonts w:ascii="Times New Roman" w:hAnsi="Times New Roman" w:cs="Times New Roman"/>
          <w:noProof/>
          <w:sz w:val="24"/>
          <w:szCs w:val="24"/>
          <w:lang w:val="et-EE"/>
        </w:rPr>
      </w:pPr>
      <w:r w:rsidRPr="00D37D5A">
        <w:rPr>
          <w:rFonts w:ascii="Times New Roman" w:hAnsi="Times New Roman" w:cs="Times New Roman"/>
          <w:noProof/>
          <w:sz w:val="24"/>
          <w:szCs w:val="24"/>
          <w:lang w:val="et-EE"/>
        </w:rPr>
        <w:t>Projektijuhi ja analüütiku või projektijuhi ja testija rolli võib täita sama isik. Sellisel juhul peab esitatud isiku kompetents vastama mõlema rolli nõuetele.</w:t>
      </w:r>
    </w:p>
    <w:p w14:paraId="2BFD1FA4" w14:textId="0F981B07" w:rsidR="00DD05DE" w:rsidRDefault="00DD05DE" w:rsidP="00A239FF">
      <w:pPr>
        <w:pStyle w:val="Loendilik"/>
        <w:numPr>
          <w:ilvl w:val="2"/>
          <w:numId w:val="1"/>
        </w:numPr>
        <w:spacing w:line="257" w:lineRule="auto"/>
        <w:ind w:left="1287" w:hanging="567"/>
        <w:jc w:val="both"/>
        <w:rPr>
          <w:rFonts w:ascii="Times New Roman" w:hAnsi="Times New Roman" w:cs="Times New Roman"/>
          <w:sz w:val="24"/>
          <w:szCs w:val="24"/>
          <w:lang w:val="et-EE"/>
        </w:rPr>
      </w:pPr>
      <w:r w:rsidRPr="00D37D5A">
        <w:rPr>
          <w:rFonts w:ascii="Times New Roman" w:hAnsi="Times New Roman" w:cs="Times New Roman"/>
          <w:sz w:val="24"/>
          <w:szCs w:val="24"/>
          <w:lang w:val="et-EE"/>
        </w:rPr>
        <w:t>Teisi rolle ei ole lubatud katta paralleelselt</w:t>
      </w:r>
      <w:r w:rsidR="00B36021" w:rsidRPr="000D2D94">
        <w:rPr>
          <w:rFonts w:ascii="Times New Roman" w:hAnsi="Times New Roman" w:cs="Times New Roman"/>
          <w:sz w:val="24"/>
          <w:szCs w:val="24"/>
          <w:lang w:val="et-EE"/>
        </w:rPr>
        <w:t xml:space="preserve">, mh ka juhul, kui meeskonda on esitatud </w:t>
      </w:r>
      <w:r w:rsidR="00B36021">
        <w:rPr>
          <w:rFonts w:ascii="Times New Roman" w:hAnsi="Times New Roman" w:cs="Times New Roman"/>
          <w:sz w:val="24"/>
          <w:szCs w:val="24"/>
          <w:lang w:val="et-EE"/>
        </w:rPr>
        <w:t>suurem</w:t>
      </w:r>
      <w:r w:rsidR="00B36021" w:rsidRPr="000D2D94">
        <w:rPr>
          <w:rFonts w:ascii="Times New Roman" w:hAnsi="Times New Roman" w:cs="Times New Roman"/>
          <w:sz w:val="24"/>
          <w:szCs w:val="24"/>
          <w:lang w:val="et-EE"/>
        </w:rPr>
        <w:t xml:space="preserve"> kui </w:t>
      </w:r>
      <w:r w:rsidR="00B36021">
        <w:rPr>
          <w:rFonts w:ascii="Times New Roman" w:hAnsi="Times New Roman" w:cs="Times New Roman"/>
          <w:sz w:val="24"/>
          <w:szCs w:val="24"/>
          <w:lang w:val="et-EE"/>
        </w:rPr>
        <w:t>p-des 1.1.1.-1.1.6. nõutud</w:t>
      </w:r>
      <w:r w:rsidR="00B36021" w:rsidRPr="000D2D94">
        <w:rPr>
          <w:rFonts w:ascii="Times New Roman" w:hAnsi="Times New Roman" w:cs="Times New Roman"/>
          <w:sz w:val="24"/>
          <w:szCs w:val="24"/>
          <w:lang w:val="et-EE"/>
        </w:rPr>
        <w:t xml:space="preserve"> spetsialisti</w:t>
      </w:r>
      <w:r w:rsidR="00B36021">
        <w:rPr>
          <w:rFonts w:ascii="Times New Roman" w:hAnsi="Times New Roman" w:cs="Times New Roman"/>
          <w:sz w:val="24"/>
          <w:szCs w:val="24"/>
          <w:lang w:val="et-EE"/>
        </w:rPr>
        <w:t>de koosseis</w:t>
      </w:r>
      <w:r w:rsidRPr="00D37D5A">
        <w:rPr>
          <w:rFonts w:ascii="Times New Roman" w:hAnsi="Times New Roman" w:cs="Times New Roman"/>
          <w:sz w:val="24"/>
          <w:szCs w:val="24"/>
          <w:lang w:val="et-EE"/>
        </w:rPr>
        <w:t xml:space="preserve">. </w:t>
      </w:r>
    </w:p>
    <w:p w14:paraId="59518BB8" w14:textId="07C22595" w:rsidR="00B36021" w:rsidRPr="00A239FF" w:rsidRDefault="00B36021" w:rsidP="00A239FF">
      <w:pPr>
        <w:pStyle w:val="Loendilik"/>
        <w:numPr>
          <w:ilvl w:val="2"/>
          <w:numId w:val="1"/>
        </w:numPr>
        <w:ind w:left="1287" w:hanging="567"/>
        <w:jc w:val="both"/>
        <w:rPr>
          <w:rFonts w:ascii="Times New Roman" w:hAnsi="Times New Roman" w:cs="Times New Roman"/>
          <w:noProof/>
          <w:sz w:val="24"/>
          <w:szCs w:val="24"/>
          <w:lang w:val="et-EE"/>
        </w:rPr>
      </w:pPr>
      <w:r w:rsidRPr="000D2D94">
        <w:rPr>
          <w:rFonts w:ascii="Times New Roman" w:hAnsi="Times New Roman" w:cs="Times New Roman"/>
          <w:sz w:val="24"/>
          <w:szCs w:val="24"/>
          <w:lang w:val="et-EE"/>
        </w:rPr>
        <w:t xml:space="preserve">Hankija tunnistab pakkumuse mittevastavaks ja lükkab selle tagasi juhul, kui meeskonnaliikmel paralleelselt on kaetud teisi rolle ja/või juhul, kui projektijuht ja/või </w:t>
      </w:r>
      <w:proofErr w:type="spellStart"/>
      <w:r w:rsidRPr="000D2D94">
        <w:rPr>
          <w:rFonts w:ascii="Times New Roman" w:hAnsi="Times New Roman" w:cs="Times New Roman"/>
          <w:sz w:val="24"/>
          <w:szCs w:val="24"/>
          <w:lang w:val="et-EE"/>
        </w:rPr>
        <w:t>testija</w:t>
      </w:r>
      <w:proofErr w:type="spellEnd"/>
      <w:r w:rsidRPr="000D2D94">
        <w:rPr>
          <w:rFonts w:ascii="Times New Roman" w:hAnsi="Times New Roman" w:cs="Times New Roman"/>
          <w:sz w:val="24"/>
          <w:szCs w:val="24"/>
          <w:lang w:val="et-EE"/>
        </w:rPr>
        <w:t xml:space="preserve"> ja/või analüütik katavad enam kui kahte rolli paralleelselt. </w:t>
      </w:r>
    </w:p>
    <w:p w14:paraId="0ECA4F57" w14:textId="77777777" w:rsidR="00B36021" w:rsidRDefault="00B36021" w:rsidP="00A239FF">
      <w:pPr>
        <w:pStyle w:val="Loendilik"/>
        <w:numPr>
          <w:ilvl w:val="1"/>
          <w:numId w:val="1"/>
        </w:numPr>
        <w:ind w:left="924" w:hanging="567"/>
        <w:jc w:val="both"/>
        <w:rPr>
          <w:rFonts w:ascii="Times New Roman" w:hAnsi="Times New Roman" w:cs="Times New Roman"/>
          <w:sz w:val="24"/>
          <w:szCs w:val="24"/>
          <w:lang w:val="et-EE"/>
        </w:rPr>
      </w:pPr>
      <w:r w:rsidRPr="000B5171">
        <w:rPr>
          <w:rFonts w:ascii="Times New Roman" w:hAnsi="Times New Roman" w:cs="Times New Roman"/>
          <w:sz w:val="24"/>
          <w:szCs w:val="24"/>
          <w:lang w:val="et-EE"/>
        </w:rPr>
        <w:t>Pakkuja peab tagama, et pakutud meeskond (punktides 1.1.1</w:t>
      </w:r>
      <w:r>
        <w:rPr>
          <w:rFonts w:ascii="Times New Roman" w:hAnsi="Times New Roman" w:cs="Times New Roman"/>
          <w:sz w:val="24"/>
          <w:szCs w:val="24"/>
          <w:lang w:val="et-EE"/>
        </w:rPr>
        <w:t>.</w:t>
      </w:r>
      <w:r w:rsidRPr="000B5171">
        <w:rPr>
          <w:rFonts w:ascii="Times New Roman" w:hAnsi="Times New Roman" w:cs="Times New Roman"/>
          <w:sz w:val="24"/>
          <w:szCs w:val="24"/>
          <w:lang w:val="et-EE"/>
        </w:rPr>
        <w:t>-1.1.</w:t>
      </w:r>
      <w:r>
        <w:rPr>
          <w:rFonts w:ascii="Times New Roman" w:hAnsi="Times New Roman" w:cs="Times New Roman"/>
          <w:sz w:val="24"/>
          <w:szCs w:val="24"/>
          <w:lang w:val="et-EE"/>
        </w:rPr>
        <w:t>6.</w:t>
      </w:r>
      <w:r w:rsidRPr="000B5171">
        <w:rPr>
          <w:rFonts w:ascii="Times New Roman" w:hAnsi="Times New Roman" w:cs="Times New Roman"/>
          <w:sz w:val="24"/>
          <w:szCs w:val="24"/>
          <w:lang w:val="et-EE"/>
        </w:rPr>
        <w:t xml:space="preserve"> väljatoodud rollid) on võimeline kohe pärast raamlepingu sõlmimist töödega alustama. </w:t>
      </w:r>
    </w:p>
    <w:p w14:paraId="4B0608F0" w14:textId="2199DFB4" w:rsidR="00B36021" w:rsidRPr="007A43BE" w:rsidRDefault="00B36021" w:rsidP="00A239FF">
      <w:pPr>
        <w:pStyle w:val="Loendilik"/>
        <w:numPr>
          <w:ilvl w:val="1"/>
          <w:numId w:val="1"/>
        </w:numPr>
        <w:ind w:left="924" w:hanging="567"/>
        <w:jc w:val="both"/>
        <w:rPr>
          <w:rFonts w:ascii="Times New Roman" w:hAnsi="Times New Roman" w:cs="Times New Roman"/>
          <w:sz w:val="24"/>
          <w:szCs w:val="24"/>
          <w:lang w:val="et-EE"/>
        </w:rPr>
      </w:pPr>
      <w:r w:rsidRPr="007A43BE">
        <w:rPr>
          <w:rFonts w:ascii="Times New Roman" w:hAnsi="Times New Roman" w:cs="Times New Roman"/>
          <w:sz w:val="24"/>
          <w:szCs w:val="24"/>
          <w:lang w:val="et-EE"/>
        </w:rPr>
        <w:t>Lisaks käesolevale dokumendile meeskonnaliikmeid puudutavad sätted on loetletud raamlepingu p 13 „Meeskond“ all.</w:t>
      </w:r>
    </w:p>
    <w:p w14:paraId="5CF76B7C" w14:textId="24C6CA01" w:rsidR="00B36021" w:rsidRPr="00D37D5A" w:rsidRDefault="00B36021" w:rsidP="00BE0DC1">
      <w:pPr>
        <w:pStyle w:val="Loendilik"/>
        <w:ind w:left="1224"/>
        <w:jc w:val="both"/>
        <w:rPr>
          <w:rFonts w:ascii="Times New Roman" w:hAnsi="Times New Roman" w:cs="Times New Roman"/>
          <w:sz w:val="24"/>
          <w:szCs w:val="24"/>
          <w:lang w:val="et-EE"/>
        </w:rPr>
      </w:pPr>
    </w:p>
    <w:p w14:paraId="64C164FD" w14:textId="77777777" w:rsidR="00A669AC" w:rsidRPr="00D37D5A" w:rsidRDefault="00A669AC" w:rsidP="00A669AC">
      <w:pPr>
        <w:pStyle w:val="Loendilik"/>
        <w:numPr>
          <w:ilvl w:val="0"/>
          <w:numId w:val="1"/>
        </w:numPr>
        <w:jc w:val="both"/>
        <w:rPr>
          <w:rFonts w:ascii="Times New Roman" w:hAnsi="Times New Roman" w:cs="Times New Roman"/>
          <w:b/>
          <w:sz w:val="24"/>
          <w:szCs w:val="24"/>
          <w:lang w:val="et-EE"/>
        </w:rPr>
      </w:pPr>
      <w:r w:rsidRPr="00D37D5A">
        <w:rPr>
          <w:rFonts w:ascii="Times New Roman" w:hAnsi="Times New Roman" w:cs="Times New Roman"/>
          <w:b/>
          <w:sz w:val="24"/>
          <w:szCs w:val="24"/>
          <w:lang w:val="et-EE"/>
        </w:rPr>
        <w:t>Meeskonnaliikmete CV vormile esitatavad nõuded</w:t>
      </w:r>
    </w:p>
    <w:p w14:paraId="6A4C2F59" w14:textId="77777777" w:rsidR="00A669AC" w:rsidRPr="00D37D5A" w:rsidRDefault="00A669AC" w:rsidP="00CD16DE">
      <w:pPr>
        <w:pStyle w:val="Loendilik"/>
        <w:numPr>
          <w:ilvl w:val="1"/>
          <w:numId w:val="1"/>
        </w:numPr>
        <w:ind w:left="924" w:hanging="567"/>
        <w:jc w:val="both"/>
        <w:rPr>
          <w:rFonts w:ascii="Times New Roman" w:hAnsi="Times New Roman" w:cs="Times New Roman"/>
          <w:sz w:val="24"/>
          <w:szCs w:val="24"/>
          <w:lang w:val="et-EE"/>
        </w:rPr>
      </w:pPr>
      <w:bookmarkStart w:id="1" w:name="_Hlk155959641"/>
      <w:r w:rsidRPr="00D37D5A">
        <w:rPr>
          <w:rFonts w:ascii="Times New Roman" w:hAnsi="Times New Roman" w:cs="Times New Roman"/>
          <w:sz w:val="24"/>
          <w:szCs w:val="24"/>
          <w:lang w:val="et-EE"/>
        </w:rPr>
        <w:t>Spetsialistide CV-d tuleb esitada vormil, mis on toodud eraldi failina „CV vorm“.</w:t>
      </w:r>
    </w:p>
    <w:p w14:paraId="07C169B0" w14:textId="77777777" w:rsidR="00A669AC" w:rsidRPr="00D37D5A" w:rsidRDefault="00A669AC" w:rsidP="00CD16DE">
      <w:pPr>
        <w:pStyle w:val="Loendilik"/>
        <w:numPr>
          <w:ilvl w:val="1"/>
          <w:numId w:val="1"/>
        </w:numPr>
        <w:ind w:left="924" w:hanging="567"/>
        <w:jc w:val="both"/>
        <w:rPr>
          <w:rFonts w:ascii="Times New Roman" w:hAnsi="Times New Roman" w:cs="Times New Roman"/>
          <w:sz w:val="24"/>
          <w:szCs w:val="24"/>
          <w:lang w:val="et-EE"/>
        </w:rPr>
      </w:pPr>
      <w:r w:rsidRPr="00D37D5A">
        <w:rPr>
          <w:rFonts w:ascii="Times New Roman" w:hAnsi="Times New Roman" w:cs="Times New Roman"/>
          <w:sz w:val="24"/>
          <w:szCs w:val="24"/>
          <w:lang w:val="et-EE"/>
        </w:rPr>
        <w:t xml:space="preserve">CV-d peavad olema esitatud eesti keeles.  </w:t>
      </w:r>
    </w:p>
    <w:p w14:paraId="22003E2F" w14:textId="77777777" w:rsidR="00A669AC" w:rsidRPr="00D37D5A" w:rsidRDefault="00A669AC" w:rsidP="00CD16DE">
      <w:pPr>
        <w:pStyle w:val="Loendilik"/>
        <w:numPr>
          <w:ilvl w:val="1"/>
          <w:numId w:val="1"/>
        </w:numPr>
        <w:ind w:left="924" w:hanging="567"/>
        <w:jc w:val="both"/>
        <w:rPr>
          <w:rFonts w:ascii="Times New Roman" w:hAnsi="Times New Roman" w:cs="Times New Roman"/>
          <w:sz w:val="24"/>
          <w:szCs w:val="24"/>
          <w:lang w:val="et-EE"/>
        </w:rPr>
      </w:pPr>
      <w:r w:rsidRPr="00D37D5A">
        <w:rPr>
          <w:rFonts w:ascii="Times New Roman" w:hAnsi="Times New Roman" w:cs="Times New Roman"/>
          <w:sz w:val="24"/>
          <w:szCs w:val="24"/>
          <w:lang w:val="et-EE"/>
        </w:rPr>
        <w:t xml:space="preserve">CV-dest peab selgelt nähtuma kõikide hankija seatud nõuete täitmine, hankijal on õigus kontrollida nõuete täitmist esitatud andmete alusel. Meeskond tunnistatakse vastavaks, kui kõik esitatud nõuded, kompetentsid, platvormid ja/või töövahendid on iga nõutud võtmeisiku osas CV-s kaetud. </w:t>
      </w:r>
    </w:p>
    <w:p w14:paraId="7E5E6238" w14:textId="77777777" w:rsidR="00A669AC" w:rsidRPr="00D37D5A" w:rsidRDefault="00A669AC" w:rsidP="00CD16DE">
      <w:pPr>
        <w:pStyle w:val="Loendilik"/>
        <w:numPr>
          <w:ilvl w:val="1"/>
          <w:numId w:val="1"/>
        </w:numPr>
        <w:ind w:left="924" w:hanging="567"/>
        <w:jc w:val="both"/>
        <w:rPr>
          <w:rFonts w:ascii="Times New Roman" w:hAnsi="Times New Roman" w:cs="Times New Roman"/>
          <w:sz w:val="24"/>
          <w:szCs w:val="24"/>
          <w:lang w:val="et-EE"/>
        </w:rPr>
      </w:pPr>
      <w:r w:rsidRPr="00D37D5A">
        <w:rPr>
          <w:rFonts w:ascii="Times New Roman" w:hAnsi="Times New Roman" w:cs="Times New Roman"/>
          <w:sz w:val="24"/>
          <w:szCs w:val="24"/>
          <w:lang w:val="et-EE"/>
        </w:rPr>
        <w:t xml:space="preserve">Kui esitatud CV-st ei selgu hankija seatud nõuete täimine, siis on hankijal õigus lükata pakkumus tagasi. Hankijal on õigus CV-s esitatud informatsiooni kontrollida ja täpsustada, kuid juhul, kui mõnda nõutud kogemust ei ole CV-s esitatud, lähtub </w:t>
      </w:r>
      <w:r w:rsidRPr="00D37D5A">
        <w:rPr>
          <w:rFonts w:ascii="Times New Roman" w:hAnsi="Times New Roman" w:cs="Times New Roman"/>
          <w:sz w:val="24"/>
          <w:szCs w:val="24"/>
          <w:lang w:val="et-EE"/>
        </w:rPr>
        <w:lastRenderedPageBreak/>
        <w:t>hankija seisukohast, et pakkuja on vastava võtmeisiku kogemuse kohta esitanud ammendavad andmed, see tähendab, et vastav kogemus võtmeisikul puudub.</w:t>
      </w:r>
    </w:p>
    <w:p w14:paraId="05EAF3AF" w14:textId="77777777" w:rsidR="00A669AC" w:rsidRPr="00D37D5A" w:rsidRDefault="00A669AC" w:rsidP="00CD16DE">
      <w:pPr>
        <w:pStyle w:val="Loendilik"/>
        <w:numPr>
          <w:ilvl w:val="1"/>
          <w:numId w:val="1"/>
        </w:numPr>
        <w:ind w:left="924" w:hanging="567"/>
        <w:jc w:val="both"/>
        <w:rPr>
          <w:rFonts w:ascii="Times New Roman" w:hAnsi="Times New Roman" w:cs="Times New Roman"/>
          <w:sz w:val="24"/>
          <w:szCs w:val="24"/>
          <w:lang w:val="et-EE"/>
        </w:rPr>
      </w:pPr>
      <w:r w:rsidRPr="00D37D5A">
        <w:rPr>
          <w:rFonts w:ascii="Times New Roman" w:hAnsi="Times New Roman" w:cs="Times New Roman"/>
          <w:sz w:val="24"/>
          <w:szCs w:val="24"/>
          <w:lang w:val="et-EE"/>
        </w:rPr>
        <w:t>Töökogemus eeldab, et tegemist peab olema tööandja heaks töötamisega töösuhtes või tellija heaks töötamisega projektis. Kui tingimuses ei ole nõutud töökogemust projektis, võib viidata ka töökogemuse omandamisele töösuhtes. Täiendkoolituse või koolitöö raames saadud kogemus ei ole arvesse võetav. Samuti ei arvestata töökogemusena vabakutselisena tegutsemist, v.a kui selle perioodi osas on viidatud konkreetsetele projektidele, mille tellijaks on kolmas isik.</w:t>
      </w:r>
    </w:p>
    <w:p w14:paraId="21934549" w14:textId="77777777" w:rsidR="00A669AC" w:rsidRPr="00D37D5A" w:rsidRDefault="00A669AC" w:rsidP="00CD16DE">
      <w:pPr>
        <w:pStyle w:val="Loendilik"/>
        <w:numPr>
          <w:ilvl w:val="1"/>
          <w:numId w:val="1"/>
        </w:numPr>
        <w:ind w:left="924" w:hanging="567"/>
        <w:jc w:val="both"/>
        <w:rPr>
          <w:rFonts w:ascii="Times New Roman" w:hAnsi="Times New Roman" w:cs="Times New Roman"/>
          <w:sz w:val="24"/>
          <w:szCs w:val="24"/>
          <w:lang w:val="et-EE"/>
        </w:rPr>
      </w:pPr>
      <w:r w:rsidRPr="00D37D5A">
        <w:rPr>
          <w:rFonts w:ascii="Times New Roman" w:hAnsi="Times New Roman" w:cs="Times New Roman"/>
          <w:sz w:val="24"/>
          <w:szCs w:val="24"/>
          <w:lang w:val="et-EE"/>
        </w:rPr>
        <w:t>Kui tingimuses on nõutud konkreetse kestusega töökogemust, siis (ka osaliselt) kattuvaid perioode või samaaegsete projektide kattuvaid aegu mitmekordselt ei arvestata, st sama ajaperioodi eest ei ole võimalik omandada mitmekordset kogemust.</w:t>
      </w:r>
    </w:p>
    <w:p w14:paraId="29D5CAA7" w14:textId="19BA23B2" w:rsidR="00A669AC" w:rsidRPr="00D37D5A" w:rsidRDefault="00A669AC" w:rsidP="00CD16DE">
      <w:pPr>
        <w:pStyle w:val="Loendilik"/>
        <w:numPr>
          <w:ilvl w:val="1"/>
          <w:numId w:val="1"/>
        </w:numPr>
        <w:ind w:left="924" w:hanging="567"/>
        <w:jc w:val="both"/>
        <w:rPr>
          <w:rFonts w:ascii="Times New Roman" w:hAnsi="Times New Roman" w:cs="Times New Roman"/>
          <w:sz w:val="24"/>
          <w:szCs w:val="24"/>
          <w:lang w:val="et-EE"/>
        </w:rPr>
      </w:pPr>
      <w:r w:rsidRPr="00D37D5A">
        <w:rPr>
          <w:rFonts w:ascii="Times New Roman" w:hAnsi="Times New Roman" w:cs="Times New Roman"/>
          <w:sz w:val="24"/>
          <w:szCs w:val="24"/>
          <w:lang w:val="et-EE"/>
        </w:rPr>
        <w:t>Töökogemuse andmed tuleb esitada vähemalt kalendrikuude kestuse alusel, näitamaks ära nõutud kogemusele vastav periood (nt osalemine projektis X kestusega 01.202</w:t>
      </w:r>
      <w:r w:rsidR="00B36021">
        <w:rPr>
          <w:rFonts w:ascii="Times New Roman" w:hAnsi="Times New Roman" w:cs="Times New Roman"/>
          <w:sz w:val="24"/>
          <w:szCs w:val="24"/>
          <w:lang w:val="et-EE"/>
        </w:rPr>
        <w:t>4</w:t>
      </w:r>
      <w:r w:rsidRPr="00D37D5A">
        <w:rPr>
          <w:rFonts w:ascii="Times New Roman" w:hAnsi="Times New Roman" w:cs="Times New Roman"/>
          <w:sz w:val="24"/>
          <w:szCs w:val="24"/>
          <w:lang w:val="et-EE"/>
        </w:rPr>
        <w:t>-01.</w:t>
      </w:r>
      <w:r w:rsidR="00B36021" w:rsidRPr="00D37D5A">
        <w:rPr>
          <w:rFonts w:ascii="Times New Roman" w:hAnsi="Times New Roman" w:cs="Times New Roman"/>
          <w:sz w:val="24"/>
          <w:szCs w:val="24"/>
          <w:lang w:val="et-EE"/>
        </w:rPr>
        <w:t>202</w:t>
      </w:r>
      <w:r w:rsidR="00B36021">
        <w:rPr>
          <w:rFonts w:ascii="Times New Roman" w:hAnsi="Times New Roman" w:cs="Times New Roman"/>
          <w:sz w:val="24"/>
          <w:szCs w:val="24"/>
          <w:lang w:val="et-EE"/>
        </w:rPr>
        <w:t>5</w:t>
      </w:r>
      <w:r w:rsidRPr="00D37D5A">
        <w:rPr>
          <w:rFonts w:ascii="Times New Roman" w:hAnsi="Times New Roman" w:cs="Times New Roman"/>
          <w:sz w:val="24"/>
          <w:szCs w:val="24"/>
          <w:lang w:val="et-EE"/>
        </w:rPr>
        <w:t>).</w:t>
      </w:r>
    </w:p>
    <w:p w14:paraId="09CC26F0" w14:textId="77777777" w:rsidR="00A669AC" w:rsidRPr="00D37D5A" w:rsidRDefault="00A669AC" w:rsidP="00CD16DE">
      <w:pPr>
        <w:pStyle w:val="Loendilik"/>
        <w:numPr>
          <w:ilvl w:val="1"/>
          <w:numId w:val="1"/>
        </w:numPr>
        <w:ind w:left="924" w:hanging="567"/>
        <w:jc w:val="both"/>
        <w:rPr>
          <w:rFonts w:ascii="Times New Roman" w:hAnsi="Times New Roman" w:cs="Times New Roman"/>
          <w:sz w:val="24"/>
          <w:szCs w:val="24"/>
          <w:lang w:val="et-EE"/>
        </w:rPr>
      </w:pPr>
      <w:r w:rsidRPr="00D37D5A">
        <w:rPr>
          <w:rFonts w:ascii="Times New Roman" w:hAnsi="Times New Roman" w:cs="Times New Roman"/>
          <w:sz w:val="24"/>
          <w:szCs w:val="24"/>
          <w:lang w:val="et-EE"/>
        </w:rPr>
        <w:t>Hankijal on õigus pöörduda tööandja/projekti/töö tellija poole esitatud andmete kontrollimiseks.</w:t>
      </w:r>
    </w:p>
    <w:p w14:paraId="77FE767D" w14:textId="77777777" w:rsidR="00A669AC" w:rsidRPr="00D37D5A" w:rsidRDefault="00A669AC" w:rsidP="00CD16DE">
      <w:pPr>
        <w:pStyle w:val="Loendilik"/>
        <w:numPr>
          <w:ilvl w:val="1"/>
          <w:numId w:val="1"/>
        </w:numPr>
        <w:ind w:left="924" w:hanging="567"/>
        <w:jc w:val="both"/>
        <w:rPr>
          <w:rFonts w:ascii="Times New Roman" w:hAnsi="Times New Roman" w:cs="Times New Roman"/>
          <w:sz w:val="24"/>
          <w:szCs w:val="24"/>
          <w:lang w:val="et-EE"/>
        </w:rPr>
      </w:pPr>
      <w:r w:rsidRPr="00D37D5A">
        <w:rPr>
          <w:rFonts w:ascii="Times New Roman" w:hAnsi="Times New Roman" w:cs="Times New Roman"/>
          <w:sz w:val="24"/>
          <w:szCs w:val="24"/>
          <w:lang w:val="et-EE"/>
        </w:rPr>
        <w:t xml:space="preserve">„Projekt“ või „Projektis töötamise kogemus“ peab olema teostatud kolmanda isiku ehk pakkujatest eraldiseisva välise tellija jaoks ning hankija ei käsitle selle dokumendi tähenduses „projektina“ tööandja enda tarbeks või majasisese tellimuse alusel teostatud töid. Ka avalikus sektoris tehtud töid on võimalik projektis töötamise kogemusena näidata, kui projektil on selgelt tuvastatavad piirid ning pakkujast sõltumatu kontaktisik. Selliseid töid aktsepteerib hankija töökogemusena, kui tingimuses ei ole nõutud projektile viitamist. </w:t>
      </w:r>
    </w:p>
    <w:p w14:paraId="7814872D" w14:textId="77777777" w:rsidR="00A669AC" w:rsidRPr="00D37D5A" w:rsidRDefault="00A669AC" w:rsidP="00CD16DE">
      <w:pPr>
        <w:pStyle w:val="Loendilik"/>
        <w:numPr>
          <w:ilvl w:val="1"/>
          <w:numId w:val="1"/>
        </w:numPr>
        <w:ind w:left="924" w:hanging="567"/>
        <w:jc w:val="both"/>
        <w:rPr>
          <w:rFonts w:ascii="Times New Roman" w:hAnsi="Times New Roman" w:cs="Times New Roman"/>
          <w:sz w:val="24"/>
          <w:szCs w:val="24"/>
          <w:lang w:val="et-EE"/>
        </w:rPr>
      </w:pPr>
      <w:r w:rsidRPr="00D37D5A">
        <w:rPr>
          <w:rFonts w:ascii="Times New Roman" w:hAnsi="Times New Roman" w:cs="Times New Roman"/>
          <w:sz w:val="24"/>
          <w:szCs w:val="24"/>
          <w:lang w:val="et-EE"/>
        </w:rPr>
        <w:t xml:space="preserve">Projektide andmete esitamisel tuleb iga projekti kohta esitada vähemalt: projekti nimi ja lühikirjeldus, projekti töötundide arv või töötundide arv, projekti algus- ja lõppaeg kalendrikuu täpsusega, projekti tellija ning kontaktisik ja riigihanke korral märkida riigihanke viitenumber. </w:t>
      </w:r>
    </w:p>
    <w:p w14:paraId="4692CD99" w14:textId="77777777" w:rsidR="00A669AC" w:rsidRPr="00D37D5A" w:rsidRDefault="00A669AC" w:rsidP="00CD16DE">
      <w:pPr>
        <w:pStyle w:val="Loendilik"/>
        <w:numPr>
          <w:ilvl w:val="1"/>
          <w:numId w:val="1"/>
        </w:numPr>
        <w:ind w:left="924" w:hanging="567"/>
        <w:jc w:val="both"/>
        <w:rPr>
          <w:rFonts w:ascii="Times New Roman" w:hAnsi="Times New Roman" w:cs="Times New Roman"/>
          <w:sz w:val="24"/>
          <w:szCs w:val="24"/>
          <w:lang w:val="et-EE"/>
        </w:rPr>
      </w:pPr>
      <w:r w:rsidRPr="00D37D5A">
        <w:rPr>
          <w:rFonts w:ascii="Times New Roman" w:hAnsi="Times New Roman" w:cs="Times New Roman"/>
          <w:sz w:val="24"/>
          <w:szCs w:val="24"/>
          <w:lang w:val="et-EE"/>
        </w:rPr>
        <w:t>Hankija ei aktsepteeri tingimuste täitmiseks „konfidentsiaalseid“ projekte, mille osas pakkujal ei ole võimalik esitada projekti andmeid tingimuses nõutu kohta ja mille osas ei ole võimalik kolmandal isikul tellijana anda kinnitust projekti nõuetekohase täitmise kohta. Juhul, kui on tegemist konfidentsiaalsete projektidega, siis hankija märgib, et pakkuja ei pea neid salastama hankija jaoks, sest hankija ei avalda pakkumuses esitatud andmeid.</w:t>
      </w:r>
    </w:p>
    <w:p w14:paraId="08E630FD" w14:textId="77777777" w:rsidR="00A669AC" w:rsidRPr="00D37D5A" w:rsidRDefault="00A669AC" w:rsidP="00CD16DE">
      <w:pPr>
        <w:pStyle w:val="Loendilik"/>
        <w:numPr>
          <w:ilvl w:val="1"/>
          <w:numId w:val="1"/>
        </w:numPr>
        <w:ind w:left="924" w:hanging="567"/>
        <w:jc w:val="both"/>
        <w:rPr>
          <w:rFonts w:ascii="Times New Roman" w:hAnsi="Times New Roman" w:cs="Times New Roman"/>
          <w:sz w:val="24"/>
          <w:szCs w:val="24"/>
          <w:lang w:val="et-EE"/>
        </w:rPr>
      </w:pPr>
      <w:r w:rsidRPr="00D37D5A">
        <w:rPr>
          <w:rFonts w:ascii="Times New Roman" w:hAnsi="Times New Roman" w:cs="Times New Roman"/>
          <w:sz w:val="24"/>
          <w:szCs w:val="24"/>
          <w:lang w:val="et-EE"/>
        </w:rPr>
        <w:t>Spetsialistide puhul loetakse täidetuks lepingud, mis on täielikult täidetud ja lepingu täitmise tähtaeg on saabunud ning mille alt teostatud tööd on tellijale üle antud ja tellija poolt vastu võetud. Kui lepingu või teenuse eripära võimaldab töid üle anda ja vastu võtta etapiviisiliselt, loetakse täidetuks ka sellised pakkumuste tähtpäeval kehtivad lepingud, mille alt on teostatud, tellijale üle antud ja tellija poolt vastu võetud töid mahus vastavalt rolli juures märgitud töötundide ulatuses projekti kohta. Hankija arvestab ka raamlepinguid, kui nende raamlepingute alt on töid teostatud ning tellijale üle antud ja tellija poolt vastu võetud.</w:t>
      </w:r>
    </w:p>
    <w:p w14:paraId="01F21B8D" w14:textId="77777777" w:rsidR="00A669AC" w:rsidRPr="00D37D5A" w:rsidRDefault="00A669AC" w:rsidP="00CD16DE">
      <w:pPr>
        <w:pStyle w:val="Loendilik"/>
        <w:numPr>
          <w:ilvl w:val="1"/>
          <w:numId w:val="1"/>
        </w:numPr>
        <w:ind w:left="924" w:hanging="567"/>
        <w:jc w:val="both"/>
        <w:rPr>
          <w:rFonts w:ascii="Times New Roman" w:hAnsi="Times New Roman" w:cs="Times New Roman"/>
          <w:sz w:val="24"/>
          <w:szCs w:val="24"/>
          <w:lang w:val="et-EE"/>
        </w:rPr>
      </w:pPr>
      <w:r w:rsidRPr="00D37D5A">
        <w:rPr>
          <w:rFonts w:ascii="Times New Roman" w:hAnsi="Times New Roman" w:cs="Times New Roman"/>
          <w:sz w:val="24"/>
          <w:szCs w:val="24"/>
          <w:lang w:val="et-EE"/>
        </w:rPr>
        <w:t xml:space="preserve">Hankija selgitab, et kui mõne rolli kogemusele on seatud nõue, et see oleks teostatud konkreetse perioodi jooksul enne riigihanke algust, siis vastav periood kehtib raamlepingu kehtivusperioodil spetsialisti meeskonda liitmisele ajahetkele eelnevalt. </w:t>
      </w:r>
    </w:p>
    <w:p w14:paraId="4017A832" w14:textId="77777777" w:rsidR="00A669AC" w:rsidRPr="00D37D5A" w:rsidRDefault="00A669AC" w:rsidP="00CD16DE">
      <w:pPr>
        <w:pStyle w:val="Loendilik"/>
        <w:numPr>
          <w:ilvl w:val="1"/>
          <w:numId w:val="1"/>
        </w:numPr>
        <w:ind w:left="924" w:hanging="567"/>
        <w:jc w:val="both"/>
        <w:rPr>
          <w:rFonts w:ascii="Times New Roman" w:hAnsi="Times New Roman" w:cs="Times New Roman"/>
          <w:sz w:val="24"/>
          <w:szCs w:val="24"/>
          <w:lang w:val="et-EE"/>
        </w:rPr>
      </w:pPr>
      <w:r w:rsidRPr="00D37D5A">
        <w:rPr>
          <w:rFonts w:ascii="Times New Roman" w:hAnsi="Times New Roman" w:cs="Times New Roman"/>
          <w:sz w:val="24"/>
          <w:szCs w:val="24"/>
          <w:lang w:val="et-EE"/>
        </w:rPr>
        <w:t xml:space="preserve">Kui see on objektiivselt võimalik, tuleb lugeda tingimusi täiendatuks märkega "või samaväärne". Samaväärsuse tõendamise kohustus lasub pakkujal, kes sellele </w:t>
      </w:r>
      <w:r w:rsidRPr="00D37D5A">
        <w:rPr>
          <w:rFonts w:ascii="Times New Roman" w:hAnsi="Times New Roman" w:cs="Times New Roman"/>
          <w:sz w:val="24"/>
          <w:szCs w:val="24"/>
          <w:lang w:val="et-EE"/>
        </w:rPr>
        <w:lastRenderedPageBreak/>
        <w:t>tugineda soovib. Tõendid samaväärsuse kohta peavad olema esitatud pakkumuse koosseisus.</w:t>
      </w:r>
    </w:p>
    <w:bookmarkEnd w:id="1"/>
    <w:p w14:paraId="669C53F1" w14:textId="77777777" w:rsidR="00A669AC" w:rsidRPr="00D37D5A" w:rsidRDefault="00A669AC" w:rsidP="00A669AC">
      <w:pPr>
        <w:pStyle w:val="Loendilik"/>
        <w:ind w:left="792"/>
        <w:jc w:val="both"/>
        <w:rPr>
          <w:rFonts w:ascii="Times New Roman" w:hAnsi="Times New Roman" w:cs="Times New Roman"/>
          <w:sz w:val="24"/>
          <w:szCs w:val="24"/>
          <w:lang w:val="et-EE"/>
        </w:rPr>
      </w:pPr>
    </w:p>
    <w:p w14:paraId="164D23DD" w14:textId="77777777" w:rsidR="00A669AC" w:rsidRPr="00D37D5A" w:rsidRDefault="00A669AC" w:rsidP="00A669AC">
      <w:pPr>
        <w:pStyle w:val="Loendilik"/>
        <w:numPr>
          <w:ilvl w:val="0"/>
          <w:numId w:val="1"/>
        </w:numPr>
        <w:jc w:val="both"/>
        <w:rPr>
          <w:rFonts w:ascii="Times New Roman" w:hAnsi="Times New Roman" w:cs="Times New Roman"/>
          <w:b/>
          <w:sz w:val="24"/>
          <w:szCs w:val="24"/>
          <w:lang w:val="et-EE"/>
        </w:rPr>
      </w:pPr>
      <w:r w:rsidRPr="00D37D5A">
        <w:rPr>
          <w:rFonts w:ascii="Times New Roman" w:hAnsi="Times New Roman" w:cs="Times New Roman"/>
          <w:b/>
          <w:sz w:val="24"/>
          <w:szCs w:val="24"/>
          <w:lang w:val="et-EE"/>
        </w:rPr>
        <w:t>Meeskonna nõuded</w:t>
      </w:r>
    </w:p>
    <w:p w14:paraId="28658A90" w14:textId="77777777" w:rsidR="00A669AC" w:rsidRPr="00D37D5A" w:rsidRDefault="00A669AC" w:rsidP="00A669AC">
      <w:pPr>
        <w:pStyle w:val="Loendilik"/>
        <w:numPr>
          <w:ilvl w:val="1"/>
          <w:numId w:val="1"/>
        </w:numPr>
        <w:jc w:val="both"/>
        <w:rPr>
          <w:rFonts w:ascii="Times New Roman" w:eastAsia="Times New Roman" w:hAnsi="Times New Roman" w:cs="Times New Roman"/>
          <w:b/>
          <w:noProof/>
          <w:sz w:val="24"/>
          <w:szCs w:val="24"/>
          <w:lang w:val="et-EE" w:eastAsia="et-EE"/>
        </w:rPr>
      </w:pPr>
      <w:r w:rsidRPr="00D37D5A">
        <w:rPr>
          <w:rFonts w:ascii="Times New Roman" w:eastAsia="Times New Roman" w:hAnsi="Times New Roman" w:cs="Times New Roman"/>
          <w:b/>
          <w:noProof/>
          <w:sz w:val="24"/>
          <w:szCs w:val="24"/>
          <w:lang w:val="et-EE" w:eastAsia="et-EE"/>
        </w:rPr>
        <w:t>Projektijuht:</w:t>
      </w:r>
    </w:p>
    <w:p w14:paraId="5A816F68" w14:textId="77777777" w:rsidR="00A669AC" w:rsidRPr="00D37D5A" w:rsidRDefault="00A669AC" w:rsidP="00A239FF">
      <w:pPr>
        <w:pStyle w:val="Loendilik"/>
        <w:numPr>
          <w:ilvl w:val="2"/>
          <w:numId w:val="1"/>
        </w:numPr>
        <w:ind w:left="1287" w:hanging="567"/>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Peab omama vähemalt 24-kuulist töökogemust tarkvara arenduse projektijuhina.</w:t>
      </w:r>
    </w:p>
    <w:p w14:paraId="329BD25B" w14:textId="0C16C922" w:rsidR="00A669AC" w:rsidRPr="00D37D5A" w:rsidRDefault="00A669AC" w:rsidP="00A239FF">
      <w:pPr>
        <w:pStyle w:val="Loendilik"/>
        <w:numPr>
          <w:ilvl w:val="2"/>
          <w:numId w:val="1"/>
        </w:numPr>
        <w:ind w:left="1287" w:hanging="567"/>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 xml:space="preserve">Peab olema riigihankele algamisele eelneva 60 kuu jooksul osalenud projektijuhina vähemalt ühes infosüsteemi loomise </w:t>
      </w:r>
      <w:r w:rsidR="00BE0DC1">
        <w:rPr>
          <w:rFonts w:ascii="Times New Roman" w:eastAsia="Times New Roman" w:hAnsi="Times New Roman" w:cs="Times New Roman"/>
          <w:noProof/>
          <w:sz w:val="24"/>
          <w:szCs w:val="24"/>
          <w:lang w:val="et-EE" w:eastAsia="et-EE"/>
        </w:rPr>
        <w:t>ja/</w:t>
      </w:r>
      <w:r w:rsidRPr="00D37D5A">
        <w:rPr>
          <w:rFonts w:ascii="Times New Roman" w:eastAsia="Times New Roman" w:hAnsi="Times New Roman" w:cs="Times New Roman"/>
          <w:noProof/>
          <w:sz w:val="24"/>
          <w:szCs w:val="24"/>
          <w:lang w:val="et-EE" w:eastAsia="et-EE"/>
        </w:rPr>
        <w:t xml:space="preserve">või modifitseerimise projektis, mille töömaht on vähemalt 2000 töötundi projekti kohta ning projektijuhi rollis samas projektis on teostanud töid vähemalt 100 töötunni ulatuses. </w:t>
      </w:r>
    </w:p>
    <w:p w14:paraId="1EE1C447" w14:textId="77777777" w:rsidR="00A669AC" w:rsidRPr="00D37D5A" w:rsidRDefault="00A669AC" w:rsidP="00A669AC">
      <w:pPr>
        <w:pStyle w:val="Loendilik"/>
        <w:ind w:left="1224"/>
        <w:jc w:val="both"/>
        <w:rPr>
          <w:rFonts w:ascii="Times New Roman" w:eastAsia="Times New Roman" w:hAnsi="Times New Roman" w:cs="Times New Roman"/>
          <w:noProof/>
          <w:sz w:val="24"/>
          <w:szCs w:val="24"/>
          <w:lang w:val="et-EE" w:eastAsia="et-EE"/>
        </w:rPr>
      </w:pPr>
    </w:p>
    <w:p w14:paraId="56339BC0" w14:textId="77777777" w:rsidR="00A669AC" w:rsidRPr="00D37D5A" w:rsidRDefault="00A669AC" w:rsidP="00A669AC">
      <w:pPr>
        <w:pStyle w:val="Loendilik"/>
        <w:numPr>
          <w:ilvl w:val="1"/>
          <w:numId w:val="1"/>
        </w:numPr>
        <w:jc w:val="both"/>
        <w:rPr>
          <w:rFonts w:ascii="Times New Roman" w:eastAsia="Times New Roman" w:hAnsi="Times New Roman" w:cs="Times New Roman"/>
          <w:b/>
          <w:noProof/>
          <w:sz w:val="24"/>
          <w:szCs w:val="24"/>
          <w:lang w:val="et-EE" w:eastAsia="et-EE"/>
        </w:rPr>
      </w:pPr>
      <w:r w:rsidRPr="00D37D5A">
        <w:rPr>
          <w:rFonts w:ascii="Times New Roman" w:eastAsia="Times New Roman" w:hAnsi="Times New Roman" w:cs="Times New Roman"/>
          <w:b/>
          <w:noProof/>
          <w:sz w:val="24"/>
          <w:szCs w:val="24"/>
          <w:lang w:val="et-EE" w:eastAsia="et-EE"/>
        </w:rPr>
        <w:t>Analüütik:</w:t>
      </w:r>
    </w:p>
    <w:p w14:paraId="14EB0B4A" w14:textId="12AABDDB" w:rsidR="00A669AC" w:rsidRPr="00D37D5A" w:rsidRDefault="00A669AC" w:rsidP="00A239FF">
      <w:pPr>
        <w:pStyle w:val="Loendilik"/>
        <w:numPr>
          <w:ilvl w:val="2"/>
          <w:numId w:val="1"/>
        </w:numPr>
        <w:ind w:left="1287" w:hanging="567"/>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 xml:space="preserve">Peab omama vähemalt 36-kuulist töökogemust </w:t>
      </w:r>
      <w:r w:rsidR="008A18A9" w:rsidRPr="00D37D5A">
        <w:rPr>
          <w:rFonts w:ascii="Times New Roman" w:eastAsia="Times New Roman" w:hAnsi="Times New Roman" w:cs="Times New Roman"/>
          <w:noProof/>
          <w:sz w:val="24"/>
          <w:szCs w:val="24"/>
          <w:lang w:val="et-EE" w:eastAsia="et-EE"/>
        </w:rPr>
        <w:t>süsteemianalüütikuna</w:t>
      </w:r>
      <w:r w:rsidRPr="00D37D5A">
        <w:rPr>
          <w:rFonts w:ascii="Times New Roman" w:eastAsia="Times New Roman" w:hAnsi="Times New Roman" w:cs="Times New Roman"/>
          <w:noProof/>
          <w:sz w:val="24"/>
          <w:szCs w:val="24"/>
          <w:lang w:val="et-EE" w:eastAsia="et-EE"/>
        </w:rPr>
        <w:t xml:space="preserve">. </w:t>
      </w:r>
    </w:p>
    <w:p w14:paraId="6EAB2821" w14:textId="145C0BDB" w:rsidR="008A18A9" w:rsidRPr="00D37D5A" w:rsidRDefault="008A18A9" w:rsidP="00A239FF">
      <w:pPr>
        <w:pStyle w:val="Loendilik"/>
        <w:numPr>
          <w:ilvl w:val="2"/>
          <w:numId w:val="1"/>
        </w:numPr>
        <w:ind w:left="1287" w:hanging="567"/>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 xml:space="preserve">Peab olema riigihanke algamisele eelneva 60 kuu jooksul osalenud analüütikuna vähemalt kahes infosüsteemi loomise </w:t>
      </w:r>
      <w:r w:rsidR="00BE0DC1">
        <w:rPr>
          <w:rFonts w:ascii="Times New Roman" w:eastAsia="Times New Roman" w:hAnsi="Times New Roman" w:cs="Times New Roman"/>
          <w:noProof/>
          <w:sz w:val="24"/>
          <w:szCs w:val="24"/>
          <w:lang w:val="et-EE" w:eastAsia="et-EE"/>
        </w:rPr>
        <w:t>ja/</w:t>
      </w:r>
      <w:r w:rsidRPr="00D37D5A">
        <w:rPr>
          <w:rFonts w:ascii="Times New Roman" w:eastAsia="Times New Roman" w:hAnsi="Times New Roman" w:cs="Times New Roman"/>
          <w:noProof/>
          <w:sz w:val="24"/>
          <w:szCs w:val="24"/>
          <w:lang w:val="et-EE" w:eastAsia="et-EE"/>
        </w:rPr>
        <w:t>või modifitseerimise projektis, kus</w:t>
      </w:r>
      <w:r w:rsidR="00A239FF">
        <w:rPr>
          <w:rFonts w:ascii="Times New Roman" w:eastAsia="Times New Roman" w:hAnsi="Times New Roman" w:cs="Times New Roman"/>
          <w:noProof/>
          <w:sz w:val="24"/>
          <w:szCs w:val="24"/>
          <w:lang w:val="et-EE" w:eastAsia="et-EE"/>
        </w:rPr>
        <w:t>:</w:t>
      </w:r>
      <w:r w:rsidRPr="00D37D5A">
        <w:rPr>
          <w:rFonts w:ascii="Times New Roman" w:eastAsia="Times New Roman" w:hAnsi="Times New Roman" w:cs="Times New Roman"/>
          <w:noProof/>
          <w:sz w:val="24"/>
          <w:szCs w:val="24"/>
          <w:lang w:val="et-EE" w:eastAsia="et-EE"/>
        </w:rPr>
        <w:t xml:space="preserve"> </w:t>
      </w:r>
    </w:p>
    <w:p w14:paraId="372F71A6" w14:textId="049B69C3" w:rsidR="008A18A9" w:rsidRPr="00D37D5A" w:rsidRDefault="008A18A9" w:rsidP="008A18A9">
      <w:pPr>
        <w:pStyle w:val="Loendilik"/>
        <w:numPr>
          <w:ilvl w:val="0"/>
          <w:numId w:val="11"/>
        </w:numPr>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k</w:t>
      </w:r>
      <w:r w:rsidRPr="00D37D5A">
        <w:rPr>
          <w:rFonts w:ascii="Times New Roman" w:hAnsi="Times New Roman" w:cs="Times New Roman"/>
          <w:sz w:val="24"/>
          <w:szCs w:val="24"/>
          <w:lang w:val="et-EE"/>
        </w:rPr>
        <w:t xml:space="preserve">ahe esitatud projekti </w:t>
      </w:r>
      <w:r w:rsidRPr="00D37D5A">
        <w:rPr>
          <w:rFonts w:ascii="Times New Roman" w:eastAsia="Times New Roman" w:hAnsi="Times New Roman" w:cs="Times New Roman"/>
          <w:noProof/>
          <w:sz w:val="24"/>
          <w:szCs w:val="24"/>
          <w:lang w:val="et-EE" w:eastAsia="et-EE"/>
        </w:rPr>
        <w:t>raames peab olema realiseeritud funktsionaalsus</w:t>
      </w:r>
      <w:r w:rsidR="00F92E63">
        <w:rPr>
          <w:rFonts w:ascii="Times New Roman" w:eastAsia="Times New Roman" w:hAnsi="Times New Roman" w:cs="Times New Roman"/>
          <w:noProof/>
          <w:sz w:val="24"/>
          <w:szCs w:val="24"/>
          <w:lang w:val="et-EE" w:eastAsia="et-EE"/>
        </w:rPr>
        <w:t>, mõlemad esitatud projektid</w:t>
      </w:r>
      <w:r w:rsidR="003F0178">
        <w:rPr>
          <w:rFonts w:ascii="Times New Roman" w:eastAsia="Times New Roman" w:hAnsi="Times New Roman" w:cs="Times New Roman"/>
          <w:noProof/>
          <w:sz w:val="24"/>
          <w:szCs w:val="24"/>
          <w:lang w:val="et-EE" w:eastAsia="et-EE"/>
        </w:rPr>
        <w:t xml:space="preserve"> </w:t>
      </w:r>
      <w:r w:rsidR="00F92E63">
        <w:rPr>
          <w:rFonts w:ascii="Times New Roman" w:eastAsia="Times New Roman" w:hAnsi="Times New Roman" w:cs="Times New Roman"/>
          <w:noProof/>
          <w:sz w:val="24"/>
          <w:szCs w:val="24"/>
          <w:lang w:val="et-EE" w:eastAsia="et-EE"/>
        </w:rPr>
        <w:t xml:space="preserve">peavad </w:t>
      </w:r>
      <w:r w:rsidRPr="00D37D5A">
        <w:rPr>
          <w:rFonts w:ascii="Times New Roman" w:eastAsia="Times New Roman" w:hAnsi="Times New Roman" w:cs="Times New Roman"/>
          <w:noProof/>
          <w:sz w:val="24"/>
          <w:szCs w:val="24"/>
          <w:lang w:val="et-EE" w:eastAsia="et-EE"/>
        </w:rPr>
        <w:t>vasta</w:t>
      </w:r>
      <w:r w:rsidR="00F92E63">
        <w:rPr>
          <w:rFonts w:ascii="Times New Roman" w:eastAsia="Times New Roman" w:hAnsi="Times New Roman" w:cs="Times New Roman"/>
          <w:noProof/>
          <w:sz w:val="24"/>
          <w:szCs w:val="24"/>
          <w:lang w:val="et-EE" w:eastAsia="et-EE"/>
        </w:rPr>
        <w:t>ma</w:t>
      </w:r>
      <w:r w:rsidRPr="00D37D5A">
        <w:rPr>
          <w:rFonts w:ascii="Times New Roman" w:eastAsia="Times New Roman" w:hAnsi="Times New Roman" w:cs="Times New Roman"/>
          <w:noProof/>
          <w:sz w:val="24"/>
          <w:szCs w:val="24"/>
          <w:lang w:val="et-EE" w:eastAsia="et-EE"/>
        </w:rPr>
        <w:t xml:space="preserve"> </w:t>
      </w:r>
      <w:r w:rsidRPr="00D37D5A">
        <w:rPr>
          <w:rFonts w:ascii="Times New Roman" w:hAnsi="Times New Roman" w:cs="Times New Roman"/>
          <w:sz w:val="24"/>
          <w:szCs w:val="24"/>
          <w:lang w:val="et-EE"/>
        </w:rPr>
        <w:t>punktides 3.2.2.1-3.2.2.3</w:t>
      </w:r>
      <w:r w:rsidR="00F92E63">
        <w:rPr>
          <w:rFonts w:ascii="Times New Roman" w:hAnsi="Times New Roman" w:cs="Times New Roman"/>
          <w:sz w:val="24"/>
          <w:szCs w:val="24"/>
          <w:lang w:val="et-EE"/>
        </w:rPr>
        <w:t>.</w:t>
      </w:r>
      <w:r w:rsidRPr="00D37D5A">
        <w:rPr>
          <w:rFonts w:ascii="Times New Roman" w:hAnsi="Times New Roman" w:cs="Times New Roman"/>
          <w:sz w:val="24"/>
          <w:szCs w:val="24"/>
          <w:lang w:val="et-EE"/>
        </w:rPr>
        <w:t xml:space="preserve"> toodud tingimustele</w:t>
      </w:r>
      <w:r w:rsidRPr="00D37D5A">
        <w:rPr>
          <w:rFonts w:ascii="Times New Roman" w:eastAsia="Times New Roman" w:hAnsi="Times New Roman" w:cs="Times New Roman"/>
          <w:noProof/>
          <w:sz w:val="24"/>
          <w:szCs w:val="24"/>
          <w:lang w:val="et-EE" w:eastAsia="et-EE"/>
        </w:rPr>
        <w:t xml:space="preserve"> ning </w:t>
      </w:r>
    </w:p>
    <w:p w14:paraId="7D7BB4B1" w14:textId="1EB9444A" w:rsidR="008A18A9" w:rsidRPr="00055392" w:rsidRDefault="008A18A9" w:rsidP="00055392">
      <w:pPr>
        <w:pStyle w:val="Loendilik"/>
        <w:numPr>
          <w:ilvl w:val="0"/>
          <w:numId w:val="11"/>
        </w:numPr>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 xml:space="preserve">millest ühe projekti töömaht on vähemalt 3500 töötundi projekti kohta ja samas projektis on teostanud töid vähemalt 300 töötunni ulatuses. </w:t>
      </w:r>
    </w:p>
    <w:p w14:paraId="4669495D" w14:textId="77777777" w:rsidR="00C85C05" w:rsidRPr="00096FDD" w:rsidRDefault="00C85C05" w:rsidP="00096FDD">
      <w:pPr>
        <w:spacing w:line="240" w:lineRule="auto"/>
        <w:ind w:left="360" w:firstLine="720"/>
        <w:jc w:val="both"/>
        <w:rPr>
          <w:rFonts w:ascii="Times New Roman" w:eastAsia="Times New Roman" w:hAnsi="Times New Roman" w:cs="Times New Roman"/>
          <w:noProof/>
          <w:sz w:val="24"/>
          <w:szCs w:val="24"/>
          <w:lang w:val="et-EE" w:eastAsia="et-EE"/>
        </w:rPr>
      </w:pPr>
      <w:r w:rsidRPr="00BE0DC1">
        <w:rPr>
          <w:rFonts w:ascii="Times New Roman" w:eastAsia="Times New Roman" w:hAnsi="Times New Roman" w:cs="Times New Roman"/>
          <w:b/>
          <w:noProof/>
          <w:sz w:val="24"/>
          <w:szCs w:val="24"/>
          <w:u w:val="single"/>
          <w:lang w:val="et-EE" w:eastAsia="et-EE"/>
        </w:rPr>
        <w:t>Funktsionaalsuse tingimused</w:t>
      </w:r>
      <w:r w:rsidRPr="00096FDD">
        <w:rPr>
          <w:rFonts w:ascii="Times New Roman" w:eastAsia="Times New Roman" w:hAnsi="Times New Roman" w:cs="Times New Roman"/>
          <w:noProof/>
          <w:sz w:val="24"/>
          <w:szCs w:val="24"/>
          <w:lang w:val="et-EE" w:eastAsia="et-EE"/>
        </w:rPr>
        <w:t>:</w:t>
      </w:r>
    </w:p>
    <w:p w14:paraId="503043D5" w14:textId="43D1DCB2" w:rsidR="00C85C05" w:rsidRDefault="00C85C05" w:rsidP="00A239FF">
      <w:pPr>
        <w:pStyle w:val="Loendilik"/>
        <w:numPr>
          <w:ilvl w:val="3"/>
          <w:numId w:val="1"/>
        </w:numPr>
        <w:ind w:left="1928" w:hanging="851"/>
        <w:jc w:val="both"/>
        <w:rPr>
          <w:rFonts w:ascii="Times New Roman" w:eastAsia="Times New Roman" w:hAnsi="Times New Roman" w:cs="Times New Roman"/>
          <w:noProof/>
          <w:sz w:val="24"/>
          <w:szCs w:val="24"/>
          <w:lang w:val="et-EE" w:eastAsia="et-EE"/>
        </w:rPr>
      </w:pPr>
      <w:r>
        <w:rPr>
          <w:rFonts w:ascii="Times New Roman" w:eastAsia="Times New Roman" w:hAnsi="Times New Roman" w:cs="Times New Roman"/>
          <w:noProof/>
          <w:sz w:val="24"/>
          <w:szCs w:val="24"/>
          <w:lang w:val="et-EE" w:eastAsia="et-EE"/>
        </w:rPr>
        <w:t>erinev</w:t>
      </w:r>
      <w:r w:rsidR="00EF474B">
        <w:rPr>
          <w:rFonts w:ascii="Times New Roman" w:eastAsia="Times New Roman" w:hAnsi="Times New Roman" w:cs="Times New Roman"/>
          <w:noProof/>
          <w:sz w:val="24"/>
          <w:szCs w:val="24"/>
          <w:lang w:val="et-EE" w:eastAsia="et-EE"/>
        </w:rPr>
        <w:t>a</w:t>
      </w:r>
      <w:r>
        <w:rPr>
          <w:rFonts w:ascii="Times New Roman" w:eastAsia="Times New Roman" w:hAnsi="Times New Roman" w:cs="Times New Roman"/>
          <w:noProof/>
          <w:sz w:val="24"/>
          <w:szCs w:val="24"/>
          <w:lang w:val="et-EE" w:eastAsia="et-EE"/>
        </w:rPr>
        <w:t xml:space="preserve">tel </w:t>
      </w:r>
      <w:r w:rsidRPr="001F0FA9">
        <w:rPr>
          <w:rFonts w:ascii="Times New Roman" w:eastAsia="Times New Roman" w:hAnsi="Times New Roman" w:cs="Times New Roman"/>
          <w:noProof/>
          <w:sz w:val="24"/>
          <w:szCs w:val="24"/>
          <w:lang w:val="et-EE" w:eastAsia="et-EE"/>
        </w:rPr>
        <w:t>kasutajarollidel põhinev kasutajaliides ja päringute süsteem</w:t>
      </w:r>
      <w:r w:rsidR="00657D77">
        <w:rPr>
          <w:rFonts w:ascii="Times New Roman" w:eastAsia="Times New Roman" w:hAnsi="Times New Roman" w:cs="Times New Roman"/>
          <w:noProof/>
          <w:sz w:val="24"/>
          <w:szCs w:val="24"/>
          <w:lang w:val="et-EE" w:eastAsia="et-EE"/>
        </w:rPr>
        <w:t>;</w:t>
      </w:r>
      <w:r w:rsidRPr="00E97DB9">
        <w:rPr>
          <w:rFonts w:ascii="Times New Roman" w:eastAsia="Times New Roman" w:hAnsi="Times New Roman" w:cs="Times New Roman"/>
          <w:noProof/>
          <w:sz w:val="24"/>
          <w:szCs w:val="24"/>
          <w:lang w:val="et-EE" w:eastAsia="et-EE"/>
        </w:rPr>
        <w:t xml:space="preserve"> </w:t>
      </w:r>
    </w:p>
    <w:p w14:paraId="66A7346B" w14:textId="77777777" w:rsidR="00C85C05" w:rsidRPr="00E97DB9" w:rsidRDefault="00C85C05" w:rsidP="00A239FF">
      <w:pPr>
        <w:pStyle w:val="Loendilik"/>
        <w:numPr>
          <w:ilvl w:val="3"/>
          <w:numId w:val="1"/>
        </w:numPr>
        <w:ind w:left="1928" w:hanging="851"/>
        <w:jc w:val="both"/>
        <w:rPr>
          <w:rFonts w:ascii="Times New Roman" w:eastAsia="Times New Roman" w:hAnsi="Times New Roman" w:cs="Times New Roman"/>
          <w:noProof/>
          <w:sz w:val="24"/>
          <w:szCs w:val="24"/>
          <w:lang w:val="et-EE" w:eastAsia="et-EE"/>
        </w:rPr>
      </w:pPr>
      <w:r w:rsidRPr="00E97DB9">
        <w:rPr>
          <w:rFonts w:ascii="Times New Roman" w:eastAsia="Times New Roman" w:hAnsi="Times New Roman" w:cs="Times New Roman"/>
          <w:noProof/>
          <w:sz w:val="24"/>
          <w:szCs w:val="24"/>
          <w:lang w:val="et-EE" w:eastAsia="et-EE"/>
        </w:rPr>
        <w:t>elektroonilise sõnumi moodustamine ja saatmine;</w:t>
      </w:r>
    </w:p>
    <w:p w14:paraId="3792D83F" w14:textId="21C42B5F" w:rsidR="00C85C05" w:rsidRPr="00E101D5" w:rsidRDefault="00C85C05" w:rsidP="00A239FF">
      <w:pPr>
        <w:pStyle w:val="Loendilik"/>
        <w:numPr>
          <w:ilvl w:val="3"/>
          <w:numId w:val="1"/>
        </w:numPr>
        <w:ind w:left="1928" w:hanging="851"/>
        <w:jc w:val="both"/>
        <w:rPr>
          <w:rFonts w:ascii="Times New Roman" w:eastAsia="Times New Roman" w:hAnsi="Times New Roman" w:cs="Times New Roman"/>
          <w:noProof/>
          <w:sz w:val="24"/>
          <w:szCs w:val="24"/>
          <w:lang w:val="et-EE" w:eastAsia="et-EE"/>
        </w:rPr>
      </w:pPr>
      <w:r w:rsidRPr="00E97DB9">
        <w:rPr>
          <w:rFonts w:ascii="Times New Roman" w:eastAsia="Times New Roman" w:hAnsi="Times New Roman" w:cs="Times New Roman"/>
          <w:noProof/>
          <w:sz w:val="24"/>
          <w:szCs w:val="24"/>
          <w:lang w:val="et-EE" w:eastAsia="et-EE"/>
        </w:rPr>
        <w:t>elektroonilise sõnumi vastuvõtmine, valideerimine ja salvestamine</w:t>
      </w:r>
      <w:r>
        <w:rPr>
          <w:rFonts w:ascii="Times New Roman" w:eastAsia="Times New Roman" w:hAnsi="Times New Roman" w:cs="Times New Roman"/>
          <w:noProof/>
          <w:sz w:val="24"/>
          <w:szCs w:val="24"/>
          <w:lang w:val="et-EE" w:eastAsia="et-EE"/>
        </w:rPr>
        <w:t>.</w:t>
      </w:r>
    </w:p>
    <w:p w14:paraId="73C77891" w14:textId="77777777" w:rsidR="00C85C05" w:rsidRPr="00D37D5A" w:rsidRDefault="00C85C05" w:rsidP="008A18A9">
      <w:pPr>
        <w:pStyle w:val="Loendilik"/>
        <w:ind w:left="792"/>
        <w:jc w:val="both"/>
        <w:rPr>
          <w:rFonts w:ascii="Times New Roman" w:eastAsia="Times New Roman" w:hAnsi="Times New Roman" w:cs="Times New Roman"/>
          <w:b/>
          <w:noProof/>
          <w:sz w:val="24"/>
          <w:szCs w:val="24"/>
          <w:lang w:val="et-EE" w:eastAsia="et-EE"/>
        </w:rPr>
      </w:pPr>
    </w:p>
    <w:p w14:paraId="72CADA35" w14:textId="3CFE291B" w:rsidR="00A669AC" w:rsidRPr="00D37D5A" w:rsidRDefault="00A669AC" w:rsidP="00A669AC">
      <w:pPr>
        <w:pStyle w:val="Loendilik"/>
        <w:numPr>
          <w:ilvl w:val="1"/>
          <w:numId w:val="1"/>
        </w:numPr>
        <w:jc w:val="both"/>
        <w:rPr>
          <w:rFonts w:ascii="Times New Roman" w:eastAsia="Times New Roman" w:hAnsi="Times New Roman" w:cs="Times New Roman"/>
          <w:b/>
          <w:noProof/>
          <w:sz w:val="24"/>
          <w:szCs w:val="24"/>
          <w:lang w:val="et-EE" w:eastAsia="et-EE"/>
        </w:rPr>
      </w:pPr>
      <w:r w:rsidRPr="00D37D5A">
        <w:rPr>
          <w:rFonts w:ascii="Times New Roman" w:eastAsia="Times New Roman" w:hAnsi="Times New Roman" w:cs="Times New Roman"/>
          <w:b/>
          <w:noProof/>
          <w:sz w:val="24"/>
          <w:szCs w:val="24"/>
          <w:lang w:val="et-EE" w:eastAsia="et-EE"/>
        </w:rPr>
        <w:t>Arendaja:</w:t>
      </w:r>
    </w:p>
    <w:p w14:paraId="6B220F4C" w14:textId="77777777" w:rsidR="00A669AC" w:rsidRPr="00D37D5A" w:rsidRDefault="00A669AC" w:rsidP="00A239FF">
      <w:pPr>
        <w:pStyle w:val="Loendilik"/>
        <w:numPr>
          <w:ilvl w:val="2"/>
          <w:numId w:val="1"/>
        </w:numPr>
        <w:ind w:left="1287" w:hanging="567"/>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Peab omama vähemalt 36-kuulist programmeerimise töökogemust.</w:t>
      </w:r>
    </w:p>
    <w:p w14:paraId="14B1D3F8" w14:textId="77777777" w:rsidR="00A669AC" w:rsidRPr="00D37D5A" w:rsidRDefault="00A669AC" w:rsidP="00A239FF">
      <w:pPr>
        <w:pStyle w:val="Loendilik"/>
        <w:numPr>
          <w:ilvl w:val="2"/>
          <w:numId w:val="1"/>
        </w:numPr>
        <w:ind w:left="1287" w:hanging="567"/>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Peab olema riigihanke algamisele eelneva 60 kuu jooksul osalenud arendajana vähemalt kahes infosüsteemi loomise ja/või modifitseerimise projektis, kus neist vähemalt ühes projektis:</w:t>
      </w:r>
    </w:p>
    <w:p w14:paraId="051D803A" w14:textId="0332A25C" w:rsidR="00A669AC" w:rsidRPr="00D37D5A" w:rsidRDefault="00A669AC" w:rsidP="00A669AC">
      <w:pPr>
        <w:pStyle w:val="Loendilik"/>
        <w:numPr>
          <w:ilvl w:val="0"/>
          <w:numId w:val="12"/>
        </w:numPr>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 xml:space="preserve">töömaht peab olema vähemalt </w:t>
      </w:r>
      <w:r w:rsidR="007E6E16" w:rsidRPr="00D37D5A">
        <w:rPr>
          <w:rFonts w:ascii="Times New Roman" w:eastAsia="Times New Roman" w:hAnsi="Times New Roman" w:cs="Times New Roman"/>
          <w:noProof/>
          <w:sz w:val="24"/>
          <w:szCs w:val="24"/>
          <w:lang w:val="et-EE" w:eastAsia="et-EE"/>
        </w:rPr>
        <w:t>3</w:t>
      </w:r>
      <w:r w:rsidRPr="00D37D5A">
        <w:rPr>
          <w:rFonts w:ascii="Times New Roman" w:eastAsia="Times New Roman" w:hAnsi="Times New Roman" w:cs="Times New Roman"/>
          <w:noProof/>
          <w:sz w:val="24"/>
          <w:szCs w:val="24"/>
          <w:lang w:val="et-EE" w:eastAsia="et-EE"/>
        </w:rPr>
        <w:t xml:space="preserve">500 töötundi projekti kohta ning arendaja rollis samas projektis on teostanud töid vähemalt 500 töötunni ulatuses, ning </w:t>
      </w:r>
    </w:p>
    <w:p w14:paraId="57CCEE36" w14:textId="77777777" w:rsidR="00A669AC" w:rsidRPr="00D37D5A" w:rsidRDefault="00A669AC" w:rsidP="00A669AC">
      <w:pPr>
        <w:pStyle w:val="Loendilik"/>
        <w:numPr>
          <w:ilvl w:val="0"/>
          <w:numId w:val="12"/>
        </w:numPr>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 xml:space="preserve">mis on arendatud hankija poolt toetatud platvormil (Java ja/või NestJS), kasutab relatsioonilist andmebaasi ja mis töötab kõrgkäideldavas režiimis (klasterdatuna). </w:t>
      </w:r>
    </w:p>
    <w:p w14:paraId="6BDB6FD9" w14:textId="223E024A" w:rsidR="00A669AC" w:rsidRPr="00D37D5A" w:rsidRDefault="00A669AC" w:rsidP="00A239FF">
      <w:pPr>
        <w:pStyle w:val="Loendilik"/>
        <w:numPr>
          <w:ilvl w:val="2"/>
          <w:numId w:val="1"/>
        </w:numPr>
        <w:ind w:left="1287" w:hanging="567"/>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 xml:space="preserve">Peab olema kogemusi </w:t>
      </w:r>
      <w:r w:rsidR="005C1E2C">
        <w:rPr>
          <w:rFonts w:ascii="Times New Roman" w:eastAsia="Times New Roman" w:hAnsi="Times New Roman" w:cs="Times New Roman"/>
          <w:noProof/>
          <w:sz w:val="24"/>
          <w:szCs w:val="24"/>
          <w:lang w:val="et-EE" w:eastAsia="et-EE"/>
        </w:rPr>
        <w:t xml:space="preserve">vähemalt </w:t>
      </w:r>
      <w:r w:rsidRPr="00D37D5A">
        <w:rPr>
          <w:rFonts w:ascii="Times New Roman" w:eastAsia="Times New Roman" w:hAnsi="Times New Roman" w:cs="Times New Roman"/>
          <w:noProof/>
          <w:sz w:val="24"/>
          <w:szCs w:val="24"/>
          <w:lang w:val="et-EE" w:eastAsia="et-EE"/>
        </w:rPr>
        <w:t xml:space="preserve">järgmiste tehnoloogiate/platvormidega: </w:t>
      </w:r>
    </w:p>
    <w:p w14:paraId="5C5EB6B1" w14:textId="77777777" w:rsidR="00A669AC" w:rsidRPr="00D37D5A" w:rsidRDefault="00A669AC" w:rsidP="00A239FF">
      <w:pPr>
        <w:pStyle w:val="Loendilik"/>
        <w:numPr>
          <w:ilvl w:val="3"/>
          <w:numId w:val="1"/>
        </w:numPr>
        <w:ind w:left="1928" w:hanging="851"/>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Java,</w:t>
      </w:r>
    </w:p>
    <w:p w14:paraId="38937C7E" w14:textId="77777777" w:rsidR="00A669AC" w:rsidRPr="00D37D5A" w:rsidRDefault="00A669AC" w:rsidP="00A239FF">
      <w:pPr>
        <w:pStyle w:val="Loendilik"/>
        <w:numPr>
          <w:ilvl w:val="3"/>
          <w:numId w:val="1"/>
        </w:numPr>
        <w:ind w:left="1928" w:hanging="851"/>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Angular</w:t>
      </w:r>
      <w:r w:rsidRPr="00D37D5A">
        <w:rPr>
          <w:rFonts w:ascii="Times New Roman" w:eastAsia="Times New Roman" w:hAnsi="Times New Roman" w:cs="Times New Roman"/>
          <w:b/>
          <w:noProof/>
          <w:sz w:val="24"/>
          <w:szCs w:val="24"/>
          <w:lang w:val="et-EE" w:eastAsia="et-EE"/>
        </w:rPr>
        <w:t xml:space="preserve">, </w:t>
      </w:r>
    </w:p>
    <w:p w14:paraId="0D1BBF99" w14:textId="77777777" w:rsidR="00A669AC" w:rsidRPr="00D37D5A" w:rsidRDefault="00A669AC" w:rsidP="00A239FF">
      <w:pPr>
        <w:pStyle w:val="Loendilik"/>
        <w:numPr>
          <w:ilvl w:val="3"/>
          <w:numId w:val="1"/>
        </w:numPr>
        <w:ind w:left="1928" w:hanging="851"/>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 xml:space="preserve">JavaScript, </w:t>
      </w:r>
    </w:p>
    <w:p w14:paraId="7C92118B" w14:textId="77777777" w:rsidR="00A669AC" w:rsidRPr="00D37D5A" w:rsidRDefault="00A669AC" w:rsidP="00A239FF">
      <w:pPr>
        <w:pStyle w:val="Loendilik"/>
        <w:numPr>
          <w:ilvl w:val="3"/>
          <w:numId w:val="1"/>
        </w:numPr>
        <w:ind w:left="1928" w:hanging="851"/>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PostgreSQL</w:t>
      </w:r>
      <w:r w:rsidRPr="00D37D5A">
        <w:rPr>
          <w:rFonts w:ascii="Times New Roman" w:eastAsia="Times New Roman" w:hAnsi="Times New Roman" w:cs="Times New Roman"/>
          <w:b/>
          <w:noProof/>
          <w:sz w:val="24"/>
          <w:szCs w:val="24"/>
          <w:lang w:val="et-EE" w:eastAsia="et-EE"/>
        </w:rPr>
        <w:t xml:space="preserve">, </w:t>
      </w:r>
    </w:p>
    <w:p w14:paraId="0AB7EDD9" w14:textId="77777777" w:rsidR="00A669AC" w:rsidRPr="00D37D5A" w:rsidRDefault="00A669AC" w:rsidP="00A239FF">
      <w:pPr>
        <w:pStyle w:val="Loendilik"/>
        <w:numPr>
          <w:ilvl w:val="3"/>
          <w:numId w:val="1"/>
        </w:numPr>
        <w:ind w:left="1928" w:hanging="851"/>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NPM,</w:t>
      </w:r>
      <w:r w:rsidRPr="00D37D5A">
        <w:rPr>
          <w:rFonts w:ascii="Times New Roman" w:eastAsia="Times New Roman" w:hAnsi="Times New Roman" w:cs="Times New Roman"/>
          <w:b/>
          <w:noProof/>
          <w:sz w:val="24"/>
          <w:szCs w:val="24"/>
          <w:lang w:val="et-EE" w:eastAsia="et-EE"/>
        </w:rPr>
        <w:t xml:space="preserve"> </w:t>
      </w:r>
    </w:p>
    <w:p w14:paraId="4D2C43F8" w14:textId="77777777" w:rsidR="00A669AC" w:rsidRPr="00D37D5A" w:rsidRDefault="00A669AC" w:rsidP="00A239FF">
      <w:pPr>
        <w:pStyle w:val="Loendilik"/>
        <w:numPr>
          <w:ilvl w:val="3"/>
          <w:numId w:val="1"/>
        </w:numPr>
        <w:ind w:left="1928" w:hanging="851"/>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 xml:space="preserve">Jenkins (vms CI rakendus). </w:t>
      </w:r>
    </w:p>
    <w:p w14:paraId="36386C64" w14:textId="77777777" w:rsidR="00A669AC" w:rsidRPr="00D37D5A" w:rsidRDefault="00A669AC" w:rsidP="00A239FF">
      <w:pPr>
        <w:pStyle w:val="Loendilik"/>
        <w:numPr>
          <w:ilvl w:val="2"/>
          <w:numId w:val="1"/>
        </w:numPr>
        <w:ind w:left="1287" w:hanging="567"/>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Peab olema X-tee liidestuse ja/või teenuste arendamise töökogemus.</w:t>
      </w:r>
    </w:p>
    <w:p w14:paraId="2DA3165D" w14:textId="77777777" w:rsidR="00A669AC" w:rsidRPr="00D37D5A" w:rsidRDefault="00A669AC" w:rsidP="00A239FF">
      <w:pPr>
        <w:pStyle w:val="Loendilik"/>
        <w:numPr>
          <w:ilvl w:val="2"/>
          <w:numId w:val="1"/>
        </w:numPr>
        <w:ind w:left="1287" w:hanging="567"/>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Peab olema kogemus publitseerida tarkvara avalikesse koodihoidlatesse.</w:t>
      </w:r>
    </w:p>
    <w:p w14:paraId="649DC60C" w14:textId="77777777" w:rsidR="00A669AC" w:rsidRPr="00D37D5A" w:rsidRDefault="00A669AC" w:rsidP="00A239FF">
      <w:pPr>
        <w:pStyle w:val="Loendilik"/>
        <w:numPr>
          <w:ilvl w:val="2"/>
          <w:numId w:val="1"/>
        </w:numPr>
        <w:ind w:left="1287" w:hanging="567"/>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lastRenderedPageBreak/>
        <w:t>Peab olema töökogemus turvanõrkuste haldamisel ehk nõrkuste otsingul, tuvastamisel, parandamisel, testimisel ja vähendamisel.</w:t>
      </w:r>
    </w:p>
    <w:p w14:paraId="13C3B984" w14:textId="77777777" w:rsidR="00A669AC" w:rsidRPr="00D37D5A" w:rsidRDefault="00A669AC" w:rsidP="00A669AC">
      <w:pPr>
        <w:pStyle w:val="Loendilik"/>
        <w:ind w:left="1224"/>
        <w:jc w:val="both"/>
        <w:rPr>
          <w:rFonts w:ascii="Times New Roman" w:eastAsia="Times New Roman" w:hAnsi="Times New Roman" w:cs="Times New Roman"/>
          <w:noProof/>
          <w:sz w:val="24"/>
          <w:szCs w:val="24"/>
          <w:lang w:val="et-EE" w:eastAsia="et-EE"/>
        </w:rPr>
      </w:pPr>
    </w:p>
    <w:p w14:paraId="56B0B9CB" w14:textId="77777777" w:rsidR="00A669AC" w:rsidRPr="00D37D5A" w:rsidRDefault="00A669AC" w:rsidP="00A669AC">
      <w:pPr>
        <w:pStyle w:val="Loendilik"/>
        <w:numPr>
          <w:ilvl w:val="1"/>
          <w:numId w:val="1"/>
        </w:numPr>
        <w:jc w:val="both"/>
        <w:rPr>
          <w:rFonts w:ascii="Times New Roman" w:eastAsia="Times New Roman" w:hAnsi="Times New Roman" w:cs="Times New Roman"/>
          <w:b/>
          <w:noProof/>
          <w:sz w:val="24"/>
          <w:szCs w:val="24"/>
          <w:lang w:val="et-EE" w:eastAsia="et-EE"/>
        </w:rPr>
      </w:pPr>
      <w:r w:rsidRPr="00D37D5A">
        <w:rPr>
          <w:rFonts w:ascii="Times New Roman" w:eastAsia="Times New Roman" w:hAnsi="Times New Roman" w:cs="Times New Roman"/>
          <w:b/>
          <w:noProof/>
          <w:sz w:val="24"/>
          <w:szCs w:val="24"/>
          <w:lang w:val="et-EE" w:eastAsia="et-EE"/>
        </w:rPr>
        <w:t>Arhitekt</w:t>
      </w:r>
    </w:p>
    <w:p w14:paraId="54D48D77" w14:textId="77777777" w:rsidR="00A669AC" w:rsidRPr="00D37D5A" w:rsidRDefault="00A669AC" w:rsidP="00A239FF">
      <w:pPr>
        <w:pStyle w:val="Loendilik"/>
        <w:numPr>
          <w:ilvl w:val="2"/>
          <w:numId w:val="1"/>
        </w:numPr>
        <w:ind w:left="1287" w:hanging="567"/>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Arhitektil peab olema:</w:t>
      </w:r>
    </w:p>
    <w:p w14:paraId="7943FD92" w14:textId="77777777" w:rsidR="00A669AC" w:rsidRPr="00D37D5A" w:rsidRDefault="00A669AC" w:rsidP="00096FDD">
      <w:pPr>
        <w:pStyle w:val="Loendilik"/>
        <w:numPr>
          <w:ilvl w:val="0"/>
          <w:numId w:val="9"/>
        </w:numPr>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 xml:space="preserve">vähemalt 60-kuuline töökogemus infosüsteemi arhitektina </w:t>
      </w:r>
      <w:r w:rsidRPr="005C1E2C">
        <w:rPr>
          <w:rFonts w:ascii="Times New Roman" w:eastAsia="Times New Roman" w:hAnsi="Times New Roman" w:cs="Times New Roman"/>
          <w:b/>
          <w:noProof/>
          <w:sz w:val="24"/>
          <w:szCs w:val="24"/>
          <w:lang w:val="et-EE" w:eastAsia="et-EE"/>
        </w:rPr>
        <w:t>VÕI</w:t>
      </w:r>
    </w:p>
    <w:p w14:paraId="4063C718" w14:textId="77777777" w:rsidR="00A669AC" w:rsidRPr="00D37D5A" w:rsidRDefault="00A669AC" w:rsidP="00096FDD">
      <w:pPr>
        <w:pStyle w:val="Loendilik"/>
        <w:numPr>
          <w:ilvl w:val="0"/>
          <w:numId w:val="9"/>
        </w:numPr>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 xml:space="preserve">vähemalt 24-kuuline töökogemus vanemarendajana </w:t>
      </w:r>
      <w:r w:rsidRPr="005C1E2C">
        <w:rPr>
          <w:rFonts w:ascii="Times New Roman" w:eastAsia="Times New Roman" w:hAnsi="Times New Roman" w:cs="Times New Roman"/>
          <w:b/>
          <w:noProof/>
          <w:sz w:val="24"/>
          <w:szCs w:val="24"/>
          <w:lang w:val="et-EE" w:eastAsia="et-EE"/>
        </w:rPr>
        <w:t>JA</w:t>
      </w:r>
      <w:r w:rsidRPr="00D37D5A">
        <w:rPr>
          <w:rFonts w:ascii="Times New Roman" w:eastAsia="Times New Roman" w:hAnsi="Times New Roman" w:cs="Times New Roman"/>
          <w:noProof/>
          <w:sz w:val="24"/>
          <w:szCs w:val="24"/>
          <w:lang w:val="et-EE" w:eastAsia="et-EE"/>
        </w:rPr>
        <w:t xml:space="preserve"> vähemalt 36-kuuline töökogemus infosüsteemi arhitektina.</w:t>
      </w:r>
    </w:p>
    <w:p w14:paraId="4ED9C3B4" w14:textId="77777777" w:rsidR="00A669AC" w:rsidRPr="00D37D5A" w:rsidRDefault="00A669AC" w:rsidP="00A239FF">
      <w:pPr>
        <w:pStyle w:val="Loendilik"/>
        <w:numPr>
          <w:ilvl w:val="2"/>
          <w:numId w:val="1"/>
        </w:numPr>
        <w:ind w:left="1287" w:hanging="567"/>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Peab olema riigihanke algamisele eelneva 60 kuu jooksul osalenud arhitektina vähemalt kahe infosüsteemi loomise ja/või modifitseerimise projektis, kus:</w:t>
      </w:r>
    </w:p>
    <w:p w14:paraId="13359E05" w14:textId="1FC417A3" w:rsidR="00A669AC" w:rsidRPr="00D37D5A" w:rsidRDefault="00A669AC" w:rsidP="00096FDD">
      <w:pPr>
        <w:pStyle w:val="Loendilik"/>
        <w:numPr>
          <w:ilvl w:val="0"/>
          <w:numId w:val="14"/>
        </w:numPr>
        <w:jc w:val="both"/>
        <w:rPr>
          <w:rFonts w:ascii="Times New Roman" w:eastAsia="Times New Roman" w:hAnsi="Times New Roman" w:cs="Times New Roman"/>
          <w:noProof/>
          <w:sz w:val="24"/>
          <w:szCs w:val="24"/>
          <w:lang w:val="et-EE" w:eastAsia="et-EE"/>
        </w:rPr>
      </w:pPr>
      <w:r w:rsidRPr="00D37D5A">
        <w:rPr>
          <w:rFonts w:ascii="Times New Roman" w:hAnsi="Times New Roman" w:cs="Times New Roman"/>
          <w:b/>
          <w:sz w:val="24"/>
          <w:szCs w:val="24"/>
          <w:lang w:val="et-EE"/>
        </w:rPr>
        <w:t>kahe esitatud</w:t>
      </w:r>
      <w:r w:rsidRPr="00D37D5A">
        <w:rPr>
          <w:rFonts w:ascii="Times New Roman" w:hAnsi="Times New Roman" w:cs="Times New Roman"/>
          <w:sz w:val="24"/>
          <w:szCs w:val="24"/>
          <w:lang w:val="et-EE"/>
        </w:rPr>
        <w:t xml:space="preserve"> projekti </w:t>
      </w:r>
      <w:r w:rsidRPr="00D37D5A">
        <w:rPr>
          <w:rFonts w:ascii="Times New Roman" w:eastAsia="Times New Roman" w:hAnsi="Times New Roman" w:cs="Times New Roman"/>
          <w:noProof/>
          <w:sz w:val="24"/>
          <w:szCs w:val="24"/>
          <w:lang w:val="et-EE" w:eastAsia="et-EE"/>
        </w:rPr>
        <w:t xml:space="preserve">raames peab olema realiseeritud funktsionaalsus, </w:t>
      </w:r>
      <w:r w:rsidR="000049A2" w:rsidRPr="00D37D5A">
        <w:rPr>
          <w:rFonts w:ascii="Times New Roman" w:eastAsia="Times New Roman" w:hAnsi="Times New Roman" w:cs="Times New Roman"/>
          <w:noProof/>
          <w:sz w:val="24"/>
          <w:szCs w:val="24"/>
          <w:lang w:val="et-EE" w:eastAsia="et-EE"/>
        </w:rPr>
        <w:t>mõlemad</w:t>
      </w:r>
      <w:r w:rsidR="00F92E63">
        <w:rPr>
          <w:rFonts w:ascii="Times New Roman" w:eastAsia="Times New Roman" w:hAnsi="Times New Roman" w:cs="Times New Roman"/>
          <w:noProof/>
          <w:sz w:val="24"/>
          <w:szCs w:val="24"/>
          <w:lang w:val="et-EE" w:eastAsia="et-EE"/>
        </w:rPr>
        <w:t xml:space="preserve"> esitatud</w:t>
      </w:r>
      <w:r w:rsidR="000049A2" w:rsidRPr="00D37D5A">
        <w:rPr>
          <w:rFonts w:ascii="Times New Roman" w:eastAsia="Times New Roman" w:hAnsi="Times New Roman" w:cs="Times New Roman"/>
          <w:noProof/>
          <w:sz w:val="24"/>
          <w:szCs w:val="24"/>
          <w:lang w:val="et-EE" w:eastAsia="et-EE"/>
        </w:rPr>
        <w:t xml:space="preserve"> </w:t>
      </w:r>
      <w:r w:rsidR="00F92E63">
        <w:rPr>
          <w:rFonts w:ascii="Times New Roman" w:eastAsia="Times New Roman" w:hAnsi="Times New Roman" w:cs="Times New Roman"/>
          <w:noProof/>
          <w:sz w:val="24"/>
          <w:szCs w:val="24"/>
          <w:lang w:val="et-EE" w:eastAsia="et-EE"/>
        </w:rPr>
        <w:t xml:space="preserve">projektid peavad </w:t>
      </w:r>
      <w:r w:rsidRPr="00D37D5A">
        <w:rPr>
          <w:rFonts w:ascii="Times New Roman" w:eastAsia="Times New Roman" w:hAnsi="Times New Roman" w:cs="Times New Roman"/>
          <w:noProof/>
          <w:sz w:val="24"/>
          <w:szCs w:val="24"/>
          <w:lang w:val="et-EE" w:eastAsia="et-EE"/>
        </w:rPr>
        <w:t>vasta</w:t>
      </w:r>
      <w:r w:rsidR="00F92E63">
        <w:rPr>
          <w:rFonts w:ascii="Times New Roman" w:eastAsia="Times New Roman" w:hAnsi="Times New Roman" w:cs="Times New Roman"/>
          <w:noProof/>
          <w:sz w:val="24"/>
          <w:szCs w:val="24"/>
          <w:lang w:val="et-EE" w:eastAsia="et-EE"/>
        </w:rPr>
        <w:t>ma</w:t>
      </w:r>
      <w:r w:rsidR="003F0178">
        <w:rPr>
          <w:rFonts w:ascii="Times New Roman" w:eastAsia="Times New Roman" w:hAnsi="Times New Roman" w:cs="Times New Roman"/>
          <w:noProof/>
          <w:sz w:val="24"/>
          <w:szCs w:val="24"/>
          <w:lang w:val="et-EE" w:eastAsia="et-EE"/>
        </w:rPr>
        <w:t xml:space="preserve"> </w:t>
      </w:r>
      <w:r w:rsidRPr="00D37D5A">
        <w:rPr>
          <w:rFonts w:ascii="Times New Roman" w:hAnsi="Times New Roman" w:cs="Times New Roman"/>
          <w:sz w:val="24"/>
          <w:szCs w:val="24"/>
          <w:lang w:val="et-EE"/>
        </w:rPr>
        <w:t>punktides 3.4.2.1-3.4.2.</w:t>
      </w:r>
      <w:r w:rsidR="00F92E63">
        <w:rPr>
          <w:rFonts w:ascii="Times New Roman" w:hAnsi="Times New Roman" w:cs="Times New Roman"/>
          <w:sz w:val="24"/>
          <w:szCs w:val="24"/>
          <w:lang w:val="et-EE"/>
        </w:rPr>
        <w:t>3.</w:t>
      </w:r>
      <w:r w:rsidR="00F92E63" w:rsidRPr="00D37D5A">
        <w:rPr>
          <w:rFonts w:ascii="Times New Roman" w:hAnsi="Times New Roman" w:cs="Times New Roman"/>
          <w:sz w:val="24"/>
          <w:szCs w:val="24"/>
          <w:lang w:val="et-EE"/>
        </w:rPr>
        <w:t xml:space="preserve"> </w:t>
      </w:r>
      <w:r w:rsidRPr="00D37D5A">
        <w:rPr>
          <w:rFonts w:ascii="Times New Roman" w:hAnsi="Times New Roman" w:cs="Times New Roman"/>
          <w:sz w:val="24"/>
          <w:szCs w:val="24"/>
          <w:lang w:val="et-EE"/>
        </w:rPr>
        <w:t>toodud tingimustele</w:t>
      </w:r>
      <w:r w:rsidRPr="00D37D5A">
        <w:rPr>
          <w:rFonts w:ascii="Times New Roman" w:eastAsia="Times New Roman" w:hAnsi="Times New Roman" w:cs="Times New Roman"/>
          <w:noProof/>
          <w:sz w:val="24"/>
          <w:szCs w:val="24"/>
          <w:lang w:val="et-EE" w:eastAsia="et-EE"/>
        </w:rPr>
        <w:t xml:space="preserve"> ning </w:t>
      </w:r>
    </w:p>
    <w:p w14:paraId="77229B97" w14:textId="594C177C" w:rsidR="00096FDD" w:rsidRPr="00096FDD" w:rsidRDefault="00A669AC" w:rsidP="00096FDD">
      <w:pPr>
        <w:pStyle w:val="Loendilik"/>
        <w:numPr>
          <w:ilvl w:val="0"/>
          <w:numId w:val="11"/>
        </w:numPr>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 xml:space="preserve">kus neist vähemalt ühes projektis töömaht on vähemalt 4500 töötundi projekti kohta, mis on arendatud hankija poolt toetatud platvormil (Java ja/või NestJS), kasutab relatsioonilist andmebaasi ja mis töötab kõrgkäideldavas režiimis (klastris) ning arhitekti rollis samas projektis on teostanud töid vähemalt 500 töötunni ulatuses. </w:t>
      </w:r>
    </w:p>
    <w:p w14:paraId="7BD45804" w14:textId="77777777" w:rsidR="00A669AC" w:rsidRPr="00BE0DC1" w:rsidRDefault="00A669AC" w:rsidP="00096FDD">
      <w:pPr>
        <w:spacing w:line="240" w:lineRule="auto"/>
        <w:ind w:left="360" w:firstLine="720"/>
        <w:jc w:val="both"/>
        <w:rPr>
          <w:rFonts w:ascii="Times New Roman" w:eastAsia="Times New Roman" w:hAnsi="Times New Roman" w:cs="Times New Roman"/>
          <w:b/>
          <w:noProof/>
          <w:sz w:val="24"/>
          <w:szCs w:val="24"/>
          <w:u w:val="single"/>
          <w:lang w:val="et-EE" w:eastAsia="et-EE"/>
        </w:rPr>
      </w:pPr>
      <w:r w:rsidRPr="00BE0DC1">
        <w:rPr>
          <w:rFonts w:ascii="Times New Roman" w:eastAsia="Times New Roman" w:hAnsi="Times New Roman" w:cs="Times New Roman"/>
          <w:b/>
          <w:noProof/>
          <w:sz w:val="24"/>
          <w:szCs w:val="24"/>
          <w:u w:val="single"/>
          <w:lang w:val="et-EE" w:eastAsia="et-EE"/>
        </w:rPr>
        <w:t>Funktsionaalsuse tingimused:</w:t>
      </w:r>
    </w:p>
    <w:p w14:paraId="250E27C0" w14:textId="77777777" w:rsidR="00A669AC" w:rsidRPr="003E7D6B" w:rsidRDefault="00A669AC" w:rsidP="00A239FF">
      <w:pPr>
        <w:pStyle w:val="Loendilik"/>
        <w:numPr>
          <w:ilvl w:val="3"/>
          <w:numId w:val="1"/>
        </w:numPr>
        <w:ind w:left="1928" w:hanging="851"/>
        <w:jc w:val="both"/>
        <w:rPr>
          <w:rFonts w:ascii="Times New Roman" w:eastAsia="Times New Roman" w:hAnsi="Times New Roman" w:cs="Times New Roman"/>
          <w:noProof/>
          <w:sz w:val="24"/>
          <w:szCs w:val="24"/>
          <w:lang w:val="et-EE" w:eastAsia="et-EE"/>
        </w:rPr>
      </w:pPr>
      <w:r w:rsidRPr="003E7D6B">
        <w:rPr>
          <w:rFonts w:ascii="Times New Roman" w:eastAsia="Times New Roman" w:hAnsi="Times New Roman" w:cs="Times New Roman"/>
          <w:noProof/>
          <w:sz w:val="24"/>
          <w:szCs w:val="24"/>
          <w:lang w:val="et-EE" w:eastAsia="et-EE"/>
        </w:rPr>
        <w:t>X-tee teenuste kasutamine ja loomine;</w:t>
      </w:r>
    </w:p>
    <w:p w14:paraId="2B17A8B9" w14:textId="77777777" w:rsidR="00A669AC" w:rsidRPr="003E7D6B" w:rsidRDefault="00A669AC" w:rsidP="00A239FF">
      <w:pPr>
        <w:pStyle w:val="Loendilik"/>
        <w:numPr>
          <w:ilvl w:val="3"/>
          <w:numId w:val="1"/>
        </w:numPr>
        <w:ind w:left="1928" w:hanging="851"/>
        <w:jc w:val="both"/>
        <w:rPr>
          <w:rFonts w:ascii="Times New Roman" w:eastAsia="Times New Roman" w:hAnsi="Times New Roman" w:cs="Times New Roman"/>
          <w:noProof/>
          <w:sz w:val="24"/>
          <w:szCs w:val="24"/>
          <w:lang w:val="et-EE" w:eastAsia="et-EE"/>
        </w:rPr>
      </w:pPr>
      <w:r w:rsidRPr="003E7D6B">
        <w:rPr>
          <w:rFonts w:ascii="Times New Roman" w:eastAsia="Times New Roman" w:hAnsi="Times New Roman" w:cs="Times New Roman"/>
          <w:noProof/>
          <w:sz w:val="24"/>
          <w:szCs w:val="24"/>
          <w:lang w:val="et-EE" w:eastAsia="et-EE"/>
        </w:rPr>
        <w:t>mikroteenustel baseeruva arhitektuuri kasutamine, masinliideste loomine.</w:t>
      </w:r>
    </w:p>
    <w:p w14:paraId="6CE3CC2E" w14:textId="5392AA8A" w:rsidR="005C1E2C" w:rsidRDefault="007A7AE5" w:rsidP="005C1E2C">
      <w:pPr>
        <w:pStyle w:val="Loendilik"/>
        <w:numPr>
          <w:ilvl w:val="3"/>
          <w:numId w:val="1"/>
        </w:numPr>
        <w:ind w:left="1928" w:hanging="851"/>
        <w:jc w:val="both"/>
        <w:rPr>
          <w:rFonts w:ascii="Times New Roman" w:eastAsia="Times New Roman" w:hAnsi="Times New Roman" w:cs="Times New Roman"/>
          <w:noProof/>
          <w:sz w:val="24"/>
          <w:szCs w:val="24"/>
          <w:lang w:val="et-EE" w:eastAsia="et-EE"/>
        </w:rPr>
      </w:pPr>
      <w:r w:rsidRPr="007A7AE5">
        <w:rPr>
          <w:rFonts w:ascii="Times New Roman" w:eastAsia="Times New Roman" w:hAnsi="Times New Roman" w:cs="Times New Roman"/>
          <w:noProof/>
          <w:sz w:val="24"/>
          <w:szCs w:val="24"/>
          <w:lang w:val="et-EE" w:eastAsia="et-EE"/>
        </w:rPr>
        <w:t>Tara ja/või GovSSOga li</w:t>
      </w:r>
      <w:r>
        <w:rPr>
          <w:rFonts w:ascii="Times New Roman" w:eastAsia="Times New Roman" w:hAnsi="Times New Roman" w:cs="Times New Roman"/>
          <w:noProof/>
          <w:sz w:val="24"/>
          <w:szCs w:val="24"/>
          <w:lang w:val="et-EE" w:eastAsia="et-EE"/>
        </w:rPr>
        <w:t>i</w:t>
      </w:r>
      <w:r w:rsidRPr="007A7AE5">
        <w:rPr>
          <w:rFonts w:ascii="Times New Roman" w:eastAsia="Times New Roman" w:hAnsi="Times New Roman" w:cs="Times New Roman"/>
          <w:noProof/>
          <w:sz w:val="24"/>
          <w:szCs w:val="24"/>
          <w:lang w:val="et-EE" w:eastAsia="et-EE"/>
        </w:rPr>
        <w:t>destamine.</w:t>
      </w:r>
      <w:bookmarkStart w:id="2" w:name="_GoBack"/>
      <w:bookmarkEnd w:id="2"/>
    </w:p>
    <w:p w14:paraId="521E9F08" w14:textId="77777777" w:rsidR="005C1E2C" w:rsidRPr="005C1E2C" w:rsidRDefault="005C1E2C" w:rsidP="005C1E2C">
      <w:pPr>
        <w:pStyle w:val="Loendilik"/>
        <w:ind w:left="1928"/>
        <w:jc w:val="both"/>
        <w:rPr>
          <w:rFonts w:ascii="Times New Roman" w:eastAsia="Times New Roman" w:hAnsi="Times New Roman" w:cs="Times New Roman"/>
          <w:noProof/>
          <w:sz w:val="24"/>
          <w:szCs w:val="24"/>
          <w:lang w:val="et-EE" w:eastAsia="et-EE"/>
        </w:rPr>
      </w:pPr>
    </w:p>
    <w:p w14:paraId="79931B1F" w14:textId="58B73631" w:rsidR="00A669AC" w:rsidRPr="00D37D5A" w:rsidRDefault="00A669AC" w:rsidP="00A239FF">
      <w:pPr>
        <w:pStyle w:val="Loendilik"/>
        <w:numPr>
          <w:ilvl w:val="2"/>
          <w:numId w:val="1"/>
        </w:numPr>
        <w:ind w:left="1287" w:hanging="567"/>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 xml:space="preserve">Peab olema kogemusi </w:t>
      </w:r>
      <w:r w:rsidR="005C1E2C">
        <w:rPr>
          <w:rFonts w:ascii="Times New Roman" w:eastAsia="Times New Roman" w:hAnsi="Times New Roman" w:cs="Times New Roman"/>
          <w:noProof/>
          <w:sz w:val="24"/>
          <w:szCs w:val="24"/>
          <w:lang w:val="et-EE" w:eastAsia="et-EE"/>
        </w:rPr>
        <w:t xml:space="preserve">vähemalt </w:t>
      </w:r>
      <w:r w:rsidRPr="00D37D5A">
        <w:rPr>
          <w:rFonts w:ascii="Times New Roman" w:eastAsia="Times New Roman" w:hAnsi="Times New Roman" w:cs="Times New Roman"/>
          <w:noProof/>
          <w:sz w:val="24"/>
          <w:szCs w:val="24"/>
          <w:lang w:val="et-EE" w:eastAsia="et-EE"/>
        </w:rPr>
        <w:t xml:space="preserve">järgmiste tehnoloogiate/platvormidega: </w:t>
      </w:r>
    </w:p>
    <w:p w14:paraId="1B845D63" w14:textId="77777777" w:rsidR="00A669AC" w:rsidRPr="00D37D5A" w:rsidRDefault="00A669AC" w:rsidP="00A239FF">
      <w:pPr>
        <w:pStyle w:val="Loendilik"/>
        <w:numPr>
          <w:ilvl w:val="3"/>
          <w:numId w:val="1"/>
        </w:numPr>
        <w:ind w:left="1928" w:hanging="851"/>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 xml:space="preserve">Docker, </w:t>
      </w:r>
    </w:p>
    <w:p w14:paraId="3FFF72CF" w14:textId="77777777" w:rsidR="00A669AC" w:rsidRPr="00D37D5A" w:rsidRDefault="00A669AC" w:rsidP="00A239FF">
      <w:pPr>
        <w:pStyle w:val="Loendilik"/>
        <w:numPr>
          <w:ilvl w:val="3"/>
          <w:numId w:val="1"/>
        </w:numPr>
        <w:ind w:left="1928" w:hanging="851"/>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Kubernetes,</w:t>
      </w:r>
    </w:p>
    <w:p w14:paraId="45E452DB" w14:textId="77777777" w:rsidR="00A669AC" w:rsidRPr="00D37D5A" w:rsidRDefault="00A669AC" w:rsidP="00A239FF">
      <w:pPr>
        <w:pStyle w:val="Loendilik"/>
        <w:numPr>
          <w:ilvl w:val="3"/>
          <w:numId w:val="1"/>
        </w:numPr>
        <w:ind w:left="1928" w:hanging="851"/>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Hazelcast või Ignite.</w:t>
      </w:r>
    </w:p>
    <w:p w14:paraId="634B655C" w14:textId="77777777" w:rsidR="00A669AC" w:rsidRPr="00D37D5A" w:rsidRDefault="00A669AC" w:rsidP="00A239FF">
      <w:pPr>
        <w:pStyle w:val="Loendilik"/>
        <w:numPr>
          <w:ilvl w:val="2"/>
          <w:numId w:val="1"/>
        </w:numPr>
        <w:ind w:left="1287" w:hanging="567"/>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Peab olema töökogemus turvanõrkuste haldamisel ehk nõrkuste otsingul, tuvastamisel, parandamisel, testimisel ja vähendamisel.</w:t>
      </w:r>
    </w:p>
    <w:p w14:paraId="5E7C7767" w14:textId="77777777" w:rsidR="00A669AC" w:rsidRPr="00D37D5A" w:rsidRDefault="00A669AC" w:rsidP="00A669AC">
      <w:pPr>
        <w:pStyle w:val="Loendilik"/>
        <w:ind w:left="1224"/>
        <w:jc w:val="both"/>
        <w:rPr>
          <w:rFonts w:ascii="Times New Roman" w:eastAsia="Times New Roman" w:hAnsi="Times New Roman" w:cs="Times New Roman"/>
          <w:noProof/>
          <w:sz w:val="24"/>
          <w:szCs w:val="24"/>
          <w:lang w:val="et-EE" w:eastAsia="et-EE"/>
        </w:rPr>
      </w:pPr>
    </w:p>
    <w:p w14:paraId="67FD835B" w14:textId="77777777" w:rsidR="00A669AC" w:rsidRPr="00D37D5A" w:rsidRDefault="00A669AC" w:rsidP="00A669AC">
      <w:pPr>
        <w:pStyle w:val="Loendilik"/>
        <w:numPr>
          <w:ilvl w:val="1"/>
          <w:numId w:val="1"/>
        </w:numPr>
        <w:jc w:val="both"/>
        <w:rPr>
          <w:rFonts w:ascii="Times New Roman" w:eastAsia="Times New Roman" w:hAnsi="Times New Roman" w:cs="Times New Roman"/>
          <w:b/>
          <w:noProof/>
          <w:sz w:val="24"/>
          <w:szCs w:val="24"/>
          <w:lang w:val="et-EE" w:eastAsia="et-EE"/>
        </w:rPr>
      </w:pPr>
      <w:r w:rsidRPr="00D37D5A">
        <w:rPr>
          <w:rFonts w:ascii="Times New Roman" w:eastAsia="Times New Roman" w:hAnsi="Times New Roman" w:cs="Times New Roman"/>
          <w:b/>
          <w:noProof/>
          <w:sz w:val="24"/>
          <w:szCs w:val="24"/>
          <w:lang w:val="et-EE" w:eastAsia="et-EE"/>
        </w:rPr>
        <w:t>Testija:</w:t>
      </w:r>
    </w:p>
    <w:p w14:paraId="03A52B34" w14:textId="77777777" w:rsidR="00A669AC" w:rsidRPr="00D37D5A" w:rsidRDefault="00A669AC" w:rsidP="00A239FF">
      <w:pPr>
        <w:pStyle w:val="Loendilik"/>
        <w:numPr>
          <w:ilvl w:val="2"/>
          <w:numId w:val="1"/>
        </w:numPr>
        <w:ind w:left="1287" w:hanging="567"/>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Peab omama vähemalt 24-kuulist töökogemust infosüsteemi testijana.</w:t>
      </w:r>
    </w:p>
    <w:p w14:paraId="72772801" w14:textId="6DCBF94A" w:rsidR="00A669AC" w:rsidRPr="00D37D5A" w:rsidRDefault="00A669AC" w:rsidP="00A239FF">
      <w:pPr>
        <w:pStyle w:val="Loendilik"/>
        <w:numPr>
          <w:ilvl w:val="2"/>
          <w:numId w:val="1"/>
        </w:numPr>
        <w:ind w:left="1287" w:hanging="567"/>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 xml:space="preserve">Peab olema riigihanke algamisele eelneva 60 kuu jooksul osalenud testijana vähemalt kahe infosüsteemi loomise ja/või modifitseerimise projektis, kus </w:t>
      </w:r>
      <w:r w:rsidR="005C1E2C">
        <w:rPr>
          <w:rFonts w:ascii="Times New Roman" w:eastAsia="Times New Roman" w:hAnsi="Times New Roman" w:cs="Times New Roman"/>
          <w:noProof/>
          <w:sz w:val="24"/>
          <w:szCs w:val="24"/>
          <w:lang w:val="et-EE" w:eastAsia="et-EE"/>
        </w:rPr>
        <w:t xml:space="preserve">neist </w:t>
      </w:r>
      <w:r w:rsidRPr="00D37D5A">
        <w:rPr>
          <w:rFonts w:ascii="Times New Roman" w:eastAsia="Times New Roman" w:hAnsi="Times New Roman" w:cs="Times New Roman"/>
          <w:noProof/>
          <w:sz w:val="24"/>
          <w:szCs w:val="24"/>
          <w:lang w:val="et-EE" w:eastAsia="et-EE"/>
        </w:rPr>
        <w:t xml:space="preserve">vähemalt ühe projekti töömaht on 2000 töötundi projekti kohta ning testija rollis samas projektis on teostanud töid vähemalt 200 töötunni ulatuses. </w:t>
      </w:r>
    </w:p>
    <w:p w14:paraId="60469E74" w14:textId="77777777" w:rsidR="00A669AC" w:rsidRPr="00D37D5A" w:rsidRDefault="00A669AC" w:rsidP="00A239FF">
      <w:pPr>
        <w:pStyle w:val="Loendilik"/>
        <w:numPr>
          <w:ilvl w:val="2"/>
          <w:numId w:val="1"/>
        </w:numPr>
        <w:ind w:left="1287" w:hanging="567"/>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Peab olema töökogemus baastasemel turvanõrkuste tuvastamisel ja testimisel ehk turvatestimise järgsete leidude paranduste testimisel.</w:t>
      </w:r>
    </w:p>
    <w:p w14:paraId="1039BE28" w14:textId="77777777" w:rsidR="00A669AC" w:rsidRPr="00D37D5A" w:rsidRDefault="00A669AC" w:rsidP="00A669AC">
      <w:pPr>
        <w:pStyle w:val="Loendilik"/>
        <w:ind w:left="1224"/>
        <w:jc w:val="both"/>
        <w:rPr>
          <w:rFonts w:ascii="Times New Roman" w:eastAsia="Times New Roman" w:hAnsi="Times New Roman" w:cs="Times New Roman"/>
          <w:noProof/>
          <w:sz w:val="24"/>
          <w:szCs w:val="24"/>
          <w:lang w:val="et-EE" w:eastAsia="et-EE"/>
        </w:rPr>
      </w:pPr>
    </w:p>
    <w:p w14:paraId="1240BB3B" w14:textId="77777777" w:rsidR="00A669AC" w:rsidRPr="00D37D5A" w:rsidRDefault="00A669AC" w:rsidP="00A669AC">
      <w:pPr>
        <w:pStyle w:val="Loendilik"/>
        <w:numPr>
          <w:ilvl w:val="1"/>
          <w:numId w:val="1"/>
        </w:numPr>
        <w:jc w:val="both"/>
        <w:rPr>
          <w:rFonts w:ascii="Times New Roman" w:eastAsia="Times New Roman" w:hAnsi="Times New Roman" w:cs="Times New Roman"/>
          <w:b/>
          <w:noProof/>
          <w:sz w:val="24"/>
          <w:szCs w:val="24"/>
          <w:lang w:val="et-EE" w:eastAsia="et-EE"/>
        </w:rPr>
      </w:pPr>
      <w:r w:rsidRPr="00D37D5A">
        <w:rPr>
          <w:rFonts w:ascii="Times New Roman" w:eastAsia="Times New Roman" w:hAnsi="Times New Roman" w:cs="Times New Roman"/>
          <w:b/>
          <w:noProof/>
          <w:sz w:val="24"/>
          <w:szCs w:val="24"/>
          <w:lang w:val="et-EE" w:eastAsia="et-EE"/>
        </w:rPr>
        <w:t>Kasutatavuse ekspert:</w:t>
      </w:r>
    </w:p>
    <w:p w14:paraId="585B90D6" w14:textId="77777777" w:rsidR="00A669AC" w:rsidRPr="00D37D5A" w:rsidRDefault="00A669AC" w:rsidP="00A239FF">
      <w:pPr>
        <w:pStyle w:val="Loendilik"/>
        <w:numPr>
          <w:ilvl w:val="2"/>
          <w:numId w:val="1"/>
        </w:numPr>
        <w:ind w:left="1287" w:hanging="567"/>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Peab omama vähemalt 24-kuulist töökogemust infosüsteemi kasutatavuse eksperdina.</w:t>
      </w:r>
    </w:p>
    <w:p w14:paraId="4BD049BE" w14:textId="1CA7E383" w:rsidR="00A669AC" w:rsidRPr="00D37D5A" w:rsidRDefault="00A669AC" w:rsidP="00A239FF">
      <w:pPr>
        <w:pStyle w:val="Loendilik"/>
        <w:numPr>
          <w:ilvl w:val="2"/>
          <w:numId w:val="1"/>
        </w:numPr>
        <w:ind w:left="1287" w:hanging="567"/>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 xml:space="preserve">Peab olema riigihanke algamisele eelneva 60 kuu jooksul osalenud kasutatavuse eksperdina vähemalt ühe infosüsteemi loomise </w:t>
      </w:r>
      <w:r w:rsidR="00BE0DC1">
        <w:rPr>
          <w:rFonts w:ascii="Times New Roman" w:eastAsia="Times New Roman" w:hAnsi="Times New Roman" w:cs="Times New Roman"/>
          <w:noProof/>
          <w:sz w:val="24"/>
          <w:szCs w:val="24"/>
          <w:lang w:val="et-EE" w:eastAsia="et-EE"/>
        </w:rPr>
        <w:t>ja/</w:t>
      </w:r>
      <w:r w:rsidRPr="00D37D5A">
        <w:rPr>
          <w:rFonts w:ascii="Times New Roman" w:eastAsia="Times New Roman" w:hAnsi="Times New Roman" w:cs="Times New Roman"/>
          <w:noProof/>
          <w:sz w:val="24"/>
          <w:szCs w:val="24"/>
          <w:lang w:val="et-EE" w:eastAsia="et-EE"/>
        </w:rPr>
        <w:t xml:space="preserve">või modifitseerimise projektis, </w:t>
      </w:r>
      <w:r w:rsidRPr="00D37D5A">
        <w:rPr>
          <w:rFonts w:ascii="Times New Roman" w:eastAsia="Times New Roman" w:hAnsi="Times New Roman" w:cs="Times New Roman"/>
          <w:noProof/>
          <w:sz w:val="24"/>
          <w:szCs w:val="24"/>
          <w:lang w:val="et-EE" w:eastAsia="et-EE"/>
        </w:rPr>
        <w:lastRenderedPageBreak/>
        <w:t>mille töömaht on vähemalt 2000 töötundi projekti kohta ning kasutatavuse eksperdi rollis samas projektis on teostanud töid vähemalt 100 töötunni ulatuses.</w:t>
      </w:r>
    </w:p>
    <w:p w14:paraId="10A9DC5D" w14:textId="77777777" w:rsidR="00A669AC" w:rsidRPr="00D37D5A" w:rsidRDefault="00A669AC" w:rsidP="00A669AC">
      <w:pPr>
        <w:pStyle w:val="Loendilik"/>
        <w:ind w:left="1224"/>
        <w:jc w:val="both"/>
        <w:rPr>
          <w:rFonts w:ascii="Times New Roman" w:eastAsia="Times New Roman" w:hAnsi="Times New Roman" w:cs="Times New Roman"/>
          <w:noProof/>
          <w:sz w:val="24"/>
          <w:szCs w:val="24"/>
          <w:lang w:val="et-EE" w:eastAsia="et-EE"/>
        </w:rPr>
      </w:pPr>
    </w:p>
    <w:p w14:paraId="5F778332" w14:textId="77777777" w:rsidR="00A669AC" w:rsidRPr="00D37D5A" w:rsidRDefault="00A669AC" w:rsidP="00A669AC">
      <w:pPr>
        <w:pStyle w:val="Loendilik"/>
        <w:numPr>
          <w:ilvl w:val="1"/>
          <w:numId w:val="1"/>
        </w:numPr>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Arendajatel ja arhitektil peab kokku olema ühine kogemus järgmiste tehnoloogiatega (CV–s märkida, kes meeskonna liikmetest omab nimetatud kompetentsi. Kõik tehnoloogiad/platvormid peavad olema kaetud):</w:t>
      </w:r>
    </w:p>
    <w:p w14:paraId="06F103D6" w14:textId="77777777" w:rsidR="00A669AC" w:rsidRPr="00D37D5A" w:rsidRDefault="00A669AC" w:rsidP="00A669AC">
      <w:pPr>
        <w:pStyle w:val="Loendilik"/>
        <w:numPr>
          <w:ilvl w:val="2"/>
          <w:numId w:val="1"/>
        </w:numPr>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React;</w:t>
      </w:r>
    </w:p>
    <w:p w14:paraId="672CE715" w14:textId="77777777" w:rsidR="00A669AC" w:rsidRPr="00D37D5A" w:rsidRDefault="00A669AC" w:rsidP="00A669AC">
      <w:pPr>
        <w:pStyle w:val="Loendilik"/>
        <w:numPr>
          <w:ilvl w:val="2"/>
          <w:numId w:val="1"/>
        </w:numPr>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Python;</w:t>
      </w:r>
    </w:p>
    <w:p w14:paraId="40A9EF43" w14:textId="77777777" w:rsidR="00A669AC" w:rsidRPr="00D37D5A" w:rsidRDefault="00A669AC" w:rsidP="00A669AC">
      <w:pPr>
        <w:pStyle w:val="Loendilik"/>
        <w:numPr>
          <w:ilvl w:val="2"/>
          <w:numId w:val="1"/>
        </w:numPr>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Maven;</w:t>
      </w:r>
    </w:p>
    <w:p w14:paraId="524CC6FD" w14:textId="77777777" w:rsidR="00A669AC" w:rsidRPr="00D37D5A" w:rsidRDefault="00A669AC" w:rsidP="00A669AC">
      <w:pPr>
        <w:pStyle w:val="Loendilik"/>
        <w:numPr>
          <w:ilvl w:val="2"/>
          <w:numId w:val="1"/>
        </w:numPr>
        <w:jc w:val="both"/>
        <w:rPr>
          <w:rFonts w:ascii="Times New Roman" w:eastAsia="Times New Roman" w:hAnsi="Times New Roman" w:cs="Times New Roman"/>
          <w:noProof/>
          <w:sz w:val="24"/>
          <w:szCs w:val="24"/>
          <w:lang w:val="et-EE" w:eastAsia="et-EE"/>
        </w:rPr>
      </w:pPr>
      <w:r w:rsidRPr="00D37D5A">
        <w:rPr>
          <w:rFonts w:ascii="Times New Roman" w:eastAsia="Times New Roman" w:hAnsi="Times New Roman" w:cs="Times New Roman"/>
          <w:noProof/>
          <w:sz w:val="24"/>
          <w:szCs w:val="24"/>
          <w:lang w:val="et-EE" w:eastAsia="et-EE"/>
        </w:rPr>
        <w:t>Gradle.</w:t>
      </w:r>
    </w:p>
    <w:p w14:paraId="667AB618" w14:textId="77777777" w:rsidR="00A669AC" w:rsidRPr="00D37D5A" w:rsidRDefault="00A669AC" w:rsidP="00A669AC">
      <w:pPr>
        <w:pStyle w:val="Loendilik"/>
        <w:ind w:left="792"/>
        <w:jc w:val="both"/>
        <w:rPr>
          <w:rFonts w:ascii="Times New Roman" w:eastAsia="Times New Roman" w:hAnsi="Times New Roman" w:cs="Times New Roman"/>
          <w:noProof/>
          <w:sz w:val="24"/>
          <w:szCs w:val="24"/>
          <w:lang w:val="et-EE" w:eastAsia="et-EE"/>
        </w:rPr>
      </w:pPr>
    </w:p>
    <w:p w14:paraId="0CA89CED" w14:textId="77777777" w:rsidR="00A669AC" w:rsidRPr="00D37D5A" w:rsidRDefault="00A669AC" w:rsidP="00A669AC">
      <w:pPr>
        <w:jc w:val="both"/>
        <w:rPr>
          <w:rFonts w:ascii="Times New Roman" w:eastAsia="Times New Roman" w:hAnsi="Times New Roman" w:cs="Times New Roman"/>
          <w:noProof/>
          <w:sz w:val="24"/>
          <w:szCs w:val="24"/>
          <w:lang w:val="et-EE" w:eastAsia="et-EE"/>
        </w:rPr>
      </w:pPr>
    </w:p>
    <w:p w14:paraId="7DCF3F22" w14:textId="5C392192" w:rsidR="00CD0FCD" w:rsidRPr="00D37D5A" w:rsidRDefault="00CD0FCD" w:rsidP="00A669AC">
      <w:pPr>
        <w:rPr>
          <w:rFonts w:ascii="Times New Roman" w:hAnsi="Times New Roman" w:cs="Times New Roman"/>
        </w:rPr>
      </w:pPr>
    </w:p>
    <w:sectPr w:rsidR="00CD0FCD" w:rsidRPr="00D37D5A" w:rsidSect="0051339A">
      <w:headerReference w:type="default" r:id="rId8"/>
      <w:headerReference w:type="first" r:id="rId9"/>
      <w:pgSz w:w="11906" w:h="16838"/>
      <w:pgMar w:top="1440" w:right="1440" w:bottom="1440" w:left="1440" w:header="708" w:footer="708"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C119BD" w16cex:dateUtc="2025-10-09T06:30: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2B2ECB" w14:textId="77777777" w:rsidR="00107C08" w:rsidRDefault="00107C08" w:rsidP="00D50CF5">
      <w:pPr>
        <w:spacing w:after="0" w:line="240" w:lineRule="auto"/>
      </w:pPr>
      <w:r>
        <w:separator/>
      </w:r>
    </w:p>
  </w:endnote>
  <w:endnote w:type="continuationSeparator" w:id="0">
    <w:p w14:paraId="0F1390E5" w14:textId="77777777" w:rsidR="00107C08" w:rsidRDefault="00107C08" w:rsidP="00D50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D918CB" w14:textId="77777777" w:rsidR="00107C08" w:rsidRDefault="00107C08" w:rsidP="00D50CF5">
      <w:pPr>
        <w:spacing w:after="0" w:line="240" w:lineRule="auto"/>
      </w:pPr>
      <w:r>
        <w:separator/>
      </w:r>
    </w:p>
  </w:footnote>
  <w:footnote w:type="continuationSeparator" w:id="0">
    <w:p w14:paraId="3806FD12" w14:textId="77777777" w:rsidR="00107C08" w:rsidRDefault="00107C08" w:rsidP="00D50C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653434" w14:textId="77777777" w:rsidR="00A239FF" w:rsidRDefault="00A239FF" w:rsidP="00A239FF">
    <w:pPr>
      <w:pStyle w:val="Pis"/>
      <w:jc w:val="right"/>
    </w:pPr>
  </w:p>
  <w:p w14:paraId="5036CF17" w14:textId="77777777" w:rsidR="00A239FF" w:rsidRPr="00A239FF" w:rsidRDefault="00A239FF" w:rsidP="00A239FF">
    <w:pPr>
      <w:pStyle w:val="Pi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8DA4E8" w14:textId="77777777" w:rsidR="0051339A" w:rsidRDefault="0051339A" w:rsidP="0051339A">
    <w:pPr>
      <w:pStyle w:val="Pis"/>
      <w:jc w:val="right"/>
      <w:rPr>
        <w:rFonts w:ascii="Times New Roman" w:hAnsi="Times New Roman"/>
        <w:sz w:val="20"/>
        <w:szCs w:val="20"/>
      </w:rPr>
    </w:pPr>
    <w:proofErr w:type="spellStart"/>
    <w:r>
      <w:rPr>
        <w:rFonts w:ascii="Times New Roman" w:hAnsi="Times New Roman"/>
        <w:sz w:val="20"/>
        <w:szCs w:val="20"/>
      </w:rPr>
      <w:t>Avatud</w:t>
    </w:r>
    <w:proofErr w:type="spellEnd"/>
    <w:r>
      <w:rPr>
        <w:rFonts w:ascii="Times New Roman" w:hAnsi="Times New Roman"/>
        <w:sz w:val="20"/>
        <w:szCs w:val="20"/>
      </w:rPr>
      <w:t xml:space="preserve"> </w:t>
    </w:r>
    <w:proofErr w:type="spellStart"/>
    <w:r>
      <w:rPr>
        <w:rFonts w:ascii="Times New Roman" w:hAnsi="Times New Roman"/>
        <w:sz w:val="20"/>
        <w:szCs w:val="20"/>
      </w:rPr>
      <w:t>hankemenetlus</w:t>
    </w:r>
    <w:proofErr w:type="spellEnd"/>
  </w:p>
  <w:p w14:paraId="75FC03E3" w14:textId="77777777" w:rsidR="0051339A" w:rsidRDefault="0051339A" w:rsidP="0051339A">
    <w:pPr>
      <w:pStyle w:val="Pis"/>
      <w:jc w:val="right"/>
      <w:rPr>
        <w:rFonts w:ascii="Times New Roman" w:hAnsi="Times New Roman"/>
        <w:sz w:val="20"/>
        <w:szCs w:val="20"/>
      </w:rPr>
    </w:pPr>
    <w:r>
      <w:rPr>
        <w:rFonts w:ascii="Times New Roman" w:hAnsi="Times New Roman"/>
        <w:b/>
        <w:sz w:val="20"/>
        <w:szCs w:val="20"/>
      </w:rPr>
      <w:t>„</w:t>
    </w:r>
    <w:proofErr w:type="spellStart"/>
    <w:r>
      <w:rPr>
        <w:rFonts w:ascii="Times New Roman" w:hAnsi="Times New Roman"/>
        <w:b/>
        <w:sz w:val="20"/>
        <w:szCs w:val="20"/>
      </w:rPr>
      <w:t>Andmete</w:t>
    </w:r>
    <w:proofErr w:type="spellEnd"/>
    <w:r>
      <w:rPr>
        <w:rFonts w:ascii="Times New Roman" w:hAnsi="Times New Roman"/>
        <w:b/>
        <w:sz w:val="20"/>
        <w:szCs w:val="20"/>
      </w:rPr>
      <w:t xml:space="preserve"> </w:t>
    </w:r>
    <w:proofErr w:type="spellStart"/>
    <w:r>
      <w:rPr>
        <w:rFonts w:ascii="Times New Roman" w:hAnsi="Times New Roman"/>
        <w:b/>
        <w:sz w:val="20"/>
        <w:szCs w:val="20"/>
      </w:rPr>
      <w:t>teabevärava</w:t>
    </w:r>
    <w:proofErr w:type="spellEnd"/>
    <w:r>
      <w:rPr>
        <w:rFonts w:ascii="Times New Roman" w:hAnsi="Times New Roman"/>
        <w:b/>
        <w:sz w:val="20"/>
        <w:szCs w:val="20"/>
      </w:rPr>
      <w:t xml:space="preserve"> </w:t>
    </w:r>
    <w:proofErr w:type="spellStart"/>
    <w:r>
      <w:rPr>
        <w:rFonts w:ascii="Times New Roman" w:hAnsi="Times New Roman"/>
        <w:b/>
        <w:sz w:val="20"/>
        <w:szCs w:val="20"/>
      </w:rPr>
      <w:t>ja</w:t>
    </w:r>
    <w:proofErr w:type="spellEnd"/>
    <w:r>
      <w:rPr>
        <w:rFonts w:ascii="Times New Roman" w:hAnsi="Times New Roman"/>
        <w:b/>
        <w:sz w:val="20"/>
        <w:szCs w:val="20"/>
      </w:rPr>
      <w:t xml:space="preserve"> </w:t>
    </w:r>
    <w:proofErr w:type="spellStart"/>
    <w:r>
      <w:rPr>
        <w:rFonts w:ascii="Times New Roman" w:hAnsi="Times New Roman"/>
        <w:b/>
        <w:sz w:val="20"/>
        <w:szCs w:val="20"/>
      </w:rPr>
      <w:t>RIHAKEse</w:t>
    </w:r>
    <w:proofErr w:type="spellEnd"/>
    <w:r>
      <w:rPr>
        <w:rFonts w:ascii="Times New Roman" w:hAnsi="Times New Roman"/>
        <w:b/>
        <w:sz w:val="20"/>
        <w:szCs w:val="20"/>
      </w:rPr>
      <w:t xml:space="preserve"> </w:t>
    </w:r>
    <w:proofErr w:type="spellStart"/>
    <w:proofErr w:type="gramStart"/>
    <w:r>
      <w:rPr>
        <w:rFonts w:ascii="Times New Roman" w:hAnsi="Times New Roman"/>
        <w:b/>
        <w:sz w:val="20"/>
        <w:szCs w:val="20"/>
      </w:rPr>
      <w:t>arendustööd</w:t>
    </w:r>
    <w:proofErr w:type="spellEnd"/>
    <w:r>
      <w:rPr>
        <w:rFonts w:ascii="Times New Roman" w:hAnsi="Times New Roman"/>
        <w:b/>
        <w:sz w:val="20"/>
        <w:szCs w:val="20"/>
      </w:rPr>
      <w:t>“</w:t>
    </w:r>
    <w:proofErr w:type="gramEnd"/>
  </w:p>
  <w:p w14:paraId="602E10BA" w14:textId="77777777" w:rsidR="0051339A" w:rsidRDefault="0051339A" w:rsidP="0051339A">
    <w:pPr>
      <w:pStyle w:val="Pis"/>
      <w:jc w:val="right"/>
      <w:rPr>
        <w:rFonts w:ascii="Times New Roman" w:hAnsi="Times New Roman"/>
        <w:sz w:val="20"/>
        <w:szCs w:val="20"/>
      </w:rPr>
    </w:pPr>
    <w:proofErr w:type="spellStart"/>
    <w:r>
      <w:rPr>
        <w:rFonts w:ascii="Times New Roman" w:hAnsi="Times New Roman"/>
        <w:sz w:val="20"/>
        <w:szCs w:val="20"/>
      </w:rPr>
      <w:t>Riigihange</w:t>
    </w:r>
    <w:proofErr w:type="spellEnd"/>
    <w:r>
      <w:rPr>
        <w:rFonts w:ascii="Times New Roman" w:hAnsi="Times New Roman"/>
        <w:sz w:val="20"/>
        <w:szCs w:val="20"/>
      </w:rPr>
      <w:t xml:space="preserve"> nr 301262</w:t>
    </w:r>
  </w:p>
  <w:p w14:paraId="624493BF" w14:textId="77777777" w:rsidR="0051339A" w:rsidRDefault="0051339A" w:rsidP="0051339A">
    <w:pPr>
      <w:pStyle w:val="Pis"/>
      <w:jc w:val="right"/>
      <w:rPr>
        <w:sz w:val="24"/>
        <w:szCs w:val="24"/>
      </w:rPr>
    </w:pPr>
    <w:proofErr w:type="spellStart"/>
    <w:r>
      <w:rPr>
        <w:rFonts w:ascii="Times New Roman" w:hAnsi="Times New Roman"/>
        <w:sz w:val="20"/>
        <w:szCs w:val="20"/>
      </w:rPr>
      <w:t>Riigi</w:t>
    </w:r>
    <w:proofErr w:type="spellEnd"/>
    <w:r>
      <w:rPr>
        <w:rFonts w:ascii="Times New Roman" w:hAnsi="Times New Roman"/>
        <w:sz w:val="20"/>
        <w:szCs w:val="20"/>
      </w:rPr>
      <w:t xml:space="preserve"> </w:t>
    </w:r>
    <w:proofErr w:type="spellStart"/>
    <w:r>
      <w:rPr>
        <w:rFonts w:ascii="Times New Roman" w:hAnsi="Times New Roman"/>
        <w:sz w:val="20"/>
        <w:szCs w:val="20"/>
      </w:rPr>
      <w:t>Infosüsteemi</w:t>
    </w:r>
    <w:proofErr w:type="spellEnd"/>
    <w:r>
      <w:rPr>
        <w:rFonts w:ascii="Times New Roman" w:hAnsi="Times New Roman"/>
        <w:sz w:val="20"/>
        <w:szCs w:val="20"/>
      </w:rPr>
      <w:t xml:space="preserve"> </w:t>
    </w:r>
    <w:proofErr w:type="spellStart"/>
    <w:r>
      <w:rPr>
        <w:rFonts w:ascii="Times New Roman" w:hAnsi="Times New Roman"/>
        <w:sz w:val="20"/>
        <w:szCs w:val="20"/>
      </w:rPr>
      <w:t>Amet</w:t>
    </w:r>
    <w:proofErr w:type="spellEnd"/>
  </w:p>
  <w:p w14:paraId="6ECC1F9A" w14:textId="77777777" w:rsidR="0051339A" w:rsidRDefault="0051339A">
    <w:pPr>
      <w:pStyle w:val="Pi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F76EA"/>
    <w:multiLevelType w:val="hybridMultilevel"/>
    <w:tmpl w:val="D6202BE6"/>
    <w:lvl w:ilvl="0" w:tplc="050C148E">
      <w:start w:val="1"/>
      <w:numFmt w:val="lowerLetter"/>
      <w:lvlText w:val="(%1)"/>
      <w:lvlJc w:val="left"/>
      <w:pPr>
        <w:ind w:left="1584" w:hanging="360"/>
      </w:pPr>
      <w:rPr>
        <w:rFonts w:eastAsiaTheme="minorHAnsi"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 w15:restartNumberingAfterBreak="0">
    <w:nsid w:val="0C1774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764CC6"/>
    <w:multiLevelType w:val="multilevel"/>
    <w:tmpl w:val="1272FF14"/>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F23212"/>
    <w:multiLevelType w:val="multilevel"/>
    <w:tmpl w:val="606A158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FC023D3"/>
    <w:multiLevelType w:val="hybridMultilevel"/>
    <w:tmpl w:val="9ABEE0EC"/>
    <w:lvl w:ilvl="0" w:tplc="5B9863B0">
      <w:start w:val="1"/>
      <w:numFmt w:val="low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5" w15:restartNumberingAfterBreak="0">
    <w:nsid w:val="3E2311C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1AC2C08"/>
    <w:multiLevelType w:val="hybridMultilevel"/>
    <w:tmpl w:val="CE320DF2"/>
    <w:lvl w:ilvl="0" w:tplc="5B9863B0">
      <w:start w:val="1"/>
      <w:numFmt w:val="low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7" w15:restartNumberingAfterBreak="0">
    <w:nsid w:val="488B3CE9"/>
    <w:multiLevelType w:val="hybridMultilevel"/>
    <w:tmpl w:val="910E3970"/>
    <w:lvl w:ilvl="0" w:tplc="5B9863B0">
      <w:start w:val="1"/>
      <w:numFmt w:val="lowerLetter"/>
      <w:lvlText w:val="(%1)"/>
      <w:lvlJc w:val="left"/>
      <w:pPr>
        <w:ind w:left="1584" w:hanging="360"/>
      </w:pPr>
      <w:rPr>
        <w:rFonts w:hint="default"/>
      </w:rPr>
    </w:lvl>
    <w:lvl w:ilvl="1" w:tplc="04090019">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8" w15:restartNumberingAfterBreak="0">
    <w:nsid w:val="4A6E15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AB36C6F"/>
    <w:multiLevelType w:val="multilevel"/>
    <w:tmpl w:val="0425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72B54EA"/>
    <w:multiLevelType w:val="hybridMultilevel"/>
    <w:tmpl w:val="3E8E4A92"/>
    <w:lvl w:ilvl="0" w:tplc="536822F6">
      <w:start w:val="1"/>
      <w:numFmt w:val="lowerLetter"/>
      <w:lvlText w:val="(%1)"/>
      <w:lvlJc w:val="left"/>
      <w:pPr>
        <w:ind w:left="1584" w:hanging="360"/>
      </w:pPr>
      <w:rPr>
        <w:rFonts w:ascii="Times New Roman" w:eastAsia="Times New Roman" w:hAnsi="Times New Roman" w:cs="Times New Roman"/>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1" w15:restartNumberingAfterBreak="0">
    <w:nsid w:val="694A04E8"/>
    <w:multiLevelType w:val="hybridMultilevel"/>
    <w:tmpl w:val="14FEC79E"/>
    <w:lvl w:ilvl="0" w:tplc="5B9863B0">
      <w:start w:val="1"/>
      <w:numFmt w:val="low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2" w15:restartNumberingAfterBreak="0">
    <w:nsid w:val="69B875C4"/>
    <w:multiLevelType w:val="multilevel"/>
    <w:tmpl w:val="606A158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E9E7472"/>
    <w:multiLevelType w:val="hybridMultilevel"/>
    <w:tmpl w:val="FC5617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123787"/>
    <w:multiLevelType w:val="hybridMultilevel"/>
    <w:tmpl w:val="0CEC01FE"/>
    <w:lvl w:ilvl="0" w:tplc="7FF43FB2">
      <w:start w:val="5"/>
      <w:numFmt w:val="bullet"/>
      <w:lvlText w:val="-"/>
      <w:lvlJc w:val="left"/>
      <w:pPr>
        <w:ind w:left="1584" w:hanging="360"/>
      </w:pPr>
      <w:rPr>
        <w:rFonts w:ascii="Times New Roman" w:eastAsia="Times New Roman" w:hAnsi="Times New Roman" w:cs="Times New Roman" w:hint="default"/>
      </w:rPr>
    </w:lvl>
    <w:lvl w:ilvl="1" w:tplc="04090003" w:tentative="1">
      <w:start w:val="1"/>
      <w:numFmt w:val="bullet"/>
      <w:lvlText w:val="o"/>
      <w:lvlJc w:val="left"/>
      <w:pPr>
        <w:ind w:left="2304" w:hanging="360"/>
      </w:pPr>
      <w:rPr>
        <w:rFonts w:ascii="Courier New" w:hAnsi="Courier New" w:cs="Courier New" w:hint="default"/>
      </w:rPr>
    </w:lvl>
    <w:lvl w:ilvl="2" w:tplc="04090005">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5" w15:restartNumberingAfterBreak="0">
    <w:nsid w:val="79724C3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1"/>
  </w:num>
  <w:num w:numId="3">
    <w:abstractNumId w:val="3"/>
  </w:num>
  <w:num w:numId="4">
    <w:abstractNumId w:val="8"/>
  </w:num>
  <w:num w:numId="5">
    <w:abstractNumId w:val="12"/>
  </w:num>
  <w:num w:numId="6">
    <w:abstractNumId w:val="9"/>
  </w:num>
  <w:num w:numId="7">
    <w:abstractNumId w:val="13"/>
  </w:num>
  <w:num w:numId="8">
    <w:abstractNumId w:val="14"/>
  </w:num>
  <w:num w:numId="9">
    <w:abstractNumId w:val="10"/>
  </w:num>
  <w:num w:numId="10">
    <w:abstractNumId w:val="5"/>
  </w:num>
  <w:num w:numId="11">
    <w:abstractNumId w:val="6"/>
  </w:num>
  <w:num w:numId="12">
    <w:abstractNumId w:val="4"/>
  </w:num>
  <w:num w:numId="13">
    <w:abstractNumId w:val="2"/>
  </w:num>
  <w:num w:numId="14">
    <w:abstractNumId w:val="0"/>
  </w:num>
  <w:num w:numId="15">
    <w:abstractNumId w:val="7"/>
  </w:num>
  <w:num w:numId="16">
    <w:abstractNumId w:val="11"/>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909"/>
    <w:rsid w:val="00003AF1"/>
    <w:rsid w:val="000049A2"/>
    <w:rsid w:val="00014171"/>
    <w:rsid w:val="000141DB"/>
    <w:rsid w:val="00022D73"/>
    <w:rsid w:val="00033FFB"/>
    <w:rsid w:val="00053960"/>
    <w:rsid w:val="00055392"/>
    <w:rsid w:val="00060605"/>
    <w:rsid w:val="00085DCE"/>
    <w:rsid w:val="000936FF"/>
    <w:rsid w:val="000968E1"/>
    <w:rsid w:val="00096FDD"/>
    <w:rsid w:val="00097319"/>
    <w:rsid w:val="00097582"/>
    <w:rsid w:val="000A23DB"/>
    <w:rsid w:val="000A702C"/>
    <w:rsid w:val="000B016C"/>
    <w:rsid w:val="000C1FEC"/>
    <w:rsid w:val="000C343D"/>
    <w:rsid w:val="000C37E7"/>
    <w:rsid w:val="000D1558"/>
    <w:rsid w:val="000D29CB"/>
    <w:rsid w:val="000D41FF"/>
    <w:rsid w:val="000D62A9"/>
    <w:rsid w:val="000E3954"/>
    <w:rsid w:val="000F42D4"/>
    <w:rsid w:val="00105452"/>
    <w:rsid w:val="00107C08"/>
    <w:rsid w:val="001117F1"/>
    <w:rsid w:val="00112E7D"/>
    <w:rsid w:val="001164B6"/>
    <w:rsid w:val="00132415"/>
    <w:rsid w:val="00140210"/>
    <w:rsid w:val="00146F2C"/>
    <w:rsid w:val="00152270"/>
    <w:rsid w:val="0016040A"/>
    <w:rsid w:val="00167FC2"/>
    <w:rsid w:val="00170439"/>
    <w:rsid w:val="001800EA"/>
    <w:rsid w:val="00185E61"/>
    <w:rsid w:val="00197B1A"/>
    <w:rsid w:val="001A1B32"/>
    <w:rsid w:val="001B4415"/>
    <w:rsid w:val="001D6807"/>
    <w:rsid w:val="001F0FA9"/>
    <w:rsid w:val="001F4EA9"/>
    <w:rsid w:val="00202AAE"/>
    <w:rsid w:val="00206BBD"/>
    <w:rsid w:val="00215D4A"/>
    <w:rsid w:val="00217349"/>
    <w:rsid w:val="00221686"/>
    <w:rsid w:val="00226752"/>
    <w:rsid w:val="0023407D"/>
    <w:rsid w:val="00236CF1"/>
    <w:rsid w:val="00241692"/>
    <w:rsid w:val="0025245B"/>
    <w:rsid w:val="002560F3"/>
    <w:rsid w:val="00261840"/>
    <w:rsid w:val="002637BF"/>
    <w:rsid w:val="00273F3E"/>
    <w:rsid w:val="00283A16"/>
    <w:rsid w:val="00284C85"/>
    <w:rsid w:val="00287CB6"/>
    <w:rsid w:val="00292839"/>
    <w:rsid w:val="00295909"/>
    <w:rsid w:val="002A3E8B"/>
    <w:rsid w:val="002A412F"/>
    <w:rsid w:val="002B3D41"/>
    <w:rsid w:val="002B6C2B"/>
    <w:rsid w:val="002D1ED5"/>
    <w:rsid w:val="002D3E33"/>
    <w:rsid w:val="002D5543"/>
    <w:rsid w:val="002D79A4"/>
    <w:rsid w:val="002F0D4D"/>
    <w:rsid w:val="002F27D2"/>
    <w:rsid w:val="002F3BE5"/>
    <w:rsid w:val="00301B3E"/>
    <w:rsid w:val="003033C0"/>
    <w:rsid w:val="00310B08"/>
    <w:rsid w:val="00346F87"/>
    <w:rsid w:val="00354CE3"/>
    <w:rsid w:val="00370DA9"/>
    <w:rsid w:val="00371A48"/>
    <w:rsid w:val="003729B9"/>
    <w:rsid w:val="00383194"/>
    <w:rsid w:val="003B01E7"/>
    <w:rsid w:val="003D384D"/>
    <w:rsid w:val="003E7D6B"/>
    <w:rsid w:val="003F0178"/>
    <w:rsid w:val="003F1046"/>
    <w:rsid w:val="004020D9"/>
    <w:rsid w:val="004029A1"/>
    <w:rsid w:val="004029FA"/>
    <w:rsid w:val="00424517"/>
    <w:rsid w:val="00425A7A"/>
    <w:rsid w:val="00426737"/>
    <w:rsid w:val="00447960"/>
    <w:rsid w:val="0045739A"/>
    <w:rsid w:val="004638EA"/>
    <w:rsid w:val="00465117"/>
    <w:rsid w:val="004731EA"/>
    <w:rsid w:val="0048771D"/>
    <w:rsid w:val="004A0AE9"/>
    <w:rsid w:val="004A2D99"/>
    <w:rsid w:val="004B04CD"/>
    <w:rsid w:val="004D1AE8"/>
    <w:rsid w:val="004D2D8D"/>
    <w:rsid w:val="004E4EC8"/>
    <w:rsid w:val="004F1DC0"/>
    <w:rsid w:val="004F733C"/>
    <w:rsid w:val="005076C7"/>
    <w:rsid w:val="0051339A"/>
    <w:rsid w:val="0053347A"/>
    <w:rsid w:val="00543811"/>
    <w:rsid w:val="00545999"/>
    <w:rsid w:val="0056156B"/>
    <w:rsid w:val="00585791"/>
    <w:rsid w:val="005A4C7F"/>
    <w:rsid w:val="005C1E2C"/>
    <w:rsid w:val="005D7E07"/>
    <w:rsid w:val="005E6DD2"/>
    <w:rsid w:val="005F10BD"/>
    <w:rsid w:val="005F1EA5"/>
    <w:rsid w:val="005F63D2"/>
    <w:rsid w:val="005F77FC"/>
    <w:rsid w:val="00601497"/>
    <w:rsid w:val="006040DA"/>
    <w:rsid w:val="006100DA"/>
    <w:rsid w:val="006124E7"/>
    <w:rsid w:val="00612F8C"/>
    <w:rsid w:val="0062326E"/>
    <w:rsid w:val="0062560C"/>
    <w:rsid w:val="00642F92"/>
    <w:rsid w:val="00654D0F"/>
    <w:rsid w:val="006564CF"/>
    <w:rsid w:val="00657D77"/>
    <w:rsid w:val="0066013D"/>
    <w:rsid w:val="006723C1"/>
    <w:rsid w:val="00683D8C"/>
    <w:rsid w:val="006938CC"/>
    <w:rsid w:val="00694B6A"/>
    <w:rsid w:val="006A2482"/>
    <w:rsid w:val="006B343E"/>
    <w:rsid w:val="006B47AD"/>
    <w:rsid w:val="006B6E30"/>
    <w:rsid w:val="006C211E"/>
    <w:rsid w:val="006C268A"/>
    <w:rsid w:val="006C2B4D"/>
    <w:rsid w:val="006C5262"/>
    <w:rsid w:val="006D64A6"/>
    <w:rsid w:val="006E4450"/>
    <w:rsid w:val="006F1321"/>
    <w:rsid w:val="006F1D0B"/>
    <w:rsid w:val="006F2EE8"/>
    <w:rsid w:val="006F3594"/>
    <w:rsid w:val="00702D87"/>
    <w:rsid w:val="00712A10"/>
    <w:rsid w:val="00712B5B"/>
    <w:rsid w:val="00713C41"/>
    <w:rsid w:val="007163EF"/>
    <w:rsid w:val="00730165"/>
    <w:rsid w:val="007313AC"/>
    <w:rsid w:val="0073291F"/>
    <w:rsid w:val="007355BA"/>
    <w:rsid w:val="00752E44"/>
    <w:rsid w:val="00767E74"/>
    <w:rsid w:val="0077140D"/>
    <w:rsid w:val="00775CDA"/>
    <w:rsid w:val="007A32E0"/>
    <w:rsid w:val="007A43BE"/>
    <w:rsid w:val="007A7AE5"/>
    <w:rsid w:val="007E5677"/>
    <w:rsid w:val="007E6E16"/>
    <w:rsid w:val="007F17F9"/>
    <w:rsid w:val="00816DEB"/>
    <w:rsid w:val="00825963"/>
    <w:rsid w:val="00830879"/>
    <w:rsid w:val="008345E8"/>
    <w:rsid w:val="008359AA"/>
    <w:rsid w:val="00845FEF"/>
    <w:rsid w:val="00851D8E"/>
    <w:rsid w:val="008802FE"/>
    <w:rsid w:val="008A18A9"/>
    <w:rsid w:val="008A41E8"/>
    <w:rsid w:val="008B3668"/>
    <w:rsid w:val="008D19C1"/>
    <w:rsid w:val="008E2965"/>
    <w:rsid w:val="008E5F62"/>
    <w:rsid w:val="008F156D"/>
    <w:rsid w:val="008F1BBA"/>
    <w:rsid w:val="008F6EAE"/>
    <w:rsid w:val="00904B17"/>
    <w:rsid w:val="0091731F"/>
    <w:rsid w:val="009206DC"/>
    <w:rsid w:val="00922174"/>
    <w:rsid w:val="009227B1"/>
    <w:rsid w:val="00933761"/>
    <w:rsid w:val="0094070C"/>
    <w:rsid w:val="00943405"/>
    <w:rsid w:val="0094667C"/>
    <w:rsid w:val="009526FA"/>
    <w:rsid w:val="00956737"/>
    <w:rsid w:val="0096751C"/>
    <w:rsid w:val="00970411"/>
    <w:rsid w:val="00980E3D"/>
    <w:rsid w:val="00984047"/>
    <w:rsid w:val="009849B6"/>
    <w:rsid w:val="0098616D"/>
    <w:rsid w:val="009909D7"/>
    <w:rsid w:val="009A25F9"/>
    <w:rsid w:val="009A7FF9"/>
    <w:rsid w:val="009D03BE"/>
    <w:rsid w:val="009E453A"/>
    <w:rsid w:val="009E46FA"/>
    <w:rsid w:val="00A037FA"/>
    <w:rsid w:val="00A239FF"/>
    <w:rsid w:val="00A35520"/>
    <w:rsid w:val="00A357E4"/>
    <w:rsid w:val="00A36F33"/>
    <w:rsid w:val="00A40593"/>
    <w:rsid w:val="00A669AC"/>
    <w:rsid w:val="00A6767F"/>
    <w:rsid w:val="00A75191"/>
    <w:rsid w:val="00A82930"/>
    <w:rsid w:val="00A83015"/>
    <w:rsid w:val="00A86E07"/>
    <w:rsid w:val="00A92EE0"/>
    <w:rsid w:val="00AC03E5"/>
    <w:rsid w:val="00AC4563"/>
    <w:rsid w:val="00AC6865"/>
    <w:rsid w:val="00AC7D34"/>
    <w:rsid w:val="00AD202D"/>
    <w:rsid w:val="00B0739D"/>
    <w:rsid w:val="00B12BFC"/>
    <w:rsid w:val="00B13F0B"/>
    <w:rsid w:val="00B20C5D"/>
    <w:rsid w:val="00B217AD"/>
    <w:rsid w:val="00B33B49"/>
    <w:rsid w:val="00B36021"/>
    <w:rsid w:val="00B507B8"/>
    <w:rsid w:val="00B51131"/>
    <w:rsid w:val="00B647BA"/>
    <w:rsid w:val="00B76281"/>
    <w:rsid w:val="00B81E55"/>
    <w:rsid w:val="00B91D3F"/>
    <w:rsid w:val="00B95F35"/>
    <w:rsid w:val="00B97C0E"/>
    <w:rsid w:val="00BC55DD"/>
    <w:rsid w:val="00BC763A"/>
    <w:rsid w:val="00BE0DC1"/>
    <w:rsid w:val="00BE10EE"/>
    <w:rsid w:val="00BE1B3E"/>
    <w:rsid w:val="00BE3111"/>
    <w:rsid w:val="00BE647C"/>
    <w:rsid w:val="00BE6868"/>
    <w:rsid w:val="00BF5B9D"/>
    <w:rsid w:val="00C01281"/>
    <w:rsid w:val="00C05C3C"/>
    <w:rsid w:val="00C168FA"/>
    <w:rsid w:val="00C449FE"/>
    <w:rsid w:val="00C70EA1"/>
    <w:rsid w:val="00C7150A"/>
    <w:rsid w:val="00C809F1"/>
    <w:rsid w:val="00C85C05"/>
    <w:rsid w:val="00C92CEB"/>
    <w:rsid w:val="00C94912"/>
    <w:rsid w:val="00C94F2B"/>
    <w:rsid w:val="00CA1E55"/>
    <w:rsid w:val="00CA23C6"/>
    <w:rsid w:val="00CA4F4A"/>
    <w:rsid w:val="00CC4663"/>
    <w:rsid w:val="00CC6573"/>
    <w:rsid w:val="00CD0FCD"/>
    <w:rsid w:val="00CD16DE"/>
    <w:rsid w:val="00CD7559"/>
    <w:rsid w:val="00CE6F51"/>
    <w:rsid w:val="00D13192"/>
    <w:rsid w:val="00D27544"/>
    <w:rsid w:val="00D305B4"/>
    <w:rsid w:val="00D3603F"/>
    <w:rsid w:val="00D37455"/>
    <w:rsid w:val="00D37D5A"/>
    <w:rsid w:val="00D44754"/>
    <w:rsid w:val="00D46202"/>
    <w:rsid w:val="00D46B55"/>
    <w:rsid w:val="00D47592"/>
    <w:rsid w:val="00D50CF5"/>
    <w:rsid w:val="00D55907"/>
    <w:rsid w:val="00D619E4"/>
    <w:rsid w:val="00D62ABF"/>
    <w:rsid w:val="00DA129B"/>
    <w:rsid w:val="00DC7E17"/>
    <w:rsid w:val="00DD05DE"/>
    <w:rsid w:val="00DD5478"/>
    <w:rsid w:val="00DE0C93"/>
    <w:rsid w:val="00E04C54"/>
    <w:rsid w:val="00E101D5"/>
    <w:rsid w:val="00E10F03"/>
    <w:rsid w:val="00E230AA"/>
    <w:rsid w:val="00E43832"/>
    <w:rsid w:val="00E47A97"/>
    <w:rsid w:val="00E54C7C"/>
    <w:rsid w:val="00E554AB"/>
    <w:rsid w:val="00E70A5B"/>
    <w:rsid w:val="00E80D87"/>
    <w:rsid w:val="00E877DD"/>
    <w:rsid w:val="00E93B37"/>
    <w:rsid w:val="00E97DB9"/>
    <w:rsid w:val="00EB6454"/>
    <w:rsid w:val="00EC5A4E"/>
    <w:rsid w:val="00ED6919"/>
    <w:rsid w:val="00ED6B08"/>
    <w:rsid w:val="00EE4D9C"/>
    <w:rsid w:val="00EF1CEF"/>
    <w:rsid w:val="00EF474B"/>
    <w:rsid w:val="00F10D85"/>
    <w:rsid w:val="00F24EAF"/>
    <w:rsid w:val="00F37E56"/>
    <w:rsid w:val="00F40B43"/>
    <w:rsid w:val="00F41A5B"/>
    <w:rsid w:val="00F60A15"/>
    <w:rsid w:val="00F62416"/>
    <w:rsid w:val="00F65846"/>
    <w:rsid w:val="00F72A8B"/>
    <w:rsid w:val="00F82E0C"/>
    <w:rsid w:val="00F841D0"/>
    <w:rsid w:val="00F92E63"/>
    <w:rsid w:val="00FA4718"/>
    <w:rsid w:val="00FA64B5"/>
    <w:rsid w:val="00FC264C"/>
    <w:rsid w:val="00FD223B"/>
    <w:rsid w:val="00FF30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7C00C"/>
  <w15:chartTrackingRefBased/>
  <w15:docId w15:val="{2CD92D70-4283-40AE-A73C-29D994C0C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allaad">
    <w:name w:val="Normal"/>
    <w:qFormat/>
    <w:rsid w:val="00295909"/>
  </w:style>
  <w:style w:type="paragraph" w:styleId="Pealkiri1">
    <w:name w:val="heading 1"/>
    <w:basedOn w:val="Normaallaad"/>
    <w:next w:val="Normaallaad"/>
    <w:link w:val="Pealkiri1Mrk"/>
    <w:uiPriority w:val="9"/>
    <w:qFormat/>
    <w:rsid w:val="0029590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customStyle="1" w:styleId="Pealkiri1Mrk">
    <w:name w:val="Pealkiri 1 Märk"/>
    <w:basedOn w:val="Liguvaikefont"/>
    <w:link w:val="Pealkiri1"/>
    <w:uiPriority w:val="9"/>
    <w:rsid w:val="00295909"/>
    <w:rPr>
      <w:rFonts w:asciiTheme="majorHAnsi" w:eastAsiaTheme="majorEastAsia" w:hAnsiTheme="majorHAnsi" w:cstheme="majorBidi"/>
      <w:color w:val="2E74B5" w:themeColor="accent1" w:themeShade="BF"/>
      <w:sz w:val="32"/>
      <w:szCs w:val="32"/>
    </w:rPr>
  </w:style>
  <w:style w:type="character" w:styleId="Kommentaariviide">
    <w:name w:val="annotation reference"/>
    <w:basedOn w:val="Liguvaikefont"/>
    <w:uiPriority w:val="99"/>
    <w:semiHidden/>
    <w:unhideWhenUsed/>
    <w:rsid w:val="00295909"/>
    <w:rPr>
      <w:sz w:val="16"/>
      <w:szCs w:val="16"/>
    </w:rPr>
  </w:style>
  <w:style w:type="paragraph" w:styleId="Kommentaaritekst">
    <w:name w:val="annotation text"/>
    <w:basedOn w:val="Normaallaad"/>
    <w:link w:val="KommentaaritekstMrk"/>
    <w:uiPriority w:val="99"/>
    <w:unhideWhenUsed/>
    <w:rsid w:val="00295909"/>
    <w:pPr>
      <w:spacing w:line="240" w:lineRule="auto"/>
    </w:pPr>
    <w:rPr>
      <w:sz w:val="20"/>
      <w:szCs w:val="20"/>
    </w:rPr>
  </w:style>
  <w:style w:type="character" w:customStyle="1" w:styleId="KommentaaritekstMrk">
    <w:name w:val="Kommentaari tekst Märk"/>
    <w:basedOn w:val="Liguvaikefont"/>
    <w:link w:val="Kommentaaritekst"/>
    <w:uiPriority w:val="99"/>
    <w:rsid w:val="00295909"/>
    <w:rPr>
      <w:sz w:val="20"/>
      <w:szCs w:val="20"/>
    </w:rPr>
  </w:style>
  <w:style w:type="paragraph" w:styleId="Normaallaadveeb">
    <w:name w:val="Normal (Web)"/>
    <w:basedOn w:val="Normaallaad"/>
    <w:uiPriority w:val="99"/>
    <w:unhideWhenUsed/>
    <w:rsid w:val="00295909"/>
    <w:pPr>
      <w:spacing w:before="100" w:beforeAutospacing="1" w:after="100" w:afterAutospacing="1" w:line="240" w:lineRule="auto"/>
    </w:pPr>
    <w:rPr>
      <w:rFonts w:ascii="Times New Roman" w:eastAsia="Times New Roman" w:hAnsi="Times New Roman" w:cs="Times New Roman"/>
      <w:sz w:val="24"/>
      <w:szCs w:val="24"/>
      <w:lang w:val="et-EE" w:eastAsia="et-EE"/>
    </w:rPr>
  </w:style>
  <w:style w:type="paragraph" w:styleId="Jutumullitekst">
    <w:name w:val="Balloon Text"/>
    <w:basedOn w:val="Normaallaad"/>
    <w:link w:val="JutumullitekstMrk"/>
    <w:uiPriority w:val="99"/>
    <w:semiHidden/>
    <w:unhideWhenUsed/>
    <w:rsid w:val="00295909"/>
    <w:pPr>
      <w:spacing w:after="0" w:line="240" w:lineRule="auto"/>
    </w:pPr>
    <w:rPr>
      <w:rFonts w:ascii="Segoe UI" w:hAnsi="Segoe UI" w:cs="Segoe UI"/>
      <w:sz w:val="18"/>
      <w:szCs w:val="18"/>
    </w:rPr>
  </w:style>
  <w:style w:type="character" w:customStyle="1" w:styleId="JutumullitekstMrk">
    <w:name w:val="Jutumullitekst Märk"/>
    <w:basedOn w:val="Liguvaikefont"/>
    <w:link w:val="Jutumullitekst"/>
    <w:uiPriority w:val="99"/>
    <w:semiHidden/>
    <w:rsid w:val="00295909"/>
    <w:rPr>
      <w:rFonts w:ascii="Segoe UI" w:hAnsi="Segoe UI" w:cs="Segoe UI"/>
      <w:sz w:val="18"/>
      <w:szCs w:val="18"/>
    </w:rPr>
  </w:style>
  <w:style w:type="paragraph" w:styleId="Kommentaariteema">
    <w:name w:val="annotation subject"/>
    <w:basedOn w:val="Kommentaaritekst"/>
    <w:next w:val="Kommentaaritekst"/>
    <w:link w:val="KommentaariteemaMrk"/>
    <w:uiPriority w:val="99"/>
    <w:semiHidden/>
    <w:unhideWhenUsed/>
    <w:rsid w:val="001D6807"/>
    <w:rPr>
      <w:b/>
      <w:bCs/>
    </w:rPr>
  </w:style>
  <w:style w:type="character" w:customStyle="1" w:styleId="KommentaariteemaMrk">
    <w:name w:val="Kommentaari teema Märk"/>
    <w:basedOn w:val="KommentaaritekstMrk"/>
    <w:link w:val="Kommentaariteema"/>
    <w:uiPriority w:val="99"/>
    <w:semiHidden/>
    <w:rsid w:val="001D6807"/>
    <w:rPr>
      <w:b/>
      <w:bCs/>
      <w:sz w:val="20"/>
      <w:szCs w:val="20"/>
    </w:rPr>
  </w:style>
  <w:style w:type="paragraph" w:styleId="Loendilik">
    <w:name w:val="List Paragraph"/>
    <w:aliases w:val="Normaalne kehatekst,Mummuga loetelu,Loendi l›ik,List Paragraph1,Table of contents numbered"/>
    <w:basedOn w:val="Normaallaad"/>
    <w:link w:val="LoendilikMrk"/>
    <w:uiPriority w:val="34"/>
    <w:qFormat/>
    <w:rsid w:val="0062560C"/>
    <w:pPr>
      <w:ind w:left="720"/>
      <w:contextualSpacing/>
    </w:pPr>
  </w:style>
  <w:style w:type="character" w:styleId="Hperlink">
    <w:name w:val="Hyperlink"/>
    <w:basedOn w:val="Liguvaikefont"/>
    <w:uiPriority w:val="99"/>
    <w:semiHidden/>
    <w:unhideWhenUsed/>
    <w:rsid w:val="006C5262"/>
    <w:rPr>
      <w:color w:val="0563C1"/>
      <w:u w:val="single"/>
    </w:rPr>
  </w:style>
  <w:style w:type="paragraph" w:styleId="Allmrkusetekst">
    <w:name w:val="footnote text"/>
    <w:basedOn w:val="Normaallaad"/>
    <w:link w:val="AllmrkusetekstMrk"/>
    <w:uiPriority w:val="99"/>
    <w:semiHidden/>
    <w:unhideWhenUsed/>
    <w:rsid w:val="00D50CF5"/>
    <w:pPr>
      <w:spacing w:after="0" w:line="240" w:lineRule="auto"/>
    </w:pPr>
    <w:rPr>
      <w:sz w:val="20"/>
      <w:szCs w:val="20"/>
    </w:rPr>
  </w:style>
  <w:style w:type="character" w:customStyle="1" w:styleId="AllmrkusetekstMrk">
    <w:name w:val="Allmärkuse tekst Märk"/>
    <w:basedOn w:val="Liguvaikefont"/>
    <w:link w:val="Allmrkusetekst"/>
    <w:uiPriority w:val="99"/>
    <w:semiHidden/>
    <w:qFormat/>
    <w:rsid w:val="00D50CF5"/>
    <w:rPr>
      <w:sz w:val="20"/>
      <w:szCs w:val="20"/>
    </w:rPr>
  </w:style>
  <w:style w:type="character" w:styleId="Allmrkuseviide">
    <w:name w:val="footnote reference"/>
    <w:basedOn w:val="Liguvaikefont"/>
    <w:uiPriority w:val="99"/>
    <w:semiHidden/>
    <w:unhideWhenUsed/>
    <w:rsid w:val="00D50CF5"/>
    <w:rPr>
      <w:vertAlign w:val="superscript"/>
    </w:rPr>
  </w:style>
  <w:style w:type="character" w:customStyle="1" w:styleId="FootnoteCharacters">
    <w:name w:val="Footnote Characters"/>
    <w:basedOn w:val="Liguvaikefont"/>
    <w:uiPriority w:val="99"/>
    <w:semiHidden/>
    <w:unhideWhenUsed/>
    <w:qFormat/>
    <w:rsid w:val="00D50CF5"/>
    <w:rPr>
      <w:vertAlign w:val="superscript"/>
    </w:rPr>
  </w:style>
  <w:style w:type="character" w:customStyle="1" w:styleId="FootnoteAnchor">
    <w:name w:val="Footnote Anchor"/>
    <w:rsid w:val="00D50CF5"/>
    <w:rPr>
      <w:vertAlign w:val="superscript"/>
    </w:rPr>
  </w:style>
  <w:style w:type="paragraph" w:styleId="Redaktsioon">
    <w:name w:val="Revision"/>
    <w:hidden/>
    <w:uiPriority w:val="99"/>
    <w:semiHidden/>
    <w:rsid w:val="001F0FA9"/>
    <w:pPr>
      <w:spacing w:after="0" w:line="240" w:lineRule="auto"/>
    </w:pPr>
  </w:style>
  <w:style w:type="character" w:customStyle="1" w:styleId="LoendilikMrk">
    <w:name w:val="Loendi lõik Märk"/>
    <w:aliases w:val="Normaalne kehatekst Märk,Mummuga loetelu Märk,Loendi l›ik Märk,List Paragraph1 Märk,Table of contents numbered Märk"/>
    <w:link w:val="Loendilik"/>
    <w:uiPriority w:val="34"/>
    <w:qFormat/>
    <w:locked/>
    <w:rsid w:val="00A669AC"/>
  </w:style>
  <w:style w:type="paragraph" w:styleId="Pis">
    <w:name w:val="header"/>
    <w:basedOn w:val="Normaallaad"/>
    <w:link w:val="PisMrk"/>
    <w:uiPriority w:val="99"/>
    <w:unhideWhenUsed/>
    <w:rsid w:val="00A239FF"/>
    <w:pPr>
      <w:tabs>
        <w:tab w:val="center" w:pos="4513"/>
        <w:tab w:val="right" w:pos="9026"/>
      </w:tabs>
      <w:spacing w:after="0" w:line="240" w:lineRule="auto"/>
    </w:pPr>
  </w:style>
  <w:style w:type="character" w:customStyle="1" w:styleId="PisMrk">
    <w:name w:val="Päis Märk"/>
    <w:basedOn w:val="Liguvaikefont"/>
    <w:link w:val="Pis"/>
    <w:uiPriority w:val="99"/>
    <w:rsid w:val="00A239FF"/>
  </w:style>
  <w:style w:type="paragraph" w:styleId="Jalus">
    <w:name w:val="footer"/>
    <w:basedOn w:val="Normaallaad"/>
    <w:link w:val="JalusMrk"/>
    <w:uiPriority w:val="99"/>
    <w:unhideWhenUsed/>
    <w:rsid w:val="00A239FF"/>
    <w:pPr>
      <w:tabs>
        <w:tab w:val="center" w:pos="4513"/>
        <w:tab w:val="right" w:pos="9026"/>
      </w:tabs>
      <w:spacing w:after="0" w:line="240" w:lineRule="auto"/>
    </w:pPr>
  </w:style>
  <w:style w:type="character" w:customStyle="1" w:styleId="JalusMrk">
    <w:name w:val="Jalus Märk"/>
    <w:basedOn w:val="Liguvaikefont"/>
    <w:link w:val="Jalus"/>
    <w:uiPriority w:val="99"/>
    <w:rsid w:val="00A239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5767">
      <w:bodyDiv w:val="1"/>
      <w:marLeft w:val="0"/>
      <w:marRight w:val="0"/>
      <w:marTop w:val="0"/>
      <w:marBottom w:val="0"/>
      <w:divBdr>
        <w:top w:val="none" w:sz="0" w:space="0" w:color="auto"/>
        <w:left w:val="none" w:sz="0" w:space="0" w:color="auto"/>
        <w:bottom w:val="none" w:sz="0" w:space="0" w:color="auto"/>
        <w:right w:val="none" w:sz="0" w:space="0" w:color="auto"/>
      </w:divBdr>
    </w:div>
    <w:div w:id="36207070">
      <w:bodyDiv w:val="1"/>
      <w:marLeft w:val="0"/>
      <w:marRight w:val="0"/>
      <w:marTop w:val="0"/>
      <w:marBottom w:val="0"/>
      <w:divBdr>
        <w:top w:val="none" w:sz="0" w:space="0" w:color="auto"/>
        <w:left w:val="none" w:sz="0" w:space="0" w:color="auto"/>
        <w:bottom w:val="none" w:sz="0" w:space="0" w:color="auto"/>
        <w:right w:val="none" w:sz="0" w:space="0" w:color="auto"/>
      </w:divBdr>
    </w:div>
    <w:div w:id="110905526">
      <w:bodyDiv w:val="1"/>
      <w:marLeft w:val="0"/>
      <w:marRight w:val="0"/>
      <w:marTop w:val="0"/>
      <w:marBottom w:val="0"/>
      <w:divBdr>
        <w:top w:val="none" w:sz="0" w:space="0" w:color="auto"/>
        <w:left w:val="none" w:sz="0" w:space="0" w:color="auto"/>
        <w:bottom w:val="none" w:sz="0" w:space="0" w:color="auto"/>
        <w:right w:val="none" w:sz="0" w:space="0" w:color="auto"/>
      </w:divBdr>
      <w:divsChild>
        <w:div w:id="1806387189">
          <w:marLeft w:val="0"/>
          <w:marRight w:val="0"/>
          <w:marTop w:val="0"/>
          <w:marBottom w:val="0"/>
          <w:divBdr>
            <w:top w:val="single" w:sz="2" w:space="0" w:color="auto"/>
            <w:left w:val="single" w:sz="2" w:space="0" w:color="auto"/>
            <w:bottom w:val="single" w:sz="2" w:space="0" w:color="auto"/>
            <w:right w:val="single" w:sz="2" w:space="0" w:color="auto"/>
          </w:divBdr>
        </w:div>
        <w:div w:id="415444735">
          <w:marLeft w:val="0"/>
          <w:marRight w:val="0"/>
          <w:marTop w:val="0"/>
          <w:marBottom w:val="0"/>
          <w:divBdr>
            <w:top w:val="single" w:sz="2" w:space="0" w:color="auto"/>
            <w:left w:val="single" w:sz="2" w:space="0" w:color="auto"/>
            <w:bottom w:val="single" w:sz="2" w:space="0" w:color="auto"/>
            <w:right w:val="single" w:sz="2" w:space="0" w:color="auto"/>
          </w:divBdr>
        </w:div>
        <w:div w:id="66079552">
          <w:marLeft w:val="0"/>
          <w:marRight w:val="0"/>
          <w:marTop w:val="0"/>
          <w:marBottom w:val="0"/>
          <w:divBdr>
            <w:top w:val="single" w:sz="2" w:space="0" w:color="auto"/>
            <w:left w:val="single" w:sz="2" w:space="0" w:color="auto"/>
            <w:bottom w:val="single" w:sz="2" w:space="0" w:color="auto"/>
            <w:right w:val="single" w:sz="2" w:space="0" w:color="auto"/>
          </w:divBdr>
        </w:div>
        <w:div w:id="1764491956">
          <w:marLeft w:val="0"/>
          <w:marRight w:val="0"/>
          <w:marTop w:val="0"/>
          <w:marBottom w:val="0"/>
          <w:divBdr>
            <w:top w:val="single" w:sz="2" w:space="0" w:color="auto"/>
            <w:left w:val="single" w:sz="2" w:space="0" w:color="auto"/>
            <w:bottom w:val="single" w:sz="2" w:space="0" w:color="auto"/>
            <w:right w:val="single" w:sz="2" w:space="0" w:color="auto"/>
          </w:divBdr>
        </w:div>
        <w:div w:id="1309238663">
          <w:marLeft w:val="0"/>
          <w:marRight w:val="0"/>
          <w:marTop w:val="0"/>
          <w:marBottom w:val="0"/>
          <w:divBdr>
            <w:top w:val="single" w:sz="2" w:space="0" w:color="auto"/>
            <w:left w:val="single" w:sz="2" w:space="0" w:color="auto"/>
            <w:bottom w:val="single" w:sz="2" w:space="0" w:color="auto"/>
            <w:right w:val="single" w:sz="2" w:space="0" w:color="auto"/>
          </w:divBdr>
        </w:div>
        <w:div w:id="210580991">
          <w:marLeft w:val="0"/>
          <w:marRight w:val="0"/>
          <w:marTop w:val="0"/>
          <w:marBottom w:val="0"/>
          <w:divBdr>
            <w:top w:val="single" w:sz="2" w:space="0" w:color="auto"/>
            <w:left w:val="single" w:sz="2" w:space="0" w:color="auto"/>
            <w:bottom w:val="single" w:sz="2" w:space="0" w:color="auto"/>
            <w:right w:val="single" w:sz="2" w:space="0" w:color="auto"/>
          </w:divBdr>
        </w:div>
      </w:divsChild>
    </w:div>
    <w:div w:id="192035376">
      <w:bodyDiv w:val="1"/>
      <w:marLeft w:val="0"/>
      <w:marRight w:val="0"/>
      <w:marTop w:val="0"/>
      <w:marBottom w:val="0"/>
      <w:divBdr>
        <w:top w:val="none" w:sz="0" w:space="0" w:color="auto"/>
        <w:left w:val="none" w:sz="0" w:space="0" w:color="auto"/>
        <w:bottom w:val="none" w:sz="0" w:space="0" w:color="auto"/>
        <w:right w:val="none" w:sz="0" w:space="0" w:color="auto"/>
      </w:divBdr>
    </w:div>
    <w:div w:id="523833461">
      <w:bodyDiv w:val="1"/>
      <w:marLeft w:val="0"/>
      <w:marRight w:val="0"/>
      <w:marTop w:val="0"/>
      <w:marBottom w:val="0"/>
      <w:divBdr>
        <w:top w:val="none" w:sz="0" w:space="0" w:color="auto"/>
        <w:left w:val="none" w:sz="0" w:space="0" w:color="auto"/>
        <w:bottom w:val="none" w:sz="0" w:space="0" w:color="auto"/>
        <w:right w:val="none" w:sz="0" w:space="0" w:color="auto"/>
      </w:divBdr>
    </w:div>
    <w:div w:id="645354760">
      <w:bodyDiv w:val="1"/>
      <w:marLeft w:val="0"/>
      <w:marRight w:val="0"/>
      <w:marTop w:val="0"/>
      <w:marBottom w:val="0"/>
      <w:divBdr>
        <w:top w:val="none" w:sz="0" w:space="0" w:color="auto"/>
        <w:left w:val="none" w:sz="0" w:space="0" w:color="auto"/>
        <w:bottom w:val="none" w:sz="0" w:space="0" w:color="auto"/>
        <w:right w:val="none" w:sz="0" w:space="0" w:color="auto"/>
      </w:divBdr>
      <w:divsChild>
        <w:div w:id="1425766016">
          <w:marLeft w:val="0"/>
          <w:marRight w:val="-90"/>
          <w:marTop w:val="0"/>
          <w:marBottom w:val="0"/>
          <w:divBdr>
            <w:top w:val="single" w:sz="2" w:space="0" w:color="auto"/>
            <w:left w:val="single" w:sz="2" w:space="0" w:color="auto"/>
            <w:bottom w:val="single" w:sz="2" w:space="0" w:color="auto"/>
            <w:right w:val="single" w:sz="2" w:space="0" w:color="auto"/>
          </w:divBdr>
          <w:divsChild>
            <w:div w:id="929853587">
              <w:marLeft w:val="0"/>
              <w:marRight w:val="0"/>
              <w:marTop w:val="0"/>
              <w:marBottom w:val="0"/>
              <w:divBdr>
                <w:top w:val="none" w:sz="0" w:space="0" w:color="auto"/>
                <w:left w:val="none" w:sz="0" w:space="0" w:color="auto"/>
                <w:bottom w:val="none" w:sz="0" w:space="0" w:color="auto"/>
                <w:right w:val="none" w:sz="0" w:space="0" w:color="auto"/>
              </w:divBdr>
              <w:divsChild>
                <w:div w:id="701170693">
                  <w:marLeft w:val="0"/>
                  <w:marRight w:val="0"/>
                  <w:marTop w:val="0"/>
                  <w:marBottom w:val="0"/>
                  <w:divBdr>
                    <w:top w:val="single" w:sz="2" w:space="0" w:color="auto"/>
                    <w:left w:val="single" w:sz="2" w:space="0" w:color="auto"/>
                    <w:bottom w:val="single" w:sz="2" w:space="0" w:color="auto"/>
                    <w:right w:val="single" w:sz="2" w:space="0" w:color="auto"/>
                  </w:divBdr>
                  <w:divsChild>
                    <w:div w:id="346711745">
                      <w:marLeft w:val="0"/>
                      <w:marRight w:val="0"/>
                      <w:marTop w:val="0"/>
                      <w:marBottom w:val="0"/>
                      <w:divBdr>
                        <w:top w:val="single" w:sz="2" w:space="0" w:color="auto"/>
                        <w:left w:val="single" w:sz="2" w:space="0" w:color="auto"/>
                        <w:bottom w:val="single" w:sz="2" w:space="0" w:color="auto"/>
                        <w:right w:val="single" w:sz="2" w:space="0" w:color="auto"/>
                      </w:divBdr>
                      <w:divsChild>
                        <w:div w:id="3653752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98868143">
                  <w:marLeft w:val="0"/>
                  <w:marRight w:val="0"/>
                  <w:marTop w:val="0"/>
                  <w:marBottom w:val="0"/>
                  <w:divBdr>
                    <w:top w:val="single" w:sz="2" w:space="0" w:color="auto"/>
                    <w:left w:val="single" w:sz="2" w:space="0" w:color="auto"/>
                    <w:bottom w:val="single" w:sz="2" w:space="0" w:color="auto"/>
                    <w:right w:val="single" w:sz="2" w:space="0" w:color="auto"/>
                  </w:divBdr>
                  <w:divsChild>
                    <w:div w:id="147523597">
                      <w:marLeft w:val="0"/>
                      <w:marRight w:val="0"/>
                      <w:marTop w:val="0"/>
                      <w:marBottom w:val="0"/>
                      <w:divBdr>
                        <w:top w:val="none" w:sz="0" w:space="0" w:color="auto"/>
                        <w:left w:val="none" w:sz="0" w:space="0" w:color="auto"/>
                        <w:bottom w:val="none" w:sz="0" w:space="0" w:color="auto"/>
                        <w:right w:val="none" w:sz="0" w:space="0" w:color="auto"/>
                      </w:divBdr>
                      <w:divsChild>
                        <w:div w:id="12695850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19294979">
          <w:marLeft w:val="0"/>
          <w:marRight w:val="0"/>
          <w:marTop w:val="0"/>
          <w:marBottom w:val="0"/>
          <w:divBdr>
            <w:top w:val="single" w:sz="2" w:space="0" w:color="auto"/>
            <w:left w:val="single" w:sz="2" w:space="0" w:color="auto"/>
            <w:bottom w:val="single" w:sz="2" w:space="0" w:color="auto"/>
            <w:right w:val="single" w:sz="2" w:space="0" w:color="auto"/>
          </w:divBdr>
        </w:div>
      </w:divsChild>
    </w:div>
    <w:div w:id="767582330">
      <w:bodyDiv w:val="1"/>
      <w:marLeft w:val="0"/>
      <w:marRight w:val="0"/>
      <w:marTop w:val="0"/>
      <w:marBottom w:val="0"/>
      <w:divBdr>
        <w:top w:val="none" w:sz="0" w:space="0" w:color="auto"/>
        <w:left w:val="none" w:sz="0" w:space="0" w:color="auto"/>
        <w:bottom w:val="none" w:sz="0" w:space="0" w:color="auto"/>
        <w:right w:val="none" w:sz="0" w:space="0" w:color="auto"/>
      </w:divBdr>
      <w:divsChild>
        <w:div w:id="259487573">
          <w:marLeft w:val="0"/>
          <w:marRight w:val="0"/>
          <w:marTop w:val="0"/>
          <w:marBottom w:val="0"/>
          <w:divBdr>
            <w:top w:val="single" w:sz="2" w:space="0" w:color="auto"/>
            <w:left w:val="single" w:sz="2" w:space="0" w:color="auto"/>
            <w:bottom w:val="single" w:sz="2" w:space="0" w:color="auto"/>
            <w:right w:val="single" w:sz="2" w:space="0" w:color="auto"/>
          </w:divBdr>
        </w:div>
        <w:div w:id="602960394">
          <w:marLeft w:val="0"/>
          <w:marRight w:val="0"/>
          <w:marTop w:val="0"/>
          <w:marBottom w:val="0"/>
          <w:divBdr>
            <w:top w:val="single" w:sz="2" w:space="0" w:color="auto"/>
            <w:left w:val="single" w:sz="2" w:space="0" w:color="auto"/>
            <w:bottom w:val="single" w:sz="2" w:space="0" w:color="auto"/>
            <w:right w:val="single" w:sz="2" w:space="0" w:color="auto"/>
          </w:divBdr>
        </w:div>
        <w:div w:id="187067028">
          <w:marLeft w:val="0"/>
          <w:marRight w:val="0"/>
          <w:marTop w:val="0"/>
          <w:marBottom w:val="0"/>
          <w:divBdr>
            <w:top w:val="single" w:sz="2" w:space="0" w:color="auto"/>
            <w:left w:val="single" w:sz="2" w:space="0" w:color="auto"/>
            <w:bottom w:val="single" w:sz="2" w:space="0" w:color="auto"/>
            <w:right w:val="single" w:sz="2" w:space="0" w:color="auto"/>
          </w:divBdr>
        </w:div>
        <w:div w:id="1147939895">
          <w:marLeft w:val="0"/>
          <w:marRight w:val="0"/>
          <w:marTop w:val="0"/>
          <w:marBottom w:val="0"/>
          <w:divBdr>
            <w:top w:val="single" w:sz="2" w:space="0" w:color="auto"/>
            <w:left w:val="single" w:sz="2" w:space="0" w:color="auto"/>
            <w:bottom w:val="single" w:sz="2" w:space="0" w:color="auto"/>
            <w:right w:val="single" w:sz="2" w:space="0" w:color="auto"/>
          </w:divBdr>
        </w:div>
        <w:div w:id="1346597321">
          <w:marLeft w:val="0"/>
          <w:marRight w:val="0"/>
          <w:marTop w:val="0"/>
          <w:marBottom w:val="0"/>
          <w:divBdr>
            <w:top w:val="single" w:sz="2" w:space="0" w:color="auto"/>
            <w:left w:val="single" w:sz="2" w:space="0" w:color="auto"/>
            <w:bottom w:val="single" w:sz="2" w:space="0" w:color="auto"/>
            <w:right w:val="single" w:sz="2" w:space="0" w:color="auto"/>
          </w:divBdr>
        </w:div>
        <w:div w:id="1167207532">
          <w:marLeft w:val="0"/>
          <w:marRight w:val="0"/>
          <w:marTop w:val="0"/>
          <w:marBottom w:val="0"/>
          <w:divBdr>
            <w:top w:val="single" w:sz="2" w:space="0" w:color="auto"/>
            <w:left w:val="single" w:sz="2" w:space="0" w:color="auto"/>
            <w:bottom w:val="single" w:sz="2" w:space="0" w:color="auto"/>
            <w:right w:val="single" w:sz="2" w:space="0" w:color="auto"/>
          </w:divBdr>
        </w:div>
      </w:divsChild>
    </w:div>
    <w:div w:id="948661057">
      <w:bodyDiv w:val="1"/>
      <w:marLeft w:val="0"/>
      <w:marRight w:val="0"/>
      <w:marTop w:val="0"/>
      <w:marBottom w:val="0"/>
      <w:divBdr>
        <w:top w:val="none" w:sz="0" w:space="0" w:color="auto"/>
        <w:left w:val="none" w:sz="0" w:space="0" w:color="auto"/>
        <w:bottom w:val="none" w:sz="0" w:space="0" w:color="auto"/>
        <w:right w:val="none" w:sz="0" w:space="0" w:color="auto"/>
      </w:divBdr>
      <w:divsChild>
        <w:div w:id="227620122">
          <w:marLeft w:val="0"/>
          <w:marRight w:val="0"/>
          <w:marTop w:val="0"/>
          <w:marBottom w:val="0"/>
          <w:divBdr>
            <w:top w:val="single" w:sz="2" w:space="0" w:color="auto"/>
            <w:left w:val="single" w:sz="2" w:space="0" w:color="auto"/>
            <w:bottom w:val="single" w:sz="2" w:space="0" w:color="auto"/>
            <w:right w:val="single" w:sz="2" w:space="0" w:color="auto"/>
          </w:divBdr>
        </w:div>
        <w:div w:id="880823058">
          <w:marLeft w:val="0"/>
          <w:marRight w:val="0"/>
          <w:marTop w:val="0"/>
          <w:marBottom w:val="0"/>
          <w:divBdr>
            <w:top w:val="single" w:sz="2" w:space="0" w:color="auto"/>
            <w:left w:val="single" w:sz="2" w:space="0" w:color="auto"/>
            <w:bottom w:val="single" w:sz="2" w:space="0" w:color="auto"/>
            <w:right w:val="single" w:sz="2" w:space="0" w:color="auto"/>
          </w:divBdr>
        </w:div>
        <w:div w:id="240915664">
          <w:marLeft w:val="0"/>
          <w:marRight w:val="0"/>
          <w:marTop w:val="0"/>
          <w:marBottom w:val="0"/>
          <w:divBdr>
            <w:top w:val="single" w:sz="2" w:space="0" w:color="auto"/>
            <w:left w:val="single" w:sz="2" w:space="0" w:color="auto"/>
            <w:bottom w:val="single" w:sz="2" w:space="0" w:color="auto"/>
            <w:right w:val="single" w:sz="2" w:space="0" w:color="auto"/>
          </w:divBdr>
        </w:div>
        <w:div w:id="2117627151">
          <w:marLeft w:val="0"/>
          <w:marRight w:val="0"/>
          <w:marTop w:val="0"/>
          <w:marBottom w:val="0"/>
          <w:divBdr>
            <w:top w:val="single" w:sz="2" w:space="0" w:color="auto"/>
            <w:left w:val="single" w:sz="2" w:space="0" w:color="auto"/>
            <w:bottom w:val="single" w:sz="2" w:space="0" w:color="auto"/>
            <w:right w:val="single" w:sz="2" w:space="0" w:color="auto"/>
          </w:divBdr>
        </w:div>
        <w:div w:id="2122066524">
          <w:marLeft w:val="0"/>
          <w:marRight w:val="0"/>
          <w:marTop w:val="0"/>
          <w:marBottom w:val="0"/>
          <w:divBdr>
            <w:top w:val="single" w:sz="2" w:space="0" w:color="auto"/>
            <w:left w:val="single" w:sz="2" w:space="0" w:color="auto"/>
            <w:bottom w:val="single" w:sz="2" w:space="0" w:color="auto"/>
            <w:right w:val="single" w:sz="2" w:space="0" w:color="auto"/>
          </w:divBdr>
        </w:div>
        <w:div w:id="814686712">
          <w:marLeft w:val="0"/>
          <w:marRight w:val="0"/>
          <w:marTop w:val="0"/>
          <w:marBottom w:val="0"/>
          <w:divBdr>
            <w:top w:val="single" w:sz="2" w:space="0" w:color="auto"/>
            <w:left w:val="single" w:sz="2" w:space="0" w:color="auto"/>
            <w:bottom w:val="single" w:sz="2" w:space="0" w:color="auto"/>
            <w:right w:val="single" w:sz="2" w:space="0" w:color="auto"/>
          </w:divBdr>
        </w:div>
      </w:divsChild>
    </w:div>
    <w:div w:id="1079330748">
      <w:bodyDiv w:val="1"/>
      <w:marLeft w:val="0"/>
      <w:marRight w:val="0"/>
      <w:marTop w:val="0"/>
      <w:marBottom w:val="0"/>
      <w:divBdr>
        <w:top w:val="none" w:sz="0" w:space="0" w:color="auto"/>
        <w:left w:val="none" w:sz="0" w:space="0" w:color="auto"/>
        <w:bottom w:val="none" w:sz="0" w:space="0" w:color="auto"/>
        <w:right w:val="none" w:sz="0" w:space="0" w:color="auto"/>
      </w:divBdr>
      <w:divsChild>
        <w:div w:id="1867327254">
          <w:marLeft w:val="0"/>
          <w:marRight w:val="-90"/>
          <w:marTop w:val="0"/>
          <w:marBottom w:val="0"/>
          <w:divBdr>
            <w:top w:val="single" w:sz="2" w:space="0" w:color="auto"/>
            <w:left w:val="single" w:sz="2" w:space="0" w:color="auto"/>
            <w:bottom w:val="single" w:sz="2" w:space="0" w:color="auto"/>
            <w:right w:val="single" w:sz="2" w:space="0" w:color="auto"/>
          </w:divBdr>
          <w:divsChild>
            <w:div w:id="752315079">
              <w:marLeft w:val="0"/>
              <w:marRight w:val="0"/>
              <w:marTop w:val="0"/>
              <w:marBottom w:val="0"/>
              <w:divBdr>
                <w:top w:val="none" w:sz="0" w:space="0" w:color="auto"/>
                <w:left w:val="none" w:sz="0" w:space="0" w:color="auto"/>
                <w:bottom w:val="none" w:sz="0" w:space="0" w:color="auto"/>
                <w:right w:val="none" w:sz="0" w:space="0" w:color="auto"/>
              </w:divBdr>
              <w:divsChild>
                <w:div w:id="260334363">
                  <w:marLeft w:val="0"/>
                  <w:marRight w:val="0"/>
                  <w:marTop w:val="0"/>
                  <w:marBottom w:val="0"/>
                  <w:divBdr>
                    <w:top w:val="single" w:sz="2" w:space="0" w:color="auto"/>
                    <w:left w:val="single" w:sz="2" w:space="0" w:color="auto"/>
                    <w:bottom w:val="single" w:sz="2" w:space="0" w:color="auto"/>
                    <w:right w:val="single" w:sz="2" w:space="0" w:color="auto"/>
                  </w:divBdr>
                  <w:divsChild>
                    <w:div w:id="452866128">
                      <w:marLeft w:val="0"/>
                      <w:marRight w:val="0"/>
                      <w:marTop w:val="0"/>
                      <w:marBottom w:val="0"/>
                      <w:divBdr>
                        <w:top w:val="single" w:sz="2" w:space="0" w:color="auto"/>
                        <w:left w:val="single" w:sz="2" w:space="0" w:color="auto"/>
                        <w:bottom w:val="single" w:sz="2" w:space="0" w:color="auto"/>
                        <w:right w:val="single" w:sz="2" w:space="0" w:color="auto"/>
                      </w:divBdr>
                      <w:divsChild>
                        <w:div w:id="20362724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3029809">
                  <w:marLeft w:val="0"/>
                  <w:marRight w:val="0"/>
                  <w:marTop w:val="0"/>
                  <w:marBottom w:val="0"/>
                  <w:divBdr>
                    <w:top w:val="single" w:sz="2" w:space="0" w:color="auto"/>
                    <w:left w:val="single" w:sz="2" w:space="0" w:color="auto"/>
                    <w:bottom w:val="single" w:sz="2" w:space="0" w:color="auto"/>
                    <w:right w:val="single" w:sz="2" w:space="0" w:color="auto"/>
                  </w:divBdr>
                  <w:divsChild>
                    <w:div w:id="268052833">
                      <w:marLeft w:val="0"/>
                      <w:marRight w:val="0"/>
                      <w:marTop w:val="0"/>
                      <w:marBottom w:val="0"/>
                      <w:divBdr>
                        <w:top w:val="none" w:sz="0" w:space="0" w:color="auto"/>
                        <w:left w:val="none" w:sz="0" w:space="0" w:color="auto"/>
                        <w:bottom w:val="none" w:sz="0" w:space="0" w:color="auto"/>
                        <w:right w:val="none" w:sz="0" w:space="0" w:color="auto"/>
                      </w:divBdr>
                      <w:divsChild>
                        <w:div w:id="8306347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0028413">
          <w:marLeft w:val="0"/>
          <w:marRight w:val="0"/>
          <w:marTop w:val="0"/>
          <w:marBottom w:val="0"/>
          <w:divBdr>
            <w:top w:val="single" w:sz="2" w:space="0" w:color="auto"/>
            <w:left w:val="single" w:sz="2" w:space="0" w:color="auto"/>
            <w:bottom w:val="single" w:sz="2" w:space="0" w:color="auto"/>
            <w:right w:val="single" w:sz="2" w:space="0" w:color="auto"/>
          </w:divBdr>
        </w:div>
      </w:divsChild>
    </w:div>
    <w:div w:id="1270352347">
      <w:bodyDiv w:val="1"/>
      <w:marLeft w:val="0"/>
      <w:marRight w:val="0"/>
      <w:marTop w:val="0"/>
      <w:marBottom w:val="0"/>
      <w:divBdr>
        <w:top w:val="none" w:sz="0" w:space="0" w:color="auto"/>
        <w:left w:val="none" w:sz="0" w:space="0" w:color="auto"/>
        <w:bottom w:val="none" w:sz="0" w:space="0" w:color="auto"/>
        <w:right w:val="none" w:sz="0" w:space="0" w:color="auto"/>
      </w:divBdr>
      <w:divsChild>
        <w:div w:id="901520529">
          <w:marLeft w:val="0"/>
          <w:marRight w:val="0"/>
          <w:marTop w:val="0"/>
          <w:marBottom w:val="0"/>
          <w:divBdr>
            <w:top w:val="single" w:sz="2" w:space="0" w:color="auto"/>
            <w:left w:val="single" w:sz="2" w:space="0" w:color="auto"/>
            <w:bottom w:val="single" w:sz="2" w:space="0" w:color="auto"/>
            <w:right w:val="single" w:sz="2" w:space="0" w:color="auto"/>
          </w:divBdr>
        </w:div>
        <w:div w:id="38628322">
          <w:marLeft w:val="0"/>
          <w:marRight w:val="0"/>
          <w:marTop w:val="0"/>
          <w:marBottom w:val="0"/>
          <w:divBdr>
            <w:top w:val="single" w:sz="2" w:space="0" w:color="auto"/>
            <w:left w:val="single" w:sz="2" w:space="0" w:color="auto"/>
            <w:bottom w:val="single" w:sz="2" w:space="0" w:color="auto"/>
            <w:right w:val="single" w:sz="2" w:space="0" w:color="auto"/>
          </w:divBdr>
        </w:div>
        <w:div w:id="1760786609">
          <w:marLeft w:val="0"/>
          <w:marRight w:val="0"/>
          <w:marTop w:val="0"/>
          <w:marBottom w:val="0"/>
          <w:divBdr>
            <w:top w:val="single" w:sz="2" w:space="0" w:color="auto"/>
            <w:left w:val="single" w:sz="2" w:space="0" w:color="auto"/>
            <w:bottom w:val="single" w:sz="2" w:space="0" w:color="auto"/>
            <w:right w:val="single" w:sz="2" w:space="0" w:color="auto"/>
          </w:divBdr>
        </w:div>
        <w:div w:id="1506944714">
          <w:marLeft w:val="0"/>
          <w:marRight w:val="0"/>
          <w:marTop w:val="0"/>
          <w:marBottom w:val="0"/>
          <w:divBdr>
            <w:top w:val="single" w:sz="2" w:space="0" w:color="auto"/>
            <w:left w:val="single" w:sz="2" w:space="0" w:color="auto"/>
            <w:bottom w:val="single" w:sz="2" w:space="0" w:color="auto"/>
            <w:right w:val="single" w:sz="2" w:space="0" w:color="auto"/>
          </w:divBdr>
        </w:div>
        <w:div w:id="589243094">
          <w:marLeft w:val="0"/>
          <w:marRight w:val="0"/>
          <w:marTop w:val="0"/>
          <w:marBottom w:val="0"/>
          <w:divBdr>
            <w:top w:val="single" w:sz="2" w:space="0" w:color="auto"/>
            <w:left w:val="single" w:sz="2" w:space="0" w:color="auto"/>
            <w:bottom w:val="single" w:sz="2" w:space="0" w:color="auto"/>
            <w:right w:val="single" w:sz="2" w:space="0" w:color="auto"/>
          </w:divBdr>
        </w:div>
        <w:div w:id="282689050">
          <w:marLeft w:val="0"/>
          <w:marRight w:val="0"/>
          <w:marTop w:val="0"/>
          <w:marBottom w:val="0"/>
          <w:divBdr>
            <w:top w:val="single" w:sz="2" w:space="0" w:color="auto"/>
            <w:left w:val="single" w:sz="2" w:space="0" w:color="auto"/>
            <w:bottom w:val="single" w:sz="2" w:space="0" w:color="auto"/>
            <w:right w:val="single" w:sz="2" w:space="0" w:color="auto"/>
          </w:divBdr>
        </w:div>
      </w:divsChild>
    </w:div>
    <w:div w:id="1386833317">
      <w:bodyDiv w:val="1"/>
      <w:marLeft w:val="0"/>
      <w:marRight w:val="0"/>
      <w:marTop w:val="0"/>
      <w:marBottom w:val="0"/>
      <w:divBdr>
        <w:top w:val="none" w:sz="0" w:space="0" w:color="auto"/>
        <w:left w:val="none" w:sz="0" w:space="0" w:color="auto"/>
        <w:bottom w:val="none" w:sz="0" w:space="0" w:color="auto"/>
        <w:right w:val="none" w:sz="0" w:space="0" w:color="auto"/>
      </w:divBdr>
    </w:div>
    <w:div w:id="1501962804">
      <w:bodyDiv w:val="1"/>
      <w:marLeft w:val="0"/>
      <w:marRight w:val="0"/>
      <w:marTop w:val="0"/>
      <w:marBottom w:val="0"/>
      <w:divBdr>
        <w:top w:val="none" w:sz="0" w:space="0" w:color="auto"/>
        <w:left w:val="none" w:sz="0" w:space="0" w:color="auto"/>
        <w:bottom w:val="none" w:sz="0" w:space="0" w:color="auto"/>
        <w:right w:val="none" w:sz="0" w:space="0" w:color="auto"/>
      </w:divBdr>
      <w:divsChild>
        <w:div w:id="2140105690">
          <w:marLeft w:val="0"/>
          <w:marRight w:val="-90"/>
          <w:marTop w:val="0"/>
          <w:marBottom w:val="0"/>
          <w:divBdr>
            <w:top w:val="single" w:sz="2" w:space="0" w:color="auto"/>
            <w:left w:val="single" w:sz="2" w:space="0" w:color="auto"/>
            <w:bottom w:val="single" w:sz="2" w:space="0" w:color="auto"/>
            <w:right w:val="single" w:sz="2" w:space="0" w:color="auto"/>
          </w:divBdr>
          <w:divsChild>
            <w:div w:id="286471488">
              <w:marLeft w:val="0"/>
              <w:marRight w:val="0"/>
              <w:marTop w:val="0"/>
              <w:marBottom w:val="0"/>
              <w:divBdr>
                <w:top w:val="none" w:sz="0" w:space="0" w:color="auto"/>
                <w:left w:val="none" w:sz="0" w:space="0" w:color="auto"/>
                <w:bottom w:val="none" w:sz="0" w:space="0" w:color="auto"/>
                <w:right w:val="none" w:sz="0" w:space="0" w:color="auto"/>
              </w:divBdr>
              <w:divsChild>
                <w:div w:id="1973443690">
                  <w:marLeft w:val="0"/>
                  <w:marRight w:val="0"/>
                  <w:marTop w:val="0"/>
                  <w:marBottom w:val="0"/>
                  <w:divBdr>
                    <w:top w:val="single" w:sz="2" w:space="0" w:color="auto"/>
                    <w:left w:val="single" w:sz="2" w:space="0" w:color="auto"/>
                    <w:bottom w:val="single" w:sz="2" w:space="0" w:color="auto"/>
                    <w:right w:val="single" w:sz="2" w:space="0" w:color="auto"/>
                  </w:divBdr>
                  <w:divsChild>
                    <w:div w:id="9765744">
                      <w:marLeft w:val="0"/>
                      <w:marRight w:val="0"/>
                      <w:marTop w:val="0"/>
                      <w:marBottom w:val="0"/>
                      <w:divBdr>
                        <w:top w:val="single" w:sz="2" w:space="0" w:color="auto"/>
                        <w:left w:val="single" w:sz="2" w:space="0" w:color="auto"/>
                        <w:bottom w:val="single" w:sz="2" w:space="0" w:color="auto"/>
                        <w:right w:val="single" w:sz="2" w:space="0" w:color="auto"/>
                      </w:divBdr>
                      <w:divsChild>
                        <w:div w:id="14752187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4942431">
                  <w:marLeft w:val="0"/>
                  <w:marRight w:val="0"/>
                  <w:marTop w:val="0"/>
                  <w:marBottom w:val="0"/>
                  <w:divBdr>
                    <w:top w:val="single" w:sz="2" w:space="0" w:color="auto"/>
                    <w:left w:val="single" w:sz="2" w:space="0" w:color="auto"/>
                    <w:bottom w:val="single" w:sz="2" w:space="0" w:color="auto"/>
                    <w:right w:val="single" w:sz="2" w:space="0" w:color="auto"/>
                  </w:divBdr>
                  <w:divsChild>
                    <w:div w:id="1584948632">
                      <w:marLeft w:val="0"/>
                      <w:marRight w:val="0"/>
                      <w:marTop w:val="0"/>
                      <w:marBottom w:val="0"/>
                      <w:divBdr>
                        <w:top w:val="none" w:sz="0" w:space="0" w:color="auto"/>
                        <w:left w:val="none" w:sz="0" w:space="0" w:color="auto"/>
                        <w:bottom w:val="none" w:sz="0" w:space="0" w:color="auto"/>
                        <w:right w:val="none" w:sz="0" w:space="0" w:color="auto"/>
                      </w:divBdr>
                      <w:divsChild>
                        <w:div w:id="20608621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89600856">
          <w:marLeft w:val="0"/>
          <w:marRight w:val="0"/>
          <w:marTop w:val="0"/>
          <w:marBottom w:val="0"/>
          <w:divBdr>
            <w:top w:val="single" w:sz="2" w:space="0" w:color="auto"/>
            <w:left w:val="single" w:sz="2" w:space="0" w:color="auto"/>
            <w:bottom w:val="single" w:sz="2" w:space="0" w:color="auto"/>
            <w:right w:val="single" w:sz="2" w:space="0" w:color="auto"/>
          </w:divBdr>
        </w:div>
      </w:divsChild>
    </w:div>
    <w:div w:id="1888250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4911A3-2BAD-4823-B9A6-37F96D239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1578</Words>
  <Characters>9158</Characters>
  <Application>Microsoft Office Word</Application>
  <DocSecurity>0</DocSecurity>
  <Lines>76</Lines>
  <Paragraphs>21</Paragraphs>
  <ScaleCrop>false</ScaleCrop>
  <HeadingPairs>
    <vt:vector size="4" baseType="variant">
      <vt:variant>
        <vt:lpstr>Title</vt:lpstr>
      </vt:variant>
      <vt:variant>
        <vt:i4>1</vt:i4>
      </vt:variant>
      <vt:variant>
        <vt:lpstr>Pealkiri</vt:lpstr>
      </vt:variant>
      <vt:variant>
        <vt:i4>1</vt:i4>
      </vt:variant>
    </vt:vector>
  </HeadingPairs>
  <TitlesOfParts>
    <vt:vector size="2" baseType="lpstr">
      <vt:lpstr/>
      <vt:lpstr/>
    </vt:vector>
  </TitlesOfParts>
  <Company/>
  <LinksUpToDate>false</LinksUpToDate>
  <CharactersWithSpaces>10715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Riho Kerge</dc:creator>
  <cp:keywords/>
  <dc:description/>
  <cp:lastModifiedBy>Janika Jakovleva</cp:lastModifiedBy>
  <cp:revision>11</cp:revision>
  <dcterms:created xsi:type="dcterms:W3CDTF">2025-10-30T16:21:00Z</dcterms:created>
  <dcterms:modified xsi:type="dcterms:W3CDTF">2025-11-18T11:33:00Z</dcterms:modified>
</cp:coreProperties>
</file>