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E0" w:rsidRDefault="00F94CE6" w:rsidP="00AC4C50">
      <w:pPr>
        <w:spacing w:line="244" w:lineRule="auto"/>
        <w:ind w:left="1047" w:right="784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 w:rsidR="00B50511">
        <w:rPr>
          <w:rFonts w:ascii="Tahoma"/>
          <w:b/>
          <w:w w:val="95"/>
          <w:sz w:val="20"/>
        </w:rPr>
        <w:t>Yes 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390079" w:rsidP="0076485D">
      <w:pPr>
        <w:pStyle w:val="BodyText"/>
        <w:spacing w:before="11"/>
        <w:rPr>
          <w:rFonts w:ascii="Tahoma"/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142240</wp:posOffset>
                </wp:positionV>
                <wp:extent cx="11423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50A87" id="Freeform 3" o:spid="_x0000_s1026" style="position:absolute;margin-left:90pt;margin-top:11.2pt;width:8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297815</wp:posOffset>
                </wp:positionV>
                <wp:extent cx="11423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0EB89" id="Freeform 2" o:spid="_x0000_s1026" style="position:absolute;margin-left:90pt;margin-top:23.45pt;width:8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 w:rsidR="00B50511">
        <w:rPr>
          <w:w w:val="95"/>
        </w:rPr>
        <w:t>Yes 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 w:rsidR="00B50511">
        <w:rPr>
          <w:w w:val="95"/>
        </w:rPr>
        <w:t>goods/services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D12509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D12509">
              <w:rPr>
                <w:rFonts w:ascii="Calibri" w:eastAsia="Times New Roman" w:hAnsi="Calibri" w:cs="Calibri"/>
                <w:color w:val="000000"/>
              </w:rPr>
              <w:t>S22003896973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98453E" w:rsidRDefault="00BC14B7" w:rsidP="0098453E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U</w:t>
            </w:r>
            <w:r w:rsidR="0098453E">
              <w:rPr>
                <w:rFonts w:ascii="Arial" w:hAnsi="Arial" w:cs="Arial"/>
                <w:color w:val="222222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B</w:t>
            </w:r>
            <w:r w:rsidR="0098453E">
              <w:rPr>
                <w:rFonts w:ascii="Arial" w:hAnsi="Arial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="0098453E">
              <w:rPr>
                <w:rFonts w:ascii="Arial" w:hAnsi="Arial" w:cs="Arial"/>
                <w:color w:val="222222"/>
                <w:sz w:val="20"/>
                <w:szCs w:val="20"/>
              </w:rPr>
              <w:t>Pronko</w:t>
            </w:r>
            <w:proofErr w:type="spellEnd"/>
            <w:r w:rsidR="0098453E">
              <w:rPr>
                <w:rFonts w:ascii="Arial" w:hAnsi="Arial" w:cs="Arial"/>
                <w:color w:val="222222"/>
                <w:sz w:val="20"/>
                <w:szCs w:val="20"/>
              </w:rPr>
              <w:t xml:space="preserve"> Consulting</w:t>
            </w:r>
            <w:bookmarkStart w:id="0" w:name="_GoBack"/>
            <w:bookmarkEnd w:id="0"/>
          </w:p>
          <w:p w:rsidR="00E07AE4" w:rsidRPr="0098453E" w:rsidRDefault="0098453E" w:rsidP="0098453E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Kauno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G. 3A, LT01310 Vilnius, Lithuania</w:t>
            </w:r>
          </w:p>
          <w:p w:rsidR="007F37E0" w:rsidRPr="00E07AE4" w:rsidRDefault="007F37E0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181006" w:rsidRDefault="0098453E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98453E">
              <w:rPr>
                <w:rFonts w:ascii="Calibri" w:hAnsi="Calibri"/>
              </w:rPr>
              <w:t>PRONKO CONSULTING LIMITED</w:t>
            </w:r>
            <w:r>
              <w:rPr>
                <w:rFonts w:ascii="Calibri" w:hAnsi="Calibri"/>
              </w:rPr>
              <w:t xml:space="preserve">, </w:t>
            </w:r>
            <w:r w:rsidRPr="0098453E">
              <w:rPr>
                <w:rFonts w:ascii="Calibri" w:hAnsi="Calibri"/>
              </w:rPr>
              <w:t>Lithuania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Default="00D12509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12509">
              <w:rPr>
                <w:rFonts w:ascii="Book Antiqua" w:hAnsi="Book Antiqua"/>
                <w:color w:val="222222"/>
                <w:shd w:val="clear" w:color="auto" w:fill="FFFFFF"/>
              </w:rPr>
              <w:t>6216</w:t>
            </w:r>
            <w:r>
              <w:rPr>
                <w:rFonts w:ascii="Book Antiqua" w:hAnsi="Book Antiqua"/>
                <w:color w:val="222222"/>
                <w:shd w:val="clear" w:color="auto" w:fill="FFFFFF"/>
              </w:rPr>
              <w:t xml:space="preserve"> </w:t>
            </w:r>
            <w:r w:rsidR="00181006" w:rsidRPr="005D60A4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D12509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D12509">
              <w:rPr>
                <w:rFonts w:ascii="Calibri" w:eastAsia="Times New Roman" w:hAnsi="Calibri" w:cs="Calibri"/>
                <w:color w:val="000000"/>
              </w:rPr>
              <w:t>S22003896973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Pr="00D12509" w:rsidRDefault="00D12509" w:rsidP="00D12509">
            <w:pPr>
              <w:pStyle w:val="TableParagraph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835, 01/06</w:t>
            </w:r>
            <w:r w:rsidR="0098453E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 xml:space="preserve">2. In consideration of </w:t>
      </w:r>
      <w:r w:rsidR="00B50511">
        <w:rPr>
          <w:w w:val="95"/>
        </w:rPr>
        <w:t>Yes Bank</w:t>
      </w:r>
      <w:r>
        <w:rPr>
          <w:w w:val="95"/>
        </w:rPr>
        <w:t xml:space="preserve">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do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not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figure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RBI</w:t>
      </w:r>
      <w:r w:rsidRPr="00AC4C50">
        <w:rPr>
          <w:spacing w:val="-2"/>
          <w:w w:val="95"/>
          <w:sz w:val="20"/>
        </w:rPr>
        <w:t xml:space="preserve"> </w:t>
      </w:r>
      <w:r w:rsidRPr="00AC4C50">
        <w:rPr>
          <w:w w:val="95"/>
          <w:sz w:val="20"/>
        </w:rPr>
        <w:t>Caution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List,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Specific Approval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 (SAL)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of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ECGC</w:t>
      </w:r>
      <w:r w:rsidRPr="00AC4C50">
        <w:rPr>
          <w:spacing w:val="-6"/>
          <w:w w:val="95"/>
          <w:sz w:val="20"/>
        </w:rPr>
        <w:t xml:space="preserve"> </w:t>
      </w:r>
      <w:r w:rsidRPr="00AC4C50">
        <w:rPr>
          <w:w w:val="95"/>
          <w:sz w:val="20"/>
        </w:rPr>
        <w:t>and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that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we</w:t>
      </w:r>
      <w:r w:rsidRPr="00AC4C50">
        <w:rPr>
          <w:spacing w:val="-64"/>
          <w:w w:val="95"/>
          <w:sz w:val="20"/>
        </w:rPr>
        <w:t xml:space="preserve"> </w:t>
      </w:r>
      <w:r w:rsidRPr="00AC4C50">
        <w:rPr>
          <w:w w:val="95"/>
          <w:sz w:val="20"/>
        </w:rPr>
        <w:t>are/were not under any investigation by the Regulator/Law Enforcement Agency.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 xml:space="preserve">the event we are/were under any such investigation, </w:t>
      </w:r>
      <w:r w:rsidR="00B50511" w:rsidRPr="00AC4C50">
        <w:rPr>
          <w:w w:val="95"/>
          <w:sz w:val="20"/>
        </w:rPr>
        <w:t>Yes Bank</w:t>
      </w:r>
      <w:r w:rsidRPr="00AC4C50">
        <w:rPr>
          <w:w w:val="95"/>
          <w:sz w:val="20"/>
        </w:rPr>
        <w:t xml:space="preserve"> reserves the right to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seek any detail(s)/</w:t>
      </w:r>
      <w:proofErr w:type="gramStart"/>
      <w:r w:rsidRPr="00AC4C50">
        <w:rPr>
          <w:sz w:val="20"/>
        </w:rPr>
        <w:t>copy(</w:t>
      </w:r>
      <w:proofErr w:type="spellStart"/>
      <w:proofErr w:type="gramEnd"/>
      <w:r w:rsidRPr="00AC4C50">
        <w:rPr>
          <w:sz w:val="20"/>
        </w:rPr>
        <w:t>ies</w:t>
      </w:r>
      <w:proofErr w:type="spellEnd"/>
      <w:r w:rsidRPr="00AC4C50">
        <w:rPr>
          <w:sz w:val="20"/>
        </w:rPr>
        <w:t>) of the investigation from us and we shall promptly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lastRenderedPageBreak/>
        <w:t>provide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same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upon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notice.</w:t>
      </w:r>
      <w:r w:rsidR="00A762EA" w:rsidRPr="00AC4C50">
        <w:rPr>
          <w:sz w:val="20"/>
        </w:rPr>
        <w:t xml:space="preserve">   </w:t>
      </w:r>
    </w:p>
    <w:p w:rsidR="007F37E0" w:rsidRP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 shall furnish any material evidence/information relating to the above transaction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as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required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by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authority/government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agency,</w:t>
      </w:r>
      <w:r w:rsidRPr="00AC4C50">
        <w:rPr>
          <w:spacing w:val="-16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z w:val="20"/>
        </w:rPr>
        <w:t>,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now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or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in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future.</w:t>
      </w:r>
      <w:r w:rsidRPr="00AC4C50">
        <w:rPr>
          <w:spacing w:val="38"/>
          <w:sz w:val="20"/>
        </w:rPr>
        <w:t xml:space="preserve"> </w:t>
      </w:r>
      <w:r w:rsidRPr="00AC4C50">
        <w:rPr>
          <w:sz w:val="20"/>
        </w:rPr>
        <w:t>We,</w:t>
      </w:r>
      <w:r w:rsidRPr="00AC4C50">
        <w:rPr>
          <w:spacing w:val="-68"/>
          <w:sz w:val="20"/>
        </w:rPr>
        <w:t xml:space="preserve"> </w:t>
      </w:r>
      <w:r w:rsidRPr="00AC4C50">
        <w:rPr>
          <w:sz w:val="20"/>
        </w:rPr>
        <w:t>further</w:t>
      </w:r>
      <w:r w:rsidRPr="00AC4C50">
        <w:rPr>
          <w:spacing w:val="1"/>
          <w:sz w:val="20"/>
        </w:rPr>
        <w:t xml:space="preserve"> </w:t>
      </w:r>
      <w:proofErr w:type="spellStart"/>
      <w:r w:rsidRPr="00AC4C50">
        <w:rPr>
          <w:sz w:val="20"/>
        </w:rPr>
        <w:t>authorise</w:t>
      </w:r>
      <w:proofErr w:type="spellEnd"/>
      <w:r w:rsidRPr="00AC4C50">
        <w:rPr>
          <w:spacing w:val="1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make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available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of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material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evidence/information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pertaining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above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transaction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w w:val="95"/>
          <w:sz w:val="20"/>
        </w:rPr>
        <w:t>authority/agency/entity/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regulator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without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referring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the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matter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to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rPr>
          <w:sz w:val="20"/>
        </w:rPr>
      </w:pPr>
      <w:r>
        <w:rPr>
          <w:w w:val="95"/>
          <w:sz w:val="20"/>
        </w:rPr>
        <w:t xml:space="preserve">We shall not hold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 xml:space="preserve">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 xml:space="preserve">nature and agree and undertake to indemnify and keep at all times indemnified </w:t>
      </w:r>
      <w:r w:rsidR="00B50511">
        <w:rPr>
          <w:w w:val="95"/>
          <w:sz w:val="20"/>
        </w:rPr>
        <w:t>Yes Bank</w:t>
      </w:r>
      <w:r>
        <w:rPr>
          <w:sz w:val="20"/>
        </w:rPr>
        <w:t>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 w:rsidR="00B50511">
        <w:rPr>
          <w:sz w:val="20"/>
        </w:rPr>
        <w:t>Yes 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rPr>
          <w:sz w:val="20"/>
        </w:rPr>
      </w:pPr>
      <w:r>
        <w:rPr>
          <w:sz w:val="20"/>
        </w:rPr>
        <w:t xml:space="preserve">We shall indemnify </w:t>
      </w:r>
      <w:r w:rsidR="00B50511">
        <w:rPr>
          <w:sz w:val="20"/>
        </w:rPr>
        <w:t>Yes Bank</w:t>
      </w:r>
      <w:r>
        <w:rPr>
          <w:sz w:val="20"/>
        </w:rPr>
        <w:t xml:space="preserve">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>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proofErr w:type="spell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796" w:rsidRDefault="00CD7796" w:rsidP="00A762EA">
      <w:r>
        <w:separator/>
      </w:r>
    </w:p>
  </w:endnote>
  <w:endnote w:type="continuationSeparator" w:id="0">
    <w:p w:rsidR="00CD7796" w:rsidRDefault="00CD7796" w:rsidP="00A7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796" w:rsidRDefault="00CD7796" w:rsidP="00A762EA">
      <w:r>
        <w:separator/>
      </w:r>
    </w:p>
  </w:footnote>
  <w:footnote w:type="continuationSeparator" w:id="0">
    <w:p w:rsidR="00CD7796" w:rsidRDefault="00CD7796" w:rsidP="00A76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E0"/>
    <w:rsid w:val="001755F9"/>
    <w:rsid w:val="00181006"/>
    <w:rsid w:val="00390079"/>
    <w:rsid w:val="00623B24"/>
    <w:rsid w:val="0076485D"/>
    <w:rsid w:val="007F37E0"/>
    <w:rsid w:val="0098453E"/>
    <w:rsid w:val="00A002C3"/>
    <w:rsid w:val="00A762EA"/>
    <w:rsid w:val="00AC4C50"/>
    <w:rsid w:val="00AE60E1"/>
    <w:rsid w:val="00B50511"/>
    <w:rsid w:val="00BC14B7"/>
    <w:rsid w:val="00CD7796"/>
    <w:rsid w:val="00D12509"/>
    <w:rsid w:val="00E07AE4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A22AD-E97E-4F4C-983F-E81CAC9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E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EA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50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admin</cp:lastModifiedBy>
  <cp:revision>4</cp:revision>
  <cp:lastPrinted>2023-02-03T12:54:00Z</cp:lastPrinted>
  <dcterms:created xsi:type="dcterms:W3CDTF">2023-05-11T12:32:00Z</dcterms:created>
  <dcterms:modified xsi:type="dcterms:W3CDTF">2023-05-12T06:48:00Z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  <property fmtid="{D5CDD505-2E9C-101B-9397-08002B2CF9AE}" pid="5" name="GrammarlyDocumentId">
    <vt:lpwstr>0624a8df7f9eaf7d96a8288de2ad4c7db55d54a4976c223ce494fa2c74af00ba</vt:lpwstr>
  </property>
</Properties>
</file>