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3CF" w:rsidRDefault="005843CF"/>
    <w:p w:rsidR="009C7800" w:rsidRDefault="009C7800"/>
    <w:p w:rsidR="009C7800" w:rsidRDefault="009C7800"/>
    <w:p w:rsidR="009C7800" w:rsidRDefault="009C7800"/>
    <w:p w:rsidR="005843CF" w:rsidRDefault="005843CF">
      <w:r>
        <w:t>TO,</w:t>
      </w:r>
    </w:p>
    <w:p w:rsidR="005843CF" w:rsidRDefault="005843CF">
      <w:r>
        <w:t>Yes Bank Ltd,</w:t>
      </w:r>
    </w:p>
    <w:p w:rsidR="005843CF" w:rsidRDefault="00314F2A">
      <w:r w:rsidRPr="00314F2A">
        <w:t>M.G. Road Indore</w:t>
      </w:r>
      <w:r w:rsidR="00EE7B70">
        <w:t xml:space="preserve"> Branch,</w:t>
      </w:r>
    </w:p>
    <w:p w:rsidR="00EE7B70" w:rsidRDefault="00EE7B70">
      <w:bookmarkStart w:id="0" w:name="_GoBack"/>
      <w:bookmarkEnd w:id="0"/>
    </w:p>
    <w:p w:rsidR="00EE7B70" w:rsidRDefault="00BE6F14">
      <w:r>
        <w:t>Sub:</w:t>
      </w:r>
      <w:r w:rsidR="00EE7B70">
        <w:t xml:space="preserve"> </w:t>
      </w:r>
      <w:r>
        <w:t xml:space="preserve">Remitter mismatch declaration. </w:t>
      </w:r>
    </w:p>
    <w:p w:rsidR="00EE7B70" w:rsidRDefault="00EE7B70"/>
    <w:p w:rsidR="00EE7B70" w:rsidRDefault="00EE7B70">
      <w:r>
        <w:t>Dear Sir,</w:t>
      </w:r>
    </w:p>
    <w:p w:rsidR="000A3A81" w:rsidRDefault="000A3A81"/>
    <w:p w:rsidR="00F31E8F" w:rsidRDefault="00F31E8F" w:rsidP="00F31E8F">
      <w:r>
        <w:t xml:space="preserve">We are writing to inform you that we have received the remittance from SANDER EENTALU against invoice number 774, dated March 1, 2022, for our client </w:t>
      </w:r>
      <w:proofErr w:type="spellStart"/>
      <w:r>
        <w:t>Nebulanine</w:t>
      </w:r>
      <w:proofErr w:type="spellEnd"/>
      <w:r>
        <w:t xml:space="preserve"> OÜ. The invoice amount was USD 10,725, and we received EUR 6,176. The remaining balance is considered bad debt on the remitter's side, so there is no outstanding balance to be received.</w:t>
      </w:r>
    </w:p>
    <w:p w:rsidR="00F31E8F" w:rsidRDefault="00F31E8F" w:rsidP="00F31E8F"/>
    <w:p w:rsidR="00BE6F14" w:rsidRDefault="00F31E8F" w:rsidP="00F31E8F">
      <w:pPr>
        <w:rPr>
          <w:sz w:val="16"/>
          <w:lang w:val="en-IN"/>
        </w:rPr>
      </w:pPr>
      <w:r>
        <w:t>For your information, there are no other financial transactions related to the above invoice payment. We kindly request that you process this accordingly.</w:t>
      </w:r>
    </w:p>
    <w:p w:rsidR="00BE6F14" w:rsidRPr="00BE6F14" w:rsidRDefault="00BE6F14" w:rsidP="003D7A8E">
      <w:pPr>
        <w:rPr>
          <w:sz w:val="16"/>
          <w:lang w:val="en-IN"/>
        </w:rPr>
      </w:pPr>
    </w:p>
    <w:p w:rsidR="00BE6F14" w:rsidRPr="00BE6F14" w:rsidRDefault="00BE6F14" w:rsidP="003D7A8E">
      <w:pPr>
        <w:rPr>
          <w:sz w:val="16"/>
          <w:lang w:val="en-IN"/>
        </w:rPr>
      </w:pPr>
    </w:p>
    <w:tbl>
      <w:tblPr>
        <w:tblW w:w="9350" w:type="dxa"/>
        <w:tblLook w:val="04A0" w:firstRow="1" w:lastRow="0" w:firstColumn="1" w:lastColumn="0" w:noHBand="0" w:noVBand="1"/>
      </w:tblPr>
      <w:tblGrid>
        <w:gridCol w:w="950"/>
        <w:gridCol w:w="621"/>
        <w:gridCol w:w="689"/>
        <w:gridCol w:w="689"/>
        <w:gridCol w:w="818"/>
        <w:gridCol w:w="689"/>
        <w:gridCol w:w="1252"/>
        <w:gridCol w:w="955"/>
        <w:gridCol w:w="1573"/>
        <w:gridCol w:w="1114"/>
      </w:tblGrid>
      <w:tr w:rsidR="00BE6F14" w:rsidRPr="00BE6F14" w:rsidTr="00BE6F14">
        <w:trPr>
          <w:trHeight w:val="233"/>
        </w:trPr>
        <w:tc>
          <w:tcPr>
            <w:tcW w:w="936" w:type="dxa"/>
            <w:vMerge w:val="restart"/>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BE6F14" w:rsidRPr="00BE6F14" w:rsidRDefault="00BE6F14" w:rsidP="00BE6F14">
            <w:pPr>
              <w:jc w:val="center"/>
              <w:rPr>
                <w:rFonts w:ascii="Arial" w:eastAsia="Times New Roman" w:hAnsi="Arial" w:cs="Arial"/>
                <w:b/>
                <w:bCs/>
                <w:color w:val="000000"/>
                <w:sz w:val="14"/>
                <w:szCs w:val="20"/>
                <w:lang w:val="en-IN" w:eastAsia="en-IN"/>
              </w:rPr>
            </w:pPr>
            <w:r w:rsidRPr="00BE6F14">
              <w:rPr>
                <w:rFonts w:ascii="Arial" w:eastAsia="Times New Roman" w:hAnsi="Arial" w:cs="Arial"/>
                <w:b/>
                <w:bCs/>
                <w:color w:val="000000"/>
                <w:sz w:val="14"/>
                <w:szCs w:val="20"/>
                <w:lang w:val="en-IN" w:eastAsia="en-IN"/>
              </w:rPr>
              <w:t xml:space="preserve">Client Name </w:t>
            </w:r>
          </w:p>
        </w:tc>
        <w:tc>
          <w:tcPr>
            <w:tcW w:w="612" w:type="dxa"/>
            <w:vMerge w:val="restart"/>
            <w:tcBorders>
              <w:top w:val="single" w:sz="4" w:space="0" w:color="auto"/>
              <w:left w:val="single" w:sz="4" w:space="0" w:color="auto"/>
              <w:bottom w:val="single" w:sz="4" w:space="0" w:color="auto"/>
              <w:right w:val="single" w:sz="4" w:space="0" w:color="auto"/>
            </w:tcBorders>
            <w:shd w:val="clear" w:color="000000" w:fill="B4C6E7"/>
            <w:vAlign w:val="bottom"/>
            <w:hideMark/>
          </w:tcPr>
          <w:p w:rsidR="00BE6F14" w:rsidRPr="00BE6F14" w:rsidRDefault="00BE6F14" w:rsidP="00BE6F14">
            <w:pPr>
              <w:jc w:val="center"/>
              <w:rPr>
                <w:rFonts w:ascii="Arial" w:eastAsia="Times New Roman" w:hAnsi="Arial" w:cs="Arial"/>
                <w:b/>
                <w:bCs/>
                <w:color w:val="000000"/>
                <w:sz w:val="14"/>
                <w:szCs w:val="20"/>
                <w:lang w:val="en-IN" w:eastAsia="en-IN"/>
              </w:rPr>
            </w:pPr>
            <w:r w:rsidRPr="00BE6F14">
              <w:rPr>
                <w:rFonts w:ascii="Arial" w:eastAsia="Times New Roman" w:hAnsi="Arial" w:cs="Arial"/>
                <w:b/>
                <w:bCs/>
                <w:color w:val="000000"/>
                <w:sz w:val="14"/>
                <w:szCs w:val="20"/>
                <w:lang w:val="en-IN" w:eastAsia="en-IN"/>
              </w:rPr>
              <w:t>Client Origin</w:t>
            </w:r>
          </w:p>
        </w:tc>
        <w:tc>
          <w:tcPr>
            <w:tcW w:w="681" w:type="dxa"/>
            <w:vMerge w:val="restart"/>
            <w:tcBorders>
              <w:top w:val="single" w:sz="4" w:space="0" w:color="auto"/>
              <w:left w:val="single" w:sz="4" w:space="0" w:color="auto"/>
              <w:bottom w:val="single" w:sz="4" w:space="0" w:color="auto"/>
              <w:right w:val="single" w:sz="4" w:space="0" w:color="auto"/>
            </w:tcBorders>
            <w:shd w:val="clear" w:color="000000" w:fill="B4C6E7"/>
            <w:vAlign w:val="bottom"/>
            <w:hideMark/>
          </w:tcPr>
          <w:p w:rsidR="00BE6F14" w:rsidRPr="00BE6F14" w:rsidRDefault="00BE6F14" w:rsidP="00BE6F14">
            <w:pPr>
              <w:jc w:val="center"/>
              <w:rPr>
                <w:rFonts w:ascii="Arial" w:eastAsia="Times New Roman" w:hAnsi="Arial" w:cs="Arial"/>
                <w:b/>
                <w:bCs/>
                <w:color w:val="000000"/>
                <w:sz w:val="14"/>
                <w:szCs w:val="20"/>
                <w:lang w:val="en-IN" w:eastAsia="en-IN"/>
              </w:rPr>
            </w:pPr>
            <w:r w:rsidRPr="00BE6F14">
              <w:rPr>
                <w:rFonts w:ascii="Arial" w:eastAsia="Times New Roman" w:hAnsi="Arial" w:cs="Arial"/>
                <w:b/>
                <w:bCs/>
                <w:color w:val="000000"/>
                <w:sz w:val="14"/>
                <w:szCs w:val="20"/>
                <w:lang w:val="en-IN" w:eastAsia="en-IN"/>
              </w:rPr>
              <w:t>Invoice</w:t>
            </w:r>
            <w:r w:rsidRPr="00BE6F14">
              <w:rPr>
                <w:rFonts w:ascii="Arial" w:eastAsia="Times New Roman" w:hAnsi="Arial" w:cs="Arial"/>
                <w:b/>
                <w:bCs/>
                <w:color w:val="000000"/>
                <w:sz w:val="14"/>
                <w:szCs w:val="20"/>
                <w:lang w:val="en-IN" w:eastAsia="en-IN"/>
              </w:rPr>
              <w:br/>
              <w:t xml:space="preserve"> No.</w:t>
            </w:r>
          </w:p>
        </w:tc>
        <w:tc>
          <w:tcPr>
            <w:tcW w:w="681" w:type="dxa"/>
            <w:vMerge w:val="restart"/>
            <w:tcBorders>
              <w:top w:val="single" w:sz="4" w:space="0" w:color="auto"/>
              <w:left w:val="single" w:sz="4" w:space="0" w:color="auto"/>
              <w:bottom w:val="single" w:sz="4" w:space="0" w:color="auto"/>
              <w:right w:val="single" w:sz="4" w:space="0" w:color="auto"/>
            </w:tcBorders>
            <w:shd w:val="clear" w:color="000000" w:fill="B4C6E7"/>
            <w:vAlign w:val="bottom"/>
            <w:hideMark/>
          </w:tcPr>
          <w:p w:rsidR="00BE6F14" w:rsidRPr="00BE6F14" w:rsidRDefault="00BE6F14" w:rsidP="00BE6F14">
            <w:pPr>
              <w:jc w:val="center"/>
              <w:rPr>
                <w:rFonts w:ascii="Arial" w:eastAsia="Times New Roman" w:hAnsi="Arial" w:cs="Arial"/>
                <w:b/>
                <w:bCs/>
                <w:color w:val="000000"/>
                <w:sz w:val="14"/>
                <w:szCs w:val="20"/>
                <w:lang w:val="en-IN" w:eastAsia="en-IN"/>
              </w:rPr>
            </w:pPr>
            <w:r w:rsidRPr="00BE6F14">
              <w:rPr>
                <w:rFonts w:ascii="Arial" w:eastAsia="Times New Roman" w:hAnsi="Arial" w:cs="Arial"/>
                <w:b/>
                <w:bCs/>
                <w:color w:val="000000"/>
                <w:sz w:val="14"/>
                <w:szCs w:val="20"/>
                <w:lang w:val="en-IN" w:eastAsia="en-IN"/>
              </w:rPr>
              <w:t>Invoice</w:t>
            </w:r>
            <w:r w:rsidRPr="00BE6F14">
              <w:rPr>
                <w:rFonts w:ascii="Arial" w:eastAsia="Times New Roman" w:hAnsi="Arial" w:cs="Arial"/>
                <w:b/>
                <w:bCs/>
                <w:color w:val="000000"/>
                <w:sz w:val="14"/>
                <w:szCs w:val="20"/>
                <w:lang w:val="en-IN" w:eastAsia="en-IN"/>
              </w:rPr>
              <w:br/>
              <w:t xml:space="preserve"> Date</w:t>
            </w:r>
          </w:p>
        </w:tc>
        <w:tc>
          <w:tcPr>
            <w:tcW w:w="808" w:type="dxa"/>
            <w:vMerge w:val="restart"/>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BE6F14" w:rsidRPr="00BE6F14" w:rsidRDefault="00BE6F14" w:rsidP="00BE6F14">
            <w:pPr>
              <w:jc w:val="center"/>
              <w:rPr>
                <w:rFonts w:ascii="Arial" w:eastAsia="Times New Roman" w:hAnsi="Arial" w:cs="Arial"/>
                <w:b/>
                <w:bCs/>
                <w:color w:val="000000"/>
                <w:sz w:val="14"/>
                <w:szCs w:val="20"/>
                <w:lang w:val="en-IN" w:eastAsia="en-IN"/>
              </w:rPr>
            </w:pPr>
            <w:r w:rsidRPr="00BE6F14">
              <w:rPr>
                <w:rFonts w:ascii="Arial" w:eastAsia="Times New Roman" w:hAnsi="Arial" w:cs="Arial"/>
                <w:b/>
                <w:bCs/>
                <w:color w:val="000000"/>
                <w:sz w:val="14"/>
                <w:szCs w:val="20"/>
                <w:lang w:val="en-IN" w:eastAsia="en-IN"/>
              </w:rPr>
              <w:t>Currency</w:t>
            </w:r>
          </w:p>
        </w:tc>
        <w:tc>
          <w:tcPr>
            <w:tcW w:w="681" w:type="dxa"/>
            <w:vMerge w:val="restart"/>
            <w:tcBorders>
              <w:top w:val="single" w:sz="4" w:space="0" w:color="auto"/>
              <w:left w:val="single" w:sz="4" w:space="0" w:color="auto"/>
              <w:bottom w:val="single" w:sz="4" w:space="0" w:color="auto"/>
              <w:right w:val="single" w:sz="4" w:space="0" w:color="auto"/>
            </w:tcBorders>
            <w:shd w:val="clear" w:color="000000" w:fill="B4C6E7"/>
            <w:vAlign w:val="bottom"/>
            <w:hideMark/>
          </w:tcPr>
          <w:p w:rsidR="00BE6F14" w:rsidRPr="00BE6F14" w:rsidRDefault="00BE6F14" w:rsidP="00BE6F14">
            <w:pPr>
              <w:jc w:val="center"/>
              <w:rPr>
                <w:rFonts w:ascii="Arial" w:eastAsia="Times New Roman" w:hAnsi="Arial" w:cs="Arial"/>
                <w:b/>
                <w:bCs/>
                <w:color w:val="FF0000"/>
                <w:sz w:val="14"/>
                <w:szCs w:val="20"/>
                <w:lang w:val="en-IN" w:eastAsia="en-IN"/>
              </w:rPr>
            </w:pPr>
            <w:r w:rsidRPr="00BE6F14">
              <w:rPr>
                <w:rFonts w:ascii="Arial" w:eastAsia="Times New Roman" w:hAnsi="Arial" w:cs="Arial"/>
                <w:b/>
                <w:bCs/>
                <w:color w:val="FF0000"/>
                <w:sz w:val="14"/>
                <w:szCs w:val="20"/>
                <w:lang w:val="en-IN" w:eastAsia="en-IN"/>
              </w:rPr>
              <w:t>Invoice</w:t>
            </w:r>
            <w:r w:rsidRPr="00BE6F14">
              <w:rPr>
                <w:rFonts w:ascii="Arial" w:eastAsia="Times New Roman" w:hAnsi="Arial" w:cs="Arial"/>
                <w:b/>
                <w:bCs/>
                <w:color w:val="FF0000"/>
                <w:sz w:val="14"/>
                <w:szCs w:val="20"/>
                <w:lang w:val="en-IN" w:eastAsia="en-IN"/>
              </w:rPr>
              <w:br/>
              <w:t xml:space="preserve"> Value</w:t>
            </w:r>
          </w:p>
        </w:tc>
        <w:tc>
          <w:tcPr>
            <w:tcW w:w="1274" w:type="dxa"/>
            <w:vMerge w:val="restart"/>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BE6F14" w:rsidRPr="00BE6F14" w:rsidRDefault="00BE6F14" w:rsidP="00BE6F14">
            <w:pPr>
              <w:jc w:val="center"/>
              <w:rPr>
                <w:rFonts w:ascii="Arial" w:eastAsia="Times New Roman" w:hAnsi="Arial" w:cs="Arial"/>
                <w:b/>
                <w:bCs/>
                <w:color w:val="000000"/>
                <w:sz w:val="14"/>
                <w:szCs w:val="20"/>
                <w:lang w:val="en-IN" w:eastAsia="en-IN"/>
              </w:rPr>
            </w:pPr>
            <w:proofErr w:type="spellStart"/>
            <w:r w:rsidRPr="00BE6F14">
              <w:rPr>
                <w:rFonts w:ascii="Arial" w:eastAsia="Times New Roman" w:hAnsi="Arial" w:cs="Arial"/>
                <w:b/>
                <w:bCs/>
                <w:color w:val="000000"/>
                <w:sz w:val="14"/>
                <w:szCs w:val="20"/>
                <w:lang w:val="en-IN" w:eastAsia="en-IN"/>
              </w:rPr>
              <w:t>Softex</w:t>
            </w:r>
            <w:proofErr w:type="spellEnd"/>
            <w:r w:rsidRPr="00BE6F14">
              <w:rPr>
                <w:rFonts w:ascii="Arial" w:eastAsia="Times New Roman" w:hAnsi="Arial" w:cs="Arial"/>
                <w:b/>
                <w:bCs/>
                <w:color w:val="000000"/>
                <w:sz w:val="14"/>
                <w:szCs w:val="20"/>
                <w:lang w:val="en-IN" w:eastAsia="en-IN"/>
              </w:rPr>
              <w:t xml:space="preserve"> #</w:t>
            </w:r>
          </w:p>
        </w:tc>
        <w:tc>
          <w:tcPr>
            <w:tcW w:w="943" w:type="dxa"/>
            <w:tcBorders>
              <w:top w:val="single" w:sz="4" w:space="0" w:color="auto"/>
              <w:left w:val="nil"/>
              <w:bottom w:val="single" w:sz="4" w:space="0" w:color="auto"/>
              <w:right w:val="single" w:sz="4" w:space="0" w:color="auto"/>
            </w:tcBorders>
            <w:shd w:val="clear" w:color="000000" w:fill="B4C6E7"/>
            <w:noWrap/>
            <w:vAlign w:val="bottom"/>
            <w:hideMark/>
          </w:tcPr>
          <w:p w:rsidR="00BE6F14" w:rsidRPr="00BE6F14" w:rsidRDefault="00BE6F14" w:rsidP="00BE6F14">
            <w:pPr>
              <w:rPr>
                <w:rFonts w:ascii="Arial" w:eastAsia="Times New Roman" w:hAnsi="Arial" w:cs="Arial"/>
                <w:b/>
                <w:bCs/>
                <w:color w:val="000000"/>
                <w:sz w:val="14"/>
                <w:szCs w:val="20"/>
                <w:lang w:val="en-IN" w:eastAsia="en-IN"/>
              </w:rPr>
            </w:pPr>
            <w:r w:rsidRPr="00BE6F14">
              <w:rPr>
                <w:rFonts w:ascii="Arial" w:eastAsia="Times New Roman" w:hAnsi="Arial" w:cs="Arial"/>
                <w:b/>
                <w:bCs/>
                <w:color w:val="000000"/>
                <w:sz w:val="14"/>
                <w:szCs w:val="20"/>
                <w:lang w:val="en-IN" w:eastAsia="en-IN"/>
              </w:rPr>
              <w:t>Remittance details</w:t>
            </w:r>
          </w:p>
        </w:tc>
        <w:tc>
          <w:tcPr>
            <w:tcW w:w="1601" w:type="dxa"/>
            <w:tcBorders>
              <w:top w:val="single" w:sz="4" w:space="0" w:color="auto"/>
              <w:left w:val="nil"/>
              <w:bottom w:val="single" w:sz="4" w:space="0" w:color="auto"/>
              <w:right w:val="single" w:sz="4" w:space="0" w:color="auto"/>
            </w:tcBorders>
            <w:shd w:val="clear" w:color="000000" w:fill="B4C6E7"/>
            <w:noWrap/>
            <w:vAlign w:val="bottom"/>
            <w:hideMark/>
          </w:tcPr>
          <w:p w:rsidR="00BE6F14" w:rsidRPr="00BE6F14" w:rsidRDefault="00BE6F14" w:rsidP="00BE6F14">
            <w:pPr>
              <w:rPr>
                <w:rFonts w:eastAsia="Times New Roman" w:cs="Calibri"/>
                <w:sz w:val="16"/>
                <w:lang w:val="en-IN" w:eastAsia="en-IN"/>
              </w:rPr>
            </w:pPr>
            <w:r w:rsidRPr="00BE6F14">
              <w:rPr>
                <w:rFonts w:eastAsia="Times New Roman" w:cs="Calibri"/>
                <w:sz w:val="16"/>
                <w:lang w:val="en-IN" w:eastAsia="en-IN"/>
              </w:rPr>
              <w:t> </w:t>
            </w:r>
          </w:p>
        </w:tc>
        <w:tc>
          <w:tcPr>
            <w:tcW w:w="1133" w:type="dxa"/>
            <w:vMerge w:val="restart"/>
            <w:tcBorders>
              <w:top w:val="single" w:sz="4" w:space="0" w:color="auto"/>
              <w:left w:val="single" w:sz="4" w:space="0" w:color="auto"/>
              <w:bottom w:val="single" w:sz="4" w:space="0" w:color="auto"/>
              <w:right w:val="single" w:sz="4" w:space="0" w:color="auto"/>
            </w:tcBorders>
            <w:shd w:val="clear" w:color="000000" w:fill="B4C6E7"/>
            <w:vAlign w:val="bottom"/>
            <w:hideMark/>
          </w:tcPr>
          <w:p w:rsidR="00BE6F14" w:rsidRPr="00BE6F14" w:rsidRDefault="00BE6F14" w:rsidP="00BE6F14">
            <w:pPr>
              <w:jc w:val="center"/>
              <w:rPr>
                <w:rFonts w:ascii="Arial" w:eastAsia="Times New Roman" w:hAnsi="Arial" w:cs="Arial"/>
                <w:b/>
                <w:bCs/>
                <w:color w:val="000000"/>
                <w:sz w:val="14"/>
                <w:szCs w:val="20"/>
                <w:lang w:val="en-IN" w:eastAsia="en-IN"/>
              </w:rPr>
            </w:pPr>
            <w:r w:rsidRPr="00BE6F14">
              <w:rPr>
                <w:rFonts w:ascii="Arial" w:eastAsia="Times New Roman" w:hAnsi="Arial" w:cs="Arial"/>
                <w:b/>
                <w:bCs/>
                <w:color w:val="000000"/>
                <w:sz w:val="14"/>
                <w:szCs w:val="20"/>
                <w:lang w:val="en-IN" w:eastAsia="en-IN"/>
              </w:rPr>
              <w:t>Knock off  TON ED No.</w:t>
            </w:r>
          </w:p>
        </w:tc>
      </w:tr>
      <w:tr w:rsidR="00BE6F14" w:rsidRPr="00BE6F14" w:rsidTr="00BE6F14">
        <w:trPr>
          <w:trHeight w:val="233"/>
        </w:trPr>
        <w:tc>
          <w:tcPr>
            <w:tcW w:w="936" w:type="dxa"/>
            <w:vMerge/>
            <w:tcBorders>
              <w:top w:val="single" w:sz="4" w:space="0" w:color="auto"/>
              <w:left w:val="single" w:sz="4" w:space="0" w:color="auto"/>
              <w:bottom w:val="single" w:sz="4" w:space="0" w:color="auto"/>
              <w:right w:val="single" w:sz="4" w:space="0" w:color="auto"/>
            </w:tcBorders>
            <w:vAlign w:val="center"/>
            <w:hideMark/>
          </w:tcPr>
          <w:p w:rsidR="00BE6F14" w:rsidRPr="00BE6F14" w:rsidRDefault="00BE6F14" w:rsidP="00BE6F14">
            <w:pPr>
              <w:rPr>
                <w:rFonts w:ascii="Arial" w:eastAsia="Times New Roman" w:hAnsi="Arial" w:cs="Arial"/>
                <w:b/>
                <w:bCs/>
                <w:color w:val="000000"/>
                <w:sz w:val="14"/>
                <w:szCs w:val="20"/>
                <w:lang w:val="en-IN" w:eastAsia="en-IN"/>
              </w:rPr>
            </w:pPr>
          </w:p>
        </w:tc>
        <w:tc>
          <w:tcPr>
            <w:tcW w:w="612" w:type="dxa"/>
            <w:vMerge/>
            <w:tcBorders>
              <w:top w:val="single" w:sz="4" w:space="0" w:color="auto"/>
              <w:left w:val="single" w:sz="4" w:space="0" w:color="auto"/>
              <w:bottom w:val="single" w:sz="4" w:space="0" w:color="auto"/>
              <w:right w:val="single" w:sz="4" w:space="0" w:color="auto"/>
            </w:tcBorders>
            <w:vAlign w:val="center"/>
            <w:hideMark/>
          </w:tcPr>
          <w:p w:rsidR="00BE6F14" w:rsidRPr="00BE6F14" w:rsidRDefault="00BE6F14" w:rsidP="00BE6F14">
            <w:pPr>
              <w:rPr>
                <w:rFonts w:ascii="Arial" w:eastAsia="Times New Roman" w:hAnsi="Arial" w:cs="Arial"/>
                <w:b/>
                <w:bCs/>
                <w:color w:val="000000"/>
                <w:sz w:val="14"/>
                <w:szCs w:val="20"/>
                <w:lang w:val="en-IN" w:eastAsia="en-IN"/>
              </w:rPr>
            </w:pPr>
          </w:p>
        </w:tc>
        <w:tc>
          <w:tcPr>
            <w:tcW w:w="681" w:type="dxa"/>
            <w:vMerge/>
            <w:tcBorders>
              <w:top w:val="single" w:sz="4" w:space="0" w:color="auto"/>
              <w:left w:val="single" w:sz="4" w:space="0" w:color="auto"/>
              <w:bottom w:val="single" w:sz="4" w:space="0" w:color="auto"/>
              <w:right w:val="single" w:sz="4" w:space="0" w:color="auto"/>
            </w:tcBorders>
            <w:vAlign w:val="center"/>
            <w:hideMark/>
          </w:tcPr>
          <w:p w:rsidR="00BE6F14" w:rsidRPr="00BE6F14" w:rsidRDefault="00BE6F14" w:rsidP="00BE6F14">
            <w:pPr>
              <w:rPr>
                <w:rFonts w:ascii="Arial" w:eastAsia="Times New Roman" w:hAnsi="Arial" w:cs="Arial"/>
                <w:b/>
                <w:bCs/>
                <w:color w:val="000000"/>
                <w:sz w:val="14"/>
                <w:szCs w:val="20"/>
                <w:lang w:val="en-IN" w:eastAsia="en-IN"/>
              </w:rPr>
            </w:pPr>
          </w:p>
        </w:tc>
        <w:tc>
          <w:tcPr>
            <w:tcW w:w="681" w:type="dxa"/>
            <w:vMerge/>
            <w:tcBorders>
              <w:top w:val="single" w:sz="4" w:space="0" w:color="auto"/>
              <w:left w:val="single" w:sz="4" w:space="0" w:color="auto"/>
              <w:bottom w:val="single" w:sz="4" w:space="0" w:color="auto"/>
              <w:right w:val="single" w:sz="4" w:space="0" w:color="auto"/>
            </w:tcBorders>
            <w:vAlign w:val="center"/>
            <w:hideMark/>
          </w:tcPr>
          <w:p w:rsidR="00BE6F14" w:rsidRPr="00BE6F14" w:rsidRDefault="00BE6F14" w:rsidP="00BE6F14">
            <w:pPr>
              <w:rPr>
                <w:rFonts w:ascii="Arial" w:eastAsia="Times New Roman" w:hAnsi="Arial" w:cs="Arial"/>
                <w:b/>
                <w:bCs/>
                <w:color w:val="000000"/>
                <w:sz w:val="14"/>
                <w:szCs w:val="20"/>
                <w:lang w:val="en-IN" w:eastAsia="en-IN"/>
              </w:rPr>
            </w:pPr>
          </w:p>
        </w:tc>
        <w:tc>
          <w:tcPr>
            <w:tcW w:w="808" w:type="dxa"/>
            <w:vMerge/>
            <w:tcBorders>
              <w:top w:val="single" w:sz="4" w:space="0" w:color="auto"/>
              <w:left w:val="single" w:sz="4" w:space="0" w:color="auto"/>
              <w:bottom w:val="single" w:sz="4" w:space="0" w:color="auto"/>
              <w:right w:val="single" w:sz="4" w:space="0" w:color="auto"/>
            </w:tcBorders>
            <w:vAlign w:val="center"/>
            <w:hideMark/>
          </w:tcPr>
          <w:p w:rsidR="00BE6F14" w:rsidRPr="00BE6F14" w:rsidRDefault="00BE6F14" w:rsidP="00BE6F14">
            <w:pPr>
              <w:rPr>
                <w:rFonts w:ascii="Arial" w:eastAsia="Times New Roman" w:hAnsi="Arial" w:cs="Arial"/>
                <w:b/>
                <w:bCs/>
                <w:color w:val="000000"/>
                <w:sz w:val="14"/>
                <w:szCs w:val="20"/>
                <w:lang w:val="en-IN" w:eastAsia="en-IN"/>
              </w:rPr>
            </w:pPr>
          </w:p>
        </w:tc>
        <w:tc>
          <w:tcPr>
            <w:tcW w:w="681" w:type="dxa"/>
            <w:vMerge/>
            <w:tcBorders>
              <w:top w:val="single" w:sz="4" w:space="0" w:color="auto"/>
              <w:left w:val="single" w:sz="4" w:space="0" w:color="auto"/>
              <w:bottom w:val="single" w:sz="4" w:space="0" w:color="auto"/>
              <w:right w:val="single" w:sz="4" w:space="0" w:color="auto"/>
            </w:tcBorders>
            <w:vAlign w:val="center"/>
            <w:hideMark/>
          </w:tcPr>
          <w:p w:rsidR="00BE6F14" w:rsidRPr="00BE6F14" w:rsidRDefault="00BE6F14" w:rsidP="00BE6F14">
            <w:pPr>
              <w:rPr>
                <w:rFonts w:ascii="Arial" w:eastAsia="Times New Roman" w:hAnsi="Arial" w:cs="Arial"/>
                <w:b/>
                <w:bCs/>
                <w:color w:val="FF0000"/>
                <w:sz w:val="14"/>
                <w:szCs w:val="20"/>
                <w:lang w:val="en-IN" w:eastAsia="en-IN"/>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rsidR="00BE6F14" w:rsidRPr="00BE6F14" w:rsidRDefault="00BE6F14" w:rsidP="00BE6F14">
            <w:pPr>
              <w:rPr>
                <w:rFonts w:ascii="Arial" w:eastAsia="Times New Roman" w:hAnsi="Arial" w:cs="Arial"/>
                <w:b/>
                <w:bCs/>
                <w:color w:val="000000"/>
                <w:sz w:val="14"/>
                <w:szCs w:val="20"/>
                <w:lang w:val="en-IN" w:eastAsia="en-IN"/>
              </w:rPr>
            </w:pPr>
          </w:p>
        </w:tc>
        <w:tc>
          <w:tcPr>
            <w:tcW w:w="943" w:type="dxa"/>
            <w:tcBorders>
              <w:top w:val="nil"/>
              <w:left w:val="nil"/>
              <w:bottom w:val="single" w:sz="4" w:space="0" w:color="auto"/>
              <w:right w:val="single" w:sz="4" w:space="0" w:color="auto"/>
            </w:tcBorders>
            <w:shd w:val="clear" w:color="000000" w:fill="B4C6E7"/>
            <w:noWrap/>
            <w:vAlign w:val="bottom"/>
            <w:hideMark/>
          </w:tcPr>
          <w:p w:rsidR="00BE6F14" w:rsidRPr="00BE6F14" w:rsidRDefault="00BE6F14" w:rsidP="00BE6F14">
            <w:pPr>
              <w:jc w:val="center"/>
              <w:rPr>
                <w:rFonts w:ascii="Arial" w:eastAsia="Times New Roman" w:hAnsi="Arial" w:cs="Arial"/>
                <w:b/>
                <w:bCs/>
                <w:color w:val="000000"/>
                <w:sz w:val="14"/>
                <w:szCs w:val="20"/>
                <w:lang w:val="en-IN" w:eastAsia="en-IN"/>
              </w:rPr>
            </w:pPr>
            <w:r w:rsidRPr="00BE6F14">
              <w:rPr>
                <w:rFonts w:ascii="Arial" w:eastAsia="Times New Roman" w:hAnsi="Arial" w:cs="Arial"/>
                <w:b/>
                <w:bCs/>
                <w:color w:val="000000"/>
                <w:sz w:val="14"/>
                <w:szCs w:val="20"/>
                <w:lang w:val="en-IN" w:eastAsia="en-IN"/>
              </w:rPr>
              <w:t>Amount</w:t>
            </w:r>
          </w:p>
        </w:tc>
        <w:tc>
          <w:tcPr>
            <w:tcW w:w="1601" w:type="dxa"/>
            <w:tcBorders>
              <w:top w:val="nil"/>
              <w:left w:val="nil"/>
              <w:bottom w:val="single" w:sz="4" w:space="0" w:color="auto"/>
              <w:right w:val="single" w:sz="4" w:space="0" w:color="auto"/>
            </w:tcBorders>
            <w:shd w:val="clear" w:color="000000" w:fill="B4C6E7"/>
            <w:noWrap/>
            <w:vAlign w:val="bottom"/>
            <w:hideMark/>
          </w:tcPr>
          <w:p w:rsidR="00BE6F14" w:rsidRPr="00BE6F14" w:rsidRDefault="00BE6F14" w:rsidP="00BE6F14">
            <w:pPr>
              <w:jc w:val="center"/>
              <w:rPr>
                <w:rFonts w:ascii="Arial" w:eastAsia="Times New Roman" w:hAnsi="Arial" w:cs="Arial"/>
                <w:b/>
                <w:bCs/>
                <w:color w:val="000000"/>
                <w:sz w:val="14"/>
                <w:szCs w:val="20"/>
                <w:lang w:val="en-IN" w:eastAsia="en-IN"/>
              </w:rPr>
            </w:pPr>
            <w:r w:rsidRPr="00BE6F14">
              <w:rPr>
                <w:rFonts w:ascii="Arial" w:eastAsia="Times New Roman" w:hAnsi="Arial" w:cs="Arial"/>
                <w:b/>
                <w:bCs/>
                <w:color w:val="000000"/>
                <w:sz w:val="14"/>
                <w:szCs w:val="20"/>
                <w:lang w:val="en-IN" w:eastAsia="en-IN"/>
              </w:rPr>
              <w:t>Bank Reference #</w:t>
            </w:r>
          </w:p>
        </w:tc>
        <w:tc>
          <w:tcPr>
            <w:tcW w:w="1133" w:type="dxa"/>
            <w:vMerge/>
            <w:tcBorders>
              <w:top w:val="single" w:sz="4" w:space="0" w:color="auto"/>
              <w:left w:val="single" w:sz="4" w:space="0" w:color="auto"/>
              <w:bottom w:val="single" w:sz="4" w:space="0" w:color="auto"/>
              <w:right w:val="single" w:sz="4" w:space="0" w:color="auto"/>
            </w:tcBorders>
            <w:vAlign w:val="center"/>
            <w:hideMark/>
          </w:tcPr>
          <w:p w:rsidR="00BE6F14" w:rsidRPr="00BE6F14" w:rsidRDefault="00BE6F14" w:rsidP="00BE6F14">
            <w:pPr>
              <w:rPr>
                <w:rFonts w:ascii="Arial" w:eastAsia="Times New Roman" w:hAnsi="Arial" w:cs="Arial"/>
                <w:b/>
                <w:bCs/>
                <w:color w:val="000000"/>
                <w:sz w:val="14"/>
                <w:szCs w:val="20"/>
                <w:lang w:val="en-IN" w:eastAsia="en-IN"/>
              </w:rPr>
            </w:pPr>
          </w:p>
        </w:tc>
      </w:tr>
      <w:tr w:rsidR="00BE6F14" w:rsidRPr="00BE6F14" w:rsidTr="00BE6F14">
        <w:trPr>
          <w:trHeight w:val="1402"/>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rsidR="00BE6F14" w:rsidRPr="00BE6F14" w:rsidRDefault="00BE6F14" w:rsidP="00BE6F14">
            <w:pPr>
              <w:jc w:val="both"/>
              <w:rPr>
                <w:rFonts w:eastAsia="Times New Roman" w:cs="Calibri"/>
                <w:color w:val="000000"/>
                <w:sz w:val="16"/>
                <w:lang w:val="en-IN" w:eastAsia="en-IN"/>
              </w:rPr>
            </w:pPr>
            <w:proofErr w:type="spellStart"/>
            <w:r w:rsidRPr="00BE6F14">
              <w:rPr>
                <w:rFonts w:eastAsia="Times New Roman" w:cs="Calibri"/>
                <w:color w:val="000000"/>
                <w:sz w:val="16"/>
                <w:lang w:val="en-IN" w:eastAsia="en-IN"/>
              </w:rPr>
              <w:t>Nebulanine</w:t>
            </w:r>
            <w:proofErr w:type="spellEnd"/>
            <w:r w:rsidRPr="00BE6F14">
              <w:rPr>
                <w:rFonts w:eastAsia="Times New Roman" w:cs="Calibri"/>
                <w:color w:val="000000"/>
                <w:sz w:val="16"/>
                <w:lang w:val="en-IN" w:eastAsia="en-IN"/>
              </w:rPr>
              <w:t xml:space="preserve"> OÜ</w:t>
            </w:r>
          </w:p>
        </w:tc>
        <w:tc>
          <w:tcPr>
            <w:tcW w:w="612" w:type="dxa"/>
            <w:tcBorders>
              <w:top w:val="nil"/>
              <w:left w:val="nil"/>
              <w:bottom w:val="single" w:sz="4" w:space="0" w:color="auto"/>
              <w:right w:val="single" w:sz="4" w:space="0" w:color="auto"/>
            </w:tcBorders>
            <w:shd w:val="clear" w:color="auto" w:fill="auto"/>
            <w:noWrap/>
            <w:vAlign w:val="bottom"/>
            <w:hideMark/>
          </w:tcPr>
          <w:p w:rsidR="00BE6F14" w:rsidRPr="00BE6F14" w:rsidRDefault="00BE6F14" w:rsidP="00BE6F14">
            <w:pPr>
              <w:jc w:val="both"/>
              <w:rPr>
                <w:rFonts w:ascii="Arial" w:eastAsia="Times New Roman" w:hAnsi="Arial" w:cs="Arial"/>
                <w:color w:val="000000"/>
                <w:sz w:val="14"/>
                <w:szCs w:val="20"/>
                <w:lang w:val="en-IN" w:eastAsia="en-IN"/>
              </w:rPr>
            </w:pPr>
            <w:r w:rsidRPr="00BE6F14">
              <w:rPr>
                <w:rFonts w:ascii="Arial" w:eastAsia="Times New Roman" w:hAnsi="Arial" w:cs="Arial"/>
                <w:color w:val="000000"/>
                <w:sz w:val="14"/>
                <w:szCs w:val="20"/>
                <w:lang w:val="en-IN" w:eastAsia="en-IN"/>
              </w:rPr>
              <w:t>EE</w:t>
            </w:r>
          </w:p>
        </w:tc>
        <w:tc>
          <w:tcPr>
            <w:tcW w:w="681" w:type="dxa"/>
            <w:tcBorders>
              <w:top w:val="nil"/>
              <w:left w:val="nil"/>
              <w:bottom w:val="single" w:sz="4" w:space="0" w:color="auto"/>
              <w:right w:val="single" w:sz="4" w:space="0" w:color="auto"/>
            </w:tcBorders>
            <w:shd w:val="clear" w:color="auto" w:fill="auto"/>
            <w:noWrap/>
            <w:vAlign w:val="bottom"/>
            <w:hideMark/>
          </w:tcPr>
          <w:p w:rsidR="00BE6F14" w:rsidRPr="00BE6F14" w:rsidRDefault="00BE6F14" w:rsidP="00BE6F14">
            <w:pPr>
              <w:jc w:val="both"/>
              <w:rPr>
                <w:rFonts w:ascii="Arial" w:eastAsia="Times New Roman" w:hAnsi="Arial" w:cs="Arial"/>
                <w:sz w:val="14"/>
                <w:szCs w:val="20"/>
                <w:lang w:val="en-IN" w:eastAsia="en-IN"/>
              </w:rPr>
            </w:pPr>
            <w:r w:rsidRPr="00BE6F14">
              <w:rPr>
                <w:rFonts w:ascii="Arial" w:eastAsia="Times New Roman" w:hAnsi="Arial" w:cs="Arial"/>
                <w:sz w:val="14"/>
                <w:szCs w:val="20"/>
                <w:lang w:val="en-IN" w:eastAsia="en-IN"/>
              </w:rPr>
              <w:t>774</w:t>
            </w:r>
          </w:p>
        </w:tc>
        <w:tc>
          <w:tcPr>
            <w:tcW w:w="681" w:type="dxa"/>
            <w:tcBorders>
              <w:top w:val="nil"/>
              <w:left w:val="nil"/>
              <w:bottom w:val="single" w:sz="4" w:space="0" w:color="auto"/>
              <w:right w:val="single" w:sz="4" w:space="0" w:color="auto"/>
            </w:tcBorders>
            <w:shd w:val="clear" w:color="auto" w:fill="auto"/>
            <w:noWrap/>
            <w:vAlign w:val="bottom"/>
            <w:hideMark/>
          </w:tcPr>
          <w:p w:rsidR="00BE6F14" w:rsidRPr="00BE6F14" w:rsidRDefault="00BE6F14" w:rsidP="00BE6F14">
            <w:pPr>
              <w:jc w:val="both"/>
              <w:rPr>
                <w:rFonts w:ascii="Arial" w:eastAsia="Times New Roman" w:hAnsi="Arial" w:cs="Arial"/>
                <w:color w:val="000000"/>
                <w:sz w:val="14"/>
                <w:szCs w:val="20"/>
                <w:lang w:val="en-IN" w:eastAsia="en-IN"/>
              </w:rPr>
            </w:pPr>
            <w:r>
              <w:rPr>
                <w:rFonts w:ascii="Arial" w:eastAsia="Times New Roman" w:hAnsi="Arial" w:cs="Arial"/>
                <w:color w:val="000000"/>
                <w:sz w:val="14"/>
                <w:szCs w:val="20"/>
                <w:lang w:val="en-IN" w:eastAsia="en-IN"/>
              </w:rPr>
              <w:t>01/03-2022</w:t>
            </w:r>
          </w:p>
        </w:tc>
        <w:tc>
          <w:tcPr>
            <w:tcW w:w="808" w:type="dxa"/>
            <w:tcBorders>
              <w:top w:val="nil"/>
              <w:left w:val="nil"/>
              <w:bottom w:val="single" w:sz="4" w:space="0" w:color="auto"/>
              <w:right w:val="single" w:sz="4" w:space="0" w:color="auto"/>
            </w:tcBorders>
            <w:shd w:val="clear" w:color="auto" w:fill="auto"/>
            <w:noWrap/>
            <w:vAlign w:val="bottom"/>
            <w:hideMark/>
          </w:tcPr>
          <w:p w:rsidR="00BE6F14" w:rsidRPr="00BE6F14" w:rsidRDefault="00BE6F14" w:rsidP="00BE6F14">
            <w:pPr>
              <w:jc w:val="both"/>
              <w:rPr>
                <w:rFonts w:ascii="Arial" w:eastAsia="Times New Roman" w:hAnsi="Arial" w:cs="Arial"/>
                <w:color w:val="000000"/>
                <w:sz w:val="14"/>
                <w:szCs w:val="20"/>
                <w:lang w:val="en-IN" w:eastAsia="en-IN"/>
              </w:rPr>
            </w:pPr>
            <w:r w:rsidRPr="00BE6F14">
              <w:rPr>
                <w:rFonts w:ascii="Arial" w:eastAsia="Times New Roman" w:hAnsi="Arial" w:cs="Arial"/>
                <w:color w:val="000000"/>
                <w:sz w:val="14"/>
                <w:szCs w:val="20"/>
                <w:lang w:val="en-IN" w:eastAsia="en-IN"/>
              </w:rPr>
              <w:t>USD</w:t>
            </w:r>
          </w:p>
        </w:tc>
        <w:tc>
          <w:tcPr>
            <w:tcW w:w="681" w:type="dxa"/>
            <w:tcBorders>
              <w:top w:val="nil"/>
              <w:left w:val="nil"/>
              <w:bottom w:val="single" w:sz="4" w:space="0" w:color="auto"/>
              <w:right w:val="single" w:sz="4" w:space="0" w:color="auto"/>
            </w:tcBorders>
            <w:shd w:val="clear" w:color="auto" w:fill="auto"/>
            <w:noWrap/>
            <w:vAlign w:val="bottom"/>
            <w:hideMark/>
          </w:tcPr>
          <w:p w:rsidR="00BE6F14" w:rsidRPr="00BE6F14" w:rsidRDefault="00BE6F14" w:rsidP="00BE6F14">
            <w:pPr>
              <w:jc w:val="both"/>
              <w:rPr>
                <w:rFonts w:ascii="Arial" w:eastAsia="Times New Roman" w:hAnsi="Arial" w:cs="Arial"/>
                <w:color w:val="000000"/>
                <w:sz w:val="14"/>
                <w:szCs w:val="20"/>
                <w:lang w:val="en-IN" w:eastAsia="en-IN"/>
              </w:rPr>
            </w:pPr>
            <w:r w:rsidRPr="00BE6F14">
              <w:rPr>
                <w:rFonts w:ascii="Arial" w:eastAsia="Times New Roman" w:hAnsi="Arial" w:cs="Arial"/>
                <w:color w:val="000000"/>
                <w:sz w:val="14"/>
                <w:szCs w:val="20"/>
                <w:lang w:val="en-IN" w:eastAsia="en-IN"/>
              </w:rPr>
              <w:t>10725</w:t>
            </w:r>
          </w:p>
        </w:tc>
        <w:tc>
          <w:tcPr>
            <w:tcW w:w="1274" w:type="dxa"/>
            <w:tcBorders>
              <w:top w:val="nil"/>
              <w:left w:val="nil"/>
              <w:bottom w:val="single" w:sz="4" w:space="0" w:color="auto"/>
              <w:right w:val="single" w:sz="4" w:space="0" w:color="auto"/>
            </w:tcBorders>
            <w:shd w:val="clear" w:color="auto" w:fill="auto"/>
            <w:noWrap/>
            <w:vAlign w:val="bottom"/>
            <w:hideMark/>
          </w:tcPr>
          <w:p w:rsidR="00BE6F14" w:rsidRPr="00BE6F14" w:rsidRDefault="00BE6F14" w:rsidP="00BE6F14">
            <w:pPr>
              <w:jc w:val="both"/>
              <w:rPr>
                <w:rFonts w:eastAsia="Times New Roman" w:cs="Calibri"/>
                <w:color w:val="000000"/>
                <w:sz w:val="16"/>
                <w:lang w:val="en-IN" w:eastAsia="en-IN"/>
              </w:rPr>
            </w:pPr>
            <w:r w:rsidRPr="00BE6F14">
              <w:rPr>
                <w:rFonts w:eastAsia="Times New Roman" w:cs="Calibri"/>
                <w:color w:val="000000"/>
                <w:sz w:val="16"/>
                <w:lang w:val="en-IN" w:eastAsia="en-IN"/>
              </w:rPr>
              <w:t>S22003553706</w:t>
            </w:r>
          </w:p>
        </w:tc>
        <w:tc>
          <w:tcPr>
            <w:tcW w:w="943" w:type="dxa"/>
            <w:tcBorders>
              <w:top w:val="nil"/>
              <w:left w:val="nil"/>
              <w:bottom w:val="single" w:sz="4" w:space="0" w:color="auto"/>
              <w:right w:val="single" w:sz="4" w:space="0" w:color="auto"/>
            </w:tcBorders>
            <w:shd w:val="clear" w:color="auto" w:fill="auto"/>
            <w:noWrap/>
            <w:vAlign w:val="bottom"/>
            <w:hideMark/>
          </w:tcPr>
          <w:p w:rsidR="00BE6F14" w:rsidRPr="00BE6F14" w:rsidRDefault="00BE6F14" w:rsidP="00BE6F14">
            <w:pPr>
              <w:jc w:val="both"/>
              <w:rPr>
                <w:rFonts w:eastAsia="Times New Roman" w:cs="Calibri"/>
                <w:color w:val="000000"/>
                <w:sz w:val="16"/>
                <w:lang w:val="en-IN" w:eastAsia="en-IN"/>
              </w:rPr>
            </w:pPr>
            <w:r w:rsidRPr="00BE6F14">
              <w:rPr>
                <w:rFonts w:eastAsia="Times New Roman" w:cs="Calibri"/>
                <w:color w:val="000000"/>
                <w:sz w:val="16"/>
                <w:lang w:val="en-IN" w:eastAsia="en-IN"/>
              </w:rPr>
              <w:t>6176</w:t>
            </w:r>
          </w:p>
        </w:tc>
        <w:tc>
          <w:tcPr>
            <w:tcW w:w="1601" w:type="dxa"/>
            <w:tcBorders>
              <w:top w:val="nil"/>
              <w:left w:val="nil"/>
              <w:bottom w:val="single" w:sz="4" w:space="0" w:color="auto"/>
              <w:right w:val="single" w:sz="4" w:space="0" w:color="auto"/>
            </w:tcBorders>
            <w:shd w:val="clear" w:color="auto" w:fill="auto"/>
            <w:noWrap/>
            <w:vAlign w:val="bottom"/>
            <w:hideMark/>
          </w:tcPr>
          <w:p w:rsidR="00BE6F14" w:rsidRPr="00BE6F14" w:rsidRDefault="00BE6F14" w:rsidP="00BE6F14">
            <w:pPr>
              <w:jc w:val="both"/>
              <w:rPr>
                <w:rFonts w:eastAsia="Times New Roman" w:cs="Calibri"/>
                <w:color w:val="000000"/>
                <w:sz w:val="16"/>
                <w:lang w:val="en-IN" w:eastAsia="en-IN"/>
              </w:rPr>
            </w:pPr>
            <w:r w:rsidRPr="00BE6F14">
              <w:rPr>
                <w:rFonts w:eastAsia="Times New Roman" w:cs="Calibri"/>
                <w:color w:val="000000"/>
                <w:sz w:val="16"/>
                <w:lang w:val="en-IN" w:eastAsia="en-IN"/>
              </w:rPr>
              <w:t>003FINW220970283 / 003FINW221110182</w:t>
            </w:r>
          </w:p>
        </w:tc>
        <w:tc>
          <w:tcPr>
            <w:tcW w:w="1133" w:type="dxa"/>
            <w:tcBorders>
              <w:top w:val="nil"/>
              <w:left w:val="nil"/>
              <w:bottom w:val="single" w:sz="4" w:space="0" w:color="auto"/>
              <w:right w:val="single" w:sz="4" w:space="0" w:color="auto"/>
            </w:tcBorders>
            <w:shd w:val="clear" w:color="auto" w:fill="auto"/>
            <w:noWrap/>
            <w:vAlign w:val="bottom"/>
            <w:hideMark/>
          </w:tcPr>
          <w:p w:rsidR="00BE6F14" w:rsidRPr="00BE6F14" w:rsidRDefault="00BE6F14" w:rsidP="00BE6F14">
            <w:pPr>
              <w:jc w:val="both"/>
              <w:rPr>
                <w:rFonts w:ascii="Arial" w:eastAsia="Times New Roman" w:hAnsi="Arial" w:cs="Arial"/>
                <w:color w:val="000000"/>
                <w:sz w:val="14"/>
                <w:szCs w:val="20"/>
                <w:lang w:val="en-IN" w:eastAsia="en-IN"/>
              </w:rPr>
            </w:pPr>
            <w:r w:rsidRPr="00BE6F14">
              <w:rPr>
                <w:rFonts w:ascii="Arial" w:eastAsia="Times New Roman" w:hAnsi="Arial" w:cs="Arial"/>
                <w:color w:val="000000"/>
                <w:sz w:val="14"/>
                <w:szCs w:val="20"/>
                <w:lang w:val="en-IN" w:eastAsia="en-IN"/>
              </w:rPr>
              <w:t>EDL04664024</w:t>
            </w:r>
          </w:p>
        </w:tc>
      </w:tr>
    </w:tbl>
    <w:p w:rsidR="00BE6F14" w:rsidRPr="00BE6F14" w:rsidRDefault="00BE6F14" w:rsidP="003D7A8E">
      <w:pPr>
        <w:rPr>
          <w:sz w:val="16"/>
          <w:lang w:val="en-IN"/>
        </w:rPr>
      </w:pPr>
    </w:p>
    <w:p w:rsidR="00BE6F14" w:rsidRDefault="00BE6F14" w:rsidP="003D7A8E">
      <w:pPr>
        <w:rPr>
          <w:lang w:val="en-IN"/>
        </w:rPr>
      </w:pPr>
    </w:p>
    <w:p w:rsidR="00BE6F14" w:rsidRDefault="00BE6F14" w:rsidP="003D7A8E">
      <w:pPr>
        <w:rPr>
          <w:lang w:val="en-IN"/>
        </w:rPr>
      </w:pPr>
    </w:p>
    <w:p w:rsidR="00BE6F14" w:rsidRDefault="00BE6F14" w:rsidP="003D7A8E">
      <w:pPr>
        <w:rPr>
          <w:lang w:val="en-IN"/>
        </w:rPr>
      </w:pPr>
    </w:p>
    <w:p w:rsidR="00BE6F14" w:rsidRDefault="00BE6F14" w:rsidP="003D7A8E">
      <w:pPr>
        <w:rPr>
          <w:lang w:val="en-IN"/>
        </w:rPr>
      </w:pPr>
    </w:p>
    <w:p w:rsidR="00DD68F2" w:rsidRDefault="00DD68F2" w:rsidP="003D7A8E">
      <w:pPr>
        <w:rPr>
          <w:lang w:val="en-IN"/>
        </w:rPr>
      </w:pPr>
      <w:r>
        <w:rPr>
          <w:lang w:val="en-IN"/>
        </w:rPr>
        <w:t>Yours Faithfully</w:t>
      </w:r>
    </w:p>
    <w:p w:rsidR="00DD68F2" w:rsidRDefault="00DD68F2" w:rsidP="003D7A8E">
      <w:pPr>
        <w:rPr>
          <w:lang w:val="en-IN"/>
        </w:rPr>
      </w:pPr>
      <w:r>
        <w:rPr>
          <w:lang w:val="en-IN"/>
        </w:rPr>
        <w:t xml:space="preserve">For, </w:t>
      </w:r>
      <w:r w:rsidR="009C7800">
        <w:rPr>
          <w:lang w:val="en-IN"/>
        </w:rPr>
        <w:t xml:space="preserve">Mango IT Solutions </w:t>
      </w:r>
    </w:p>
    <w:p w:rsidR="00DD68F2" w:rsidRDefault="00DD68F2" w:rsidP="003D7A8E">
      <w:pPr>
        <w:rPr>
          <w:lang w:val="en-IN"/>
        </w:rPr>
      </w:pPr>
    </w:p>
    <w:p w:rsidR="00DD68F2" w:rsidRDefault="00DD68F2" w:rsidP="003D7A8E">
      <w:pPr>
        <w:rPr>
          <w:lang w:val="en-IN"/>
        </w:rPr>
      </w:pPr>
    </w:p>
    <w:p w:rsidR="00DD68F2" w:rsidRDefault="00DD68F2" w:rsidP="003D7A8E">
      <w:pPr>
        <w:rPr>
          <w:lang w:val="en-IN"/>
        </w:rPr>
      </w:pPr>
    </w:p>
    <w:p w:rsidR="00DD68F2" w:rsidRDefault="00DD68F2" w:rsidP="003D7A8E">
      <w:r>
        <w:rPr>
          <w:lang w:val="en-IN"/>
        </w:rPr>
        <w:t>(Authorised Signatory)</w:t>
      </w:r>
    </w:p>
    <w:sectPr w:rsidR="00DD68F2" w:rsidSect="008C5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8E"/>
    <w:rsid w:val="00052B77"/>
    <w:rsid w:val="000700F3"/>
    <w:rsid w:val="00071A8C"/>
    <w:rsid w:val="000A3A81"/>
    <w:rsid w:val="002A7EE9"/>
    <w:rsid w:val="00307840"/>
    <w:rsid w:val="00314F2A"/>
    <w:rsid w:val="003534CA"/>
    <w:rsid w:val="003D7A8E"/>
    <w:rsid w:val="00424CC0"/>
    <w:rsid w:val="00543150"/>
    <w:rsid w:val="005843CF"/>
    <w:rsid w:val="00606E55"/>
    <w:rsid w:val="006B029A"/>
    <w:rsid w:val="00740D03"/>
    <w:rsid w:val="00820AEB"/>
    <w:rsid w:val="00850E6E"/>
    <w:rsid w:val="008C5F74"/>
    <w:rsid w:val="008E1C56"/>
    <w:rsid w:val="009C7800"/>
    <w:rsid w:val="00AB68C2"/>
    <w:rsid w:val="00B0270E"/>
    <w:rsid w:val="00BE6F14"/>
    <w:rsid w:val="00C25D32"/>
    <w:rsid w:val="00DD68F2"/>
    <w:rsid w:val="00E13267"/>
    <w:rsid w:val="00EC712A"/>
    <w:rsid w:val="00EE7B70"/>
    <w:rsid w:val="00F31E8F"/>
    <w:rsid w:val="00F44270"/>
    <w:rsid w:val="00FA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41493"/>
  <w15:docId w15:val="{694F6797-8B00-450B-9F07-7AB3C7D8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A8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78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840"/>
    <w:rPr>
      <w:rFonts w:ascii="Segoe UI" w:hAnsi="Segoe UI" w:cs="Segoe UI"/>
      <w:sz w:val="18"/>
      <w:szCs w:val="18"/>
    </w:rPr>
  </w:style>
  <w:style w:type="character" w:styleId="Hyperlink">
    <w:name w:val="Hyperlink"/>
    <w:basedOn w:val="DefaultParagraphFont"/>
    <w:uiPriority w:val="99"/>
    <w:semiHidden/>
    <w:unhideWhenUsed/>
    <w:rsid w:val="00BE6F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68155">
      <w:bodyDiv w:val="1"/>
      <w:marLeft w:val="0"/>
      <w:marRight w:val="0"/>
      <w:marTop w:val="0"/>
      <w:marBottom w:val="0"/>
      <w:divBdr>
        <w:top w:val="none" w:sz="0" w:space="0" w:color="auto"/>
        <w:left w:val="none" w:sz="0" w:space="0" w:color="auto"/>
        <w:bottom w:val="none" w:sz="0" w:space="0" w:color="auto"/>
        <w:right w:val="none" w:sz="0" w:space="0" w:color="auto"/>
      </w:divBdr>
    </w:div>
    <w:div w:id="699473965">
      <w:bodyDiv w:val="1"/>
      <w:marLeft w:val="0"/>
      <w:marRight w:val="0"/>
      <w:marTop w:val="0"/>
      <w:marBottom w:val="0"/>
      <w:divBdr>
        <w:top w:val="none" w:sz="0" w:space="0" w:color="auto"/>
        <w:left w:val="none" w:sz="0" w:space="0" w:color="auto"/>
        <w:bottom w:val="none" w:sz="0" w:space="0" w:color="auto"/>
        <w:right w:val="none" w:sz="0" w:space="0" w:color="auto"/>
      </w:divBdr>
    </w:div>
    <w:div w:id="799566683">
      <w:bodyDiv w:val="1"/>
      <w:marLeft w:val="0"/>
      <w:marRight w:val="0"/>
      <w:marTop w:val="0"/>
      <w:marBottom w:val="0"/>
      <w:divBdr>
        <w:top w:val="none" w:sz="0" w:space="0" w:color="auto"/>
        <w:left w:val="none" w:sz="0" w:space="0" w:color="auto"/>
        <w:bottom w:val="none" w:sz="0" w:space="0" w:color="auto"/>
        <w:right w:val="none" w:sz="0" w:space="0" w:color="auto"/>
      </w:divBdr>
    </w:div>
    <w:div w:id="1936480318">
      <w:bodyDiv w:val="1"/>
      <w:marLeft w:val="0"/>
      <w:marRight w:val="0"/>
      <w:marTop w:val="0"/>
      <w:marBottom w:val="0"/>
      <w:divBdr>
        <w:top w:val="none" w:sz="0" w:space="0" w:color="auto"/>
        <w:left w:val="none" w:sz="0" w:space="0" w:color="auto"/>
        <w:bottom w:val="none" w:sz="0" w:space="0" w:color="auto"/>
        <w:right w:val="none" w:sz="0" w:space="0" w:color="auto"/>
      </w:divBdr>
    </w:div>
    <w:div w:id="2038000452">
      <w:bodyDiv w:val="1"/>
      <w:marLeft w:val="0"/>
      <w:marRight w:val="0"/>
      <w:marTop w:val="0"/>
      <w:marBottom w:val="0"/>
      <w:divBdr>
        <w:top w:val="none" w:sz="0" w:space="0" w:color="auto"/>
        <w:left w:val="none" w:sz="0" w:space="0" w:color="auto"/>
        <w:bottom w:val="none" w:sz="0" w:space="0" w:color="auto"/>
        <w:right w:val="none" w:sz="0" w:space="0" w:color="auto"/>
      </w:divBdr>
      <w:divsChild>
        <w:div w:id="235014832">
          <w:marLeft w:val="0"/>
          <w:marRight w:val="0"/>
          <w:marTop w:val="0"/>
          <w:marBottom w:val="0"/>
          <w:divBdr>
            <w:top w:val="none" w:sz="0" w:space="0" w:color="auto"/>
            <w:left w:val="none" w:sz="0" w:space="0" w:color="auto"/>
            <w:bottom w:val="none" w:sz="0" w:space="0" w:color="auto"/>
            <w:right w:val="none" w:sz="0" w:space="0" w:color="auto"/>
          </w:divBdr>
        </w:div>
        <w:div w:id="457797301">
          <w:marLeft w:val="0"/>
          <w:marRight w:val="0"/>
          <w:marTop w:val="0"/>
          <w:marBottom w:val="0"/>
          <w:divBdr>
            <w:top w:val="none" w:sz="0" w:space="0" w:color="auto"/>
            <w:left w:val="none" w:sz="0" w:space="0" w:color="auto"/>
            <w:bottom w:val="none" w:sz="0" w:space="0" w:color="auto"/>
            <w:right w:val="none" w:sz="0" w:space="0" w:color="auto"/>
          </w:divBdr>
        </w:div>
        <w:div w:id="1723674793">
          <w:marLeft w:val="0"/>
          <w:marRight w:val="0"/>
          <w:marTop w:val="0"/>
          <w:marBottom w:val="0"/>
          <w:divBdr>
            <w:top w:val="none" w:sz="0" w:space="0" w:color="auto"/>
            <w:left w:val="none" w:sz="0" w:space="0" w:color="auto"/>
            <w:bottom w:val="none" w:sz="0" w:space="0" w:color="auto"/>
            <w:right w:val="none" w:sz="0" w:space="0" w:color="auto"/>
          </w:divBdr>
        </w:div>
        <w:div w:id="1823503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141</Words>
  <Characters>769</Characters>
  <Application>Microsoft Office Word</Application>
  <DocSecurity>0</DocSecurity>
  <Lines>78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Dave (CSD)</dc:creator>
  <cp:keywords/>
  <dc:description/>
  <cp:lastModifiedBy>admin</cp:lastModifiedBy>
  <cp:revision>20</cp:revision>
  <cp:lastPrinted>2024-08-26T13:41:00Z</cp:lastPrinted>
  <dcterms:created xsi:type="dcterms:W3CDTF">2023-11-08T05:17:00Z</dcterms:created>
  <dcterms:modified xsi:type="dcterms:W3CDTF">2024-08-26T13:41:00Z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f36aba1a127e06969898cf4cb824e7704d43afa7337b9fb24c555a55ae138678</vt:lpwstr>
  </property>
</Properties>
</file>