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6533" w14:textId="77777777" w:rsidR="008A250D" w:rsidRPr="008A250D" w:rsidRDefault="008A250D" w:rsidP="008A250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A250D">
        <w:rPr>
          <w:rFonts w:ascii="Times New Roman" w:eastAsia="Times New Roman" w:hAnsi="Times New Roman" w:cs="Times New Roman"/>
          <w:b/>
          <w:bCs/>
          <w:kern w:val="36"/>
          <w:sz w:val="48"/>
          <w:szCs w:val="48"/>
          <w:lang w:eastAsia="en-IN"/>
        </w:rPr>
        <w:t>How PCI Express Works</w:t>
      </w:r>
    </w:p>
    <w:p w14:paraId="1EB13596"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By: </w:t>
      </w:r>
      <w:hyperlink r:id="rId5" w:history="1">
        <w:r w:rsidRPr="008A250D">
          <w:rPr>
            <w:rFonts w:ascii="Times New Roman" w:eastAsia="Times New Roman" w:hAnsi="Times New Roman" w:cs="Times New Roman"/>
            <w:color w:val="0000FF"/>
            <w:sz w:val="24"/>
            <w:szCs w:val="24"/>
            <w:u w:val="single"/>
            <w:lang w:eastAsia="en-IN"/>
          </w:rPr>
          <w:t>Tracy V. Wilson</w:t>
        </w:r>
      </w:hyperlink>
      <w:r w:rsidRPr="008A250D">
        <w:rPr>
          <w:rFonts w:ascii="Times New Roman" w:eastAsia="Times New Roman" w:hAnsi="Times New Roman" w:cs="Times New Roman"/>
          <w:sz w:val="24"/>
          <w:szCs w:val="24"/>
          <w:lang w:eastAsia="en-IN"/>
        </w:rPr>
        <w:t xml:space="preserve">  |  Updated: Mar 30, 2021 </w:t>
      </w:r>
    </w:p>
    <w:p w14:paraId="0F619017" w14:textId="77777777" w:rsidR="008A250D" w:rsidRPr="008A250D" w:rsidRDefault="008A250D" w:rsidP="008A25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
    <w:p w14:paraId="2CE1789B"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Symbol" w:cs="Times New Roman"/>
          <w:sz w:val="24"/>
          <w:szCs w:val="24"/>
          <w:lang w:eastAsia="en-IN"/>
        </w:rPr>
        <w:t></w:t>
      </w:r>
      <w:r w:rsidRPr="008A250D">
        <w:rPr>
          <w:rFonts w:ascii="Times New Roman" w:eastAsia="Times New Roman" w:hAnsi="Times New Roman" w:cs="Times New Roman"/>
          <w:sz w:val="24"/>
          <w:szCs w:val="24"/>
          <w:lang w:eastAsia="en-IN"/>
        </w:rPr>
        <w:t xml:space="preserve">  </w:t>
      </w:r>
    </w:p>
    <w:p w14:paraId="60DC9944"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Symbol" w:cs="Times New Roman"/>
          <w:sz w:val="24"/>
          <w:szCs w:val="24"/>
          <w:lang w:eastAsia="en-IN"/>
        </w:rPr>
        <w:t></w:t>
      </w:r>
      <w:r w:rsidRPr="008A250D">
        <w:rPr>
          <w:rFonts w:ascii="Times New Roman" w:eastAsia="Times New Roman" w:hAnsi="Times New Roman" w:cs="Times New Roman"/>
          <w:sz w:val="24"/>
          <w:szCs w:val="24"/>
          <w:lang w:eastAsia="en-IN"/>
        </w:rPr>
        <w:t xml:space="preserve">  </w:t>
      </w:r>
    </w:p>
    <w:p w14:paraId="09F0A012"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Symbol" w:cs="Times New Roman"/>
          <w:sz w:val="24"/>
          <w:szCs w:val="24"/>
          <w:lang w:eastAsia="en-IN"/>
        </w:rPr>
        <w:t></w:t>
      </w:r>
      <w:r w:rsidRPr="008A250D">
        <w:rPr>
          <w:rFonts w:ascii="Times New Roman" w:eastAsia="Times New Roman" w:hAnsi="Times New Roman" w:cs="Times New Roman"/>
          <w:sz w:val="24"/>
          <w:szCs w:val="24"/>
          <w:lang w:eastAsia="en-IN"/>
        </w:rPr>
        <w:t xml:space="preserve">  </w:t>
      </w:r>
    </w:p>
    <w:p w14:paraId="6F398843"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Symbol" w:cs="Times New Roman"/>
          <w:sz w:val="24"/>
          <w:szCs w:val="24"/>
          <w:lang w:eastAsia="en-IN"/>
        </w:rPr>
        <w:t></w:t>
      </w:r>
      <w:r w:rsidRPr="008A250D">
        <w:rPr>
          <w:rFonts w:ascii="Times New Roman" w:eastAsia="Times New Roman" w:hAnsi="Times New Roman" w:cs="Times New Roman"/>
          <w:sz w:val="24"/>
          <w:szCs w:val="24"/>
          <w:lang w:eastAsia="en-IN"/>
        </w:rPr>
        <w:t xml:space="preserve">  </w:t>
      </w:r>
    </w:p>
    <w:p w14:paraId="0D2D5540"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Symbol" w:cs="Times New Roman"/>
          <w:sz w:val="24"/>
          <w:szCs w:val="24"/>
          <w:lang w:eastAsia="en-IN"/>
        </w:rPr>
        <w:t></w:t>
      </w:r>
      <w:r w:rsidRPr="008A250D">
        <w:rPr>
          <w:rFonts w:ascii="Times New Roman" w:eastAsia="Times New Roman" w:hAnsi="Times New Roman" w:cs="Times New Roman"/>
          <w:sz w:val="24"/>
          <w:szCs w:val="24"/>
          <w:lang w:eastAsia="en-IN"/>
        </w:rPr>
        <w:t xml:space="preserve">  </w:t>
      </w:r>
    </w:p>
    <w:p w14:paraId="1F2C22BD"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Symbol" w:cs="Times New Roman"/>
          <w:sz w:val="24"/>
          <w:szCs w:val="24"/>
          <w:lang w:eastAsia="en-IN"/>
        </w:rPr>
        <w:t></w:t>
      </w:r>
      <w:r w:rsidRPr="008A250D">
        <w:rPr>
          <w:rFonts w:ascii="Times New Roman" w:eastAsia="Times New Roman" w:hAnsi="Times New Roman" w:cs="Times New Roman"/>
          <w:sz w:val="24"/>
          <w:szCs w:val="24"/>
          <w:lang w:eastAsia="en-IN"/>
        </w:rPr>
        <w:t xml:space="preserve">  </w:t>
      </w:r>
    </w:p>
    <w:p w14:paraId="7B3D5FC2"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Symbol" w:cs="Times New Roman"/>
          <w:sz w:val="24"/>
          <w:szCs w:val="24"/>
          <w:lang w:eastAsia="en-IN"/>
        </w:rPr>
        <w:t></w:t>
      </w:r>
      <w:r w:rsidRPr="008A250D">
        <w:rPr>
          <w:rFonts w:ascii="Times New Roman" w:eastAsia="Times New Roman" w:hAnsi="Times New Roman" w:cs="Times New Roman"/>
          <w:sz w:val="24"/>
          <w:szCs w:val="24"/>
          <w:lang w:eastAsia="en-IN"/>
        </w:rPr>
        <w:t xml:space="preserve">  </w:t>
      </w:r>
    </w:p>
    <w:p w14:paraId="7C8F9108"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Symbol" w:cs="Times New Roman"/>
          <w:sz w:val="24"/>
          <w:szCs w:val="24"/>
          <w:lang w:eastAsia="en-IN"/>
        </w:rPr>
        <w:t></w:t>
      </w:r>
      <w:r w:rsidRPr="008A250D">
        <w:rPr>
          <w:rFonts w:ascii="Times New Roman" w:eastAsia="Times New Roman" w:hAnsi="Times New Roman" w:cs="Times New Roman"/>
          <w:sz w:val="24"/>
          <w:szCs w:val="24"/>
          <w:lang w:eastAsia="en-IN"/>
        </w:rPr>
        <w:t xml:space="preserve">  </w:t>
      </w:r>
    </w:p>
    <w:p w14:paraId="2ABBCDFA"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Symbol" w:cs="Times New Roman"/>
          <w:sz w:val="24"/>
          <w:szCs w:val="24"/>
          <w:lang w:eastAsia="en-IN"/>
        </w:rPr>
        <w:t></w:t>
      </w:r>
      <w:r w:rsidRPr="008A250D">
        <w:rPr>
          <w:rFonts w:ascii="Times New Roman" w:eastAsia="Times New Roman" w:hAnsi="Times New Roman" w:cs="Times New Roman"/>
          <w:sz w:val="24"/>
          <w:szCs w:val="24"/>
          <w:lang w:eastAsia="en-IN"/>
        </w:rPr>
        <w:t xml:space="preserve">  </w:t>
      </w:r>
    </w:p>
    <w:p w14:paraId="01D9C338"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Symbol" w:cs="Times New Roman"/>
          <w:sz w:val="24"/>
          <w:szCs w:val="24"/>
          <w:lang w:eastAsia="en-IN"/>
        </w:rPr>
        <w:t></w:t>
      </w:r>
      <w:r w:rsidRPr="008A250D">
        <w:rPr>
          <w:rFonts w:ascii="Times New Roman" w:eastAsia="Times New Roman" w:hAnsi="Times New Roman" w:cs="Times New Roman"/>
          <w:sz w:val="24"/>
          <w:szCs w:val="24"/>
          <w:lang w:eastAsia="en-IN"/>
        </w:rPr>
        <w:t xml:space="preserve">  </w:t>
      </w:r>
    </w:p>
    <w:p w14:paraId="1A22F531" w14:textId="77777777" w:rsidR="008A250D" w:rsidRPr="008A250D" w:rsidRDefault="008A250D" w:rsidP="008A25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
    <w:p w14:paraId="4A2514F8" w14:textId="5503666E"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noProof/>
          <w:color w:val="0000FF"/>
          <w:sz w:val="24"/>
          <w:szCs w:val="24"/>
          <w:lang w:eastAsia="en-IN"/>
        </w:rPr>
        <w:drawing>
          <wp:inline distT="0" distB="0" distL="0" distR="0" wp14:anchorId="525C493A" wp14:editId="74F42384">
            <wp:extent cx="2762250" cy="1797050"/>
            <wp:effectExtent l="0" t="0" r="0" b="0"/>
            <wp:docPr id="4" name="Picture 4" descr="PCI Express is a high-speed serial connection that operates more like a network than a bus. Learn how PCI Express can speed up a computer and replace the AGP and view PCI Express pictur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I Express is a high-speed serial connection that operates more like a network than a bus. Learn how PCI Express can speed up a computer and replace the AGP and view PCI Express pictur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797050"/>
                    </a:xfrm>
                    <a:prstGeom prst="rect">
                      <a:avLst/>
                    </a:prstGeom>
                    <a:noFill/>
                    <a:ln>
                      <a:noFill/>
                    </a:ln>
                  </pic:spPr>
                </pic:pic>
              </a:graphicData>
            </a:graphic>
          </wp:inline>
        </w:drawing>
      </w:r>
      <w:r w:rsidRPr="008A250D">
        <w:rPr>
          <w:rFonts w:ascii="Times New Roman" w:eastAsia="Times New Roman" w:hAnsi="Times New Roman" w:cs="Times New Roman"/>
          <w:sz w:val="24"/>
          <w:szCs w:val="24"/>
          <w:lang w:eastAsia="en-IN"/>
        </w:rPr>
        <w:t xml:space="preserve">PCI Express is a high-speed serial connection that operates more like a network than a bus. Learn how PCI Express can speed up a computer and replace the AGP and view </w:t>
      </w:r>
      <w:hyperlink r:id="rId8" w:history="1">
        <w:r w:rsidRPr="008A250D">
          <w:rPr>
            <w:rFonts w:ascii="Times New Roman" w:eastAsia="Times New Roman" w:hAnsi="Times New Roman" w:cs="Times New Roman"/>
            <w:color w:val="0000FF"/>
            <w:sz w:val="24"/>
            <w:szCs w:val="24"/>
            <w:u w:val="single"/>
            <w:lang w:eastAsia="en-IN"/>
          </w:rPr>
          <w:t>PCI Express pictures</w:t>
        </w:r>
      </w:hyperlink>
      <w:r w:rsidRPr="008A250D">
        <w:rPr>
          <w:rFonts w:ascii="Times New Roman" w:eastAsia="Times New Roman" w:hAnsi="Times New Roman" w:cs="Times New Roman"/>
          <w:sz w:val="24"/>
          <w:szCs w:val="24"/>
          <w:lang w:eastAsia="en-IN"/>
        </w:rPr>
        <w:t xml:space="preserve">. </w:t>
      </w:r>
    </w:p>
    <w:p w14:paraId="0BA25978"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Photo courtesy Consumer Guide Products </w:t>
      </w:r>
    </w:p>
    <w:p w14:paraId="6E4F0F3B"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b/>
          <w:bCs/>
          <w:sz w:val="24"/>
          <w:szCs w:val="24"/>
          <w:lang w:eastAsia="en-IN"/>
        </w:rPr>
        <w:t>Peripheral Component Interconnect</w:t>
      </w:r>
      <w:r w:rsidRPr="008A250D">
        <w:rPr>
          <w:rFonts w:ascii="Times New Roman" w:eastAsia="Times New Roman" w:hAnsi="Times New Roman" w:cs="Times New Roman"/>
          <w:sz w:val="24"/>
          <w:szCs w:val="24"/>
          <w:lang w:eastAsia="en-IN"/>
        </w:rPr>
        <w:t xml:space="preserve"> (</w:t>
      </w:r>
      <w:hyperlink r:id="rId9" w:history="1">
        <w:r w:rsidRPr="008A250D">
          <w:rPr>
            <w:rFonts w:ascii="Times New Roman" w:eastAsia="Times New Roman" w:hAnsi="Times New Roman" w:cs="Times New Roman"/>
            <w:color w:val="0000FF"/>
            <w:sz w:val="24"/>
            <w:szCs w:val="24"/>
            <w:u w:val="single"/>
            <w:lang w:eastAsia="en-IN"/>
          </w:rPr>
          <w:t>PCI</w:t>
        </w:r>
      </w:hyperlink>
      <w:r w:rsidRPr="008A250D">
        <w:rPr>
          <w:rFonts w:ascii="Times New Roman" w:eastAsia="Times New Roman" w:hAnsi="Times New Roman" w:cs="Times New Roman"/>
          <w:sz w:val="24"/>
          <w:szCs w:val="24"/>
          <w:lang w:eastAsia="en-IN"/>
        </w:rPr>
        <w:t xml:space="preserve">) slots are such an integral part of a computer's architecture that most people take them for granted. For years, PCI has been a versatile, functional way to connect </w:t>
      </w:r>
      <w:hyperlink r:id="rId10" w:history="1">
        <w:r w:rsidRPr="008A250D">
          <w:rPr>
            <w:rFonts w:ascii="Times New Roman" w:eastAsia="Times New Roman" w:hAnsi="Times New Roman" w:cs="Times New Roman"/>
            <w:color w:val="0000FF"/>
            <w:sz w:val="24"/>
            <w:szCs w:val="24"/>
            <w:u w:val="single"/>
            <w:lang w:eastAsia="en-IN"/>
          </w:rPr>
          <w:t>sound</w:t>
        </w:r>
      </w:hyperlink>
      <w:r w:rsidRPr="008A250D">
        <w:rPr>
          <w:rFonts w:ascii="Times New Roman" w:eastAsia="Times New Roman" w:hAnsi="Times New Roman" w:cs="Times New Roman"/>
          <w:sz w:val="24"/>
          <w:szCs w:val="24"/>
          <w:lang w:eastAsia="en-IN"/>
        </w:rPr>
        <w:t xml:space="preserve">, video and network cards to a </w:t>
      </w:r>
      <w:hyperlink r:id="rId11" w:history="1">
        <w:r w:rsidRPr="008A250D">
          <w:rPr>
            <w:rFonts w:ascii="Times New Roman" w:eastAsia="Times New Roman" w:hAnsi="Times New Roman" w:cs="Times New Roman"/>
            <w:color w:val="0000FF"/>
            <w:sz w:val="24"/>
            <w:szCs w:val="24"/>
            <w:u w:val="single"/>
            <w:lang w:eastAsia="en-IN"/>
          </w:rPr>
          <w:t>motherboard</w:t>
        </w:r>
      </w:hyperlink>
      <w:r w:rsidRPr="008A250D">
        <w:rPr>
          <w:rFonts w:ascii="Times New Roman" w:eastAsia="Times New Roman" w:hAnsi="Times New Roman" w:cs="Times New Roman"/>
          <w:sz w:val="24"/>
          <w:szCs w:val="24"/>
          <w:lang w:eastAsia="en-IN"/>
        </w:rPr>
        <w:t>.</w:t>
      </w:r>
    </w:p>
    <w:p w14:paraId="6A0844F0"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But PCI has some shortcomings. As </w:t>
      </w:r>
      <w:hyperlink r:id="rId12" w:history="1">
        <w:r w:rsidRPr="008A250D">
          <w:rPr>
            <w:rFonts w:ascii="Times New Roman" w:eastAsia="Times New Roman" w:hAnsi="Times New Roman" w:cs="Times New Roman"/>
            <w:color w:val="0000FF"/>
            <w:sz w:val="24"/>
            <w:szCs w:val="24"/>
            <w:u w:val="single"/>
            <w:lang w:eastAsia="en-IN"/>
          </w:rPr>
          <w:t>processors</w:t>
        </w:r>
      </w:hyperlink>
      <w:r w:rsidRPr="008A250D">
        <w:rPr>
          <w:rFonts w:ascii="Times New Roman" w:eastAsia="Times New Roman" w:hAnsi="Times New Roman" w:cs="Times New Roman"/>
          <w:sz w:val="24"/>
          <w:szCs w:val="24"/>
          <w:lang w:eastAsia="en-IN"/>
        </w:rPr>
        <w:t xml:space="preserve">, </w:t>
      </w:r>
      <w:hyperlink r:id="rId13" w:history="1">
        <w:r w:rsidRPr="008A250D">
          <w:rPr>
            <w:rFonts w:ascii="Times New Roman" w:eastAsia="Times New Roman" w:hAnsi="Times New Roman" w:cs="Times New Roman"/>
            <w:color w:val="0000FF"/>
            <w:sz w:val="24"/>
            <w:szCs w:val="24"/>
            <w:u w:val="single"/>
            <w:lang w:eastAsia="en-IN"/>
          </w:rPr>
          <w:t>video cards</w:t>
        </w:r>
      </w:hyperlink>
      <w:r w:rsidRPr="008A250D">
        <w:rPr>
          <w:rFonts w:ascii="Times New Roman" w:eastAsia="Times New Roman" w:hAnsi="Times New Roman" w:cs="Times New Roman"/>
          <w:sz w:val="24"/>
          <w:szCs w:val="24"/>
          <w:lang w:eastAsia="en-IN"/>
        </w:rPr>
        <w:t xml:space="preserve">, sound cards and networks have gotten faster and more powerful, PCI has stayed the same. It has a fixed width of 32 </w:t>
      </w:r>
      <w:hyperlink r:id="rId14" w:history="1">
        <w:r w:rsidRPr="008A250D">
          <w:rPr>
            <w:rFonts w:ascii="Times New Roman" w:eastAsia="Times New Roman" w:hAnsi="Times New Roman" w:cs="Times New Roman"/>
            <w:color w:val="0000FF"/>
            <w:sz w:val="24"/>
            <w:szCs w:val="24"/>
            <w:u w:val="single"/>
            <w:lang w:eastAsia="en-IN"/>
          </w:rPr>
          <w:t>bits</w:t>
        </w:r>
      </w:hyperlink>
      <w:r w:rsidRPr="008A250D">
        <w:rPr>
          <w:rFonts w:ascii="Times New Roman" w:eastAsia="Times New Roman" w:hAnsi="Times New Roman" w:cs="Times New Roman"/>
          <w:sz w:val="24"/>
          <w:szCs w:val="24"/>
          <w:lang w:eastAsia="en-IN"/>
        </w:rPr>
        <w:t xml:space="preserve"> and can handle only 5 devices at a time. The newer, 64-bit PCI-X bus provides more bandwidth, but its greater width compounds some of PCI's other issues.</w:t>
      </w:r>
    </w:p>
    <w:p w14:paraId="5A49AACA"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A new protocol called </w:t>
      </w:r>
      <w:r w:rsidRPr="008A250D">
        <w:rPr>
          <w:rFonts w:ascii="Times New Roman" w:eastAsia="Times New Roman" w:hAnsi="Times New Roman" w:cs="Times New Roman"/>
          <w:b/>
          <w:bCs/>
          <w:sz w:val="24"/>
          <w:szCs w:val="24"/>
          <w:lang w:eastAsia="en-IN"/>
        </w:rPr>
        <w:t>PCI Express</w:t>
      </w:r>
      <w:r w:rsidRPr="008A250D">
        <w:rPr>
          <w:rFonts w:ascii="Times New Roman" w:eastAsia="Times New Roman" w:hAnsi="Times New Roman" w:cs="Times New Roman"/>
          <w:sz w:val="24"/>
          <w:szCs w:val="24"/>
          <w:lang w:eastAsia="en-IN"/>
        </w:rPr>
        <w:t xml:space="preserve"> (PCIe) eliminates a lot of these shortcomings, provides more bandwidth and is compatible with existing operating systems. In this article, we'll examine what makes PCIe different from PCI. We'll also look at how PCI Express makes a computer faster, can potentially add graphics performance, and can replace the </w:t>
      </w:r>
      <w:hyperlink r:id="rId15" w:history="1">
        <w:r w:rsidRPr="008A250D">
          <w:rPr>
            <w:rFonts w:ascii="Times New Roman" w:eastAsia="Times New Roman" w:hAnsi="Times New Roman" w:cs="Times New Roman"/>
            <w:color w:val="0000FF"/>
            <w:sz w:val="24"/>
            <w:szCs w:val="24"/>
            <w:u w:val="single"/>
            <w:lang w:eastAsia="en-IN"/>
          </w:rPr>
          <w:t>AGP</w:t>
        </w:r>
      </w:hyperlink>
      <w:r w:rsidRPr="008A250D">
        <w:rPr>
          <w:rFonts w:ascii="Times New Roman" w:eastAsia="Times New Roman" w:hAnsi="Times New Roman" w:cs="Times New Roman"/>
          <w:sz w:val="24"/>
          <w:szCs w:val="24"/>
          <w:lang w:eastAsia="en-IN"/>
        </w:rPr>
        <w:t xml:space="preserve"> slot.</w:t>
      </w:r>
    </w:p>
    <w:p w14:paraId="5729EE09" w14:textId="77777777" w:rsidR="008A250D" w:rsidRPr="008A250D" w:rsidRDefault="008A250D" w:rsidP="008A25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50D">
        <w:rPr>
          <w:rFonts w:ascii="Times New Roman" w:eastAsia="Times New Roman" w:hAnsi="Times New Roman" w:cs="Times New Roman"/>
          <w:b/>
          <w:bCs/>
          <w:sz w:val="27"/>
          <w:szCs w:val="27"/>
          <w:lang w:eastAsia="en-IN"/>
        </w:rPr>
        <w:t>High-Speed Serial Connection</w:t>
      </w:r>
    </w:p>
    <w:p w14:paraId="7E9DA343"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lastRenderedPageBreak/>
        <w:t xml:space="preserve">In the early days of computing, a vast amount of data moved over </w:t>
      </w:r>
      <w:hyperlink r:id="rId16" w:history="1">
        <w:r w:rsidRPr="008A250D">
          <w:rPr>
            <w:rFonts w:ascii="Times New Roman" w:eastAsia="Times New Roman" w:hAnsi="Times New Roman" w:cs="Times New Roman"/>
            <w:color w:val="0000FF"/>
            <w:sz w:val="24"/>
            <w:szCs w:val="24"/>
            <w:u w:val="single"/>
            <w:lang w:eastAsia="en-IN"/>
          </w:rPr>
          <w:t>serial</w:t>
        </w:r>
      </w:hyperlink>
      <w:r w:rsidRPr="008A250D">
        <w:rPr>
          <w:rFonts w:ascii="Times New Roman" w:eastAsia="Times New Roman" w:hAnsi="Times New Roman" w:cs="Times New Roman"/>
          <w:sz w:val="24"/>
          <w:szCs w:val="24"/>
          <w:lang w:eastAsia="en-IN"/>
        </w:rPr>
        <w:t xml:space="preserve"> connections. Computers separated data into packets and then moved the </w:t>
      </w:r>
      <w:hyperlink r:id="rId17" w:history="1">
        <w:r w:rsidRPr="008A250D">
          <w:rPr>
            <w:rFonts w:ascii="Times New Roman" w:eastAsia="Times New Roman" w:hAnsi="Times New Roman" w:cs="Times New Roman"/>
            <w:color w:val="0000FF"/>
            <w:sz w:val="24"/>
            <w:szCs w:val="24"/>
            <w:u w:val="single"/>
            <w:lang w:eastAsia="en-IN"/>
          </w:rPr>
          <w:t>packets</w:t>
        </w:r>
      </w:hyperlink>
      <w:r w:rsidRPr="008A250D">
        <w:rPr>
          <w:rFonts w:ascii="Times New Roman" w:eastAsia="Times New Roman" w:hAnsi="Times New Roman" w:cs="Times New Roman"/>
          <w:sz w:val="24"/>
          <w:szCs w:val="24"/>
          <w:lang w:eastAsia="en-IN"/>
        </w:rPr>
        <w:t xml:space="preserve"> from one place to another one at a time. Serial connections were reliable but slow, so manufacturers began using </w:t>
      </w:r>
      <w:hyperlink r:id="rId18" w:history="1">
        <w:r w:rsidRPr="008A250D">
          <w:rPr>
            <w:rFonts w:ascii="Times New Roman" w:eastAsia="Times New Roman" w:hAnsi="Times New Roman" w:cs="Times New Roman"/>
            <w:color w:val="0000FF"/>
            <w:sz w:val="24"/>
            <w:szCs w:val="24"/>
            <w:u w:val="single"/>
            <w:lang w:eastAsia="en-IN"/>
          </w:rPr>
          <w:t>parallel</w:t>
        </w:r>
      </w:hyperlink>
      <w:r w:rsidRPr="008A250D">
        <w:rPr>
          <w:rFonts w:ascii="Times New Roman" w:eastAsia="Times New Roman" w:hAnsi="Times New Roman" w:cs="Times New Roman"/>
          <w:sz w:val="24"/>
          <w:szCs w:val="24"/>
          <w:lang w:eastAsia="en-IN"/>
        </w:rPr>
        <w:t xml:space="preserve"> connections to send multiple pieces of data simultaneously.</w:t>
      </w:r>
    </w:p>
    <w:p w14:paraId="008D32EF"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It turns out that parallel connections have their own problems as speeds get higher and higher -- for example, wires can interfere with each other electromagnetically -- so now the pendulum is swinging back toward highly-optimized serial connections. Improvements to hardware and to the process of dividing, </w:t>
      </w:r>
      <w:proofErr w:type="spellStart"/>
      <w:r w:rsidRPr="008A250D">
        <w:rPr>
          <w:rFonts w:ascii="Times New Roman" w:eastAsia="Times New Roman" w:hAnsi="Times New Roman" w:cs="Times New Roman"/>
          <w:sz w:val="24"/>
          <w:szCs w:val="24"/>
          <w:lang w:eastAsia="en-IN"/>
        </w:rPr>
        <w:t>labeling</w:t>
      </w:r>
      <w:proofErr w:type="spellEnd"/>
      <w:r w:rsidRPr="008A250D">
        <w:rPr>
          <w:rFonts w:ascii="Times New Roman" w:eastAsia="Times New Roman" w:hAnsi="Times New Roman" w:cs="Times New Roman"/>
          <w:sz w:val="24"/>
          <w:szCs w:val="24"/>
          <w:lang w:eastAsia="en-IN"/>
        </w:rPr>
        <w:t xml:space="preserve"> and reassembling packets have led to much faster serial connections, such as </w:t>
      </w:r>
      <w:hyperlink r:id="rId19" w:history="1">
        <w:r w:rsidRPr="008A250D">
          <w:rPr>
            <w:rFonts w:ascii="Times New Roman" w:eastAsia="Times New Roman" w:hAnsi="Times New Roman" w:cs="Times New Roman"/>
            <w:color w:val="0000FF"/>
            <w:sz w:val="24"/>
            <w:szCs w:val="24"/>
            <w:u w:val="single"/>
            <w:lang w:eastAsia="en-IN"/>
          </w:rPr>
          <w:t>USB 2.0</w:t>
        </w:r>
      </w:hyperlink>
      <w:r w:rsidRPr="008A250D">
        <w:rPr>
          <w:rFonts w:ascii="Times New Roman" w:eastAsia="Times New Roman" w:hAnsi="Times New Roman" w:cs="Times New Roman"/>
          <w:sz w:val="24"/>
          <w:szCs w:val="24"/>
          <w:lang w:eastAsia="en-IN"/>
        </w:rPr>
        <w:t xml:space="preserve"> and </w:t>
      </w:r>
      <w:hyperlink r:id="rId20" w:history="1">
        <w:r w:rsidRPr="008A250D">
          <w:rPr>
            <w:rFonts w:ascii="Times New Roman" w:eastAsia="Times New Roman" w:hAnsi="Times New Roman" w:cs="Times New Roman"/>
            <w:color w:val="0000FF"/>
            <w:sz w:val="24"/>
            <w:szCs w:val="24"/>
            <w:u w:val="single"/>
            <w:lang w:eastAsia="en-IN"/>
          </w:rPr>
          <w:t>FireWire</w:t>
        </w:r>
      </w:hyperlink>
      <w:r w:rsidRPr="008A250D">
        <w:rPr>
          <w:rFonts w:ascii="Times New Roman" w:eastAsia="Times New Roman" w:hAnsi="Times New Roman" w:cs="Times New Roman"/>
          <w:sz w:val="24"/>
          <w:szCs w:val="24"/>
          <w:lang w:eastAsia="en-IN"/>
        </w:rPr>
        <w:t>.</w:t>
      </w:r>
    </w:p>
    <w:p w14:paraId="43E7BC63"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PCI Express is a serial connection that operates more like a network than a </w:t>
      </w:r>
      <w:hyperlink r:id="rId21" w:history="1">
        <w:r w:rsidRPr="008A250D">
          <w:rPr>
            <w:rFonts w:ascii="Times New Roman" w:eastAsia="Times New Roman" w:hAnsi="Times New Roman" w:cs="Times New Roman"/>
            <w:color w:val="0000FF"/>
            <w:sz w:val="24"/>
            <w:szCs w:val="24"/>
            <w:u w:val="single"/>
            <w:lang w:eastAsia="en-IN"/>
          </w:rPr>
          <w:t>bus</w:t>
        </w:r>
      </w:hyperlink>
      <w:r w:rsidRPr="008A250D">
        <w:rPr>
          <w:rFonts w:ascii="Times New Roman" w:eastAsia="Times New Roman" w:hAnsi="Times New Roman" w:cs="Times New Roman"/>
          <w:sz w:val="24"/>
          <w:szCs w:val="24"/>
          <w:lang w:eastAsia="en-IN"/>
        </w:rPr>
        <w:t xml:space="preserve">. Instead of one bus that handles data from multiple sources, PCIe has a switch that controls several point-to-point serial connections. (See </w:t>
      </w:r>
      <w:hyperlink r:id="rId22" w:history="1">
        <w:r w:rsidRPr="008A250D">
          <w:rPr>
            <w:rFonts w:ascii="Times New Roman" w:eastAsia="Times New Roman" w:hAnsi="Times New Roman" w:cs="Times New Roman"/>
            <w:color w:val="0000FF"/>
            <w:sz w:val="24"/>
            <w:szCs w:val="24"/>
            <w:u w:val="single"/>
            <w:lang w:eastAsia="en-IN"/>
          </w:rPr>
          <w:t>How LAN Switches Work</w:t>
        </w:r>
      </w:hyperlink>
      <w:r w:rsidRPr="008A250D">
        <w:rPr>
          <w:rFonts w:ascii="Times New Roman" w:eastAsia="Times New Roman" w:hAnsi="Times New Roman" w:cs="Times New Roman"/>
          <w:sz w:val="24"/>
          <w:szCs w:val="24"/>
          <w:lang w:eastAsia="en-IN"/>
        </w:rPr>
        <w:t xml:space="preserve"> for details.) These connections fan out from the switch, leading directly to the devices where the data needs to go. Every device has its own dedicated connection, so devices no longer share bandwidth like they do on a normal bus. We'll look at how this happens in the next section.</w:t>
      </w:r>
    </w:p>
    <w:p w14:paraId="2C32F955"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Thank You</w:t>
      </w:r>
    </w:p>
    <w:p w14:paraId="3A940F3D"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Thanks to Joshua </w:t>
      </w:r>
      <w:proofErr w:type="spellStart"/>
      <w:r w:rsidRPr="008A250D">
        <w:rPr>
          <w:rFonts w:ascii="Times New Roman" w:eastAsia="Times New Roman" w:hAnsi="Times New Roman" w:cs="Times New Roman"/>
          <w:sz w:val="24"/>
          <w:szCs w:val="24"/>
          <w:lang w:eastAsia="en-IN"/>
        </w:rPr>
        <w:t>Senecal</w:t>
      </w:r>
      <w:proofErr w:type="spellEnd"/>
      <w:r w:rsidRPr="008A250D">
        <w:rPr>
          <w:rFonts w:ascii="Times New Roman" w:eastAsia="Times New Roman" w:hAnsi="Times New Roman" w:cs="Times New Roman"/>
          <w:sz w:val="24"/>
          <w:szCs w:val="24"/>
          <w:lang w:eastAsia="en-IN"/>
        </w:rPr>
        <w:t xml:space="preserve"> for his assistance with this article.</w:t>
      </w:r>
    </w:p>
    <w:p w14:paraId="5D197D70"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b/>
          <w:bCs/>
          <w:sz w:val="24"/>
          <w:szCs w:val="24"/>
          <w:lang w:eastAsia="en-IN"/>
        </w:rPr>
        <w:t>Contents</w:t>
      </w:r>
      <w:r w:rsidRPr="008A250D">
        <w:rPr>
          <w:rFonts w:ascii="Times New Roman" w:eastAsia="Times New Roman" w:hAnsi="Times New Roman" w:cs="Times New Roman"/>
          <w:sz w:val="24"/>
          <w:szCs w:val="24"/>
          <w:lang w:eastAsia="en-IN"/>
        </w:rPr>
        <w:t xml:space="preserve"> </w:t>
      </w:r>
    </w:p>
    <w:p w14:paraId="35EE0934" w14:textId="77777777" w:rsidR="008A250D" w:rsidRPr="008A250D" w:rsidRDefault="008A250D" w:rsidP="008A25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3" w:anchor="pt1" w:history="1">
        <w:r w:rsidRPr="008A250D">
          <w:rPr>
            <w:rFonts w:ascii="Times New Roman" w:eastAsia="Times New Roman" w:hAnsi="Times New Roman" w:cs="Times New Roman"/>
            <w:color w:val="0000FF"/>
            <w:sz w:val="24"/>
            <w:szCs w:val="24"/>
            <w:u w:val="single"/>
            <w:lang w:eastAsia="en-IN"/>
          </w:rPr>
          <w:t>PCI Express Lanes</w:t>
        </w:r>
      </w:hyperlink>
      <w:r w:rsidRPr="008A250D">
        <w:rPr>
          <w:rFonts w:ascii="Times New Roman" w:eastAsia="Times New Roman" w:hAnsi="Times New Roman" w:cs="Times New Roman"/>
          <w:sz w:val="24"/>
          <w:szCs w:val="24"/>
          <w:lang w:eastAsia="en-IN"/>
        </w:rPr>
        <w:t xml:space="preserve"> </w:t>
      </w:r>
    </w:p>
    <w:p w14:paraId="07E3EFBA" w14:textId="77777777" w:rsidR="008A250D" w:rsidRPr="008A250D" w:rsidRDefault="008A250D" w:rsidP="008A25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4" w:anchor="pt2" w:history="1">
        <w:r w:rsidRPr="008A250D">
          <w:rPr>
            <w:rFonts w:ascii="Times New Roman" w:eastAsia="Times New Roman" w:hAnsi="Times New Roman" w:cs="Times New Roman"/>
            <w:color w:val="0000FF"/>
            <w:sz w:val="24"/>
            <w:szCs w:val="24"/>
            <w:u w:val="single"/>
            <w:lang w:eastAsia="en-IN"/>
          </w:rPr>
          <w:t>PCI Express Connection Speeds</w:t>
        </w:r>
      </w:hyperlink>
      <w:r w:rsidRPr="008A250D">
        <w:rPr>
          <w:rFonts w:ascii="Times New Roman" w:eastAsia="Times New Roman" w:hAnsi="Times New Roman" w:cs="Times New Roman"/>
          <w:sz w:val="24"/>
          <w:szCs w:val="24"/>
          <w:lang w:eastAsia="en-IN"/>
        </w:rPr>
        <w:t xml:space="preserve"> </w:t>
      </w:r>
    </w:p>
    <w:p w14:paraId="4E707242" w14:textId="77777777" w:rsidR="008A250D" w:rsidRPr="008A250D" w:rsidRDefault="008A250D" w:rsidP="008A25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5" w:anchor="pt3" w:history="1">
        <w:r w:rsidRPr="008A250D">
          <w:rPr>
            <w:rFonts w:ascii="Times New Roman" w:eastAsia="Times New Roman" w:hAnsi="Times New Roman" w:cs="Times New Roman"/>
            <w:color w:val="0000FF"/>
            <w:sz w:val="24"/>
            <w:szCs w:val="24"/>
            <w:u w:val="single"/>
            <w:lang w:eastAsia="en-IN"/>
          </w:rPr>
          <w:t>PCI Express and Advanced Graphics</w:t>
        </w:r>
      </w:hyperlink>
      <w:r w:rsidRPr="008A250D">
        <w:rPr>
          <w:rFonts w:ascii="Times New Roman" w:eastAsia="Times New Roman" w:hAnsi="Times New Roman" w:cs="Times New Roman"/>
          <w:sz w:val="24"/>
          <w:szCs w:val="24"/>
          <w:lang w:eastAsia="en-IN"/>
        </w:rPr>
        <w:t xml:space="preserve"> </w:t>
      </w:r>
    </w:p>
    <w:p w14:paraId="4ADC36F3" w14:textId="77777777" w:rsidR="008A250D" w:rsidRPr="008A250D" w:rsidRDefault="008A250D" w:rsidP="008A25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pt1"/>
      <w:bookmarkEnd w:id="0"/>
      <w:r w:rsidRPr="008A250D">
        <w:rPr>
          <w:rFonts w:ascii="Times New Roman" w:eastAsia="Times New Roman" w:hAnsi="Times New Roman" w:cs="Times New Roman"/>
          <w:b/>
          <w:bCs/>
          <w:sz w:val="36"/>
          <w:szCs w:val="36"/>
          <w:lang w:eastAsia="en-IN"/>
        </w:rPr>
        <w:t xml:space="preserve">PCI Express Lanes </w:t>
      </w:r>
    </w:p>
    <w:p w14:paraId="7D34F478" w14:textId="209ABDB4"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noProof/>
          <w:sz w:val="24"/>
          <w:szCs w:val="24"/>
          <w:lang w:eastAsia="en-IN"/>
        </w:rPr>
        <w:lastRenderedPageBreak/>
        <w:drawing>
          <wp:inline distT="0" distB="0" distL="0" distR="0" wp14:anchorId="39722843" wp14:editId="381F3756">
            <wp:extent cx="2762250" cy="4318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4318000"/>
                    </a:xfrm>
                    <a:prstGeom prst="rect">
                      <a:avLst/>
                    </a:prstGeom>
                    <a:noFill/>
                    <a:ln>
                      <a:noFill/>
                    </a:ln>
                  </pic:spPr>
                </pic:pic>
              </a:graphicData>
            </a:graphic>
          </wp:inline>
        </w:drawing>
      </w:r>
    </w:p>
    <w:p w14:paraId="7393AAE2"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HowStuffWorks.com </w:t>
      </w:r>
    </w:p>
    <w:p w14:paraId="030F93B8"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When the computer starts up, PCIe determines which devices are plugged into the motherboard. It then identifies the links between the devices, creating a map of where traffic will go and negotiating the width of each link. This identification of devices and connections is the same protocol PCI uses, so PCIe does not require any changes to software or operating systems.</w:t>
      </w:r>
    </w:p>
    <w:p w14:paraId="07A2B7D0"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Each lane of a PCI Express connection contains two pairs of wires -- one to send and one to receive. Packets of data move across the lane at a rate of one bit per cycle. A </w:t>
      </w:r>
      <w:r w:rsidRPr="008A250D">
        <w:rPr>
          <w:rFonts w:ascii="Times New Roman" w:eastAsia="Times New Roman" w:hAnsi="Times New Roman" w:cs="Times New Roman"/>
          <w:b/>
          <w:bCs/>
          <w:sz w:val="24"/>
          <w:szCs w:val="24"/>
          <w:lang w:eastAsia="en-IN"/>
        </w:rPr>
        <w:t>x1 connection</w:t>
      </w:r>
      <w:r w:rsidRPr="008A250D">
        <w:rPr>
          <w:rFonts w:ascii="Times New Roman" w:eastAsia="Times New Roman" w:hAnsi="Times New Roman" w:cs="Times New Roman"/>
          <w:sz w:val="24"/>
          <w:szCs w:val="24"/>
          <w:lang w:eastAsia="en-IN"/>
        </w:rPr>
        <w:t>, the smallest PCIe connection, has one lane made up of four wires. It carries one bit per cycle in each direction. A x2 link contains eight wires and transmits two bits at once, a x4 link transmits four bits, and so on. Other configurations are x12, x16 and x32.</w:t>
      </w:r>
    </w:p>
    <w:p w14:paraId="0872625D"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PCI Express is available for desktop and laptop </w:t>
      </w:r>
      <w:hyperlink r:id="rId27" w:history="1">
        <w:r w:rsidRPr="008A250D">
          <w:rPr>
            <w:rFonts w:ascii="Times New Roman" w:eastAsia="Times New Roman" w:hAnsi="Times New Roman" w:cs="Times New Roman"/>
            <w:color w:val="0000FF"/>
            <w:sz w:val="24"/>
            <w:szCs w:val="24"/>
            <w:u w:val="single"/>
            <w:lang w:eastAsia="en-IN"/>
          </w:rPr>
          <w:t>PCs</w:t>
        </w:r>
      </w:hyperlink>
      <w:r w:rsidRPr="008A250D">
        <w:rPr>
          <w:rFonts w:ascii="Times New Roman" w:eastAsia="Times New Roman" w:hAnsi="Times New Roman" w:cs="Times New Roman"/>
          <w:sz w:val="24"/>
          <w:szCs w:val="24"/>
          <w:lang w:eastAsia="en-IN"/>
        </w:rPr>
        <w:t xml:space="preserve">. Its use may lead to lower cost of motherboard production, since its connections contain fewer pins than PCI connections do. It also has the potential to support many devices, including </w:t>
      </w:r>
      <w:hyperlink r:id="rId28" w:history="1">
        <w:r w:rsidRPr="008A250D">
          <w:rPr>
            <w:rFonts w:ascii="Times New Roman" w:eastAsia="Times New Roman" w:hAnsi="Times New Roman" w:cs="Times New Roman"/>
            <w:color w:val="0000FF"/>
            <w:sz w:val="24"/>
            <w:szCs w:val="24"/>
            <w:u w:val="single"/>
            <w:lang w:eastAsia="en-IN"/>
          </w:rPr>
          <w:t>Ethernet</w:t>
        </w:r>
      </w:hyperlink>
      <w:r w:rsidRPr="008A250D">
        <w:rPr>
          <w:rFonts w:ascii="Times New Roman" w:eastAsia="Times New Roman" w:hAnsi="Times New Roman" w:cs="Times New Roman"/>
          <w:sz w:val="24"/>
          <w:szCs w:val="24"/>
          <w:lang w:eastAsia="en-IN"/>
        </w:rPr>
        <w:t xml:space="preserve"> cards, </w:t>
      </w:r>
      <w:hyperlink r:id="rId29" w:history="1">
        <w:r w:rsidRPr="008A250D">
          <w:rPr>
            <w:rFonts w:ascii="Times New Roman" w:eastAsia="Times New Roman" w:hAnsi="Times New Roman" w:cs="Times New Roman"/>
            <w:color w:val="0000FF"/>
            <w:sz w:val="24"/>
            <w:szCs w:val="24"/>
            <w:u w:val="single"/>
            <w:lang w:eastAsia="en-IN"/>
          </w:rPr>
          <w:t>USB</w:t>
        </w:r>
      </w:hyperlink>
      <w:r w:rsidRPr="008A250D">
        <w:rPr>
          <w:rFonts w:ascii="Times New Roman" w:eastAsia="Times New Roman" w:hAnsi="Times New Roman" w:cs="Times New Roman"/>
          <w:sz w:val="24"/>
          <w:szCs w:val="24"/>
          <w:lang w:eastAsia="en-IN"/>
        </w:rPr>
        <w:t xml:space="preserve"> 2 and </w:t>
      </w:r>
      <w:hyperlink r:id="rId30" w:history="1">
        <w:r w:rsidRPr="008A250D">
          <w:rPr>
            <w:rFonts w:ascii="Times New Roman" w:eastAsia="Times New Roman" w:hAnsi="Times New Roman" w:cs="Times New Roman"/>
            <w:color w:val="0000FF"/>
            <w:sz w:val="24"/>
            <w:szCs w:val="24"/>
            <w:u w:val="single"/>
            <w:lang w:eastAsia="en-IN"/>
          </w:rPr>
          <w:t>video cards</w:t>
        </w:r>
      </w:hyperlink>
      <w:r w:rsidRPr="008A250D">
        <w:rPr>
          <w:rFonts w:ascii="Times New Roman" w:eastAsia="Times New Roman" w:hAnsi="Times New Roman" w:cs="Times New Roman"/>
          <w:sz w:val="24"/>
          <w:szCs w:val="24"/>
          <w:lang w:eastAsia="en-IN"/>
        </w:rPr>
        <w:t>.</w:t>
      </w:r>
    </w:p>
    <w:p w14:paraId="27342BF2"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But how can one serial connection be faster than the 32 wires of PCI or the 64 wires of </w:t>
      </w:r>
      <w:proofErr w:type="spellStart"/>
      <w:r w:rsidRPr="008A250D">
        <w:rPr>
          <w:rFonts w:ascii="Times New Roman" w:eastAsia="Times New Roman" w:hAnsi="Times New Roman" w:cs="Times New Roman"/>
          <w:sz w:val="24"/>
          <w:szCs w:val="24"/>
          <w:lang w:eastAsia="en-IN"/>
        </w:rPr>
        <w:t>PCIx</w:t>
      </w:r>
      <w:proofErr w:type="spellEnd"/>
      <w:r w:rsidRPr="008A250D">
        <w:rPr>
          <w:rFonts w:ascii="Times New Roman" w:eastAsia="Times New Roman" w:hAnsi="Times New Roman" w:cs="Times New Roman"/>
          <w:sz w:val="24"/>
          <w:szCs w:val="24"/>
          <w:lang w:eastAsia="en-IN"/>
        </w:rPr>
        <w:t>? In the next section, we'll look at how PCIe is able to provide a vast amount of bandwidth in a serial format.</w:t>
      </w:r>
    </w:p>
    <w:p w14:paraId="1786A6E8"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Two by Two</w:t>
      </w:r>
    </w:p>
    <w:p w14:paraId="23BDC383"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lastRenderedPageBreak/>
        <w:t>The "x" in an "x16" connection stands for "by." PCIe connections are scalable by one, by two, by four, and so on.</w:t>
      </w:r>
    </w:p>
    <w:p w14:paraId="42023907" w14:textId="77777777" w:rsidR="008A250D" w:rsidRPr="008A250D" w:rsidRDefault="008A250D" w:rsidP="008A25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 w:name="pt2"/>
      <w:bookmarkEnd w:id="1"/>
      <w:r w:rsidRPr="008A250D">
        <w:rPr>
          <w:rFonts w:ascii="Times New Roman" w:eastAsia="Times New Roman" w:hAnsi="Times New Roman" w:cs="Times New Roman"/>
          <w:b/>
          <w:bCs/>
          <w:sz w:val="36"/>
          <w:szCs w:val="36"/>
          <w:lang w:eastAsia="en-IN"/>
        </w:rPr>
        <w:t xml:space="preserve">PCI Express Connection Speeds </w:t>
      </w:r>
    </w:p>
    <w:p w14:paraId="6A52A379" w14:textId="50DEC96D"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noProof/>
          <w:sz w:val="24"/>
          <w:szCs w:val="24"/>
          <w:lang w:eastAsia="en-IN"/>
        </w:rPr>
        <w:drawing>
          <wp:inline distT="0" distB="0" distL="0" distR="0" wp14:anchorId="6B7F6548" wp14:editId="08A22E81">
            <wp:extent cx="2762250" cy="4540250"/>
            <wp:effectExtent l="0" t="0" r="0" b="0"/>
            <wp:docPr id="2" name="Picture 2" descr="Devices using PCI share a common bus, but each device using PCI Express has its own dedicated connection to th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ices using PCI share a common bus, but each device using PCI Express has its own dedicated connection to the switc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0" cy="4540250"/>
                    </a:xfrm>
                    <a:prstGeom prst="rect">
                      <a:avLst/>
                    </a:prstGeom>
                    <a:noFill/>
                    <a:ln>
                      <a:noFill/>
                    </a:ln>
                  </pic:spPr>
                </pic:pic>
              </a:graphicData>
            </a:graphic>
          </wp:inline>
        </w:drawing>
      </w:r>
      <w:r w:rsidRPr="008A250D">
        <w:rPr>
          <w:rFonts w:ascii="Times New Roman" w:eastAsia="Times New Roman" w:hAnsi="Times New Roman" w:cs="Times New Roman"/>
          <w:b/>
          <w:bCs/>
          <w:sz w:val="24"/>
          <w:szCs w:val="24"/>
          <w:lang w:eastAsia="en-IN"/>
        </w:rPr>
        <w:t>Devices using PCI share a common bus, but each device using PCI Express has its own dedicated connection to the switch.</w:t>
      </w:r>
      <w:r w:rsidRPr="008A250D">
        <w:rPr>
          <w:rFonts w:ascii="Times New Roman" w:eastAsia="Times New Roman" w:hAnsi="Times New Roman" w:cs="Times New Roman"/>
          <w:sz w:val="24"/>
          <w:szCs w:val="24"/>
          <w:lang w:eastAsia="en-IN"/>
        </w:rPr>
        <w:t xml:space="preserve"> </w:t>
      </w:r>
    </w:p>
    <w:p w14:paraId="7F56424D"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HowStuffWorks.com </w:t>
      </w:r>
    </w:p>
    <w:p w14:paraId="2B3A9303"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The 32-bit PCI bus has a maximum speed of 33 MHz, which allows a maximum of 133 MB of data to pass through the bus per second. The 64-bit PCI-X bus has twice the bus width of PCI. Different PCI-X specifications allow different rates of data transfer, anywhere from 512 MB to 1 GB of data per second.</w:t>
      </w:r>
    </w:p>
    <w:p w14:paraId="0126AA7E"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A single PCI </w:t>
      </w:r>
      <w:proofErr w:type="gramStart"/>
      <w:r w:rsidRPr="008A250D">
        <w:rPr>
          <w:rFonts w:ascii="Times New Roman" w:eastAsia="Times New Roman" w:hAnsi="Times New Roman" w:cs="Times New Roman"/>
          <w:sz w:val="24"/>
          <w:szCs w:val="24"/>
          <w:lang w:eastAsia="en-IN"/>
        </w:rPr>
        <w:t>Express lane</w:t>
      </w:r>
      <w:proofErr w:type="gramEnd"/>
      <w:r w:rsidRPr="008A250D">
        <w:rPr>
          <w:rFonts w:ascii="Times New Roman" w:eastAsia="Times New Roman" w:hAnsi="Times New Roman" w:cs="Times New Roman"/>
          <w:sz w:val="24"/>
          <w:szCs w:val="24"/>
          <w:lang w:eastAsia="en-IN"/>
        </w:rPr>
        <w:t>, however, can handle 200 MB of traffic in each direction per second. A x16 PCIe connector can move an amazing 6.4 GB of data per second in each direction. At these speeds, a x1 connection can easily handle a gigabit Ethernet connection as well as audio and storage applications. A x16 connection can easily handle powerful graphics adapters.</w:t>
      </w:r>
    </w:p>
    <w:p w14:paraId="4367536E"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How is this possible? A few simple advances have contributed to this massive jump in serial connection speed:</w:t>
      </w:r>
    </w:p>
    <w:p w14:paraId="6DF86A84" w14:textId="77777777" w:rsidR="008A250D" w:rsidRPr="008A250D" w:rsidRDefault="008A250D" w:rsidP="008A25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lastRenderedPageBreak/>
        <w:t>Prioritization of data, which allows the system to move the most important data first and helps prevent bottlenecks</w:t>
      </w:r>
    </w:p>
    <w:p w14:paraId="6E1B4129" w14:textId="77777777" w:rsidR="008A250D" w:rsidRPr="008A250D" w:rsidRDefault="008A250D" w:rsidP="008A25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Time-dependent (real-time) data transfers</w:t>
      </w:r>
    </w:p>
    <w:p w14:paraId="269FC1CD" w14:textId="77777777" w:rsidR="008A250D" w:rsidRPr="008A250D" w:rsidRDefault="008A250D" w:rsidP="008A25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Improvements in the physical materials used to make the connections</w:t>
      </w:r>
    </w:p>
    <w:p w14:paraId="59DA8B58" w14:textId="77777777" w:rsidR="008A250D" w:rsidRPr="008A250D" w:rsidRDefault="008A250D" w:rsidP="008A25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Better handshaking and error detection</w:t>
      </w:r>
    </w:p>
    <w:p w14:paraId="30209FD0" w14:textId="77777777" w:rsidR="008A250D" w:rsidRPr="008A250D" w:rsidRDefault="008A250D" w:rsidP="008A25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Better methods for breaking data into packets and putting the packets together again. Also, since each device has its own dedicated, point-to-point connection to the switch, signals from multiple sources no longer have to work their way through the same bus.</w:t>
      </w:r>
    </w:p>
    <w:p w14:paraId="6E9FB72A"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Slowing the Bus</w:t>
      </w:r>
    </w:p>
    <w:p w14:paraId="0042C6D7"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Interference and signal degradation are common in parallel connections. Poor materials and crossover signal from nearby wires translate into noise, which slows the connection down. The additional bandwidth of the PCI-X bus means it can carry more data that can generate even more noise. The PCI protocol also does not prioritize data, so more important data can get caught in the bottleneck. Using the </w:t>
      </w:r>
      <w:hyperlink r:id="rId32" w:history="1">
        <w:r w:rsidRPr="008A250D">
          <w:rPr>
            <w:rFonts w:ascii="Times New Roman" w:eastAsia="Times New Roman" w:hAnsi="Times New Roman" w:cs="Times New Roman"/>
            <w:b/>
            <w:bCs/>
            <w:color w:val="0000FF"/>
            <w:sz w:val="24"/>
            <w:szCs w:val="24"/>
            <w:u w:val="single"/>
            <w:lang w:eastAsia="en-IN"/>
          </w:rPr>
          <w:t>Accelerated Graphics Port</w:t>
        </w:r>
      </w:hyperlink>
      <w:r w:rsidRPr="008A250D">
        <w:rPr>
          <w:rFonts w:ascii="Times New Roman" w:eastAsia="Times New Roman" w:hAnsi="Times New Roman" w:cs="Times New Roman"/>
          <w:sz w:val="24"/>
          <w:szCs w:val="24"/>
          <w:lang w:eastAsia="en-IN"/>
        </w:rPr>
        <w:t xml:space="preserve"> (AGP) slot for video cards removes a substantial amount of traffic, but not enough to compensate for faster processors and I/O devices.</w:t>
      </w:r>
    </w:p>
    <w:p w14:paraId="1CD2CDE5" w14:textId="77777777" w:rsidR="008A250D" w:rsidRPr="008A250D" w:rsidRDefault="008A250D" w:rsidP="008A25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2" w:name="pt3"/>
      <w:bookmarkEnd w:id="2"/>
      <w:r w:rsidRPr="008A250D">
        <w:rPr>
          <w:rFonts w:ascii="Times New Roman" w:eastAsia="Times New Roman" w:hAnsi="Times New Roman" w:cs="Times New Roman"/>
          <w:b/>
          <w:bCs/>
          <w:sz w:val="36"/>
          <w:szCs w:val="36"/>
          <w:lang w:eastAsia="en-IN"/>
        </w:rPr>
        <w:t xml:space="preserve">PCI Express and Advanced Graphics </w:t>
      </w:r>
    </w:p>
    <w:p w14:paraId="5E318EFA" w14:textId="11E3CE16"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noProof/>
          <w:sz w:val="24"/>
          <w:szCs w:val="24"/>
          <w:lang w:eastAsia="en-IN"/>
        </w:rPr>
        <w:drawing>
          <wp:inline distT="0" distB="0" distL="0" distR="0" wp14:anchorId="115D7E49" wp14:editId="683344D0">
            <wp:extent cx="2762250" cy="2032000"/>
            <wp:effectExtent l="0" t="0" r="0" b="6350"/>
            <wp:docPr id="1" name="Picture 1" descr="NVIDIA SLI lin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VIDIA SLI link car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2250" cy="2032000"/>
                    </a:xfrm>
                    <a:prstGeom prst="rect">
                      <a:avLst/>
                    </a:prstGeom>
                    <a:noFill/>
                    <a:ln>
                      <a:noFill/>
                    </a:ln>
                  </pic:spPr>
                </pic:pic>
              </a:graphicData>
            </a:graphic>
          </wp:inline>
        </w:drawing>
      </w:r>
      <w:hyperlink r:id="rId34" w:history="1">
        <w:r w:rsidRPr="008A250D">
          <w:rPr>
            <w:rFonts w:ascii="Times New Roman" w:eastAsia="Times New Roman" w:hAnsi="Times New Roman" w:cs="Times New Roman"/>
            <w:b/>
            <w:bCs/>
            <w:color w:val="0000FF"/>
            <w:sz w:val="24"/>
            <w:szCs w:val="24"/>
            <w:u w:val="single"/>
            <w:lang w:eastAsia="en-IN"/>
          </w:rPr>
          <w:t>NVIDIA</w:t>
        </w:r>
      </w:hyperlink>
      <w:r w:rsidRPr="008A250D">
        <w:rPr>
          <w:rFonts w:ascii="Times New Roman" w:eastAsia="Times New Roman" w:hAnsi="Times New Roman" w:cs="Times New Roman"/>
          <w:b/>
          <w:bCs/>
          <w:sz w:val="24"/>
          <w:szCs w:val="24"/>
          <w:lang w:eastAsia="en-IN"/>
        </w:rPr>
        <w:t xml:space="preserve"> SLI link card</w:t>
      </w:r>
      <w:r w:rsidRPr="008A250D">
        <w:rPr>
          <w:rFonts w:ascii="Times New Roman" w:eastAsia="Times New Roman" w:hAnsi="Times New Roman" w:cs="Times New Roman"/>
          <w:sz w:val="24"/>
          <w:szCs w:val="24"/>
          <w:lang w:eastAsia="en-IN"/>
        </w:rPr>
        <w:t xml:space="preserve"> </w:t>
      </w:r>
    </w:p>
    <w:p w14:paraId="2E46EB4E"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Photo courtesy </w:t>
      </w:r>
      <w:hyperlink r:id="rId35" w:history="1">
        <w:r w:rsidRPr="008A250D">
          <w:rPr>
            <w:rFonts w:ascii="Times New Roman" w:eastAsia="Times New Roman" w:hAnsi="Times New Roman" w:cs="Times New Roman"/>
            <w:color w:val="0000FF"/>
            <w:sz w:val="24"/>
            <w:szCs w:val="24"/>
            <w:u w:val="single"/>
            <w:lang w:eastAsia="en-IN"/>
          </w:rPr>
          <w:t>NVIDIA</w:t>
        </w:r>
      </w:hyperlink>
      <w:r w:rsidRPr="008A250D">
        <w:rPr>
          <w:rFonts w:ascii="Times New Roman" w:eastAsia="Times New Roman" w:hAnsi="Times New Roman" w:cs="Times New Roman"/>
          <w:sz w:val="24"/>
          <w:szCs w:val="24"/>
          <w:lang w:eastAsia="en-IN"/>
        </w:rPr>
        <w:t xml:space="preserve"> </w:t>
      </w:r>
    </w:p>
    <w:p w14:paraId="71BDEB0C"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We've established that PCIe can eliminate the need for an </w:t>
      </w:r>
      <w:hyperlink r:id="rId36" w:history="1">
        <w:r w:rsidRPr="008A250D">
          <w:rPr>
            <w:rFonts w:ascii="Times New Roman" w:eastAsia="Times New Roman" w:hAnsi="Times New Roman" w:cs="Times New Roman"/>
            <w:color w:val="0000FF"/>
            <w:sz w:val="24"/>
            <w:szCs w:val="24"/>
            <w:u w:val="single"/>
            <w:lang w:eastAsia="en-IN"/>
          </w:rPr>
          <w:t>AGP</w:t>
        </w:r>
      </w:hyperlink>
      <w:r w:rsidRPr="008A250D">
        <w:rPr>
          <w:rFonts w:ascii="Times New Roman" w:eastAsia="Times New Roman" w:hAnsi="Times New Roman" w:cs="Times New Roman"/>
          <w:sz w:val="24"/>
          <w:szCs w:val="24"/>
          <w:lang w:eastAsia="en-IN"/>
        </w:rPr>
        <w:t xml:space="preserve"> connection. A x16 PCIe slot can accommodate far more data per second than current AGP 8x connections allow. In addition, a x16 PCIe slot can supply 75 watts of power to the video card, as opposed to the 25watt/</w:t>
      </w:r>
      <w:proofErr w:type="gramStart"/>
      <w:r w:rsidRPr="008A250D">
        <w:rPr>
          <w:rFonts w:ascii="Times New Roman" w:eastAsia="Times New Roman" w:hAnsi="Times New Roman" w:cs="Times New Roman"/>
          <w:sz w:val="24"/>
          <w:szCs w:val="24"/>
          <w:lang w:eastAsia="en-IN"/>
        </w:rPr>
        <w:t>42 watt</w:t>
      </w:r>
      <w:proofErr w:type="gramEnd"/>
      <w:r w:rsidRPr="008A250D">
        <w:rPr>
          <w:rFonts w:ascii="Times New Roman" w:eastAsia="Times New Roman" w:hAnsi="Times New Roman" w:cs="Times New Roman"/>
          <w:sz w:val="24"/>
          <w:szCs w:val="24"/>
          <w:lang w:eastAsia="en-IN"/>
        </w:rPr>
        <w:t xml:space="preserve"> AGP 8x connection. But PCIe has even more impressive potential in store for the future of graphics technology.</w:t>
      </w:r>
    </w:p>
    <w:p w14:paraId="1DEF11CA"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With the right hardware, a motherboard with two x16 PCIe connections can support two graphics adapters at the same time. Several manufacturers are developing and releasing systems to take advantage of this feature: </w:t>
      </w:r>
      <w:r w:rsidRPr="008A250D">
        <w:rPr>
          <w:rFonts w:ascii="Times New Roman" w:eastAsia="Times New Roman" w:hAnsi="Times New Roman" w:cs="Times New Roman"/>
          <w:b/>
          <w:bCs/>
          <w:sz w:val="24"/>
          <w:szCs w:val="24"/>
          <w:lang w:eastAsia="en-IN"/>
        </w:rPr>
        <w:t>NVIDIA Scalable Link Interface</w:t>
      </w:r>
      <w:r w:rsidRPr="008A250D">
        <w:rPr>
          <w:rFonts w:ascii="Times New Roman" w:eastAsia="Times New Roman" w:hAnsi="Times New Roman" w:cs="Times New Roman"/>
          <w:sz w:val="24"/>
          <w:szCs w:val="24"/>
          <w:lang w:eastAsia="en-IN"/>
        </w:rPr>
        <w:t xml:space="preserve"> (SLI): With an SLI-certified motherboard, two SLI graphics cards and an SLI connector, a user can put two video cards into the same system. The cards work together by splitting the screen in half. Each card controls half of the screen, and the connector makes sure that everything stays synchronized.</w:t>
      </w:r>
    </w:p>
    <w:p w14:paraId="778A318B"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b/>
          <w:bCs/>
          <w:sz w:val="24"/>
          <w:szCs w:val="24"/>
          <w:lang w:eastAsia="en-IN"/>
        </w:rPr>
        <w:lastRenderedPageBreak/>
        <w:t xml:space="preserve">ATI </w:t>
      </w:r>
      <w:proofErr w:type="spellStart"/>
      <w:r w:rsidRPr="008A250D">
        <w:rPr>
          <w:rFonts w:ascii="Times New Roman" w:eastAsia="Times New Roman" w:hAnsi="Times New Roman" w:cs="Times New Roman"/>
          <w:b/>
          <w:bCs/>
          <w:sz w:val="24"/>
          <w:szCs w:val="24"/>
          <w:lang w:eastAsia="en-IN"/>
        </w:rPr>
        <w:t>CrossFire</w:t>
      </w:r>
      <w:proofErr w:type="spellEnd"/>
      <w:r w:rsidRPr="008A250D">
        <w:rPr>
          <w:rFonts w:ascii="Times New Roman" w:eastAsia="Times New Roman" w:hAnsi="Times New Roman" w:cs="Times New Roman"/>
          <w:sz w:val="24"/>
          <w:szCs w:val="24"/>
          <w:lang w:eastAsia="en-IN"/>
        </w:rPr>
        <w:t>: Two ATI Radeon® video cards, one with a "compositing engine" chip, plug into a compatible motherboard. ATI's technology focuses on image quality and does not require identical video cards, although high-performance systems must have identical cards. Crossfire divides up the work of rendering in one of three ways:</w:t>
      </w:r>
    </w:p>
    <w:p w14:paraId="0B9BA66C" w14:textId="77777777" w:rsidR="008A250D" w:rsidRPr="008A250D" w:rsidRDefault="008A250D" w:rsidP="008A25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splitting the screen in half and assigning one half to each card (called "scissoring")</w:t>
      </w:r>
    </w:p>
    <w:p w14:paraId="6D4C39B3" w14:textId="77777777" w:rsidR="008A250D" w:rsidRPr="008A250D" w:rsidRDefault="008A250D" w:rsidP="008A25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dividing up the screen into tiles (like a checkerboard) and having one card render the "white" tiles and the other render the "black" tiles</w:t>
      </w:r>
    </w:p>
    <w:p w14:paraId="204E7846" w14:textId="77777777" w:rsidR="008A250D" w:rsidRPr="008A250D" w:rsidRDefault="008A250D" w:rsidP="008A25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having each card render alternate frames</w:t>
      </w:r>
    </w:p>
    <w:p w14:paraId="7D68CCCC"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b/>
          <w:bCs/>
          <w:sz w:val="24"/>
          <w:szCs w:val="24"/>
          <w:lang w:eastAsia="en-IN"/>
        </w:rPr>
        <w:t>Alienware Video Array</w:t>
      </w:r>
      <w:r w:rsidRPr="008A250D">
        <w:rPr>
          <w:rFonts w:ascii="Times New Roman" w:eastAsia="Times New Roman" w:hAnsi="Times New Roman" w:cs="Times New Roman"/>
          <w:sz w:val="24"/>
          <w:szCs w:val="24"/>
          <w:lang w:eastAsia="en-IN"/>
        </w:rPr>
        <w:t>: Two off-the-shelf video cards combine with a Video Merger Hub and proprietary software. This system will use specialized cooling and power systems to handle all the extra heat and energy from the video cards. Alienware's technology may eventually support as many as four video cards.</w:t>
      </w:r>
    </w:p>
    <w:p w14:paraId="3885B73B"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Since PCI, PCI-X and PCI Express are all compatible, all three can coexist indefinitely. So far, video cards have made the fastest transition to the PCIe format. Network and sound adapters, as well as other peripherals, have been slower in development. But since PCIe is compatible with current operating systems and can provide faster speeds, it is likely that it will eventually replace PCI as a PC standard. Gradually, PCI-based cards will become obsolete.</w:t>
      </w:r>
    </w:p>
    <w:p w14:paraId="7CD3157E"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For more information about PCI Express and related topics, check out the links on the next page.</w:t>
      </w:r>
    </w:p>
    <w:p w14:paraId="48EC726B"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Sizing Up</w:t>
      </w:r>
    </w:p>
    <w:p w14:paraId="31EE3F39"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Smaller PCIe cards will fit into larger PCIe slots. The computer simply ignores the extra connections. For example, a x4 card can plug into a x16 slot. A x16 card, however, would be too big for a x4 slot.</w:t>
      </w:r>
    </w:p>
    <w:p w14:paraId="1BFC4B12" w14:textId="77777777" w:rsidR="008A250D" w:rsidRPr="008A250D" w:rsidRDefault="008A250D" w:rsidP="008A250D">
      <w:pPr>
        <w:spacing w:before="100" w:beforeAutospacing="1" w:after="100" w:afterAutospacing="1"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Originally Published: Aug 17, 2005</w:t>
      </w:r>
    </w:p>
    <w:p w14:paraId="38D8B174" w14:textId="77777777" w:rsidR="008A250D" w:rsidRPr="008A250D" w:rsidRDefault="008A250D" w:rsidP="008A25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50D">
        <w:rPr>
          <w:rFonts w:ascii="Times New Roman" w:eastAsia="Times New Roman" w:hAnsi="Times New Roman" w:cs="Times New Roman"/>
          <w:b/>
          <w:bCs/>
          <w:sz w:val="27"/>
          <w:szCs w:val="27"/>
          <w:lang w:eastAsia="en-IN"/>
        </w:rPr>
        <w:t>PCIe Slots FAQs</w:t>
      </w:r>
    </w:p>
    <w:p w14:paraId="6C1C86A8" w14:textId="77777777" w:rsidR="008A250D" w:rsidRPr="008A250D" w:rsidRDefault="008A250D" w:rsidP="008A250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A250D">
        <w:rPr>
          <w:rFonts w:ascii="Times New Roman" w:eastAsia="Times New Roman" w:hAnsi="Times New Roman" w:cs="Times New Roman"/>
          <w:b/>
          <w:bCs/>
          <w:sz w:val="20"/>
          <w:szCs w:val="20"/>
          <w:lang w:eastAsia="en-IN"/>
        </w:rPr>
        <w:t>What is a PCI express slot?</w:t>
      </w:r>
    </w:p>
    <w:p w14:paraId="1D66BADE"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A PCIe or PCI express slot is the connection between a PC's motherboard and peripheral components.</w:t>
      </w:r>
    </w:p>
    <w:p w14:paraId="091B966B" w14:textId="77777777" w:rsidR="008A250D" w:rsidRPr="008A250D" w:rsidRDefault="008A250D" w:rsidP="008A250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A250D">
        <w:rPr>
          <w:rFonts w:ascii="Times New Roman" w:eastAsia="Times New Roman" w:hAnsi="Times New Roman" w:cs="Times New Roman"/>
          <w:b/>
          <w:bCs/>
          <w:sz w:val="20"/>
          <w:szCs w:val="20"/>
          <w:lang w:eastAsia="en-IN"/>
        </w:rPr>
        <w:t>Is PCI compatible with PCI express?</w:t>
      </w:r>
    </w:p>
    <w:p w14:paraId="02662A17"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They are not compatible because they have different configurations. There are motherboards, however, that host a combination of the two.</w:t>
      </w:r>
    </w:p>
    <w:p w14:paraId="24697612" w14:textId="77777777" w:rsidR="008A250D" w:rsidRPr="008A250D" w:rsidRDefault="008A250D" w:rsidP="008A250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A250D">
        <w:rPr>
          <w:rFonts w:ascii="Times New Roman" w:eastAsia="Times New Roman" w:hAnsi="Times New Roman" w:cs="Times New Roman"/>
          <w:b/>
          <w:bCs/>
          <w:sz w:val="20"/>
          <w:szCs w:val="20"/>
          <w:lang w:eastAsia="en-IN"/>
        </w:rPr>
        <w:t>Does the graphics card go into the PCIe slot?</w:t>
      </w:r>
    </w:p>
    <w:p w14:paraId="7CE34F7A"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It should go into the first available PCI Express x16 slot. That isn't to say, however, that lower slots are incapable of running a graphics card.</w:t>
      </w:r>
    </w:p>
    <w:p w14:paraId="376D0258" w14:textId="77777777" w:rsidR="008A250D" w:rsidRPr="008A250D" w:rsidRDefault="008A250D" w:rsidP="008A250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A250D">
        <w:rPr>
          <w:rFonts w:ascii="Times New Roman" w:eastAsia="Times New Roman" w:hAnsi="Times New Roman" w:cs="Times New Roman"/>
          <w:b/>
          <w:bCs/>
          <w:sz w:val="20"/>
          <w:szCs w:val="20"/>
          <w:lang w:eastAsia="en-IN"/>
        </w:rPr>
        <w:lastRenderedPageBreak/>
        <w:t>Is PCI the same as PCIe?</w:t>
      </w:r>
    </w:p>
    <w:p w14:paraId="6BFFA9BB"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 xml:space="preserve">They are not the same. PCIe is able to connect graphics cards that PCI </w:t>
      </w:r>
      <w:proofErr w:type="spellStart"/>
      <w:r w:rsidRPr="008A250D">
        <w:rPr>
          <w:rFonts w:ascii="Times New Roman" w:eastAsia="Times New Roman" w:hAnsi="Times New Roman" w:cs="Times New Roman"/>
          <w:sz w:val="24"/>
          <w:szCs w:val="24"/>
          <w:lang w:eastAsia="en-IN"/>
        </w:rPr>
        <w:t>can not</w:t>
      </w:r>
      <w:proofErr w:type="spellEnd"/>
      <w:r w:rsidRPr="008A250D">
        <w:rPr>
          <w:rFonts w:ascii="Times New Roman" w:eastAsia="Times New Roman" w:hAnsi="Times New Roman" w:cs="Times New Roman"/>
          <w:sz w:val="24"/>
          <w:szCs w:val="24"/>
          <w:lang w:eastAsia="en-IN"/>
        </w:rPr>
        <w:t>, and it is also faster by comparison.</w:t>
      </w:r>
    </w:p>
    <w:p w14:paraId="4A1F5AE0" w14:textId="77777777" w:rsidR="008A250D" w:rsidRPr="008A250D" w:rsidRDefault="008A250D" w:rsidP="008A250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A250D">
        <w:rPr>
          <w:rFonts w:ascii="Times New Roman" w:eastAsia="Times New Roman" w:hAnsi="Times New Roman" w:cs="Times New Roman"/>
          <w:b/>
          <w:bCs/>
          <w:sz w:val="20"/>
          <w:szCs w:val="20"/>
          <w:lang w:eastAsia="en-IN"/>
        </w:rPr>
        <w:t>What is the main difference between PCI and PCIe?</w:t>
      </w:r>
    </w:p>
    <w:p w14:paraId="2FEE2B9A" w14:textId="77777777" w:rsidR="008A250D" w:rsidRPr="008A250D" w:rsidRDefault="008A250D" w:rsidP="008A250D">
      <w:pPr>
        <w:spacing w:after="0" w:line="240" w:lineRule="auto"/>
        <w:rPr>
          <w:rFonts w:ascii="Times New Roman" w:eastAsia="Times New Roman" w:hAnsi="Times New Roman" w:cs="Times New Roman"/>
          <w:sz w:val="24"/>
          <w:szCs w:val="24"/>
          <w:lang w:eastAsia="en-IN"/>
        </w:rPr>
      </w:pPr>
      <w:r w:rsidRPr="008A250D">
        <w:rPr>
          <w:rFonts w:ascii="Times New Roman" w:eastAsia="Times New Roman" w:hAnsi="Times New Roman" w:cs="Times New Roman"/>
          <w:sz w:val="24"/>
          <w:szCs w:val="24"/>
          <w:lang w:eastAsia="en-IN"/>
        </w:rPr>
        <w:t>PCIe is a serial interface whereas PCI is a parallel interface.</w:t>
      </w:r>
    </w:p>
    <w:p w14:paraId="5F0B7FD2" w14:textId="77777777" w:rsidR="008A250D" w:rsidRPr="008A250D" w:rsidRDefault="008A250D" w:rsidP="008A25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3" w:name="pt4"/>
      <w:bookmarkEnd w:id="3"/>
      <w:r w:rsidRPr="008A250D">
        <w:rPr>
          <w:rFonts w:ascii="Times New Roman" w:eastAsia="Times New Roman" w:hAnsi="Times New Roman" w:cs="Times New Roman"/>
          <w:b/>
          <w:bCs/>
          <w:sz w:val="36"/>
          <w:szCs w:val="36"/>
          <w:lang w:eastAsia="en-IN"/>
        </w:rPr>
        <w:t xml:space="preserve">Lots More Information </w:t>
      </w:r>
    </w:p>
    <w:p w14:paraId="57338310" w14:textId="77777777" w:rsidR="008A250D" w:rsidRPr="008A250D" w:rsidRDefault="008A250D" w:rsidP="008A25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50D">
        <w:rPr>
          <w:rFonts w:ascii="Times New Roman" w:eastAsia="Times New Roman" w:hAnsi="Times New Roman" w:cs="Times New Roman"/>
          <w:b/>
          <w:bCs/>
          <w:sz w:val="27"/>
          <w:szCs w:val="27"/>
          <w:lang w:eastAsia="en-IN"/>
        </w:rPr>
        <w:t>Related Articles</w:t>
      </w:r>
    </w:p>
    <w:p w14:paraId="6E37EC9A" w14:textId="77777777" w:rsidR="008A250D" w:rsidRPr="008A250D" w:rsidRDefault="008A250D" w:rsidP="008A25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37" w:history="1">
        <w:r w:rsidRPr="008A250D">
          <w:rPr>
            <w:rFonts w:ascii="Times New Roman" w:eastAsia="Times New Roman" w:hAnsi="Times New Roman" w:cs="Times New Roman"/>
            <w:color w:val="0000FF"/>
            <w:sz w:val="24"/>
            <w:szCs w:val="24"/>
            <w:u w:val="single"/>
            <w:lang w:eastAsia="en-IN"/>
          </w:rPr>
          <w:t>How AGP Works</w:t>
        </w:r>
      </w:hyperlink>
    </w:p>
    <w:p w14:paraId="727CD072" w14:textId="77777777" w:rsidR="008A250D" w:rsidRPr="008A250D" w:rsidRDefault="008A250D" w:rsidP="008A25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38" w:history="1">
        <w:r w:rsidRPr="008A250D">
          <w:rPr>
            <w:rFonts w:ascii="Times New Roman" w:eastAsia="Times New Roman" w:hAnsi="Times New Roman" w:cs="Times New Roman"/>
            <w:color w:val="0000FF"/>
            <w:sz w:val="24"/>
            <w:szCs w:val="24"/>
            <w:u w:val="single"/>
            <w:lang w:eastAsia="en-IN"/>
          </w:rPr>
          <w:t>How the Personal Computer Works</w:t>
        </w:r>
      </w:hyperlink>
    </w:p>
    <w:p w14:paraId="39559309" w14:textId="77777777" w:rsidR="008A250D" w:rsidRPr="008A250D" w:rsidRDefault="008A250D" w:rsidP="008A25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39" w:history="1">
        <w:r w:rsidRPr="008A250D">
          <w:rPr>
            <w:rFonts w:ascii="Times New Roman" w:eastAsia="Times New Roman" w:hAnsi="Times New Roman" w:cs="Times New Roman"/>
            <w:color w:val="0000FF"/>
            <w:sz w:val="24"/>
            <w:szCs w:val="24"/>
            <w:u w:val="single"/>
            <w:lang w:eastAsia="en-IN"/>
          </w:rPr>
          <w:t>How PCI Works</w:t>
        </w:r>
      </w:hyperlink>
    </w:p>
    <w:p w14:paraId="22F69038" w14:textId="77777777" w:rsidR="008A250D" w:rsidRPr="008A250D" w:rsidRDefault="008A250D" w:rsidP="008A25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40" w:history="1">
        <w:r w:rsidRPr="008A250D">
          <w:rPr>
            <w:rFonts w:ascii="Times New Roman" w:eastAsia="Times New Roman" w:hAnsi="Times New Roman" w:cs="Times New Roman"/>
            <w:color w:val="0000FF"/>
            <w:sz w:val="24"/>
            <w:szCs w:val="24"/>
            <w:u w:val="single"/>
            <w:lang w:eastAsia="en-IN"/>
          </w:rPr>
          <w:t>How Ethernet Works</w:t>
        </w:r>
      </w:hyperlink>
    </w:p>
    <w:p w14:paraId="680786EA" w14:textId="77777777" w:rsidR="008A250D" w:rsidRPr="008A250D" w:rsidRDefault="008A250D" w:rsidP="008A25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41" w:history="1">
        <w:r w:rsidRPr="008A250D">
          <w:rPr>
            <w:rFonts w:ascii="Times New Roman" w:eastAsia="Times New Roman" w:hAnsi="Times New Roman" w:cs="Times New Roman"/>
            <w:color w:val="0000FF"/>
            <w:sz w:val="24"/>
            <w:szCs w:val="24"/>
            <w:u w:val="single"/>
            <w:lang w:eastAsia="en-IN"/>
          </w:rPr>
          <w:t>How Bits and Bytes Work</w:t>
        </w:r>
      </w:hyperlink>
    </w:p>
    <w:p w14:paraId="03CF9F4B" w14:textId="77777777" w:rsidR="008A250D" w:rsidRPr="008A250D" w:rsidRDefault="008A250D" w:rsidP="008A25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50D">
        <w:rPr>
          <w:rFonts w:ascii="Times New Roman" w:eastAsia="Times New Roman" w:hAnsi="Times New Roman" w:cs="Times New Roman"/>
          <w:b/>
          <w:bCs/>
          <w:sz w:val="27"/>
          <w:szCs w:val="27"/>
          <w:lang w:eastAsia="en-IN"/>
        </w:rPr>
        <w:t>More Great Links</w:t>
      </w:r>
    </w:p>
    <w:p w14:paraId="4F1EC362" w14:textId="77777777" w:rsidR="008A250D" w:rsidRPr="008A250D" w:rsidRDefault="008A250D" w:rsidP="008A25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2" w:history="1">
        <w:r w:rsidRPr="008A250D">
          <w:rPr>
            <w:rFonts w:ascii="Times New Roman" w:eastAsia="Times New Roman" w:hAnsi="Times New Roman" w:cs="Times New Roman"/>
            <w:color w:val="0000FF"/>
            <w:sz w:val="24"/>
            <w:szCs w:val="24"/>
            <w:u w:val="single"/>
            <w:lang w:eastAsia="en-IN"/>
          </w:rPr>
          <w:t>Understanding PCI Express</w:t>
        </w:r>
      </w:hyperlink>
    </w:p>
    <w:p w14:paraId="6A3A56D9" w14:textId="77777777" w:rsidR="008A250D" w:rsidRPr="008A250D" w:rsidRDefault="008A250D" w:rsidP="008A25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3" w:history="1">
        <w:r w:rsidRPr="008A250D">
          <w:rPr>
            <w:rFonts w:ascii="Times New Roman" w:eastAsia="Times New Roman" w:hAnsi="Times New Roman" w:cs="Times New Roman"/>
            <w:color w:val="0000FF"/>
            <w:sz w:val="24"/>
            <w:szCs w:val="24"/>
            <w:u w:val="single"/>
            <w:lang w:eastAsia="en-IN"/>
          </w:rPr>
          <w:t>PCI Express: An Overview: Page 1</w:t>
        </w:r>
      </w:hyperlink>
    </w:p>
    <w:p w14:paraId="5B22B146" w14:textId="77777777" w:rsidR="008A250D" w:rsidRPr="008A250D" w:rsidRDefault="008A250D" w:rsidP="008A25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4" w:history="1">
        <w:r w:rsidRPr="008A250D">
          <w:rPr>
            <w:rFonts w:ascii="Times New Roman" w:eastAsia="Times New Roman" w:hAnsi="Times New Roman" w:cs="Times New Roman"/>
            <w:color w:val="0000FF"/>
            <w:sz w:val="24"/>
            <w:szCs w:val="24"/>
            <w:u w:val="single"/>
            <w:lang w:eastAsia="en-IN"/>
          </w:rPr>
          <w:t>PCI Express for Graphics</w:t>
        </w:r>
      </w:hyperlink>
    </w:p>
    <w:p w14:paraId="5CF7C097" w14:textId="77777777" w:rsidR="008A250D" w:rsidRPr="008A250D" w:rsidRDefault="008A250D" w:rsidP="008A25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5" w:history="1">
        <w:r w:rsidRPr="008A250D">
          <w:rPr>
            <w:rFonts w:ascii="Times New Roman" w:eastAsia="Times New Roman" w:hAnsi="Times New Roman" w:cs="Times New Roman"/>
            <w:color w:val="0000FF"/>
            <w:sz w:val="24"/>
            <w:szCs w:val="24"/>
            <w:u w:val="single"/>
            <w:lang w:eastAsia="en-IN"/>
          </w:rPr>
          <w:t>IBM Redbooks | Introduction to PCI Express</w:t>
        </w:r>
      </w:hyperlink>
    </w:p>
    <w:p w14:paraId="27A44BDB" w14:textId="77777777" w:rsidR="008A250D" w:rsidRPr="008A250D" w:rsidRDefault="008A250D" w:rsidP="008A25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6" w:history="1">
        <w:r w:rsidRPr="008A250D">
          <w:rPr>
            <w:rFonts w:ascii="Times New Roman" w:eastAsia="Times New Roman" w:hAnsi="Times New Roman" w:cs="Times New Roman"/>
            <w:color w:val="0000FF"/>
            <w:sz w:val="24"/>
            <w:szCs w:val="24"/>
            <w:u w:val="single"/>
            <w:lang w:eastAsia="en-IN"/>
          </w:rPr>
          <w:t>Intel® Developer Network for PCI Express Architecture</w:t>
        </w:r>
      </w:hyperlink>
    </w:p>
    <w:p w14:paraId="265C12DE" w14:textId="77777777" w:rsidR="00461606" w:rsidRDefault="00461606"/>
    <w:sectPr w:rsidR="0046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4C1"/>
    <w:multiLevelType w:val="multilevel"/>
    <w:tmpl w:val="8F7E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A7DED"/>
    <w:multiLevelType w:val="multilevel"/>
    <w:tmpl w:val="725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60A6"/>
    <w:multiLevelType w:val="multilevel"/>
    <w:tmpl w:val="0FF0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56ED7"/>
    <w:multiLevelType w:val="multilevel"/>
    <w:tmpl w:val="F338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70D87"/>
    <w:multiLevelType w:val="multilevel"/>
    <w:tmpl w:val="3198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D7F19"/>
    <w:multiLevelType w:val="multilevel"/>
    <w:tmpl w:val="7F0A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F33BE"/>
    <w:multiLevelType w:val="multilevel"/>
    <w:tmpl w:val="9F0A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375654">
    <w:abstractNumId w:val="5"/>
  </w:num>
  <w:num w:numId="2" w16cid:durableId="372727333">
    <w:abstractNumId w:val="1"/>
  </w:num>
  <w:num w:numId="3" w16cid:durableId="100035222">
    <w:abstractNumId w:val="2"/>
  </w:num>
  <w:num w:numId="4" w16cid:durableId="1217081045">
    <w:abstractNumId w:val="6"/>
  </w:num>
  <w:num w:numId="5" w16cid:durableId="1290480468">
    <w:abstractNumId w:val="0"/>
  </w:num>
  <w:num w:numId="6" w16cid:durableId="1960645246">
    <w:abstractNumId w:val="4"/>
  </w:num>
  <w:num w:numId="7" w16cid:durableId="450973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0D"/>
    <w:rsid w:val="000216E0"/>
    <w:rsid w:val="00461606"/>
    <w:rsid w:val="008A2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2415"/>
  <w15:chartTrackingRefBased/>
  <w15:docId w15:val="{B66CD143-9F37-41F9-BB11-CFC84A3D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2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A25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25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A250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5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A25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250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A250D"/>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8A250D"/>
    <w:rPr>
      <w:color w:val="0000FF"/>
      <w:u w:val="single"/>
    </w:rPr>
  </w:style>
  <w:style w:type="character" w:customStyle="1" w:styleId="content-date">
    <w:name w:val="content-date"/>
    <w:basedOn w:val="DefaultParagraphFont"/>
    <w:rsid w:val="008A250D"/>
  </w:style>
  <w:style w:type="paragraph" w:customStyle="1" w:styleId="mt-6">
    <w:name w:val="mt-6"/>
    <w:basedOn w:val="Normal"/>
    <w:rsid w:val="008A25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A25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base">
    <w:name w:val="text-base"/>
    <w:basedOn w:val="Normal"/>
    <w:rsid w:val="008A2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50D"/>
    <w:rPr>
      <w:b/>
      <w:bCs/>
    </w:rPr>
  </w:style>
  <w:style w:type="paragraph" w:customStyle="1" w:styleId="pb-2">
    <w:name w:val="pb-2"/>
    <w:basedOn w:val="Normal"/>
    <w:rsid w:val="008A2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
    <w:name w:val="flex"/>
    <w:basedOn w:val="DefaultParagraphFont"/>
    <w:rsid w:val="008A250D"/>
  </w:style>
  <w:style w:type="paragraph" w:customStyle="1" w:styleId="text-muted">
    <w:name w:val="text-muted"/>
    <w:basedOn w:val="Normal"/>
    <w:rsid w:val="008A25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6644">
      <w:bodyDiv w:val="1"/>
      <w:marLeft w:val="0"/>
      <w:marRight w:val="0"/>
      <w:marTop w:val="0"/>
      <w:marBottom w:val="0"/>
      <w:divBdr>
        <w:top w:val="none" w:sz="0" w:space="0" w:color="auto"/>
        <w:left w:val="none" w:sz="0" w:space="0" w:color="auto"/>
        <w:bottom w:val="none" w:sz="0" w:space="0" w:color="auto"/>
        <w:right w:val="none" w:sz="0" w:space="0" w:color="auto"/>
      </w:divBdr>
      <w:divsChild>
        <w:div w:id="146678616">
          <w:marLeft w:val="0"/>
          <w:marRight w:val="0"/>
          <w:marTop w:val="0"/>
          <w:marBottom w:val="0"/>
          <w:divBdr>
            <w:top w:val="none" w:sz="0" w:space="0" w:color="auto"/>
            <w:left w:val="none" w:sz="0" w:space="0" w:color="auto"/>
            <w:bottom w:val="none" w:sz="0" w:space="0" w:color="auto"/>
            <w:right w:val="none" w:sz="0" w:space="0" w:color="auto"/>
          </w:divBdr>
        </w:div>
        <w:div w:id="185753163">
          <w:marLeft w:val="0"/>
          <w:marRight w:val="0"/>
          <w:marTop w:val="0"/>
          <w:marBottom w:val="0"/>
          <w:divBdr>
            <w:top w:val="none" w:sz="0" w:space="0" w:color="auto"/>
            <w:left w:val="none" w:sz="0" w:space="0" w:color="auto"/>
            <w:bottom w:val="none" w:sz="0" w:space="0" w:color="auto"/>
            <w:right w:val="none" w:sz="0" w:space="0" w:color="auto"/>
          </w:divBdr>
          <w:divsChild>
            <w:div w:id="1703506892">
              <w:marLeft w:val="0"/>
              <w:marRight w:val="0"/>
              <w:marTop w:val="0"/>
              <w:marBottom w:val="0"/>
              <w:divBdr>
                <w:top w:val="none" w:sz="0" w:space="0" w:color="auto"/>
                <w:left w:val="none" w:sz="0" w:space="0" w:color="auto"/>
                <w:bottom w:val="none" w:sz="0" w:space="0" w:color="auto"/>
                <w:right w:val="none" w:sz="0" w:space="0" w:color="auto"/>
              </w:divBdr>
              <w:divsChild>
                <w:div w:id="1770855442">
                  <w:marLeft w:val="0"/>
                  <w:marRight w:val="0"/>
                  <w:marTop w:val="0"/>
                  <w:marBottom w:val="0"/>
                  <w:divBdr>
                    <w:top w:val="none" w:sz="0" w:space="0" w:color="auto"/>
                    <w:left w:val="none" w:sz="0" w:space="0" w:color="auto"/>
                    <w:bottom w:val="none" w:sz="0" w:space="0" w:color="auto"/>
                    <w:right w:val="none" w:sz="0" w:space="0" w:color="auto"/>
                  </w:divBdr>
                </w:div>
              </w:divsChild>
            </w:div>
            <w:div w:id="1271820933">
              <w:marLeft w:val="0"/>
              <w:marRight w:val="0"/>
              <w:marTop w:val="0"/>
              <w:marBottom w:val="0"/>
              <w:divBdr>
                <w:top w:val="none" w:sz="0" w:space="0" w:color="auto"/>
                <w:left w:val="none" w:sz="0" w:space="0" w:color="auto"/>
                <w:bottom w:val="none" w:sz="0" w:space="0" w:color="auto"/>
                <w:right w:val="none" w:sz="0" w:space="0" w:color="auto"/>
              </w:divBdr>
              <w:divsChild>
                <w:div w:id="1118647125">
                  <w:marLeft w:val="0"/>
                  <w:marRight w:val="0"/>
                  <w:marTop w:val="0"/>
                  <w:marBottom w:val="0"/>
                  <w:divBdr>
                    <w:top w:val="none" w:sz="0" w:space="0" w:color="auto"/>
                    <w:left w:val="none" w:sz="0" w:space="0" w:color="auto"/>
                    <w:bottom w:val="none" w:sz="0" w:space="0" w:color="auto"/>
                    <w:right w:val="none" w:sz="0" w:space="0" w:color="auto"/>
                  </w:divBdr>
                  <w:divsChild>
                    <w:div w:id="13159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0639">
          <w:marLeft w:val="0"/>
          <w:marRight w:val="0"/>
          <w:marTop w:val="0"/>
          <w:marBottom w:val="0"/>
          <w:divBdr>
            <w:top w:val="none" w:sz="0" w:space="0" w:color="auto"/>
            <w:left w:val="none" w:sz="0" w:space="0" w:color="auto"/>
            <w:bottom w:val="none" w:sz="0" w:space="0" w:color="auto"/>
            <w:right w:val="none" w:sz="0" w:space="0" w:color="auto"/>
          </w:divBdr>
          <w:divsChild>
            <w:div w:id="1311864165">
              <w:marLeft w:val="0"/>
              <w:marRight w:val="0"/>
              <w:marTop w:val="0"/>
              <w:marBottom w:val="0"/>
              <w:divBdr>
                <w:top w:val="none" w:sz="0" w:space="0" w:color="auto"/>
                <w:left w:val="none" w:sz="0" w:space="0" w:color="auto"/>
                <w:bottom w:val="none" w:sz="0" w:space="0" w:color="auto"/>
                <w:right w:val="none" w:sz="0" w:space="0" w:color="auto"/>
              </w:divBdr>
              <w:divsChild>
                <w:div w:id="5115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0906">
          <w:marLeft w:val="0"/>
          <w:marRight w:val="0"/>
          <w:marTop w:val="0"/>
          <w:marBottom w:val="0"/>
          <w:divBdr>
            <w:top w:val="none" w:sz="0" w:space="0" w:color="auto"/>
            <w:left w:val="none" w:sz="0" w:space="0" w:color="auto"/>
            <w:bottom w:val="none" w:sz="0" w:space="0" w:color="auto"/>
            <w:right w:val="none" w:sz="0" w:space="0" w:color="auto"/>
          </w:divBdr>
          <w:divsChild>
            <w:div w:id="1336608575">
              <w:marLeft w:val="0"/>
              <w:marRight w:val="0"/>
              <w:marTop w:val="0"/>
              <w:marBottom w:val="0"/>
              <w:divBdr>
                <w:top w:val="none" w:sz="0" w:space="0" w:color="auto"/>
                <w:left w:val="none" w:sz="0" w:space="0" w:color="auto"/>
                <w:bottom w:val="none" w:sz="0" w:space="0" w:color="auto"/>
                <w:right w:val="none" w:sz="0" w:space="0" w:color="auto"/>
              </w:divBdr>
              <w:divsChild>
                <w:div w:id="2017150756">
                  <w:marLeft w:val="0"/>
                  <w:marRight w:val="0"/>
                  <w:marTop w:val="0"/>
                  <w:marBottom w:val="0"/>
                  <w:divBdr>
                    <w:top w:val="none" w:sz="0" w:space="0" w:color="auto"/>
                    <w:left w:val="none" w:sz="0" w:space="0" w:color="auto"/>
                    <w:bottom w:val="none" w:sz="0" w:space="0" w:color="auto"/>
                    <w:right w:val="none" w:sz="0" w:space="0" w:color="auto"/>
                  </w:divBdr>
                  <w:divsChild>
                    <w:div w:id="1239900052">
                      <w:marLeft w:val="0"/>
                      <w:marRight w:val="0"/>
                      <w:marTop w:val="0"/>
                      <w:marBottom w:val="0"/>
                      <w:divBdr>
                        <w:top w:val="none" w:sz="0" w:space="0" w:color="auto"/>
                        <w:left w:val="none" w:sz="0" w:space="0" w:color="auto"/>
                        <w:bottom w:val="none" w:sz="0" w:space="0" w:color="auto"/>
                        <w:right w:val="none" w:sz="0" w:space="0" w:color="auto"/>
                      </w:divBdr>
                      <w:divsChild>
                        <w:div w:id="407772581">
                          <w:marLeft w:val="0"/>
                          <w:marRight w:val="0"/>
                          <w:marTop w:val="0"/>
                          <w:marBottom w:val="0"/>
                          <w:divBdr>
                            <w:top w:val="none" w:sz="0" w:space="0" w:color="auto"/>
                            <w:left w:val="none" w:sz="0" w:space="0" w:color="auto"/>
                            <w:bottom w:val="none" w:sz="0" w:space="0" w:color="auto"/>
                            <w:right w:val="none" w:sz="0" w:space="0" w:color="auto"/>
                          </w:divBdr>
                        </w:div>
                      </w:divsChild>
                    </w:div>
                    <w:div w:id="1149860338">
                      <w:marLeft w:val="0"/>
                      <w:marRight w:val="0"/>
                      <w:marTop w:val="0"/>
                      <w:marBottom w:val="0"/>
                      <w:divBdr>
                        <w:top w:val="none" w:sz="0" w:space="0" w:color="auto"/>
                        <w:left w:val="none" w:sz="0" w:space="0" w:color="auto"/>
                        <w:bottom w:val="none" w:sz="0" w:space="0" w:color="auto"/>
                        <w:right w:val="none" w:sz="0" w:space="0" w:color="auto"/>
                      </w:divBdr>
                      <w:divsChild>
                        <w:div w:id="12845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2158">
              <w:marLeft w:val="0"/>
              <w:marRight w:val="0"/>
              <w:marTop w:val="0"/>
              <w:marBottom w:val="0"/>
              <w:divBdr>
                <w:top w:val="none" w:sz="0" w:space="0" w:color="auto"/>
                <w:left w:val="none" w:sz="0" w:space="0" w:color="auto"/>
                <w:bottom w:val="none" w:sz="0" w:space="0" w:color="auto"/>
                <w:right w:val="none" w:sz="0" w:space="0" w:color="auto"/>
              </w:divBdr>
              <w:divsChild>
                <w:div w:id="7588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5300">
          <w:marLeft w:val="0"/>
          <w:marRight w:val="0"/>
          <w:marTop w:val="0"/>
          <w:marBottom w:val="0"/>
          <w:divBdr>
            <w:top w:val="none" w:sz="0" w:space="0" w:color="auto"/>
            <w:left w:val="none" w:sz="0" w:space="0" w:color="auto"/>
            <w:bottom w:val="none" w:sz="0" w:space="0" w:color="auto"/>
            <w:right w:val="none" w:sz="0" w:space="0" w:color="auto"/>
          </w:divBdr>
          <w:divsChild>
            <w:div w:id="522520151">
              <w:marLeft w:val="0"/>
              <w:marRight w:val="0"/>
              <w:marTop w:val="0"/>
              <w:marBottom w:val="0"/>
              <w:divBdr>
                <w:top w:val="none" w:sz="0" w:space="0" w:color="auto"/>
                <w:left w:val="none" w:sz="0" w:space="0" w:color="auto"/>
                <w:bottom w:val="none" w:sz="0" w:space="0" w:color="auto"/>
                <w:right w:val="none" w:sz="0" w:space="0" w:color="auto"/>
              </w:divBdr>
              <w:divsChild>
                <w:div w:id="662973379">
                  <w:marLeft w:val="0"/>
                  <w:marRight w:val="0"/>
                  <w:marTop w:val="0"/>
                  <w:marBottom w:val="0"/>
                  <w:divBdr>
                    <w:top w:val="none" w:sz="0" w:space="0" w:color="auto"/>
                    <w:left w:val="none" w:sz="0" w:space="0" w:color="auto"/>
                    <w:bottom w:val="none" w:sz="0" w:space="0" w:color="auto"/>
                    <w:right w:val="none" w:sz="0" w:space="0" w:color="auto"/>
                  </w:divBdr>
                  <w:divsChild>
                    <w:div w:id="264269736">
                      <w:marLeft w:val="0"/>
                      <w:marRight w:val="0"/>
                      <w:marTop w:val="0"/>
                      <w:marBottom w:val="0"/>
                      <w:divBdr>
                        <w:top w:val="none" w:sz="0" w:space="0" w:color="auto"/>
                        <w:left w:val="none" w:sz="0" w:space="0" w:color="auto"/>
                        <w:bottom w:val="none" w:sz="0" w:space="0" w:color="auto"/>
                        <w:right w:val="none" w:sz="0" w:space="0" w:color="auto"/>
                      </w:divBdr>
                    </w:div>
                  </w:divsChild>
                </w:div>
                <w:div w:id="902326780">
                  <w:marLeft w:val="0"/>
                  <w:marRight w:val="0"/>
                  <w:marTop w:val="0"/>
                  <w:marBottom w:val="0"/>
                  <w:divBdr>
                    <w:top w:val="none" w:sz="0" w:space="0" w:color="auto"/>
                    <w:left w:val="none" w:sz="0" w:space="0" w:color="auto"/>
                    <w:bottom w:val="none" w:sz="0" w:space="0" w:color="auto"/>
                    <w:right w:val="none" w:sz="0" w:space="0" w:color="auto"/>
                  </w:divBdr>
                  <w:divsChild>
                    <w:div w:id="20037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2482">
          <w:marLeft w:val="0"/>
          <w:marRight w:val="0"/>
          <w:marTop w:val="0"/>
          <w:marBottom w:val="0"/>
          <w:divBdr>
            <w:top w:val="none" w:sz="0" w:space="0" w:color="auto"/>
            <w:left w:val="none" w:sz="0" w:space="0" w:color="auto"/>
            <w:bottom w:val="none" w:sz="0" w:space="0" w:color="auto"/>
            <w:right w:val="none" w:sz="0" w:space="0" w:color="auto"/>
          </w:divBdr>
          <w:divsChild>
            <w:div w:id="2022387618">
              <w:marLeft w:val="0"/>
              <w:marRight w:val="0"/>
              <w:marTop w:val="0"/>
              <w:marBottom w:val="0"/>
              <w:divBdr>
                <w:top w:val="none" w:sz="0" w:space="0" w:color="auto"/>
                <w:left w:val="none" w:sz="0" w:space="0" w:color="auto"/>
                <w:bottom w:val="none" w:sz="0" w:space="0" w:color="auto"/>
                <w:right w:val="none" w:sz="0" w:space="0" w:color="auto"/>
              </w:divBdr>
              <w:divsChild>
                <w:div w:id="310408100">
                  <w:marLeft w:val="0"/>
                  <w:marRight w:val="0"/>
                  <w:marTop w:val="0"/>
                  <w:marBottom w:val="0"/>
                  <w:divBdr>
                    <w:top w:val="none" w:sz="0" w:space="0" w:color="auto"/>
                    <w:left w:val="none" w:sz="0" w:space="0" w:color="auto"/>
                    <w:bottom w:val="none" w:sz="0" w:space="0" w:color="auto"/>
                    <w:right w:val="none" w:sz="0" w:space="0" w:color="auto"/>
                  </w:divBdr>
                  <w:divsChild>
                    <w:div w:id="1093933041">
                      <w:marLeft w:val="0"/>
                      <w:marRight w:val="0"/>
                      <w:marTop w:val="0"/>
                      <w:marBottom w:val="0"/>
                      <w:divBdr>
                        <w:top w:val="none" w:sz="0" w:space="0" w:color="auto"/>
                        <w:left w:val="none" w:sz="0" w:space="0" w:color="auto"/>
                        <w:bottom w:val="none" w:sz="0" w:space="0" w:color="auto"/>
                        <w:right w:val="none" w:sz="0" w:space="0" w:color="auto"/>
                      </w:divBdr>
                    </w:div>
                  </w:divsChild>
                </w:div>
                <w:div w:id="2110999661">
                  <w:marLeft w:val="0"/>
                  <w:marRight w:val="0"/>
                  <w:marTop w:val="0"/>
                  <w:marBottom w:val="0"/>
                  <w:divBdr>
                    <w:top w:val="none" w:sz="0" w:space="0" w:color="auto"/>
                    <w:left w:val="none" w:sz="0" w:space="0" w:color="auto"/>
                    <w:bottom w:val="none" w:sz="0" w:space="0" w:color="auto"/>
                    <w:right w:val="none" w:sz="0" w:space="0" w:color="auto"/>
                  </w:divBdr>
                </w:div>
                <w:div w:id="1391348628">
                  <w:marLeft w:val="0"/>
                  <w:marRight w:val="0"/>
                  <w:marTop w:val="0"/>
                  <w:marBottom w:val="0"/>
                  <w:divBdr>
                    <w:top w:val="none" w:sz="0" w:space="0" w:color="auto"/>
                    <w:left w:val="none" w:sz="0" w:space="0" w:color="auto"/>
                    <w:bottom w:val="none" w:sz="0" w:space="0" w:color="auto"/>
                    <w:right w:val="none" w:sz="0" w:space="0" w:color="auto"/>
                  </w:divBdr>
                  <w:divsChild>
                    <w:div w:id="5477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4378">
          <w:marLeft w:val="0"/>
          <w:marRight w:val="0"/>
          <w:marTop w:val="0"/>
          <w:marBottom w:val="0"/>
          <w:divBdr>
            <w:top w:val="none" w:sz="0" w:space="0" w:color="auto"/>
            <w:left w:val="none" w:sz="0" w:space="0" w:color="auto"/>
            <w:bottom w:val="none" w:sz="0" w:space="0" w:color="auto"/>
            <w:right w:val="none" w:sz="0" w:space="0" w:color="auto"/>
          </w:divBdr>
          <w:divsChild>
            <w:div w:id="1691106867">
              <w:marLeft w:val="0"/>
              <w:marRight w:val="0"/>
              <w:marTop w:val="0"/>
              <w:marBottom w:val="0"/>
              <w:divBdr>
                <w:top w:val="none" w:sz="0" w:space="0" w:color="auto"/>
                <w:left w:val="none" w:sz="0" w:space="0" w:color="auto"/>
                <w:bottom w:val="none" w:sz="0" w:space="0" w:color="auto"/>
                <w:right w:val="none" w:sz="0" w:space="0" w:color="auto"/>
              </w:divBdr>
              <w:divsChild>
                <w:div w:id="2144619455">
                  <w:marLeft w:val="0"/>
                  <w:marRight w:val="0"/>
                  <w:marTop w:val="0"/>
                  <w:marBottom w:val="0"/>
                  <w:divBdr>
                    <w:top w:val="none" w:sz="0" w:space="0" w:color="auto"/>
                    <w:left w:val="none" w:sz="0" w:space="0" w:color="auto"/>
                    <w:bottom w:val="none" w:sz="0" w:space="0" w:color="auto"/>
                    <w:right w:val="none" w:sz="0" w:space="0" w:color="auto"/>
                  </w:divBdr>
                  <w:divsChild>
                    <w:div w:id="1834294544">
                      <w:marLeft w:val="0"/>
                      <w:marRight w:val="0"/>
                      <w:marTop w:val="0"/>
                      <w:marBottom w:val="0"/>
                      <w:divBdr>
                        <w:top w:val="none" w:sz="0" w:space="0" w:color="auto"/>
                        <w:left w:val="none" w:sz="0" w:space="0" w:color="auto"/>
                        <w:bottom w:val="none" w:sz="0" w:space="0" w:color="auto"/>
                        <w:right w:val="none" w:sz="0" w:space="0" w:color="auto"/>
                      </w:divBdr>
                    </w:div>
                  </w:divsChild>
                </w:div>
                <w:div w:id="245696644">
                  <w:marLeft w:val="0"/>
                  <w:marRight w:val="0"/>
                  <w:marTop w:val="0"/>
                  <w:marBottom w:val="0"/>
                  <w:divBdr>
                    <w:top w:val="none" w:sz="0" w:space="0" w:color="auto"/>
                    <w:left w:val="none" w:sz="0" w:space="0" w:color="auto"/>
                    <w:bottom w:val="none" w:sz="0" w:space="0" w:color="auto"/>
                    <w:right w:val="none" w:sz="0" w:space="0" w:color="auto"/>
                  </w:divBdr>
                </w:div>
                <w:div w:id="1569878840">
                  <w:marLeft w:val="0"/>
                  <w:marRight w:val="0"/>
                  <w:marTop w:val="0"/>
                  <w:marBottom w:val="0"/>
                  <w:divBdr>
                    <w:top w:val="none" w:sz="0" w:space="0" w:color="auto"/>
                    <w:left w:val="none" w:sz="0" w:space="0" w:color="auto"/>
                    <w:bottom w:val="none" w:sz="0" w:space="0" w:color="auto"/>
                    <w:right w:val="none" w:sz="0" w:space="0" w:color="auto"/>
                  </w:divBdr>
                  <w:divsChild>
                    <w:div w:id="8183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9442">
          <w:marLeft w:val="0"/>
          <w:marRight w:val="0"/>
          <w:marTop w:val="0"/>
          <w:marBottom w:val="0"/>
          <w:divBdr>
            <w:top w:val="none" w:sz="0" w:space="0" w:color="auto"/>
            <w:left w:val="none" w:sz="0" w:space="0" w:color="auto"/>
            <w:bottom w:val="none" w:sz="0" w:space="0" w:color="auto"/>
            <w:right w:val="none" w:sz="0" w:space="0" w:color="auto"/>
          </w:divBdr>
          <w:divsChild>
            <w:div w:id="1959873196">
              <w:marLeft w:val="0"/>
              <w:marRight w:val="0"/>
              <w:marTop w:val="0"/>
              <w:marBottom w:val="0"/>
              <w:divBdr>
                <w:top w:val="none" w:sz="0" w:space="0" w:color="auto"/>
                <w:left w:val="none" w:sz="0" w:space="0" w:color="auto"/>
                <w:bottom w:val="none" w:sz="0" w:space="0" w:color="auto"/>
                <w:right w:val="none" w:sz="0" w:space="0" w:color="auto"/>
              </w:divBdr>
              <w:divsChild>
                <w:div w:id="1510633853">
                  <w:marLeft w:val="0"/>
                  <w:marRight w:val="0"/>
                  <w:marTop w:val="0"/>
                  <w:marBottom w:val="0"/>
                  <w:divBdr>
                    <w:top w:val="none" w:sz="0" w:space="0" w:color="auto"/>
                    <w:left w:val="none" w:sz="0" w:space="0" w:color="auto"/>
                    <w:bottom w:val="none" w:sz="0" w:space="0" w:color="auto"/>
                    <w:right w:val="none" w:sz="0" w:space="0" w:color="auto"/>
                  </w:divBdr>
                  <w:divsChild>
                    <w:div w:id="6256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9784">
              <w:marLeft w:val="0"/>
              <w:marRight w:val="0"/>
              <w:marTop w:val="0"/>
              <w:marBottom w:val="0"/>
              <w:divBdr>
                <w:top w:val="none" w:sz="0" w:space="0" w:color="auto"/>
                <w:left w:val="none" w:sz="0" w:space="0" w:color="auto"/>
                <w:bottom w:val="none" w:sz="0" w:space="0" w:color="auto"/>
                <w:right w:val="none" w:sz="0" w:space="0" w:color="auto"/>
              </w:divBdr>
              <w:divsChild>
                <w:div w:id="1028484601">
                  <w:marLeft w:val="0"/>
                  <w:marRight w:val="0"/>
                  <w:marTop w:val="0"/>
                  <w:marBottom w:val="0"/>
                  <w:divBdr>
                    <w:top w:val="none" w:sz="0" w:space="0" w:color="auto"/>
                    <w:left w:val="none" w:sz="0" w:space="0" w:color="auto"/>
                    <w:bottom w:val="none" w:sz="0" w:space="0" w:color="auto"/>
                    <w:right w:val="none" w:sz="0" w:space="0" w:color="auto"/>
                  </w:divBdr>
                  <w:divsChild>
                    <w:div w:id="11623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2694">
              <w:marLeft w:val="0"/>
              <w:marRight w:val="0"/>
              <w:marTop w:val="0"/>
              <w:marBottom w:val="0"/>
              <w:divBdr>
                <w:top w:val="none" w:sz="0" w:space="0" w:color="auto"/>
                <w:left w:val="none" w:sz="0" w:space="0" w:color="auto"/>
                <w:bottom w:val="none" w:sz="0" w:space="0" w:color="auto"/>
                <w:right w:val="none" w:sz="0" w:space="0" w:color="auto"/>
              </w:divBdr>
              <w:divsChild>
                <w:div w:id="1689334342">
                  <w:marLeft w:val="0"/>
                  <w:marRight w:val="0"/>
                  <w:marTop w:val="0"/>
                  <w:marBottom w:val="0"/>
                  <w:divBdr>
                    <w:top w:val="none" w:sz="0" w:space="0" w:color="auto"/>
                    <w:left w:val="none" w:sz="0" w:space="0" w:color="auto"/>
                    <w:bottom w:val="none" w:sz="0" w:space="0" w:color="auto"/>
                    <w:right w:val="none" w:sz="0" w:space="0" w:color="auto"/>
                  </w:divBdr>
                  <w:divsChild>
                    <w:div w:id="9670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438">
              <w:marLeft w:val="0"/>
              <w:marRight w:val="0"/>
              <w:marTop w:val="0"/>
              <w:marBottom w:val="0"/>
              <w:divBdr>
                <w:top w:val="none" w:sz="0" w:space="0" w:color="auto"/>
                <w:left w:val="none" w:sz="0" w:space="0" w:color="auto"/>
                <w:bottom w:val="none" w:sz="0" w:space="0" w:color="auto"/>
                <w:right w:val="none" w:sz="0" w:space="0" w:color="auto"/>
              </w:divBdr>
              <w:divsChild>
                <w:div w:id="1707833434">
                  <w:marLeft w:val="0"/>
                  <w:marRight w:val="0"/>
                  <w:marTop w:val="0"/>
                  <w:marBottom w:val="0"/>
                  <w:divBdr>
                    <w:top w:val="none" w:sz="0" w:space="0" w:color="auto"/>
                    <w:left w:val="none" w:sz="0" w:space="0" w:color="auto"/>
                    <w:bottom w:val="none" w:sz="0" w:space="0" w:color="auto"/>
                    <w:right w:val="none" w:sz="0" w:space="0" w:color="auto"/>
                  </w:divBdr>
                  <w:divsChild>
                    <w:div w:id="7365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8927">
              <w:marLeft w:val="0"/>
              <w:marRight w:val="0"/>
              <w:marTop w:val="0"/>
              <w:marBottom w:val="0"/>
              <w:divBdr>
                <w:top w:val="none" w:sz="0" w:space="0" w:color="auto"/>
                <w:left w:val="none" w:sz="0" w:space="0" w:color="auto"/>
                <w:bottom w:val="none" w:sz="0" w:space="0" w:color="auto"/>
                <w:right w:val="none" w:sz="0" w:space="0" w:color="auto"/>
              </w:divBdr>
              <w:divsChild>
                <w:div w:id="999842851">
                  <w:marLeft w:val="0"/>
                  <w:marRight w:val="0"/>
                  <w:marTop w:val="0"/>
                  <w:marBottom w:val="0"/>
                  <w:divBdr>
                    <w:top w:val="none" w:sz="0" w:space="0" w:color="auto"/>
                    <w:left w:val="none" w:sz="0" w:space="0" w:color="auto"/>
                    <w:bottom w:val="none" w:sz="0" w:space="0" w:color="auto"/>
                    <w:right w:val="none" w:sz="0" w:space="0" w:color="auto"/>
                  </w:divBdr>
                  <w:divsChild>
                    <w:div w:id="2126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4024">
          <w:marLeft w:val="0"/>
          <w:marRight w:val="0"/>
          <w:marTop w:val="0"/>
          <w:marBottom w:val="0"/>
          <w:divBdr>
            <w:top w:val="none" w:sz="0" w:space="0" w:color="auto"/>
            <w:left w:val="none" w:sz="0" w:space="0" w:color="auto"/>
            <w:bottom w:val="none" w:sz="0" w:space="0" w:color="auto"/>
            <w:right w:val="none" w:sz="0" w:space="0" w:color="auto"/>
          </w:divBdr>
          <w:divsChild>
            <w:div w:id="1407261272">
              <w:marLeft w:val="0"/>
              <w:marRight w:val="0"/>
              <w:marTop w:val="0"/>
              <w:marBottom w:val="0"/>
              <w:divBdr>
                <w:top w:val="none" w:sz="0" w:space="0" w:color="auto"/>
                <w:left w:val="none" w:sz="0" w:space="0" w:color="auto"/>
                <w:bottom w:val="none" w:sz="0" w:space="0" w:color="auto"/>
                <w:right w:val="none" w:sz="0" w:space="0" w:color="auto"/>
              </w:divBdr>
            </w:div>
            <w:div w:id="2726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puter.howstuffworks.com/graphics-card.htm" TargetMode="External"/><Relationship Id="rId18" Type="http://schemas.openxmlformats.org/officeDocument/2006/relationships/hyperlink" Target="https://computer.howstuffworks.com/parallel-port.htm" TargetMode="External"/><Relationship Id="rId26" Type="http://schemas.openxmlformats.org/officeDocument/2006/relationships/image" Target="media/image2.png"/><Relationship Id="rId39" Type="http://schemas.openxmlformats.org/officeDocument/2006/relationships/hyperlink" Target="https://computer.howstuffworks.com/pci.htm" TargetMode="External"/><Relationship Id="rId21" Type="http://schemas.openxmlformats.org/officeDocument/2006/relationships/hyperlink" Target="https://computer.howstuffworks.com/pci.htm" TargetMode="External"/><Relationship Id="rId34" Type="http://schemas.openxmlformats.org/officeDocument/2006/relationships/hyperlink" Target="https://coupons.howstuffworks.com/promo-codes/nvidia" TargetMode="External"/><Relationship Id="rId42" Type="http://schemas.openxmlformats.org/officeDocument/2006/relationships/hyperlink" Target="http://www.motherboards.org/articles/tech-planations/1438_1.html"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computer.howstuffworks.com/serial-port.htm" TargetMode="External"/><Relationship Id="rId29" Type="http://schemas.openxmlformats.org/officeDocument/2006/relationships/hyperlink" Target="https://computer.howstuffworks.com/usb.htm" TargetMode="External"/><Relationship Id="rId1" Type="http://schemas.openxmlformats.org/officeDocument/2006/relationships/numbering" Target="numbering.xml"/><Relationship Id="rId6" Type="http://schemas.openxmlformats.org/officeDocument/2006/relationships/hyperlink" Target="https://computer.howstuffworks.com/pci-express-pictures.htm" TargetMode="External"/><Relationship Id="rId11" Type="http://schemas.openxmlformats.org/officeDocument/2006/relationships/hyperlink" Target="https://computer.howstuffworks.com/motherboard.htm" TargetMode="External"/><Relationship Id="rId24" Type="http://schemas.openxmlformats.org/officeDocument/2006/relationships/hyperlink" Target="https://computer.howstuffworks.com/pci-express.htm" TargetMode="External"/><Relationship Id="rId32" Type="http://schemas.openxmlformats.org/officeDocument/2006/relationships/hyperlink" Target="https://computer.howstuffworks.com/agp.htm" TargetMode="External"/><Relationship Id="rId37" Type="http://schemas.openxmlformats.org/officeDocument/2006/relationships/hyperlink" Target="https://computer.howstuffworks.com/agp.htm" TargetMode="External"/><Relationship Id="rId40" Type="http://schemas.openxmlformats.org/officeDocument/2006/relationships/hyperlink" Target="https://computer.howstuffworks.com/ethernet.htm" TargetMode="External"/><Relationship Id="rId45" Type="http://schemas.openxmlformats.org/officeDocument/2006/relationships/hyperlink" Target="http://www.redbooks.ibm.com/Redbooks.nsf/0/%3C/p%3E%3Cp%3Edcd597d08215466385256f34006f9705?OpenDocument" TargetMode="External"/><Relationship Id="rId5" Type="http://schemas.openxmlformats.org/officeDocument/2006/relationships/hyperlink" Target="https://www.howstuffworks.com/about-tracy-wilson.htm" TargetMode="External"/><Relationship Id="rId15" Type="http://schemas.openxmlformats.org/officeDocument/2006/relationships/hyperlink" Target="https://computer.howstuffworks.com/agp.htm" TargetMode="External"/><Relationship Id="rId23" Type="http://schemas.openxmlformats.org/officeDocument/2006/relationships/hyperlink" Target="https://computer.howstuffworks.com/pci-express.htm" TargetMode="External"/><Relationship Id="rId28" Type="http://schemas.openxmlformats.org/officeDocument/2006/relationships/hyperlink" Target="https://computer.howstuffworks.com/ethernet.htm" TargetMode="External"/><Relationship Id="rId36" Type="http://schemas.openxmlformats.org/officeDocument/2006/relationships/hyperlink" Target="https://computer.howstuffworks.com/agp.htm" TargetMode="External"/><Relationship Id="rId10" Type="http://schemas.openxmlformats.org/officeDocument/2006/relationships/hyperlink" Target="https://computer.howstuffworks.com/sound-card.htm" TargetMode="External"/><Relationship Id="rId19" Type="http://schemas.openxmlformats.org/officeDocument/2006/relationships/hyperlink" Target="https://computer.howstuffworks.com/usb.htm" TargetMode="External"/><Relationship Id="rId31" Type="http://schemas.openxmlformats.org/officeDocument/2006/relationships/image" Target="media/image3.png"/><Relationship Id="rId44" Type="http://schemas.openxmlformats.org/officeDocument/2006/relationships/hyperlink" Target="http://techreport.com/etc/2004q1/pciexpress/index.x?pg" TargetMode="External"/><Relationship Id="rId4" Type="http://schemas.openxmlformats.org/officeDocument/2006/relationships/webSettings" Target="webSettings.xml"/><Relationship Id="rId9" Type="http://schemas.openxmlformats.org/officeDocument/2006/relationships/hyperlink" Target="https://computer.howstuffworks.com/pci.htm" TargetMode="External"/><Relationship Id="rId14" Type="http://schemas.openxmlformats.org/officeDocument/2006/relationships/hyperlink" Target="https://computer.howstuffworks.com/bytes2.htm" TargetMode="External"/><Relationship Id="rId22" Type="http://schemas.openxmlformats.org/officeDocument/2006/relationships/hyperlink" Target="https://computer.howstuffworks.com/lan-switch.htm" TargetMode="External"/><Relationship Id="rId27" Type="http://schemas.openxmlformats.org/officeDocument/2006/relationships/hyperlink" Target="https://computer.howstuffworks.com/pc.htm" TargetMode="External"/><Relationship Id="rId30" Type="http://schemas.openxmlformats.org/officeDocument/2006/relationships/hyperlink" Target="https://computer.howstuffworks.com/graphics-card.htm" TargetMode="External"/><Relationship Id="rId35" Type="http://schemas.openxmlformats.org/officeDocument/2006/relationships/hyperlink" Target="http://www.nvidia.com/page/home.html" TargetMode="External"/><Relationship Id="rId43" Type="http://schemas.openxmlformats.org/officeDocument/2006/relationships/hyperlink" Target="http://arstechnica.com/%3C/p%3E%3Cp%3Earticles/paedia/hardware/pcie.ars/1" TargetMode="External"/><Relationship Id="rId48" Type="http://schemas.openxmlformats.org/officeDocument/2006/relationships/theme" Target="theme/theme1.xml"/><Relationship Id="rId8" Type="http://schemas.openxmlformats.org/officeDocument/2006/relationships/hyperlink" Target="https://computer.howstuffworks.com/pci-express-pictures.htm" TargetMode="External"/><Relationship Id="rId3" Type="http://schemas.openxmlformats.org/officeDocument/2006/relationships/settings" Target="settings.xml"/><Relationship Id="rId12" Type="http://schemas.openxmlformats.org/officeDocument/2006/relationships/hyperlink" Target="https://computer.howstuffworks.com/microprocessor.htm" TargetMode="External"/><Relationship Id="rId17" Type="http://schemas.openxmlformats.org/officeDocument/2006/relationships/hyperlink" Target="https://computer.howstuffworks.com/question525.htm" TargetMode="External"/><Relationship Id="rId25" Type="http://schemas.openxmlformats.org/officeDocument/2006/relationships/hyperlink" Target="https://computer.howstuffworks.com/pci-express.htm" TargetMode="External"/><Relationship Id="rId33" Type="http://schemas.openxmlformats.org/officeDocument/2006/relationships/image" Target="media/image4.jpeg"/><Relationship Id="rId38" Type="http://schemas.openxmlformats.org/officeDocument/2006/relationships/hyperlink" Target="https://computer.howstuffworks.com/pc.htm" TargetMode="External"/><Relationship Id="rId46" Type="http://schemas.openxmlformats.org/officeDocument/2006/relationships/hyperlink" Target="http://www.pciexpressdevnet.org/index.asp" TargetMode="External"/><Relationship Id="rId20" Type="http://schemas.openxmlformats.org/officeDocument/2006/relationships/hyperlink" Target="https://computer.howstuffworks.com/firewire.htm" TargetMode="External"/><Relationship Id="rId41" Type="http://schemas.openxmlformats.org/officeDocument/2006/relationships/hyperlink" Target="https://computer.howstuffworks.com/byt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Khadgi</dc:creator>
  <cp:keywords/>
  <dc:description/>
  <cp:lastModifiedBy>Mitesh Khadgi</cp:lastModifiedBy>
  <cp:revision>1</cp:revision>
  <dcterms:created xsi:type="dcterms:W3CDTF">2022-09-29T15:46:00Z</dcterms:created>
  <dcterms:modified xsi:type="dcterms:W3CDTF">2022-09-29T15:54:00Z</dcterms:modified>
</cp:coreProperties>
</file>