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9F3" w:rsidRDefault="007949F3" w:rsidP="003674FC">
      <w:pPr>
        <w:jc w:val="center"/>
        <w:rPr>
          <w:lang w:val="en-IN"/>
        </w:rPr>
      </w:pPr>
      <w:r w:rsidRPr="00C47ED6">
        <w:rPr>
          <w:b/>
          <w:sz w:val="44"/>
          <w:lang w:val="en-IN"/>
        </w:rPr>
        <w:t>EE219 Project 1 – Regression Analysis</w:t>
      </w:r>
      <w:r w:rsidR="003674FC">
        <w:rPr>
          <w:b/>
          <w:sz w:val="40"/>
          <w:lang w:val="en-IN"/>
        </w:rPr>
        <w:br/>
      </w:r>
      <w:r w:rsidR="003674FC">
        <w:rPr>
          <w:lang w:val="en-IN"/>
        </w:rPr>
        <w:t xml:space="preserve">– </w:t>
      </w:r>
      <w:r w:rsidRPr="003674FC">
        <w:rPr>
          <w:i/>
          <w:lang w:val="en-IN"/>
        </w:rPr>
        <w:t>Shubham Mittal</w:t>
      </w:r>
      <w:r w:rsidRPr="003674FC">
        <w:rPr>
          <w:lang w:val="en-IN"/>
        </w:rPr>
        <w:t xml:space="preserve"> (104774903)</w:t>
      </w:r>
      <w:r w:rsidR="003674FC">
        <w:rPr>
          <w:lang w:val="en-IN"/>
        </w:rPr>
        <w:t xml:space="preserve">, </w:t>
      </w:r>
      <w:r w:rsidRPr="003674FC">
        <w:rPr>
          <w:i/>
          <w:lang w:val="en-IN"/>
        </w:rPr>
        <w:t>Swati Arora</w:t>
      </w:r>
      <w:r>
        <w:rPr>
          <w:lang w:val="en-IN"/>
        </w:rPr>
        <w:t xml:space="preserve"> (</w:t>
      </w:r>
      <w:r w:rsidR="00B51469" w:rsidRPr="00B51469">
        <w:rPr>
          <w:lang w:val="en-IN"/>
        </w:rPr>
        <w:t>404758379</w:t>
      </w:r>
      <w:r>
        <w:rPr>
          <w:lang w:val="en-IN"/>
        </w:rPr>
        <w:t>)</w:t>
      </w:r>
      <w:r w:rsidR="003674FC">
        <w:rPr>
          <w:lang w:val="en-IN"/>
        </w:rPr>
        <w:t xml:space="preserve">, </w:t>
      </w:r>
      <w:proofErr w:type="spellStart"/>
      <w:r w:rsidR="008F2ED2" w:rsidRPr="003674FC">
        <w:rPr>
          <w:i/>
          <w:lang w:val="en-IN"/>
        </w:rPr>
        <w:t>Anshita</w:t>
      </w:r>
      <w:proofErr w:type="spellEnd"/>
      <w:r w:rsidR="008F2ED2" w:rsidRPr="003674FC">
        <w:rPr>
          <w:i/>
          <w:lang w:val="en-IN"/>
        </w:rPr>
        <w:t xml:space="preserve"> </w:t>
      </w:r>
      <w:proofErr w:type="spellStart"/>
      <w:r w:rsidR="008F2ED2" w:rsidRPr="003674FC">
        <w:rPr>
          <w:i/>
          <w:lang w:val="en-IN"/>
        </w:rPr>
        <w:t>Mehrotra</w:t>
      </w:r>
      <w:proofErr w:type="spellEnd"/>
      <w:r w:rsidR="008213DC">
        <w:rPr>
          <w:lang w:val="en-IN"/>
        </w:rPr>
        <w:t xml:space="preserve"> (</w:t>
      </w:r>
      <w:r w:rsidR="008F2ED2" w:rsidRPr="008F2ED2">
        <w:rPr>
          <w:lang w:val="en-IN"/>
        </w:rPr>
        <w:t>904743371</w:t>
      </w:r>
      <w:r w:rsidR="008213DC">
        <w:rPr>
          <w:lang w:val="en-IN"/>
        </w:rPr>
        <w:t>)</w:t>
      </w:r>
    </w:p>
    <w:p w:rsidR="00090E48" w:rsidRDefault="00090E48" w:rsidP="003674FC">
      <w:pPr>
        <w:jc w:val="center"/>
        <w:rPr>
          <w:lang w:val="en-IN"/>
        </w:rPr>
      </w:pPr>
    </w:p>
    <w:p w:rsidR="007949F3" w:rsidRPr="00C47ED6" w:rsidRDefault="009776C6" w:rsidP="007949F3">
      <w:pPr>
        <w:rPr>
          <w:b/>
          <w:sz w:val="28"/>
          <w:u w:val="single"/>
          <w:lang w:val="en-IN"/>
        </w:rPr>
      </w:pPr>
      <w:r w:rsidRPr="00C47ED6">
        <w:rPr>
          <w:b/>
          <w:sz w:val="28"/>
          <w:u w:val="single"/>
          <w:lang w:val="en-IN"/>
        </w:rPr>
        <w:t>Network backup Dataset</w:t>
      </w:r>
    </w:p>
    <w:p w:rsidR="003D6225" w:rsidRDefault="003D6225" w:rsidP="007949F3">
      <w:pPr>
        <w:rPr>
          <w:lang w:val="en-IN"/>
        </w:rPr>
      </w:pPr>
      <w:r>
        <w:rPr>
          <w:lang w:val="en-IN"/>
        </w:rPr>
        <w:t>We used Python and the associated data science libraries for this project.</w:t>
      </w:r>
      <w:r w:rsidR="00A34ECB">
        <w:rPr>
          <w:lang w:val="en-IN"/>
        </w:rPr>
        <w:t xml:space="preserve"> Since the target variable i.e. </w:t>
      </w:r>
      <w:r w:rsidR="00A34ECB" w:rsidRPr="00487498">
        <w:rPr>
          <w:i/>
          <w:lang w:val="en-IN"/>
        </w:rPr>
        <w:t>Size of Backup (GB)</w:t>
      </w:r>
      <w:r w:rsidR="00A34ECB">
        <w:rPr>
          <w:lang w:val="en-IN"/>
        </w:rPr>
        <w:t xml:space="preserve"> had small values, we normalized the data to bring the feature vector within the range of 0 – 1.</w:t>
      </w:r>
      <w:r w:rsidR="00363923">
        <w:rPr>
          <w:lang w:val="en-IN"/>
        </w:rPr>
        <w:t xml:space="preserve"> Since the input dataset had categorical string values, we used both integer mapping and one-bit hot encoding convert the string values to numeric values.</w:t>
      </w:r>
    </w:p>
    <w:p w:rsidR="009776C6" w:rsidRDefault="0093065D" w:rsidP="007F0BC7">
      <w:pPr>
        <w:pStyle w:val="ListParagraph"/>
        <w:numPr>
          <w:ilvl w:val="0"/>
          <w:numId w:val="2"/>
        </w:numPr>
        <w:ind w:left="180"/>
        <w:rPr>
          <w:lang w:val="en-IN"/>
        </w:rPr>
      </w:pPr>
      <w:r>
        <w:rPr>
          <w:lang w:val="en-IN"/>
        </w:rPr>
        <w:t xml:space="preserve">We first computed the </w:t>
      </w:r>
      <w:r w:rsidRPr="0093065D">
        <w:rPr>
          <w:i/>
          <w:lang w:val="en-IN"/>
        </w:rPr>
        <w:t>Day #</w:t>
      </w:r>
      <w:r>
        <w:rPr>
          <w:lang w:val="en-IN"/>
        </w:rPr>
        <w:t xml:space="preserve"> using the </w:t>
      </w:r>
      <w:r w:rsidRPr="0093065D">
        <w:rPr>
          <w:i/>
          <w:lang w:val="en-IN"/>
        </w:rPr>
        <w:t>Week #</w:t>
      </w:r>
      <w:r>
        <w:rPr>
          <w:lang w:val="en-IN"/>
        </w:rPr>
        <w:t xml:space="preserve"> and </w:t>
      </w:r>
      <w:r w:rsidRPr="0093065D">
        <w:rPr>
          <w:i/>
          <w:lang w:val="en-IN"/>
        </w:rPr>
        <w:t>Day of Week</w:t>
      </w:r>
      <w:r>
        <w:rPr>
          <w:lang w:val="en-IN"/>
        </w:rPr>
        <w:t xml:space="preserve"> variables. </w:t>
      </w:r>
      <w:r w:rsidR="00B532F0">
        <w:rPr>
          <w:lang w:val="en-IN"/>
        </w:rPr>
        <w:t>We grouped the given dataset by workflows and computed the aggregate s</w:t>
      </w:r>
      <w:r w:rsidR="00E0167F">
        <w:rPr>
          <w:lang w:val="en-IN"/>
        </w:rPr>
        <w:t xml:space="preserve">ize of backup for each workflow grouped by </w:t>
      </w:r>
      <w:r w:rsidR="00E0167F" w:rsidRPr="00E0167F">
        <w:rPr>
          <w:i/>
          <w:lang w:val="en-IN"/>
        </w:rPr>
        <w:t>Day #</w:t>
      </w:r>
      <w:r w:rsidR="00E0167F">
        <w:rPr>
          <w:lang w:val="en-IN"/>
        </w:rPr>
        <w:t xml:space="preserve"> </w:t>
      </w:r>
      <w:r w:rsidR="00B532F0">
        <w:rPr>
          <w:lang w:val="en-IN"/>
        </w:rPr>
        <w:t xml:space="preserve">(We tried grouping by </w:t>
      </w:r>
      <w:r w:rsidR="00E0167F" w:rsidRPr="00E0167F">
        <w:rPr>
          <w:i/>
          <w:lang w:val="en-IN"/>
        </w:rPr>
        <w:t>File Name</w:t>
      </w:r>
      <w:r w:rsidR="00E0167F">
        <w:rPr>
          <w:lang w:val="en-IN"/>
        </w:rPr>
        <w:t xml:space="preserve"> </w:t>
      </w:r>
      <w:r w:rsidR="00B532F0">
        <w:rPr>
          <w:lang w:val="en-IN"/>
        </w:rPr>
        <w:t>as well, but did not see any iden</w:t>
      </w:r>
      <w:r w:rsidR="00E0167F">
        <w:rPr>
          <w:lang w:val="en-IN"/>
        </w:rPr>
        <w:t xml:space="preserve">tifiable pattern in the plots). </w:t>
      </w:r>
      <w:r w:rsidR="00E0167F">
        <w:rPr>
          <w:lang w:val="en-IN"/>
        </w:rPr>
        <w:br/>
      </w:r>
      <w:r w:rsidR="009776C6" w:rsidRPr="009776C6">
        <w:rPr>
          <w:lang w:val="en-IN"/>
        </w:rPr>
        <w:t xml:space="preserve">The plots of </w:t>
      </w:r>
      <w:r w:rsidR="009776C6" w:rsidRPr="009776C6">
        <w:rPr>
          <w:i/>
          <w:lang w:val="en-IN"/>
        </w:rPr>
        <w:t>Size of Backup (GB)</w:t>
      </w:r>
      <w:r w:rsidR="009776C6" w:rsidRPr="009776C6">
        <w:rPr>
          <w:lang w:val="en-IN"/>
        </w:rPr>
        <w:t xml:space="preserve"> vs</w:t>
      </w:r>
      <w:r w:rsidR="009776C6">
        <w:rPr>
          <w:lang w:val="en-IN"/>
        </w:rPr>
        <w:t xml:space="preserve"> the </w:t>
      </w:r>
      <w:r w:rsidR="009776C6" w:rsidRPr="009776C6">
        <w:rPr>
          <w:i/>
          <w:lang w:val="en-IN"/>
        </w:rPr>
        <w:t>Day Number</w:t>
      </w:r>
      <w:r w:rsidR="009776C6">
        <w:rPr>
          <w:lang w:val="en-IN"/>
        </w:rPr>
        <w:t xml:space="preserve"> are </w:t>
      </w:r>
      <w:r w:rsidR="00E0167F">
        <w:rPr>
          <w:lang w:val="en-IN"/>
        </w:rPr>
        <w:t>observed as follows</w:t>
      </w:r>
      <w:r w:rsidR="009776C6">
        <w:rPr>
          <w:lang w:val="en-IN"/>
        </w:rPr>
        <w:t>:</w:t>
      </w:r>
    </w:p>
    <w:p w:rsidR="009776C6" w:rsidRPr="009776C6" w:rsidRDefault="009776C6" w:rsidP="009776C6">
      <w:pPr>
        <w:pStyle w:val="ListParagraph"/>
        <w:numPr>
          <w:ilvl w:val="1"/>
          <w:numId w:val="2"/>
        </w:numPr>
        <w:rPr>
          <w:lang w:val="en-IN"/>
        </w:rPr>
      </w:pPr>
      <w:r>
        <w:rPr>
          <w:lang w:val="en-IN"/>
        </w:rPr>
        <w:t xml:space="preserve">For the first 20 days – </w:t>
      </w:r>
    </w:p>
    <w:p w:rsidR="009776C6" w:rsidRDefault="009776C6" w:rsidP="009776C6">
      <w:pPr>
        <w:pStyle w:val="ListParagraph"/>
        <w:rPr>
          <w:lang w:val="en-IN"/>
        </w:rPr>
      </w:pPr>
      <w:r>
        <w:rPr>
          <w:noProof/>
        </w:rPr>
        <w:drawing>
          <wp:inline distT="0" distB="0" distL="0" distR="0" wp14:anchorId="051B7CD4" wp14:editId="281E8BC7">
            <wp:extent cx="5943600" cy="2893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93060"/>
                    </a:xfrm>
                    <a:prstGeom prst="rect">
                      <a:avLst/>
                    </a:prstGeom>
                  </pic:spPr>
                </pic:pic>
              </a:graphicData>
            </a:graphic>
          </wp:inline>
        </w:drawing>
      </w:r>
    </w:p>
    <w:p w:rsidR="009776C6" w:rsidRDefault="009776C6" w:rsidP="009776C6">
      <w:pPr>
        <w:pStyle w:val="ListParagraph"/>
        <w:numPr>
          <w:ilvl w:val="1"/>
          <w:numId w:val="2"/>
        </w:numPr>
        <w:rPr>
          <w:noProof/>
        </w:rPr>
      </w:pPr>
      <w:r>
        <w:rPr>
          <w:noProof/>
        </w:rPr>
        <w:t xml:space="preserve">For the next 20 days – </w:t>
      </w:r>
    </w:p>
    <w:p w:rsidR="009776C6" w:rsidRDefault="009776C6" w:rsidP="009776C6">
      <w:pPr>
        <w:pStyle w:val="ListParagraph"/>
        <w:rPr>
          <w:lang w:val="en-IN"/>
        </w:rPr>
      </w:pPr>
      <w:r>
        <w:rPr>
          <w:noProof/>
        </w:rPr>
        <w:lastRenderedPageBreak/>
        <w:drawing>
          <wp:inline distT="0" distB="0" distL="0" distR="0" wp14:anchorId="73A2F478" wp14:editId="3F65F38C">
            <wp:extent cx="5943600" cy="2893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3060"/>
                    </a:xfrm>
                    <a:prstGeom prst="rect">
                      <a:avLst/>
                    </a:prstGeom>
                  </pic:spPr>
                </pic:pic>
              </a:graphicData>
            </a:graphic>
          </wp:inline>
        </w:drawing>
      </w:r>
    </w:p>
    <w:p w:rsidR="009776C6" w:rsidRDefault="003D6225" w:rsidP="009776C6">
      <w:pPr>
        <w:pStyle w:val="ListParagraph"/>
        <w:rPr>
          <w:lang w:val="en-IN"/>
        </w:rPr>
      </w:pPr>
      <w:r>
        <w:rPr>
          <w:lang w:val="en-IN"/>
        </w:rPr>
        <w:t>The plots above clearly show a pattern being repeated for every workflow. We observe that the Size of Backup (GB) curve repeats itself after every 7 days</w:t>
      </w:r>
      <w:r w:rsidR="001B2009">
        <w:rPr>
          <w:lang w:val="en-IN"/>
        </w:rPr>
        <w:t xml:space="preserve"> (approximately)</w:t>
      </w:r>
      <w:r>
        <w:rPr>
          <w:lang w:val="en-IN"/>
        </w:rPr>
        <w:t>.</w:t>
      </w:r>
      <w:r w:rsidR="00774EA9">
        <w:rPr>
          <w:lang w:val="en-IN"/>
        </w:rPr>
        <w:t xml:space="preserve"> The same pattern is repeated for the next 20 days as well. </w:t>
      </w:r>
    </w:p>
    <w:p w:rsidR="008213DC" w:rsidRDefault="008213DC" w:rsidP="009776C6">
      <w:pPr>
        <w:pStyle w:val="ListParagraph"/>
        <w:rPr>
          <w:lang w:val="en-IN"/>
        </w:rPr>
      </w:pPr>
    </w:p>
    <w:p w:rsidR="00090E48" w:rsidRDefault="00090E48" w:rsidP="009776C6">
      <w:pPr>
        <w:pStyle w:val="ListParagraph"/>
        <w:rPr>
          <w:lang w:val="en-IN"/>
        </w:rPr>
      </w:pPr>
    </w:p>
    <w:p w:rsidR="008213DC" w:rsidRDefault="008213DC" w:rsidP="005A0FAA">
      <w:pPr>
        <w:pStyle w:val="ListParagraph"/>
        <w:numPr>
          <w:ilvl w:val="0"/>
          <w:numId w:val="2"/>
        </w:numPr>
        <w:ind w:left="180"/>
        <w:rPr>
          <w:lang w:val="en-IN"/>
        </w:rPr>
      </w:pPr>
    </w:p>
    <w:p w:rsidR="008213DC" w:rsidRPr="00282096" w:rsidRDefault="008213DC" w:rsidP="007F0BC7">
      <w:pPr>
        <w:pStyle w:val="ListParagraph"/>
        <w:numPr>
          <w:ilvl w:val="1"/>
          <w:numId w:val="2"/>
        </w:numPr>
        <w:ind w:left="360"/>
        <w:rPr>
          <w:b/>
          <w:color w:val="385623" w:themeColor="accent6" w:themeShade="80"/>
          <w:u w:val="single"/>
          <w:lang w:val="en-IN"/>
        </w:rPr>
      </w:pPr>
      <w:r w:rsidRPr="00282096">
        <w:rPr>
          <w:b/>
          <w:color w:val="385623" w:themeColor="accent6" w:themeShade="80"/>
          <w:u w:val="single"/>
          <w:lang w:val="en-IN"/>
        </w:rPr>
        <w:t>Linear Regression Model:</w:t>
      </w:r>
    </w:p>
    <w:p w:rsidR="008213DC" w:rsidRDefault="001B2009" w:rsidP="00A041D6">
      <w:pPr>
        <w:rPr>
          <w:lang w:val="en-IN"/>
        </w:rPr>
      </w:pPr>
      <w:r>
        <w:rPr>
          <w:lang w:val="en-IN"/>
        </w:rPr>
        <w:t xml:space="preserve">We first separate out the </w:t>
      </w:r>
      <w:r w:rsidRPr="001B2009">
        <w:rPr>
          <w:i/>
          <w:lang w:val="en-IN"/>
        </w:rPr>
        <w:t>Size of Backup (GB)</w:t>
      </w:r>
      <w:r>
        <w:rPr>
          <w:lang w:val="en-IN"/>
        </w:rPr>
        <w:t xml:space="preserve"> as the target variable and u</w:t>
      </w:r>
      <w:r w:rsidR="00A041D6">
        <w:rPr>
          <w:lang w:val="en-IN"/>
        </w:rPr>
        <w:t xml:space="preserve">sing all the </w:t>
      </w:r>
      <w:r>
        <w:rPr>
          <w:lang w:val="en-IN"/>
        </w:rPr>
        <w:t xml:space="preserve">other inputs as </w:t>
      </w:r>
      <w:r w:rsidR="00A041D6">
        <w:rPr>
          <w:lang w:val="en-IN"/>
        </w:rPr>
        <w:t xml:space="preserve">features (converted to the appropriate numeric values), we observe the spread of data in the </w:t>
      </w:r>
      <w:r w:rsidR="00A041D6" w:rsidRPr="001B2009">
        <w:rPr>
          <w:i/>
          <w:lang w:val="en-IN"/>
        </w:rPr>
        <w:t>Observed vs Fitted plot</w:t>
      </w:r>
      <w:r w:rsidR="00A041D6">
        <w:rPr>
          <w:lang w:val="en-IN"/>
        </w:rPr>
        <w:t xml:space="preserve"> (below) is suboptimal. </w:t>
      </w:r>
      <w:r w:rsidR="00333E4F">
        <w:rPr>
          <w:lang w:val="en-IN"/>
        </w:rPr>
        <w:t>The observed</w:t>
      </w:r>
      <w:r w:rsidR="000C73A7">
        <w:rPr>
          <w:lang w:val="en-IN"/>
        </w:rPr>
        <w:t xml:space="preserve"> root mean square error</w:t>
      </w:r>
      <w:r w:rsidR="00333E4F">
        <w:rPr>
          <w:lang w:val="en-IN"/>
        </w:rPr>
        <w:t xml:space="preserve"> </w:t>
      </w:r>
      <w:r>
        <w:rPr>
          <w:lang w:val="en-IN"/>
        </w:rPr>
        <w:t xml:space="preserve">in </w:t>
      </w:r>
      <w:r w:rsidR="00B8337A">
        <w:rPr>
          <w:lang w:val="en-IN"/>
        </w:rPr>
        <w:t xml:space="preserve">a single fold validation is </w:t>
      </w:r>
      <w:r w:rsidR="00B8337A" w:rsidRPr="00B8337A">
        <w:rPr>
          <w:b/>
          <w:lang w:val="en-IN"/>
        </w:rPr>
        <w:t>0.0890</w:t>
      </w:r>
    </w:p>
    <w:p w:rsidR="000436EE" w:rsidRDefault="000436EE" w:rsidP="008213DC">
      <w:pPr>
        <w:pStyle w:val="ListParagraph"/>
        <w:rPr>
          <w:lang w:val="en-IN"/>
        </w:rPr>
      </w:pPr>
      <w:r>
        <w:rPr>
          <w:noProof/>
        </w:rPr>
        <w:drawing>
          <wp:inline distT="0" distB="0" distL="0" distR="0" wp14:anchorId="23210849" wp14:editId="64243D76">
            <wp:extent cx="5943600" cy="2893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060"/>
                    </a:xfrm>
                    <a:prstGeom prst="rect">
                      <a:avLst/>
                    </a:prstGeom>
                  </pic:spPr>
                </pic:pic>
              </a:graphicData>
            </a:graphic>
          </wp:inline>
        </w:drawing>
      </w:r>
    </w:p>
    <w:p w:rsidR="00A041D6" w:rsidRPr="003802EB" w:rsidRDefault="00333E4F" w:rsidP="00FE7276">
      <w:pPr>
        <w:pStyle w:val="ListParagraph"/>
        <w:rPr>
          <w:b/>
          <w:lang w:val="en-IN"/>
        </w:rPr>
      </w:pPr>
      <w:r>
        <w:rPr>
          <w:lang w:val="en-IN"/>
        </w:rPr>
        <w:lastRenderedPageBreak/>
        <w:t xml:space="preserve">We next perform a 10-Fold cross validation over the data. Before splitting the </w:t>
      </w:r>
      <w:r w:rsidR="00BC2A41">
        <w:rPr>
          <w:lang w:val="en-IN"/>
        </w:rPr>
        <w:t>data into 10 sections</w:t>
      </w:r>
      <w:r>
        <w:rPr>
          <w:lang w:val="en-IN"/>
        </w:rPr>
        <w:t xml:space="preserve">, we shuffle </w:t>
      </w:r>
      <w:r w:rsidR="00BC2A41">
        <w:rPr>
          <w:lang w:val="en-IN"/>
        </w:rPr>
        <w:t xml:space="preserve">the input data to remove any pre-existing bias. </w:t>
      </w:r>
      <w:r w:rsidR="00A041D6">
        <w:rPr>
          <w:noProof/>
        </w:rPr>
        <w:t xml:space="preserve">We cherry-pick the input features based on the estimated coefficients/weights of individual features obtained after fitting the model in a linear regressor. </w:t>
      </w:r>
      <w:r w:rsidR="00B8337A">
        <w:rPr>
          <w:noProof/>
        </w:rPr>
        <w:t>The RMSE obtained for this model is</w:t>
      </w:r>
      <w:r w:rsidR="00B8337A" w:rsidRPr="003802EB">
        <w:rPr>
          <w:b/>
          <w:noProof/>
        </w:rPr>
        <w:t xml:space="preserve"> </w:t>
      </w:r>
      <w:r w:rsidR="00FE7276" w:rsidRPr="003802EB">
        <w:rPr>
          <w:b/>
          <w:lang w:val="en-IN"/>
        </w:rPr>
        <w:t>0.09513</w:t>
      </w:r>
    </w:p>
    <w:p w:rsidR="001B2009" w:rsidRDefault="001B2009" w:rsidP="008213DC">
      <w:pPr>
        <w:pStyle w:val="ListParagraph"/>
        <w:rPr>
          <w:noProof/>
        </w:rPr>
      </w:pPr>
    </w:p>
    <w:p w:rsidR="001B2009" w:rsidRDefault="000436EE" w:rsidP="008213DC">
      <w:pPr>
        <w:pStyle w:val="ListParagraph"/>
        <w:rPr>
          <w:lang w:val="en-IN"/>
        </w:rPr>
      </w:pPr>
      <w:r>
        <w:rPr>
          <w:noProof/>
        </w:rPr>
        <w:drawing>
          <wp:inline distT="0" distB="0" distL="0" distR="0" wp14:anchorId="382869ED" wp14:editId="0A8D967E">
            <wp:extent cx="5943600" cy="2815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5590"/>
                    </a:xfrm>
                    <a:prstGeom prst="rect">
                      <a:avLst/>
                    </a:prstGeom>
                  </pic:spPr>
                </pic:pic>
              </a:graphicData>
            </a:graphic>
          </wp:inline>
        </w:drawing>
      </w:r>
      <w:r w:rsidR="001B2009" w:rsidRPr="001B2009">
        <w:t xml:space="preserve"> </w:t>
      </w:r>
      <w:r w:rsidR="00FE7276">
        <w:t xml:space="preserve">In the above plot, </w:t>
      </w:r>
      <w:r w:rsidR="00FE7276" w:rsidRPr="00820B4F">
        <w:rPr>
          <w:i/>
        </w:rPr>
        <w:t>Work-Flow #</w:t>
      </w:r>
      <w:r w:rsidR="00FE7276">
        <w:t xml:space="preserve"> was one of the input feature vectors which was </w:t>
      </w:r>
      <w:r w:rsidR="00820B4F">
        <w:t xml:space="preserve">a numeric vector created by converting </w:t>
      </w:r>
      <w:r w:rsidR="00820B4F" w:rsidRPr="00820B4F">
        <w:rPr>
          <w:i/>
        </w:rPr>
        <w:t>Work-Flow-ID</w:t>
      </w:r>
      <w:r w:rsidR="00820B4F">
        <w:t xml:space="preserve"> using </w:t>
      </w:r>
      <w:r w:rsidR="00FE7276">
        <w:t>integer mapping. Instead, we not use one-bit hot encoding for the same parameter and observe a slightly better fit and a reduced error. Root mean square error</w:t>
      </w:r>
      <w:r w:rsidR="001B2009">
        <w:t xml:space="preserve"> for 10</w:t>
      </w:r>
      <w:r w:rsidR="00820B4F">
        <w:t>-</w:t>
      </w:r>
      <w:r w:rsidR="001B2009">
        <w:t xml:space="preserve">fold validation </w:t>
      </w:r>
      <w:r w:rsidR="00FE7276">
        <w:t xml:space="preserve">with a one-bit hot encoded workflow-id </w:t>
      </w:r>
      <w:r w:rsidR="003802EB">
        <w:t>is</w:t>
      </w:r>
      <w:r w:rsidR="001B2009">
        <w:t xml:space="preserve"> </w:t>
      </w:r>
      <w:r w:rsidR="00256B75">
        <w:rPr>
          <w:b/>
          <w:lang w:val="en-IN"/>
        </w:rPr>
        <w:t>0.0926</w:t>
      </w:r>
    </w:p>
    <w:p w:rsidR="000436EE" w:rsidRDefault="000436EE" w:rsidP="008213DC">
      <w:pPr>
        <w:pStyle w:val="ListParagraph"/>
        <w:rPr>
          <w:lang w:val="en-IN"/>
        </w:rPr>
      </w:pPr>
      <w:r>
        <w:rPr>
          <w:noProof/>
        </w:rPr>
        <w:drawing>
          <wp:inline distT="0" distB="0" distL="0" distR="0" wp14:anchorId="533942BE" wp14:editId="6A46791D">
            <wp:extent cx="5943600" cy="2815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5590"/>
                    </a:xfrm>
                    <a:prstGeom prst="rect">
                      <a:avLst/>
                    </a:prstGeom>
                  </pic:spPr>
                </pic:pic>
              </a:graphicData>
            </a:graphic>
          </wp:inline>
        </w:drawing>
      </w:r>
    </w:p>
    <w:p w:rsidR="00B54A7A" w:rsidRDefault="003802EB" w:rsidP="006469AE">
      <w:pPr>
        <w:pStyle w:val="ListParagraph"/>
        <w:rPr>
          <w:lang w:val="en-IN"/>
        </w:rPr>
      </w:pPr>
      <w:r>
        <w:rPr>
          <w:lang w:val="en-IN"/>
        </w:rPr>
        <w:t>Note: The above plots are made after superimposing the data points of all the 10 folds together in one graph.</w:t>
      </w:r>
      <w:r w:rsidR="00820B4F">
        <w:rPr>
          <w:lang w:val="en-IN"/>
        </w:rPr>
        <w:t xml:space="preserve"> </w:t>
      </w:r>
    </w:p>
    <w:p w:rsidR="00B54A7A" w:rsidRDefault="00B54A7A" w:rsidP="006469AE">
      <w:pPr>
        <w:pStyle w:val="ListParagraph"/>
        <w:rPr>
          <w:lang w:val="en-IN"/>
        </w:rPr>
      </w:pPr>
    </w:p>
    <w:p w:rsidR="006469AE" w:rsidRDefault="00820B4F" w:rsidP="006469AE">
      <w:pPr>
        <w:pStyle w:val="ListParagraph"/>
        <w:rPr>
          <w:lang w:val="en-IN"/>
        </w:rPr>
      </w:pPr>
      <w:r>
        <w:rPr>
          <w:lang w:val="en-IN"/>
        </w:rPr>
        <w:lastRenderedPageBreak/>
        <w:t xml:space="preserve">The most important feature inputs for linear regression were </w:t>
      </w:r>
      <w:r w:rsidRPr="00820B4F">
        <w:rPr>
          <w:i/>
          <w:lang w:val="en-IN"/>
        </w:rPr>
        <w:t>Backup Start Time – Hour of Day</w:t>
      </w:r>
      <w:r>
        <w:rPr>
          <w:lang w:val="en-IN"/>
        </w:rPr>
        <w:t xml:space="preserve">, </w:t>
      </w:r>
      <w:r w:rsidRPr="00820B4F">
        <w:rPr>
          <w:i/>
          <w:lang w:val="en-IN"/>
        </w:rPr>
        <w:t>Backup Time (hour)</w:t>
      </w:r>
      <w:r>
        <w:rPr>
          <w:lang w:val="en-IN"/>
        </w:rPr>
        <w:t xml:space="preserve"> and </w:t>
      </w:r>
      <w:r w:rsidRPr="00820B4F">
        <w:rPr>
          <w:i/>
          <w:lang w:val="en-IN"/>
        </w:rPr>
        <w:t>Work-Flow-ID</w:t>
      </w:r>
      <w:r w:rsidR="00B60EC3">
        <w:rPr>
          <w:lang w:val="en-IN"/>
        </w:rPr>
        <w:t>. We found out that these were the best inputs based on the coefficient strength/feature weight computed after fitting the model over all the features.</w:t>
      </w:r>
    </w:p>
    <w:p w:rsidR="00B54A7A" w:rsidRPr="00B54A7A" w:rsidRDefault="00B54A7A" w:rsidP="00B54A7A">
      <w:pPr>
        <w:pStyle w:val="ListParagraph"/>
        <w:rPr>
          <w:lang w:val="en-IN"/>
        </w:rPr>
      </w:pPr>
      <w:r>
        <w:rPr>
          <w:lang w:val="en-IN"/>
        </w:rPr>
        <w:t>The table below relates the features and their corresponding strengths. Any coefficient with a negative value works against the model.</w:t>
      </w:r>
      <w:r>
        <w:rPr>
          <w:lang w:val="en-IN"/>
        </w:rPr>
        <w:br/>
      </w:r>
    </w:p>
    <w:tbl>
      <w:tblPr>
        <w:tblStyle w:val="TableGrid"/>
        <w:tblW w:w="9217" w:type="dxa"/>
        <w:tblInd w:w="720" w:type="dxa"/>
        <w:tblLook w:val="04A0" w:firstRow="1" w:lastRow="0" w:firstColumn="1" w:lastColumn="0" w:noHBand="0" w:noVBand="1"/>
      </w:tblPr>
      <w:tblGrid>
        <w:gridCol w:w="3024"/>
        <w:gridCol w:w="3080"/>
        <w:gridCol w:w="3113"/>
      </w:tblGrid>
      <w:tr w:rsidR="00282096" w:rsidTr="0095632C">
        <w:trPr>
          <w:trHeight w:val="250"/>
        </w:trPr>
        <w:tc>
          <w:tcPr>
            <w:tcW w:w="3024" w:type="dxa"/>
          </w:tcPr>
          <w:p w:rsidR="003D5BD2" w:rsidRPr="00442546" w:rsidRDefault="003D5BD2" w:rsidP="003D5BD2">
            <w:pPr>
              <w:pStyle w:val="ListParagraph"/>
              <w:ind w:left="0"/>
              <w:rPr>
                <w:b/>
                <w:lang w:val="en-IN"/>
              </w:rPr>
            </w:pPr>
            <w:proofErr w:type="spellStart"/>
            <w:r w:rsidRPr="00442546">
              <w:rPr>
                <w:b/>
                <w:lang w:val="en-IN"/>
              </w:rPr>
              <w:t>Sl</w:t>
            </w:r>
            <w:proofErr w:type="spellEnd"/>
            <w:r w:rsidRPr="00442546">
              <w:rPr>
                <w:b/>
                <w:lang w:val="en-IN"/>
              </w:rPr>
              <w:t xml:space="preserve"> No.</w:t>
            </w:r>
          </w:p>
        </w:tc>
        <w:tc>
          <w:tcPr>
            <w:tcW w:w="3080" w:type="dxa"/>
          </w:tcPr>
          <w:p w:rsidR="003D5BD2" w:rsidRPr="00442546" w:rsidRDefault="003D5BD2" w:rsidP="003D5BD2">
            <w:pPr>
              <w:pStyle w:val="ListParagraph"/>
              <w:ind w:left="0"/>
              <w:rPr>
                <w:b/>
                <w:lang w:val="en-IN"/>
              </w:rPr>
            </w:pPr>
            <w:r w:rsidRPr="00442546">
              <w:rPr>
                <w:b/>
                <w:lang w:val="en-IN"/>
              </w:rPr>
              <w:t>Features</w:t>
            </w:r>
          </w:p>
        </w:tc>
        <w:tc>
          <w:tcPr>
            <w:tcW w:w="3113" w:type="dxa"/>
          </w:tcPr>
          <w:p w:rsidR="003D5BD2" w:rsidRPr="00442546" w:rsidRDefault="003D5BD2" w:rsidP="003D5BD2">
            <w:pPr>
              <w:pStyle w:val="ListParagraph"/>
              <w:ind w:left="0"/>
              <w:rPr>
                <w:b/>
                <w:lang w:val="en-IN"/>
              </w:rPr>
            </w:pPr>
            <w:r w:rsidRPr="00442546">
              <w:rPr>
                <w:b/>
                <w:lang w:val="en-IN"/>
              </w:rPr>
              <w:t>Estimated Coefficients</w:t>
            </w:r>
          </w:p>
        </w:tc>
      </w:tr>
      <w:tr w:rsidR="00282096" w:rsidTr="0095632C">
        <w:trPr>
          <w:trHeight w:val="250"/>
        </w:trPr>
        <w:tc>
          <w:tcPr>
            <w:tcW w:w="3024" w:type="dxa"/>
          </w:tcPr>
          <w:p w:rsidR="003D5BD2" w:rsidRDefault="003D5BD2" w:rsidP="003D5BD2">
            <w:pPr>
              <w:pStyle w:val="ListParagraph"/>
              <w:ind w:left="0"/>
              <w:rPr>
                <w:lang w:val="en-IN"/>
              </w:rPr>
            </w:pPr>
            <w:r>
              <w:rPr>
                <w:lang w:val="en-IN"/>
              </w:rPr>
              <w:t>1.</w:t>
            </w:r>
          </w:p>
        </w:tc>
        <w:tc>
          <w:tcPr>
            <w:tcW w:w="3080" w:type="dxa"/>
          </w:tcPr>
          <w:p w:rsidR="003D5BD2" w:rsidRDefault="003D5BD2" w:rsidP="003D5BD2">
            <w:pPr>
              <w:pStyle w:val="ListParagraph"/>
              <w:ind w:left="0"/>
              <w:rPr>
                <w:lang w:val="en-IN"/>
              </w:rPr>
            </w:pPr>
            <w:r>
              <w:rPr>
                <w:lang w:val="en-IN"/>
              </w:rPr>
              <w:t>Week #</w:t>
            </w:r>
          </w:p>
        </w:tc>
        <w:tc>
          <w:tcPr>
            <w:tcW w:w="3113" w:type="dxa"/>
          </w:tcPr>
          <w:p w:rsidR="003D5BD2" w:rsidRDefault="00442546" w:rsidP="003D5BD2">
            <w:pPr>
              <w:pStyle w:val="ListParagraph"/>
              <w:ind w:left="0"/>
              <w:rPr>
                <w:lang w:val="en-IN"/>
              </w:rPr>
            </w:pPr>
            <w:r>
              <w:rPr>
                <w:lang w:val="en-IN"/>
              </w:rPr>
              <w:t>-0.028557</w:t>
            </w:r>
          </w:p>
        </w:tc>
      </w:tr>
      <w:tr w:rsidR="00282096" w:rsidTr="0095632C">
        <w:trPr>
          <w:trHeight w:val="250"/>
        </w:trPr>
        <w:tc>
          <w:tcPr>
            <w:tcW w:w="3024" w:type="dxa"/>
          </w:tcPr>
          <w:p w:rsidR="003D5BD2" w:rsidRDefault="00442546" w:rsidP="003D5BD2">
            <w:pPr>
              <w:pStyle w:val="ListParagraph"/>
              <w:ind w:left="0"/>
              <w:rPr>
                <w:lang w:val="en-IN"/>
              </w:rPr>
            </w:pPr>
            <w:r>
              <w:rPr>
                <w:lang w:val="en-IN"/>
              </w:rPr>
              <w:t>2.</w:t>
            </w:r>
          </w:p>
        </w:tc>
        <w:tc>
          <w:tcPr>
            <w:tcW w:w="3080" w:type="dxa"/>
          </w:tcPr>
          <w:p w:rsidR="003D5BD2" w:rsidRDefault="00442546" w:rsidP="003D5BD2">
            <w:pPr>
              <w:pStyle w:val="ListParagraph"/>
              <w:ind w:left="0"/>
              <w:rPr>
                <w:lang w:val="en-IN"/>
              </w:rPr>
            </w:pPr>
            <w:r>
              <w:rPr>
                <w:lang w:val="en-IN"/>
              </w:rPr>
              <w:t>Day #</w:t>
            </w:r>
          </w:p>
        </w:tc>
        <w:tc>
          <w:tcPr>
            <w:tcW w:w="3113" w:type="dxa"/>
          </w:tcPr>
          <w:p w:rsidR="003D5BD2" w:rsidRDefault="00442546" w:rsidP="003D5BD2">
            <w:pPr>
              <w:pStyle w:val="ListParagraph"/>
              <w:ind w:left="0"/>
              <w:rPr>
                <w:lang w:val="en-IN"/>
              </w:rPr>
            </w:pPr>
            <w:r>
              <w:rPr>
                <w:lang w:val="en-IN"/>
              </w:rPr>
              <w:t>-0.116975</w:t>
            </w:r>
          </w:p>
        </w:tc>
      </w:tr>
      <w:tr w:rsidR="00282096" w:rsidTr="0095632C">
        <w:trPr>
          <w:trHeight w:val="241"/>
        </w:trPr>
        <w:tc>
          <w:tcPr>
            <w:tcW w:w="3024" w:type="dxa"/>
          </w:tcPr>
          <w:p w:rsidR="003D5BD2" w:rsidRPr="00442546" w:rsidRDefault="00442546" w:rsidP="00442546">
            <w:pPr>
              <w:rPr>
                <w:lang w:val="en-IN"/>
              </w:rPr>
            </w:pPr>
            <w:r>
              <w:rPr>
                <w:lang w:val="en-IN"/>
              </w:rPr>
              <w:t>3.</w:t>
            </w:r>
          </w:p>
        </w:tc>
        <w:tc>
          <w:tcPr>
            <w:tcW w:w="3080" w:type="dxa"/>
          </w:tcPr>
          <w:p w:rsidR="003D5BD2" w:rsidRDefault="00442546" w:rsidP="003D5BD2">
            <w:pPr>
              <w:pStyle w:val="ListParagraph"/>
              <w:ind w:left="0"/>
              <w:rPr>
                <w:lang w:val="en-IN"/>
              </w:rPr>
            </w:pPr>
            <w:r>
              <w:rPr>
                <w:lang w:val="en-IN"/>
              </w:rPr>
              <w:t>Work-Flow #</w:t>
            </w:r>
          </w:p>
        </w:tc>
        <w:tc>
          <w:tcPr>
            <w:tcW w:w="3113" w:type="dxa"/>
          </w:tcPr>
          <w:p w:rsidR="003D5BD2" w:rsidRDefault="00442546" w:rsidP="003D5BD2">
            <w:pPr>
              <w:pStyle w:val="ListParagraph"/>
              <w:ind w:left="0"/>
              <w:rPr>
                <w:lang w:val="en-IN"/>
              </w:rPr>
            </w:pPr>
            <w:r>
              <w:rPr>
                <w:lang w:val="en-IN"/>
              </w:rPr>
              <w:t>0.027066</w:t>
            </w:r>
          </w:p>
        </w:tc>
      </w:tr>
      <w:tr w:rsidR="00282096" w:rsidTr="0095632C">
        <w:trPr>
          <w:trHeight w:val="250"/>
        </w:trPr>
        <w:tc>
          <w:tcPr>
            <w:tcW w:w="3024" w:type="dxa"/>
          </w:tcPr>
          <w:p w:rsidR="003D5BD2" w:rsidRDefault="00442546" w:rsidP="003D5BD2">
            <w:pPr>
              <w:pStyle w:val="ListParagraph"/>
              <w:ind w:left="0"/>
              <w:rPr>
                <w:lang w:val="en-IN"/>
              </w:rPr>
            </w:pPr>
            <w:r>
              <w:rPr>
                <w:lang w:val="en-IN"/>
              </w:rPr>
              <w:t>4.</w:t>
            </w:r>
          </w:p>
        </w:tc>
        <w:tc>
          <w:tcPr>
            <w:tcW w:w="3080" w:type="dxa"/>
          </w:tcPr>
          <w:p w:rsidR="003D5BD2" w:rsidRDefault="00442546" w:rsidP="003D5BD2">
            <w:pPr>
              <w:pStyle w:val="ListParagraph"/>
              <w:ind w:left="0"/>
              <w:rPr>
                <w:lang w:val="en-IN"/>
              </w:rPr>
            </w:pPr>
            <w:r>
              <w:rPr>
                <w:lang w:val="en-IN"/>
              </w:rPr>
              <w:t>File #</w:t>
            </w:r>
          </w:p>
        </w:tc>
        <w:tc>
          <w:tcPr>
            <w:tcW w:w="3113" w:type="dxa"/>
          </w:tcPr>
          <w:p w:rsidR="003D5BD2" w:rsidRDefault="00442546" w:rsidP="003D5BD2">
            <w:pPr>
              <w:pStyle w:val="ListParagraph"/>
              <w:ind w:left="0"/>
              <w:rPr>
                <w:lang w:val="en-IN"/>
              </w:rPr>
            </w:pPr>
            <w:r>
              <w:rPr>
                <w:lang w:val="en-IN"/>
              </w:rPr>
              <w:t>-0.082720</w:t>
            </w:r>
          </w:p>
        </w:tc>
      </w:tr>
      <w:tr w:rsidR="00282096" w:rsidTr="0095632C">
        <w:trPr>
          <w:trHeight w:val="250"/>
        </w:trPr>
        <w:tc>
          <w:tcPr>
            <w:tcW w:w="3024" w:type="dxa"/>
          </w:tcPr>
          <w:p w:rsidR="003D5BD2" w:rsidRDefault="00442546" w:rsidP="003D5BD2">
            <w:pPr>
              <w:pStyle w:val="ListParagraph"/>
              <w:ind w:left="0"/>
              <w:rPr>
                <w:lang w:val="en-IN"/>
              </w:rPr>
            </w:pPr>
            <w:r>
              <w:rPr>
                <w:lang w:val="en-IN"/>
              </w:rPr>
              <w:t>5.</w:t>
            </w:r>
          </w:p>
        </w:tc>
        <w:tc>
          <w:tcPr>
            <w:tcW w:w="3080" w:type="dxa"/>
          </w:tcPr>
          <w:p w:rsidR="003D5BD2" w:rsidRDefault="00442546" w:rsidP="003D5BD2">
            <w:pPr>
              <w:pStyle w:val="ListParagraph"/>
              <w:ind w:left="0"/>
              <w:rPr>
                <w:lang w:val="en-IN"/>
              </w:rPr>
            </w:pPr>
            <w:r>
              <w:rPr>
                <w:lang w:val="en-IN"/>
              </w:rPr>
              <w:t>Backup Time (hour)</w:t>
            </w:r>
          </w:p>
        </w:tc>
        <w:tc>
          <w:tcPr>
            <w:tcW w:w="3113" w:type="dxa"/>
          </w:tcPr>
          <w:p w:rsidR="003D5BD2" w:rsidRDefault="00442546" w:rsidP="003D5BD2">
            <w:pPr>
              <w:pStyle w:val="ListParagraph"/>
              <w:ind w:left="0"/>
              <w:rPr>
                <w:lang w:val="en-IN"/>
              </w:rPr>
            </w:pPr>
            <w:r>
              <w:rPr>
                <w:lang w:val="en-IN"/>
              </w:rPr>
              <w:t>0.908964</w:t>
            </w:r>
          </w:p>
        </w:tc>
      </w:tr>
      <w:tr w:rsidR="00282096" w:rsidTr="0095632C">
        <w:trPr>
          <w:trHeight w:val="233"/>
        </w:trPr>
        <w:tc>
          <w:tcPr>
            <w:tcW w:w="3024" w:type="dxa"/>
          </w:tcPr>
          <w:p w:rsidR="00282096" w:rsidRPr="006B5B00" w:rsidRDefault="00282096" w:rsidP="003D5BD2">
            <w:pPr>
              <w:pStyle w:val="ListParagraph"/>
              <w:ind w:left="0"/>
            </w:pPr>
            <w:r>
              <w:rPr>
                <w:lang w:val="en-IN"/>
              </w:rPr>
              <w:t>6</w:t>
            </w:r>
            <w:r w:rsidR="006B5B00">
              <w:rPr>
                <w:lang w:val="en-IN"/>
              </w:rPr>
              <w:t>.</w:t>
            </w:r>
          </w:p>
        </w:tc>
        <w:tc>
          <w:tcPr>
            <w:tcW w:w="3080" w:type="dxa"/>
          </w:tcPr>
          <w:p w:rsidR="00282096" w:rsidRDefault="00282096" w:rsidP="003D5BD2">
            <w:pPr>
              <w:pStyle w:val="ListParagraph"/>
              <w:ind w:left="0"/>
              <w:rPr>
                <w:lang w:val="en-IN"/>
              </w:rPr>
            </w:pPr>
            <w:r w:rsidRPr="00282096">
              <w:rPr>
                <w:lang w:val="en-IN"/>
              </w:rPr>
              <w:t>Backup Start Time - Hour of Day</w:t>
            </w:r>
          </w:p>
        </w:tc>
        <w:tc>
          <w:tcPr>
            <w:tcW w:w="3113" w:type="dxa"/>
          </w:tcPr>
          <w:p w:rsidR="00282096" w:rsidRDefault="00282096" w:rsidP="003D5BD2">
            <w:pPr>
              <w:pStyle w:val="ListParagraph"/>
              <w:ind w:left="0"/>
              <w:rPr>
                <w:lang w:val="en-IN"/>
              </w:rPr>
            </w:pPr>
            <w:r w:rsidRPr="00282096">
              <w:rPr>
                <w:lang w:val="en-IN"/>
              </w:rPr>
              <w:t>0.030172</w:t>
            </w:r>
          </w:p>
        </w:tc>
      </w:tr>
    </w:tbl>
    <w:p w:rsidR="003D5BD2" w:rsidRDefault="003D5BD2" w:rsidP="003D5BD2">
      <w:pPr>
        <w:pStyle w:val="ListParagraph"/>
        <w:rPr>
          <w:lang w:val="en-IN"/>
        </w:rPr>
      </w:pPr>
    </w:p>
    <w:p w:rsidR="00090E48" w:rsidRDefault="00090E48" w:rsidP="003D5BD2">
      <w:pPr>
        <w:pStyle w:val="ListParagraph"/>
        <w:rPr>
          <w:lang w:val="en-IN"/>
        </w:rPr>
      </w:pPr>
    </w:p>
    <w:p w:rsidR="00090E48" w:rsidRPr="003D5BD2" w:rsidRDefault="00090E48" w:rsidP="003D5BD2">
      <w:pPr>
        <w:pStyle w:val="ListParagraph"/>
        <w:rPr>
          <w:lang w:val="en-IN"/>
        </w:rPr>
      </w:pPr>
    </w:p>
    <w:p w:rsidR="003D5BD2" w:rsidRPr="00282096" w:rsidRDefault="0003619C" w:rsidP="0003619C">
      <w:pPr>
        <w:pStyle w:val="ListParagraph"/>
        <w:numPr>
          <w:ilvl w:val="1"/>
          <w:numId w:val="2"/>
        </w:numPr>
        <w:ind w:left="180"/>
        <w:rPr>
          <w:b/>
          <w:color w:val="385623" w:themeColor="accent6" w:themeShade="80"/>
          <w:u w:val="single"/>
          <w:lang w:val="en-IN"/>
        </w:rPr>
      </w:pPr>
      <w:r w:rsidRPr="00282096">
        <w:rPr>
          <w:b/>
          <w:color w:val="385623" w:themeColor="accent6" w:themeShade="80"/>
          <w:u w:val="single"/>
          <w:lang w:val="en-IN"/>
        </w:rPr>
        <w:t>Random Forests Regression</w:t>
      </w:r>
    </w:p>
    <w:p w:rsidR="0068310D" w:rsidRDefault="0003619C" w:rsidP="0003619C">
      <w:pPr>
        <w:rPr>
          <w:noProof/>
        </w:rPr>
      </w:pPr>
      <w:r>
        <w:rPr>
          <w:noProof/>
        </w:rPr>
        <w:t xml:space="preserve">After cleaning and normalizing the data, we fit a random forest </w:t>
      </w:r>
      <w:r w:rsidR="004C60B6">
        <w:rPr>
          <w:noProof/>
        </w:rPr>
        <w:t xml:space="preserve">regressor to the model with number of trees set to 20 and </w:t>
      </w:r>
      <w:r w:rsidR="009A3410">
        <w:rPr>
          <w:noProof/>
        </w:rPr>
        <w:t>depth of each tree equal to 4.</w:t>
      </w:r>
      <w:r w:rsidR="004574ED">
        <w:rPr>
          <w:noProof/>
        </w:rPr>
        <w:t xml:space="preserve"> We observe the </w:t>
      </w:r>
      <w:r w:rsidR="00053D40">
        <w:rPr>
          <w:noProof/>
        </w:rPr>
        <w:t xml:space="preserve">root mean square error </w:t>
      </w:r>
      <w:r w:rsidR="004574ED">
        <w:rPr>
          <w:noProof/>
        </w:rPr>
        <w:t xml:space="preserve">to be </w:t>
      </w:r>
      <w:r w:rsidR="004574ED" w:rsidRPr="00053D40">
        <w:rPr>
          <w:b/>
          <w:noProof/>
        </w:rPr>
        <w:t>0.0044191</w:t>
      </w:r>
      <w:r w:rsidR="00053D40">
        <w:rPr>
          <w:noProof/>
        </w:rPr>
        <w:t xml:space="preserve">. </w:t>
      </w:r>
    </w:p>
    <w:p w:rsidR="0003619C" w:rsidRPr="00053D40" w:rsidRDefault="00053D40" w:rsidP="0003619C">
      <w:pPr>
        <w:rPr>
          <w:noProof/>
        </w:rPr>
      </w:pPr>
      <w:r>
        <w:rPr>
          <w:noProof/>
        </w:rPr>
        <w:t>Since the efficacy of random forests highly depends on the number of tree and the tree depth, we tune both these parameters, increasing both in steps of one. We observe that the minimum root mean square error is found when we hav</w:t>
      </w:r>
      <w:r w:rsidR="0068310D">
        <w:rPr>
          <w:noProof/>
        </w:rPr>
        <w:t>e 40</w:t>
      </w:r>
      <w:r>
        <w:rPr>
          <w:noProof/>
        </w:rPr>
        <w:t xml:space="preserve"> trees with a node depth of </w:t>
      </w:r>
      <w:r w:rsidR="000B0DA0">
        <w:rPr>
          <w:noProof/>
        </w:rPr>
        <w:t>31</w:t>
      </w:r>
      <w:r>
        <w:rPr>
          <w:noProof/>
        </w:rPr>
        <w:t>.</w:t>
      </w:r>
      <w:r w:rsidR="0077608F">
        <w:rPr>
          <w:noProof/>
        </w:rPr>
        <w:t xml:space="preserve"> After that, the </w:t>
      </w:r>
      <w:r w:rsidR="001C08EA">
        <w:rPr>
          <w:noProof/>
        </w:rPr>
        <w:t>error becomes almost constant and has no effect on changing the depth or the tree count.</w:t>
      </w:r>
      <w:r w:rsidR="0068310D">
        <w:rPr>
          <w:noProof/>
        </w:rPr>
        <w:t xml:space="preserve"> The plot observed is as follows:</w:t>
      </w:r>
    </w:p>
    <w:p w:rsidR="0003619C" w:rsidRDefault="000B0DA0" w:rsidP="0003619C">
      <w:pPr>
        <w:rPr>
          <w:lang w:val="en-IN"/>
        </w:rPr>
      </w:pPr>
      <w:r>
        <w:rPr>
          <w:noProof/>
        </w:rPr>
        <w:drawing>
          <wp:inline distT="0" distB="0" distL="0" distR="0" wp14:anchorId="1C409CBF" wp14:editId="087D3FBA">
            <wp:extent cx="5943600" cy="2815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5590"/>
                    </a:xfrm>
                    <a:prstGeom prst="rect">
                      <a:avLst/>
                    </a:prstGeom>
                  </pic:spPr>
                </pic:pic>
              </a:graphicData>
            </a:graphic>
          </wp:inline>
        </w:drawing>
      </w:r>
    </w:p>
    <w:p w:rsidR="0068310D" w:rsidRDefault="0068310D" w:rsidP="0003619C">
      <w:pPr>
        <w:rPr>
          <w:lang w:val="en-IN"/>
        </w:rPr>
      </w:pPr>
      <w:r>
        <w:rPr>
          <w:lang w:val="en-IN"/>
        </w:rPr>
        <w:t xml:space="preserve">The root mean square value of </w:t>
      </w:r>
      <w:r w:rsidR="000B0DA0">
        <w:rPr>
          <w:b/>
          <w:lang w:val="en-IN"/>
        </w:rPr>
        <w:t>8</w:t>
      </w:r>
      <w:r w:rsidR="00A511E9" w:rsidRPr="000B0DA0">
        <w:rPr>
          <w:b/>
          <w:lang w:val="en-IN"/>
        </w:rPr>
        <w:t>.</w:t>
      </w:r>
      <w:r w:rsidR="000B0DA0">
        <w:rPr>
          <w:b/>
          <w:lang w:val="en-IN"/>
        </w:rPr>
        <w:t>9423</w:t>
      </w:r>
      <w:r w:rsidR="00A511E9" w:rsidRPr="000B0DA0">
        <w:rPr>
          <w:b/>
          <w:lang w:val="en-IN"/>
        </w:rPr>
        <w:t>e-05</w:t>
      </w:r>
      <w:r w:rsidR="00A511E9">
        <w:rPr>
          <w:lang w:val="en-IN"/>
        </w:rPr>
        <w:t xml:space="preserve"> indicates that random forests accurately fit the data and outperform linear regression. </w:t>
      </w:r>
      <w:r w:rsidR="000B0DA0">
        <w:rPr>
          <w:lang w:val="en-IN"/>
        </w:rPr>
        <w:t>The observed vs fitted, plus the residual plot is shown below:</w:t>
      </w:r>
    </w:p>
    <w:p w:rsidR="0003619C" w:rsidRDefault="000B0DA0" w:rsidP="0003619C">
      <w:pPr>
        <w:rPr>
          <w:lang w:val="en-IN"/>
        </w:rPr>
      </w:pPr>
      <w:r>
        <w:rPr>
          <w:noProof/>
        </w:rPr>
        <w:lastRenderedPageBreak/>
        <w:drawing>
          <wp:inline distT="0" distB="0" distL="0" distR="0" wp14:anchorId="38BD519F" wp14:editId="7F95C1FD">
            <wp:extent cx="5943600" cy="2815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5590"/>
                    </a:xfrm>
                    <a:prstGeom prst="rect">
                      <a:avLst/>
                    </a:prstGeom>
                  </pic:spPr>
                </pic:pic>
              </a:graphicData>
            </a:graphic>
          </wp:inline>
        </w:drawing>
      </w:r>
    </w:p>
    <w:p w:rsidR="002A57D4" w:rsidRDefault="002A57D4" w:rsidP="0003619C">
      <w:pPr>
        <w:rPr>
          <w:lang w:val="en-IN"/>
        </w:rPr>
      </w:pPr>
      <w:r>
        <w:rPr>
          <w:lang w:val="en-IN"/>
        </w:rPr>
        <w:t xml:space="preserve">We found out that every input feature had a positive weight towards estimating the model, with the most powerful feature being the Backup Time (hour). Also, doing the hot-bit encoding resulted in a lower error than a simple integer mapping. </w:t>
      </w:r>
      <w:r w:rsidR="00E87D48">
        <w:rPr>
          <w:lang w:val="en-IN"/>
        </w:rPr>
        <w:t>The weights for the features are given below:</w:t>
      </w:r>
    </w:p>
    <w:tbl>
      <w:tblPr>
        <w:tblStyle w:val="TableGrid"/>
        <w:tblW w:w="9348" w:type="dxa"/>
        <w:tblLook w:val="04A0" w:firstRow="1" w:lastRow="0" w:firstColumn="1" w:lastColumn="0" w:noHBand="0" w:noVBand="1"/>
      </w:tblPr>
      <w:tblGrid>
        <w:gridCol w:w="3115"/>
        <w:gridCol w:w="3116"/>
        <w:gridCol w:w="3117"/>
      </w:tblGrid>
      <w:tr w:rsidR="003674FC" w:rsidTr="003674FC">
        <w:tc>
          <w:tcPr>
            <w:tcW w:w="3115" w:type="dxa"/>
          </w:tcPr>
          <w:p w:rsidR="003674FC" w:rsidRPr="00442546" w:rsidRDefault="003674FC" w:rsidP="00012171">
            <w:pPr>
              <w:pStyle w:val="ListParagraph"/>
              <w:ind w:left="0"/>
              <w:rPr>
                <w:b/>
                <w:lang w:val="en-IN"/>
              </w:rPr>
            </w:pPr>
            <w:proofErr w:type="spellStart"/>
            <w:r w:rsidRPr="00442546">
              <w:rPr>
                <w:b/>
                <w:lang w:val="en-IN"/>
              </w:rPr>
              <w:t>Sl</w:t>
            </w:r>
            <w:proofErr w:type="spellEnd"/>
            <w:r w:rsidRPr="00442546">
              <w:rPr>
                <w:b/>
                <w:lang w:val="en-IN"/>
              </w:rPr>
              <w:t xml:space="preserve"> No.</w:t>
            </w:r>
          </w:p>
        </w:tc>
        <w:tc>
          <w:tcPr>
            <w:tcW w:w="3116" w:type="dxa"/>
          </w:tcPr>
          <w:p w:rsidR="003674FC" w:rsidRPr="00442546" w:rsidRDefault="003674FC" w:rsidP="00012171">
            <w:pPr>
              <w:pStyle w:val="ListParagraph"/>
              <w:ind w:left="0"/>
              <w:rPr>
                <w:b/>
                <w:lang w:val="en-IN"/>
              </w:rPr>
            </w:pPr>
            <w:r w:rsidRPr="00442546">
              <w:rPr>
                <w:b/>
                <w:lang w:val="en-IN"/>
              </w:rPr>
              <w:t>Features</w:t>
            </w:r>
          </w:p>
        </w:tc>
        <w:tc>
          <w:tcPr>
            <w:tcW w:w="3117" w:type="dxa"/>
          </w:tcPr>
          <w:p w:rsidR="003674FC" w:rsidRPr="003674FC" w:rsidRDefault="003674FC" w:rsidP="00012171">
            <w:pPr>
              <w:rPr>
                <w:b/>
                <w:lang w:val="en-IN"/>
              </w:rPr>
            </w:pPr>
            <w:r w:rsidRPr="003674FC">
              <w:rPr>
                <w:b/>
                <w:lang w:val="en-IN"/>
              </w:rPr>
              <w:t>Estimated Coefficients</w:t>
            </w:r>
          </w:p>
        </w:tc>
      </w:tr>
      <w:tr w:rsidR="003674FC" w:rsidTr="003674FC">
        <w:tc>
          <w:tcPr>
            <w:tcW w:w="3115" w:type="dxa"/>
          </w:tcPr>
          <w:p w:rsidR="003674FC" w:rsidRDefault="003674FC" w:rsidP="00012171">
            <w:pPr>
              <w:pStyle w:val="ListParagraph"/>
              <w:ind w:left="0"/>
              <w:rPr>
                <w:lang w:val="en-IN"/>
              </w:rPr>
            </w:pPr>
            <w:r>
              <w:rPr>
                <w:lang w:val="en-IN"/>
              </w:rPr>
              <w:t>1.</w:t>
            </w:r>
          </w:p>
        </w:tc>
        <w:tc>
          <w:tcPr>
            <w:tcW w:w="3116" w:type="dxa"/>
          </w:tcPr>
          <w:p w:rsidR="003674FC" w:rsidRDefault="003674FC" w:rsidP="00012171">
            <w:pPr>
              <w:pStyle w:val="ListParagraph"/>
              <w:ind w:left="0"/>
              <w:rPr>
                <w:lang w:val="en-IN"/>
              </w:rPr>
            </w:pPr>
            <w:r>
              <w:rPr>
                <w:lang w:val="en-IN"/>
              </w:rPr>
              <w:t>Week #</w:t>
            </w:r>
          </w:p>
        </w:tc>
        <w:tc>
          <w:tcPr>
            <w:tcW w:w="3117" w:type="dxa"/>
          </w:tcPr>
          <w:p w:rsidR="003674FC" w:rsidRDefault="003674FC" w:rsidP="00012171">
            <w:pPr>
              <w:rPr>
                <w:lang w:val="en-IN"/>
              </w:rPr>
            </w:pPr>
            <w:r>
              <w:rPr>
                <w:lang w:val="en-IN"/>
              </w:rPr>
              <w:t>0.011646</w:t>
            </w:r>
          </w:p>
        </w:tc>
      </w:tr>
      <w:tr w:rsidR="003674FC" w:rsidTr="003674FC">
        <w:tc>
          <w:tcPr>
            <w:tcW w:w="3115" w:type="dxa"/>
          </w:tcPr>
          <w:p w:rsidR="003674FC" w:rsidRPr="00442546" w:rsidRDefault="003674FC" w:rsidP="00012171">
            <w:pPr>
              <w:rPr>
                <w:lang w:val="en-IN"/>
              </w:rPr>
            </w:pPr>
            <w:r>
              <w:rPr>
                <w:lang w:val="en-IN"/>
              </w:rPr>
              <w:t>2.</w:t>
            </w:r>
          </w:p>
        </w:tc>
        <w:tc>
          <w:tcPr>
            <w:tcW w:w="3116" w:type="dxa"/>
          </w:tcPr>
          <w:p w:rsidR="003674FC" w:rsidRDefault="003674FC" w:rsidP="00012171">
            <w:pPr>
              <w:pStyle w:val="ListParagraph"/>
              <w:ind w:left="0"/>
              <w:rPr>
                <w:lang w:val="en-IN"/>
              </w:rPr>
            </w:pPr>
            <w:r>
              <w:rPr>
                <w:lang w:val="en-IN"/>
              </w:rPr>
              <w:t>Work-Flow #</w:t>
            </w:r>
          </w:p>
        </w:tc>
        <w:tc>
          <w:tcPr>
            <w:tcW w:w="3117" w:type="dxa"/>
          </w:tcPr>
          <w:p w:rsidR="003674FC" w:rsidRDefault="003674FC" w:rsidP="00012171">
            <w:pPr>
              <w:rPr>
                <w:lang w:val="en-IN"/>
              </w:rPr>
            </w:pPr>
            <w:r>
              <w:rPr>
                <w:lang w:val="en-IN"/>
              </w:rPr>
              <w:t>0.127258</w:t>
            </w:r>
          </w:p>
        </w:tc>
      </w:tr>
      <w:tr w:rsidR="003674FC" w:rsidTr="003674FC">
        <w:tc>
          <w:tcPr>
            <w:tcW w:w="3115" w:type="dxa"/>
          </w:tcPr>
          <w:p w:rsidR="003674FC" w:rsidRDefault="003674FC" w:rsidP="00012171">
            <w:pPr>
              <w:pStyle w:val="ListParagraph"/>
              <w:ind w:left="0"/>
              <w:rPr>
                <w:lang w:val="en-IN"/>
              </w:rPr>
            </w:pPr>
            <w:r>
              <w:rPr>
                <w:lang w:val="en-IN"/>
              </w:rPr>
              <w:t>3.</w:t>
            </w:r>
          </w:p>
        </w:tc>
        <w:tc>
          <w:tcPr>
            <w:tcW w:w="3116" w:type="dxa"/>
          </w:tcPr>
          <w:p w:rsidR="003674FC" w:rsidRDefault="003674FC" w:rsidP="00012171">
            <w:pPr>
              <w:pStyle w:val="ListParagraph"/>
              <w:ind w:left="0"/>
              <w:rPr>
                <w:lang w:val="en-IN"/>
              </w:rPr>
            </w:pPr>
            <w:r>
              <w:rPr>
                <w:lang w:val="en-IN"/>
              </w:rPr>
              <w:t>Backup Time (hour)</w:t>
            </w:r>
          </w:p>
        </w:tc>
        <w:tc>
          <w:tcPr>
            <w:tcW w:w="3117" w:type="dxa"/>
          </w:tcPr>
          <w:p w:rsidR="003674FC" w:rsidRDefault="003674FC" w:rsidP="00012171">
            <w:pPr>
              <w:rPr>
                <w:lang w:val="en-IN"/>
              </w:rPr>
            </w:pPr>
            <w:r w:rsidRPr="00012171">
              <w:rPr>
                <w:lang w:val="en-IN"/>
              </w:rPr>
              <w:t>0.500383</w:t>
            </w:r>
          </w:p>
        </w:tc>
      </w:tr>
      <w:tr w:rsidR="003674FC" w:rsidTr="003674FC">
        <w:tc>
          <w:tcPr>
            <w:tcW w:w="3115" w:type="dxa"/>
          </w:tcPr>
          <w:p w:rsidR="003674FC" w:rsidRDefault="003674FC" w:rsidP="00012171">
            <w:pPr>
              <w:pStyle w:val="ListParagraph"/>
              <w:ind w:left="0"/>
              <w:rPr>
                <w:lang w:val="en-IN"/>
              </w:rPr>
            </w:pPr>
            <w:r>
              <w:rPr>
                <w:lang w:val="en-IN"/>
              </w:rPr>
              <w:t>4.</w:t>
            </w:r>
          </w:p>
        </w:tc>
        <w:tc>
          <w:tcPr>
            <w:tcW w:w="3116" w:type="dxa"/>
          </w:tcPr>
          <w:p w:rsidR="003674FC" w:rsidRDefault="003674FC" w:rsidP="00012171">
            <w:pPr>
              <w:pStyle w:val="ListParagraph"/>
              <w:ind w:left="0"/>
              <w:rPr>
                <w:lang w:val="en-IN"/>
              </w:rPr>
            </w:pPr>
            <w:r>
              <w:rPr>
                <w:lang w:val="en-IN"/>
              </w:rPr>
              <w:t>Backup Start Time – Hour of Day</w:t>
            </w:r>
          </w:p>
        </w:tc>
        <w:tc>
          <w:tcPr>
            <w:tcW w:w="3117" w:type="dxa"/>
          </w:tcPr>
          <w:p w:rsidR="003674FC" w:rsidRDefault="003674FC" w:rsidP="00012171">
            <w:pPr>
              <w:rPr>
                <w:lang w:val="en-IN"/>
              </w:rPr>
            </w:pPr>
            <w:r>
              <w:rPr>
                <w:lang w:val="en-IN"/>
              </w:rPr>
              <w:t>0.059050</w:t>
            </w:r>
          </w:p>
        </w:tc>
      </w:tr>
      <w:tr w:rsidR="003674FC" w:rsidTr="003674FC">
        <w:tc>
          <w:tcPr>
            <w:tcW w:w="3115" w:type="dxa"/>
          </w:tcPr>
          <w:p w:rsidR="003674FC" w:rsidRDefault="003674FC" w:rsidP="003674FC">
            <w:pPr>
              <w:pStyle w:val="ListParagraph"/>
              <w:ind w:left="0"/>
              <w:rPr>
                <w:lang w:val="en-IN"/>
              </w:rPr>
            </w:pPr>
            <w:r>
              <w:rPr>
                <w:lang w:val="en-IN"/>
              </w:rPr>
              <w:t>5.</w:t>
            </w:r>
          </w:p>
        </w:tc>
        <w:tc>
          <w:tcPr>
            <w:tcW w:w="3116" w:type="dxa"/>
          </w:tcPr>
          <w:p w:rsidR="003674FC" w:rsidRDefault="003674FC" w:rsidP="003674FC">
            <w:pPr>
              <w:pStyle w:val="ListParagraph"/>
              <w:ind w:left="0"/>
              <w:rPr>
                <w:lang w:val="en-IN"/>
              </w:rPr>
            </w:pPr>
            <w:r>
              <w:rPr>
                <w:lang w:val="en-IN"/>
              </w:rPr>
              <w:t xml:space="preserve">Day of Week – </w:t>
            </w:r>
            <w:r w:rsidRPr="00012171">
              <w:rPr>
                <w:lang w:val="en-IN"/>
              </w:rPr>
              <w:t>Monday</w:t>
            </w:r>
            <w:r>
              <w:rPr>
                <w:lang w:val="en-IN"/>
              </w:rPr>
              <w:t xml:space="preserve">  </w:t>
            </w:r>
          </w:p>
        </w:tc>
        <w:tc>
          <w:tcPr>
            <w:tcW w:w="3117" w:type="dxa"/>
          </w:tcPr>
          <w:p w:rsidR="003674FC" w:rsidRDefault="003674FC" w:rsidP="003674FC">
            <w:pPr>
              <w:rPr>
                <w:lang w:val="en-IN"/>
              </w:rPr>
            </w:pPr>
            <w:r w:rsidRPr="00012171">
              <w:rPr>
                <w:lang w:val="en-IN"/>
              </w:rPr>
              <w:t>0.156260</w:t>
            </w:r>
          </w:p>
        </w:tc>
      </w:tr>
      <w:tr w:rsidR="003674FC" w:rsidTr="003674FC">
        <w:tc>
          <w:tcPr>
            <w:tcW w:w="3115" w:type="dxa"/>
          </w:tcPr>
          <w:p w:rsidR="003674FC" w:rsidRDefault="003674FC" w:rsidP="003674FC">
            <w:pPr>
              <w:pStyle w:val="ListParagraph"/>
              <w:ind w:left="0"/>
              <w:rPr>
                <w:lang w:val="en-IN"/>
              </w:rPr>
            </w:pPr>
            <w:r>
              <w:rPr>
                <w:lang w:val="en-IN"/>
              </w:rPr>
              <w:t>6.</w:t>
            </w:r>
          </w:p>
        </w:tc>
        <w:tc>
          <w:tcPr>
            <w:tcW w:w="3116" w:type="dxa"/>
          </w:tcPr>
          <w:p w:rsidR="003674FC" w:rsidRDefault="003674FC" w:rsidP="003674FC">
            <w:pPr>
              <w:pStyle w:val="ListParagraph"/>
              <w:ind w:left="0"/>
              <w:rPr>
                <w:lang w:val="en-IN"/>
              </w:rPr>
            </w:pPr>
            <w:r>
              <w:rPr>
                <w:lang w:val="en-IN"/>
              </w:rPr>
              <w:t xml:space="preserve">Day of Week – Tuesday </w:t>
            </w:r>
          </w:p>
        </w:tc>
        <w:tc>
          <w:tcPr>
            <w:tcW w:w="3117" w:type="dxa"/>
          </w:tcPr>
          <w:p w:rsidR="003674FC" w:rsidRDefault="003674FC" w:rsidP="003674FC">
            <w:pPr>
              <w:rPr>
                <w:lang w:val="en-IN"/>
              </w:rPr>
            </w:pPr>
            <w:r w:rsidRPr="00012171">
              <w:rPr>
                <w:lang w:val="en-IN"/>
              </w:rPr>
              <w:t>0.013806</w:t>
            </w:r>
          </w:p>
        </w:tc>
      </w:tr>
      <w:tr w:rsidR="003674FC" w:rsidTr="003674FC">
        <w:tc>
          <w:tcPr>
            <w:tcW w:w="3115" w:type="dxa"/>
          </w:tcPr>
          <w:p w:rsidR="003674FC" w:rsidRDefault="003674FC" w:rsidP="003674FC">
            <w:pPr>
              <w:pStyle w:val="ListParagraph"/>
              <w:ind w:left="0"/>
              <w:rPr>
                <w:lang w:val="en-IN"/>
              </w:rPr>
            </w:pPr>
            <w:r>
              <w:rPr>
                <w:lang w:val="en-IN"/>
              </w:rPr>
              <w:t>7.</w:t>
            </w:r>
          </w:p>
        </w:tc>
        <w:tc>
          <w:tcPr>
            <w:tcW w:w="3116" w:type="dxa"/>
          </w:tcPr>
          <w:p w:rsidR="003674FC" w:rsidRDefault="003674FC" w:rsidP="003674FC">
            <w:pPr>
              <w:pStyle w:val="ListParagraph"/>
              <w:ind w:left="0"/>
              <w:rPr>
                <w:lang w:val="en-IN"/>
              </w:rPr>
            </w:pPr>
            <w:r>
              <w:rPr>
                <w:lang w:val="en-IN"/>
              </w:rPr>
              <w:t>Day of Week – Wednesday</w:t>
            </w:r>
          </w:p>
        </w:tc>
        <w:tc>
          <w:tcPr>
            <w:tcW w:w="3117" w:type="dxa"/>
          </w:tcPr>
          <w:p w:rsidR="003674FC" w:rsidRDefault="003674FC" w:rsidP="003674FC">
            <w:pPr>
              <w:rPr>
                <w:lang w:val="en-IN"/>
              </w:rPr>
            </w:pPr>
            <w:r w:rsidRPr="00012171">
              <w:rPr>
                <w:lang w:val="en-IN"/>
              </w:rPr>
              <w:t>0.004947</w:t>
            </w:r>
          </w:p>
        </w:tc>
      </w:tr>
      <w:tr w:rsidR="003674FC" w:rsidTr="003674FC">
        <w:tc>
          <w:tcPr>
            <w:tcW w:w="3115" w:type="dxa"/>
          </w:tcPr>
          <w:p w:rsidR="003674FC" w:rsidRDefault="003674FC" w:rsidP="003674FC">
            <w:pPr>
              <w:pStyle w:val="ListParagraph"/>
              <w:ind w:left="0"/>
              <w:rPr>
                <w:lang w:val="en-IN"/>
              </w:rPr>
            </w:pPr>
            <w:r>
              <w:rPr>
                <w:lang w:val="en-IN"/>
              </w:rPr>
              <w:t>8.</w:t>
            </w:r>
          </w:p>
        </w:tc>
        <w:tc>
          <w:tcPr>
            <w:tcW w:w="3116" w:type="dxa"/>
          </w:tcPr>
          <w:p w:rsidR="003674FC" w:rsidRDefault="003674FC" w:rsidP="003674FC">
            <w:pPr>
              <w:pStyle w:val="ListParagraph"/>
              <w:ind w:left="0"/>
              <w:rPr>
                <w:lang w:val="en-IN"/>
              </w:rPr>
            </w:pPr>
            <w:r>
              <w:rPr>
                <w:lang w:val="en-IN"/>
              </w:rPr>
              <w:t>Day of Week – Thursday</w:t>
            </w:r>
          </w:p>
        </w:tc>
        <w:tc>
          <w:tcPr>
            <w:tcW w:w="3117" w:type="dxa"/>
          </w:tcPr>
          <w:p w:rsidR="003674FC" w:rsidRDefault="003674FC" w:rsidP="003674FC">
            <w:pPr>
              <w:rPr>
                <w:lang w:val="en-IN"/>
              </w:rPr>
            </w:pPr>
            <w:r w:rsidRPr="00012171">
              <w:rPr>
                <w:lang w:val="en-IN"/>
              </w:rPr>
              <w:t>0.004682</w:t>
            </w:r>
          </w:p>
        </w:tc>
      </w:tr>
      <w:tr w:rsidR="003674FC" w:rsidTr="003674FC">
        <w:tc>
          <w:tcPr>
            <w:tcW w:w="3115" w:type="dxa"/>
          </w:tcPr>
          <w:p w:rsidR="003674FC" w:rsidRDefault="003674FC" w:rsidP="003674FC">
            <w:pPr>
              <w:pStyle w:val="ListParagraph"/>
              <w:ind w:left="0"/>
              <w:rPr>
                <w:lang w:val="en-IN"/>
              </w:rPr>
            </w:pPr>
            <w:r>
              <w:rPr>
                <w:lang w:val="en-IN"/>
              </w:rPr>
              <w:t>9.</w:t>
            </w:r>
          </w:p>
        </w:tc>
        <w:tc>
          <w:tcPr>
            <w:tcW w:w="3116" w:type="dxa"/>
          </w:tcPr>
          <w:p w:rsidR="003674FC" w:rsidRDefault="003674FC" w:rsidP="003674FC">
            <w:pPr>
              <w:pStyle w:val="ListParagraph"/>
              <w:ind w:left="0"/>
              <w:rPr>
                <w:lang w:val="en-IN"/>
              </w:rPr>
            </w:pPr>
            <w:r>
              <w:rPr>
                <w:lang w:val="en-IN"/>
              </w:rPr>
              <w:t>Day of Week – Friday</w:t>
            </w:r>
          </w:p>
        </w:tc>
        <w:tc>
          <w:tcPr>
            <w:tcW w:w="3117" w:type="dxa"/>
          </w:tcPr>
          <w:p w:rsidR="003674FC" w:rsidRDefault="003674FC" w:rsidP="003674FC">
            <w:pPr>
              <w:rPr>
                <w:lang w:val="en-IN"/>
              </w:rPr>
            </w:pPr>
            <w:r w:rsidRPr="00012171">
              <w:rPr>
                <w:lang w:val="en-IN"/>
              </w:rPr>
              <w:t>0.004932</w:t>
            </w:r>
          </w:p>
        </w:tc>
      </w:tr>
      <w:tr w:rsidR="003674FC" w:rsidTr="003674FC">
        <w:tc>
          <w:tcPr>
            <w:tcW w:w="3115" w:type="dxa"/>
          </w:tcPr>
          <w:p w:rsidR="003674FC" w:rsidRDefault="003674FC" w:rsidP="003674FC">
            <w:pPr>
              <w:pStyle w:val="ListParagraph"/>
              <w:ind w:left="0"/>
              <w:rPr>
                <w:lang w:val="en-IN"/>
              </w:rPr>
            </w:pPr>
            <w:r>
              <w:rPr>
                <w:lang w:val="en-IN"/>
              </w:rPr>
              <w:t>10.</w:t>
            </w:r>
          </w:p>
        </w:tc>
        <w:tc>
          <w:tcPr>
            <w:tcW w:w="3116" w:type="dxa"/>
          </w:tcPr>
          <w:p w:rsidR="003674FC" w:rsidRDefault="003674FC" w:rsidP="003674FC">
            <w:pPr>
              <w:pStyle w:val="ListParagraph"/>
              <w:ind w:left="0"/>
              <w:rPr>
                <w:lang w:val="en-IN"/>
              </w:rPr>
            </w:pPr>
            <w:r>
              <w:rPr>
                <w:lang w:val="en-IN"/>
              </w:rPr>
              <w:t>Day of Week – Saturday</w:t>
            </w:r>
          </w:p>
        </w:tc>
        <w:tc>
          <w:tcPr>
            <w:tcW w:w="3117" w:type="dxa"/>
          </w:tcPr>
          <w:p w:rsidR="003674FC" w:rsidRDefault="003674FC" w:rsidP="003674FC">
            <w:pPr>
              <w:rPr>
                <w:lang w:val="en-IN"/>
              </w:rPr>
            </w:pPr>
            <w:r w:rsidRPr="00012171">
              <w:rPr>
                <w:lang w:val="en-IN"/>
              </w:rPr>
              <w:t>0.060543</w:t>
            </w:r>
          </w:p>
        </w:tc>
      </w:tr>
      <w:tr w:rsidR="003674FC" w:rsidTr="003674FC">
        <w:tc>
          <w:tcPr>
            <w:tcW w:w="3115" w:type="dxa"/>
          </w:tcPr>
          <w:p w:rsidR="003674FC" w:rsidRDefault="003674FC" w:rsidP="003674FC">
            <w:pPr>
              <w:pStyle w:val="ListParagraph"/>
              <w:ind w:left="0"/>
              <w:rPr>
                <w:lang w:val="en-IN"/>
              </w:rPr>
            </w:pPr>
            <w:r>
              <w:rPr>
                <w:lang w:val="en-IN"/>
              </w:rPr>
              <w:t>11.</w:t>
            </w:r>
          </w:p>
        </w:tc>
        <w:tc>
          <w:tcPr>
            <w:tcW w:w="3116" w:type="dxa"/>
          </w:tcPr>
          <w:p w:rsidR="003674FC" w:rsidRDefault="003674FC" w:rsidP="003674FC">
            <w:pPr>
              <w:pStyle w:val="ListParagraph"/>
              <w:ind w:left="0"/>
              <w:rPr>
                <w:lang w:val="en-IN"/>
              </w:rPr>
            </w:pPr>
            <w:r>
              <w:rPr>
                <w:lang w:val="en-IN"/>
              </w:rPr>
              <w:t>Day of Week – Sunday</w:t>
            </w:r>
          </w:p>
        </w:tc>
        <w:tc>
          <w:tcPr>
            <w:tcW w:w="3117" w:type="dxa"/>
          </w:tcPr>
          <w:p w:rsidR="003674FC" w:rsidRDefault="003674FC" w:rsidP="003674FC">
            <w:pPr>
              <w:rPr>
                <w:lang w:val="en-IN"/>
              </w:rPr>
            </w:pPr>
            <w:r w:rsidRPr="00012171">
              <w:rPr>
                <w:lang w:val="en-IN"/>
              </w:rPr>
              <w:t>0.056495</w:t>
            </w:r>
          </w:p>
        </w:tc>
      </w:tr>
    </w:tbl>
    <w:p w:rsidR="000B0DA0" w:rsidRDefault="000B0DA0" w:rsidP="0003619C">
      <w:pPr>
        <w:rPr>
          <w:lang w:val="en-IN"/>
        </w:rPr>
      </w:pPr>
    </w:p>
    <w:p w:rsidR="008E3550" w:rsidRDefault="009710D1" w:rsidP="0003619C">
      <w:pPr>
        <w:rPr>
          <w:lang w:val="en-IN"/>
        </w:rPr>
      </w:pPr>
      <w:r>
        <w:rPr>
          <w:lang w:val="en-IN"/>
        </w:rPr>
        <w:t xml:space="preserve">The Random Forests </w:t>
      </w:r>
      <w:proofErr w:type="spellStart"/>
      <w:r>
        <w:rPr>
          <w:lang w:val="en-IN"/>
        </w:rPr>
        <w:t>regressor</w:t>
      </w:r>
      <w:proofErr w:type="spellEnd"/>
      <w:r>
        <w:rPr>
          <w:lang w:val="en-IN"/>
        </w:rPr>
        <w:t xml:space="preserve"> showed interesting patterns that were not seen by linear regression. Firstly</w:t>
      </w:r>
      <w:r w:rsidR="002D476E">
        <w:rPr>
          <w:lang w:val="en-IN"/>
        </w:rPr>
        <w:t>,</w:t>
      </w:r>
      <w:r>
        <w:rPr>
          <w:lang w:val="en-IN"/>
        </w:rPr>
        <w:t xml:space="preserve"> it was able to successfully use all the input feature vectors to develop the model. Secondly it was able to accurately predict the data with a minimal root mean square error.</w:t>
      </w:r>
      <w:r w:rsidR="008E3550">
        <w:rPr>
          <w:lang w:val="en-IN"/>
        </w:rPr>
        <w:t xml:space="preserve"> Thirdly we observed that the model’s performance can be greatly varied by tuning in the hyperparameters (like number of trees, tree depth etc.)</w:t>
      </w:r>
    </w:p>
    <w:p w:rsidR="00090E48" w:rsidRPr="00BF54D1" w:rsidRDefault="00321DF1" w:rsidP="0003619C">
      <w:pPr>
        <w:rPr>
          <w:lang w:val="en-IN"/>
        </w:rPr>
      </w:pPr>
      <w:r>
        <w:rPr>
          <w:lang w:val="en-IN"/>
        </w:rPr>
        <w:t xml:space="preserve">An interesting insight we observe is that the most important/powerful features remain the same for both the Linear </w:t>
      </w:r>
      <w:proofErr w:type="spellStart"/>
      <w:r>
        <w:rPr>
          <w:lang w:val="en-IN"/>
        </w:rPr>
        <w:t>Regressor</w:t>
      </w:r>
      <w:proofErr w:type="spellEnd"/>
      <w:r>
        <w:rPr>
          <w:lang w:val="en-IN"/>
        </w:rPr>
        <w:t xml:space="preserve"> as well as the Random Forests </w:t>
      </w:r>
      <w:proofErr w:type="spellStart"/>
      <w:r>
        <w:rPr>
          <w:lang w:val="en-IN"/>
        </w:rPr>
        <w:t>Regressor</w:t>
      </w:r>
      <w:proofErr w:type="spellEnd"/>
      <w:r>
        <w:rPr>
          <w:lang w:val="en-IN"/>
        </w:rPr>
        <w:t xml:space="preserve">. </w:t>
      </w:r>
      <w:r w:rsidRPr="00321DF1">
        <w:rPr>
          <w:i/>
          <w:lang w:val="en-IN"/>
        </w:rPr>
        <w:t>Backup Time (hour)</w:t>
      </w:r>
      <w:r>
        <w:rPr>
          <w:lang w:val="en-IN"/>
        </w:rPr>
        <w:t xml:space="preserve"> has the highest weight for both the models, followed by </w:t>
      </w:r>
      <w:r w:rsidRPr="00321DF1">
        <w:rPr>
          <w:i/>
          <w:lang w:val="en-IN"/>
        </w:rPr>
        <w:t>Work-Flow #</w:t>
      </w:r>
      <w:r>
        <w:rPr>
          <w:lang w:val="en-IN"/>
        </w:rPr>
        <w:t xml:space="preserve"> and </w:t>
      </w:r>
      <w:r w:rsidRPr="00321DF1">
        <w:rPr>
          <w:i/>
          <w:lang w:val="en-IN"/>
        </w:rPr>
        <w:t>Backup Start Time – Hour of Day</w:t>
      </w:r>
      <w:r w:rsidR="00BF54D1">
        <w:rPr>
          <w:lang w:val="en-IN"/>
        </w:rPr>
        <w:t>.</w:t>
      </w:r>
    </w:p>
    <w:p w:rsidR="00090E48" w:rsidRDefault="00090E48" w:rsidP="0003619C">
      <w:pPr>
        <w:rPr>
          <w:lang w:val="en-IN"/>
        </w:rPr>
      </w:pPr>
    </w:p>
    <w:p w:rsidR="000B0DA0" w:rsidRPr="00F65EC7" w:rsidRDefault="000B0DA0" w:rsidP="000B0DA0">
      <w:pPr>
        <w:pStyle w:val="ListParagraph"/>
        <w:numPr>
          <w:ilvl w:val="1"/>
          <w:numId w:val="2"/>
        </w:numPr>
        <w:ind w:left="180"/>
        <w:rPr>
          <w:b/>
          <w:color w:val="385623" w:themeColor="accent6" w:themeShade="80"/>
          <w:u w:val="single"/>
          <w:lang w:val="en-IN"/>
        </w:rPr>
      </w:pPr>
      <w:r w:rsidRPr="00F65EC7">
        <w:rPr>
          <w:b/>
          <w:color w:val="385623" w:themeColor="accent6" w:themeShade="80"/>
          <w:u w:val="single"/>
          <w:lang w:val="en-IN"/>
        </w:rPr>
        <w:t>Neural Network Regression</w:t>
      </w:r>
    </w:p>
    <w:p w:rsidR="000B0DA0" w:rsidRDefault="0055052C" w:rsidP="000B0DA0">
      <w:pPr>
        <w:rPr>
          <w:lang w:val="en-IN"/>
        </w:rPr>
      </w:pPr>
      <w:r>
        <w:rPr>
          <w:lang w:val="en-IN"/>
        </w:rPr>
        <w:lastRenderedPageBreak/>
        <w:t>Neural Networks are strong classifiers/</w:t>
      </w:r>
      <w:proofErr w:type="spellStart"/>
      <w:r>
        <w:rPr>
          <w:lang w:val="en-IN"/>
        </w:rPr>
        <w:t>regressors</w:t>
      </w:r>
      <w:proofErr w:type="spellEnd"/>
      <w:r>
        <w:rPr>
          <w:lang w:val="en-IN"/>
        </w:rPr>
        <w:t xml:space="preserve"> because of </w:t>
      </w:r>
      <w:r w:rsidR="00455259">
        <w:rPr>
          <w:lang w:val="en-IN"/>
        </w:rPr>
        <w:t xml:space="preserve">its </w:t>
      </w:r>
      <w:r>
        <w:rPr>
          <w:lang w:val="en-IN"/>
        </w:rPr>
        <w:t>inherent ability to model nonlinearities. However, its performance heavily depends on two parameters – the number of nodes in each layer and the number of layers.</w:t>
      </w:r>
      <w:r w:rsidR="00D73DCC">
        <w:rPr>
          <w:lang w:val="en-IN"/>
        </w:rPr>
        <w:t xml:space="preserve"> We first determine the optimum hyperparameters based on the minimum root mean square value achieved and then plot the residual graphs.</w:t>
      </w:r>
      <w:r w:rsidR="00090E48">
        <w:rPr>
          <w:lang w:val="en-IN"/>
        </w:rPr>
        <w:t xml:space="preserve"> </w:t>
      </w:r>
    </w:p>
    <w:p w:rsidR="00090E48" w:rsidRPr="003B1F96" w:rsidRDefault="00090E48" w:rsidP="000B0DA0">
      <w:pPr>
        <w:rPr>
          <w:lang w:val="en-IN"/>
        </w:rPr>
      </w:pPr>
      <w:r>
        <w:rPr>
          <w:lang w:val="en-IN"/>
        </w:rPr>
        <w:t xml:space="preserve">After cleaning and processing the data and using one-bit hot encoding for </w:t>
      </w:r>
      <w:r w:rsidR="003B1F96" w:rsidRPr="003B1F96">
        <w:rPr>
          <w:i/>
          <w:lang w:val="en-IN"/>
        </w:rPr>
        <w:t>Day of Week</w:t>
      </w:r>
      <w:r w:rsidR="003B1F96">
        <w:rPr>
          <w:lang w:val="en-IN"/>
        </w:rPr>
        <w:t xml:space="preserve">, we first tune the number of nodes in a single layer and obtain the below plot. </w:t>
      </w:r>
    </w:p>
    <w:p w:rsidR="008A6215" w:rsidRDefault="00880200" w:rsidP="000B0DA0">
      <w:pPr>
        <w:rPr>
          <w:lang w:val="en-IN"/>
        </w:rPr>
      </w:pPr>
      <w:r>
        <w:rPr>
          <w:noProof/>
        </w:rPr>
        <w:drawing>
          <wp:inline distT="0" distB="0" distL="0" distR="0" wp14:anchorId="0D611D64" wp14:editId="657FD2FA">
            <wp:extent cx="6125845" cy="290061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3202" cy="2904098"/>
                    </a:xfrm>
                    <a:prstGeom prst="rect">
                      <a:avLst/>
                    </a:prstGeom>
                  </pic:spPr>
                </pic:pic>
              </a:graphicData>
            </a:graphic>
          </wp:inline>
        </w:drawing>
      </w:r>
    </w:p>
    <w:p w:rsidR="008D2FAB" w:rsidRDefault="003B1F96" w:rsidP="000B0DA0">
      <w:pPr>
        <w:rPr>
          <w:lang w:val="en-IN"/>
        </w:rPr>
      </w:pPr>
      <w:r>
        <w:rPr>
          <w:lang w:val="en-IN"/>
        </w:rPr>
        <w:t xml:space="preserve">Based on the plot above, the minimum root mean square error for a neural network of one layer occurs with </w:t>
      </w:r>
      <w:r w:rsidR="0092791E">
        <w:rPr>
          <w:lang w:val="en-IN"/>
        </w:rPr>
        <w:t>97</w:t>
      </w:r>
      <w:r>
        <w:rPr>
          <w:lang w:val="en-IN"/>
        </w:rPr>
        <w:t xml:space="preserve"> nodes and is </w:t>
      </w:r>
      <w:r w:rsidR="0092791E">
        <w:rPr>
          <w:lang w:val="en-IN"/>
        </w:rPr>
        <w:t xml:space="preserve">equal to </w:t>
      </w:r>
      <w:r w:rsidR="0092791E" w:rsidRPr="00CE6C3C">
        <w:rPr>
          <w:b/>
          <w:lang w:val="en-IN"/>
        </w:rPr>
        <w:t>0.05134</w:t>
      </w:r>
      <w:r>
        <w:rPr>
          <w:lang w:val="en-IN"/>
        </w:rPr>
        <w:t>.</w:t>
      </w:r>
      <w:r w:rsidR="00BC3D9D">
        <w:rPr>
          <w:lang w:val="en-IN"/>
        </w:rPr>
        <w:t xml:space="preserve"> We next tune the number of layers in the neural network keeping th</w:t>
      </w:r>
      <w:r w:rsidR="00F65EC7">
        <w:rPr>
          <w:lang w:val="en-IN"/>
        </w:rPr>
        <w:t>e number of layers fixed a</w:t>
      </w:r>
      <w:r w:rsidR="00301E3A">
        <w:rPr>
          <w:lang w:val="en-IN"/>
        </w:rPr>
        <w:t xml:space="preserve">t </w:t>
      </w:r>
      <w:r w:rsidR="0092791E">
        <w:rPr>
          <w:lang w:val="en-IN"/>
        </w:rPr>
        <w:t>97</w:t>
      </w:r>
      <w:r w:rsidR="00301E3A">
        <w:rPr>
          <w:lang w:val="en-IN"/>
        </w:rPr>
        <w:t xml:space="preserve"> and obtain the following plot</w:t>
      </w:r>
      <w:r w:rsidR="00F65EC7">
        <w:rPr>
          <w:lang w:val="en-IN"/>
        </w:rPr>
        <w:t>:</w:t>
      </w:r>
      <w:r w:rsidR="00880200" w:rsidRPr="00880200">
        <w:rPr>
          <w:noProof/>
        </w:rPr>
        <w:t xml:space="preserve"> </w:t>
      </w:r>
      <w:r w:rsidR="00880200">
        <w:rPr>
          <w:noProof/>
        </w:rPr>
        <w:drawing>
          <wp:inline distT="0" distB="0" distL="0" distR="0" wp14:anchorId="5E74FBBD" wp14:editId="2642C2B5">
            <wp:extent cx="6125903" cy="29019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7764" cy="2902832"/>
                    </a:xfrm>
                    <a:prstGeom prst="rect">
                      <a:avLst/>
                    </a:prstGeom>
                  </pic:spPr>
                </pic:pic>
              </a:graphicData>
            </a:graphic>
          </wp:inline>
        </w:drawing>
      </w:r>
    </w:p>
    <w:p w:rsidR="00880200" w:rsidRDefault="008D2FAB" w:rsidP="000B0DA0">
      <w:pPr>
        <w:rPr>
          <w:noProof/>
        </w:rPr>
      </w:pPr>
      <w:r>
        <w:rPr>
          <w:lang w:val="en-IN"/>
        </w:rPr>
        <w:lastRenderedPageBreak/>
        <w:t>We observe that the root mean square error decreases as we increase the number of layers with each layer having 86 nodes.</w:t>
      </w:r>
      <w:r w:rsidR="00090E48" w:rsidRPr="00090E48">
        <w:rPr>
          <w:noProof/>
        </w:rPr>
        <w:t xml:space="preserve"> </w:t>
      </w:r>
      <w:r w:rsidR="00F65EC7">
        <w:rPr>
          <w:noProof/>
        </w:rPr>
        <w:t xml:space="preserve">The minimum error </w:t>
      </w:r>
      <w:r w:rsidR="0092791E">
        <w:rPr>
          <w:noProof/>
        </w:rPr>
        <w:t xml:space="preserve">reported is </w:t>
      </w:r>
      <w:r w:rsidR="0092791E" w:rsidRPr="00CE6C3C">
        <w:rPr>
          <w:b/>
          <w:noProof/>
        </w:rPr>
        <w:t>0.02307</w:t>
      </w:r>
      <w:r w:rsidR="00F65EC7">
        <w:rPr>
          <w:noProof/>
        </w:rPr>
        <w:t xml:space="preserve"> and in found with a model having </w:t>
      </w:r>
      <w:r w:rsidR="0092791E">
        <w:rPr>
          <w:noProof/>
        </w:rPr>
        <w:t>31</w:t>
      </w:r>
      <w:r w:rsidR="00F65EC7">
        <w:rPr>
          <w:noProof/>
        </w:rPr>
        <w:t xml:space="preserve"> layers and </w:t>
      </w:r>
      <w:r w:rsidR="0092791E">
        <w:rPr>
          <w:noProof/>
        </w:rPr>
        <w:t>97</w:t>
      </w:r>
      <w:r w:rsidR="00F65EC7">
        <w:rPr>
          <w:noProof/>
        </w:rPr>
        <w:t xml:space="preserve"> nodes each.</w:t>
      </w:r>
      <w:r w:rsidR="0017273F">
        <w:rPr>
          <w:noProof/>
        </w:rPr>
        <w:t xml:space="preserve"> The following plot represents </w:t>
      </w:r>
      <w:r w:rsidR="0092791E">
        <w:rPr>
          <w:noProof/>
        </w:rPr>
        <w:t xml:space="preserve">the results obtained and shows the efficiency of a neural network </w:t>
      </w:r>
      <w:r w:rsidR="008C544A">
        <w:rPr>
          <w:noProof/>
        </w:rPr>
        <w:t>to accurately model the data.</w:t>
      </w:r>
    </w:p>
    <w:p w:rsidR="00090E48" w:rsidRDefault="00880200" w:rsidP="00880200">
      <w:pPr>
        <w:ind w:hanging="450"/>
        <w:rPr>
          <w:lang w:val="en-IN"/>
        </w:rPr>
      </w:pPr>
      <w:r>
        <w:rPr>
          <w:noProof/>
        </w:rPr>
        <w:drawing>
          <wp:inline distT="0" distB="0" distL="0" distR="0" wp14:anchorId="5C853C09" wp14:editId="02A1FDD3">
            <wp:extent cx="6688896" cy="316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2373" cy="3170297"/>
                    </a:xfrm>
                    <a:prstGeom prst="rect">
                      <a:avLst/>
                    </a:prstGeom>
                  </pic:spPr>
                </pic:pic>
              </a:graphicData>
            </a:graphic>
          </wp:inline>
        </w:drawing>
      </w:r>
    </w:p>
    <w:p w:rsidR="008B75C1" w:rsidRDefault="0013537C" w:rsidP="00C0762C">
      <w:pPr>
        <w:rPr>
          <w:lang w:val="en-IN"/>
        </w:rPr>
      </w:pPr>
      <w:r>
        <w:rPr>
          <w:lang w:val="en-IN"/>
        </w:rPr>
        <w:t xml:space="preserve">We </w:t>
      </w:r>
      <w:r w:rsidR="00C0762C">
        <w:rPr>
          <w:lang w:val="en-IN"/>
        </w:rPr>
        <w:t>see that although neural nets outperform linear regression (by inherently modelling the nonlinearities) they are unable to match the performance of random forests</w:t>
      </w:r>
      <w:r w:rsidR="00B23267">
        <w:rPr>
          <w:lang w:val="en-IN"/>
        </w:rPr>
        <w:t xml:space="preserve"> for the given data. This may be due to </w:t>
      </w:r>
      <w:r w:rsidR="00424F96">
        <w:rPr>
          <w:lang w:val="en-IN"/>
        </w:rPr>
        <w:t>the few training samples and/or high dimensional categorical feature vectors.</w:t>
      </w:r>
      <w:r w:rsidR="00E151AF">
        <w:rPr>
          <w:lang w:val="en-IN"/>
        </w:rPr>
        <w:t xml:space="preserve"> We observe that on an average the performance of neural network </w:t>
      </w:r>
      <w:proofErr w:type="spellStart"/>
      <w:r w:rsidR="00E151AF">
        <w:rPr>
          <w:lang w:val="en-IN"/>
        </w:rPr>
        <w:t>regressor</w:t>
      </w:r>
      <w:proofErr w:type="spellEnd"/>
      <w:r w:rsidR="00E151AF">
        <w:rPr>
          <w:lang w:val="en-IN"/>
        </w:rPr>
        <w:t xml:space="preserve"> models improve on having more number of nodes. Given enough training data a neural net model can accurately predict all the test samples with only one layer having a huge number of nodes. </w:t>
      </w:r>
      <w:r w:rsidR="00E61AA9">
        <w:rPr>
          <w:lang w:val="en-IN"/>
        </w:rPr>
        <w:t>However, a super wide network may result in an overfitting and thus loss of generalization.</w:t>
      </w:r>
    </w:p>
    <w:p w:rsidR="003F7334" w:rsidRDefault="003F7334" w:rsidP="00C0762C">
      <w:pPr>
        <w:rPr>
          <w:lang w:val="en-IN"/>
        </w:rPr>
      </w:pPr>
    </w:p>
    <w:p w:rsidR="005C2094" w:rsidRPr="0080166B" w:rsidRDefault="005C2094" w:rsidP="003F7334">
      <w:pPr>
        <w:pStyle w:val="ListParagraph"/>
        <w:numPr>
          <w:ilvl w:val="0"/>
          <w:numId w:val="2"/>
        </w:numPr>
        <w:rPr>
          <w:b/>
          <w:color w:val="385623" w:themeColor="accent6" w:themeShade="80"/>
          <w:u w:val="single"/>
          <w:lang w:val="en-IN"/>
        </w:rPr>
      </w:pPr>
      <w:r w:rsidRPr="0080166B">
        <w:rPr>
          <w:b/>
          <w:color w:val="385623" w:themeColor="accent6" w:themeShade="80"/>
          <w:u w:val="single"/>
          <w:lang w:val="en-IN"/>
        </w:rPr>
        <w:t>Piece-Wise Linear Regression</w:t>
      </w:r>
    </w:p>
    <w:p w:rsidR="00F13088" w:rsidRDefault="003F7334" w:rsidP="00870DD1">
      <w:pPr>
        <w:rPr>
          <w:lang w:val="en-IN"/>
        </w:rPr>
      </w:pPr>
      <w:r w:rsidRPr="005C2094">
        <w:rPr>
          <w:lang w:val="en-IN"/>
        </w:rPr>
        <w:br/>
      </w:r>
      <w:r w:rsidR="00F13088">
        <w:rPr>
          <w:lang w:val="en-IN"/>
        </w:rPr>
        <w:t xml:space="preserve">We perform piece-wise linear regression on the data grouped by workflow id. </w:t>
      </w:r>
      <w:r w:rsidR="00870DD1">
        <w:rPr>
          <w:lang w:val="en-IN"/>
        </w:rPr>
        <w:t xml:space="preserve">We observe that integer mapping </w:t>
      </w:r>
      <w:r w:rsidR="00BA5E5C">
        <w:rPr>
          <w:lang w:val="en-IN"/>
        </w:rPr>
        <w:t xml:space="preserve">for </w:t>
      </w:r>
      <w:r w:rsidR="00BA5E5C" w:rsidRPr="005C2094">
        <w:rPr>
          <w:i/>
          <w:lang w:val="en-IN"/>
        </w:rPr>
        <w:t>Day of Week</w:t>
      </w:r>
      <w:r w:rsidR="00BA5E5C">
        <w:rPr>
          <w:lang w:val="en-IN"/>
        </w:rPr>
        <w:t xml:space="preserve"> performs better than </w:t>
      </w:r>
      <w:r w:rsidR="005C2094">
        <w:rPr>
          <w:lang w:val="en-IN"/>
        </w:rPr>
        <w:t>one-</w:t>
      </w:r>
      <w:r w:rsidR="00BA5E5C">
        <w:rPr>
          <w:lang w:val="en-IN"/>
        </w:rPr>
        <w:t xml:space="preserve">bit </w:t>
      </w:r>
      <w:r w:rsidR="005C2094">
        <w:rPr>
          <w:lang w:val="en-IN"/>
        </w:rPr>
        <w:t xml:space="preserve">hot </w:t>
      </w:r>
      <w:r w:rsidR="00BA5E5C">
        <w:rPr>
          <w:lang w:val="en-IN"/>
        </w:rPr>
        <w:t xml:space="preserve">encoding. This could be because of the </w:t>
      </w:r>
      <w:r w:rsidR="00BA5E5C">
        <w:rPr>
          <w:lang w:val="en-IN"/>
        </w:rPr>
        <w:lastRenderedPageBreak/>
        <w:t>added complexity of a higher dimensional feature vector</w:t>
      </w:r>
      <w:r w:rsidR="005C2094">
        <w:rPr>
          <w:lang w:val="en-IN"/>
        </w:rPr>
        <w:t xml:space="preserve"> created as a result of one-bit hot encoding</w:t>
      </w:r>
      <w:r w:rsidR="00BA5E5C">
        <w:rPr>
          <w:lang w:val="en-IN"/>
        </w:rPr>
        <w:t>.</w:t>
      </w:r>
      <w:r w:rsidR="00F13088">
        <w:rPr>
          <w:lang w:val="en-IN"/>
        </w:rPr>
        <w:t xml:space="preserve"> </w:t>
      </w:r>
      <w:r w:rsidR="00602546">
        <w:rPr>
          <w:noProof/>
        </w:rPr>
        <w:drawing>
          <wp:inline distT="0" distB="0" distL="0" distR="0" wp14:anchorId="09509D72" wp14:editId="2EBF4620">
            <wp:extent cx="5943600" cy="2815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5590"/>
                    </a:xfrm>
                    <a:prstGeom prst="rect">
                      <a:avLst/>
                    </a:prstGeom>
                  </pic:spPr>
                </pic:pic>
              </a:graphicData>
            </a:graphic>
          </wp:inline>
        </w:drawing>
      </w:r>
    </w:p>
    <w:p w:rsidR="00F13088" w:rsidRDefault="00F13088" w:rsidP="00870DD1">
      <w:pPr>
        <w:rPr>
          <w:lang w:val="en-IN"/>
        </w:rPr>
      </w:pPr>
      <w:r>
        <w:rPr>
          <w:lang w:val="en-IN"/>
        </w:rPr>
        <w:t xml:space="preserve">The net root mean square error for this model is </w:t>
      </w:r>
      <w:r w:rsidRPr="0016245B">
        <w:rPr>
          <w:b/>
          <w:lang w:val="en-IN"/>
        </w:rPr>
        <w:t>0.0154</w:t>
      </w:r>
      <w:r>
        <w:rPr>
          <w:lang w:val="en-IN"/>
        </w:rPr>
        <w:t xml:space="preserve"> which is lower than a simple linear regression </w:t>
      </w:r>
      <w:r w:rsidR="00F0209B">
        <w:rPr>
          <w:lang w:val="en-IN"/>
        </w:rPr>
        <w:t>fit of the data where the obse</w:t>
      </w:r>
      <w:r w:rsidR="00F20E0E">
        <w:rPr>
          <w:lang w:val="en-IN"/>
        </w:rPr>
        <w:t xml:space="preserve">rved RMSE was 0.0926. </w:t>
      </w:r>
      <w:r w:rsidR="00A94199">
        <w:rPr>
          <w:lang w:val="en-IN"/>
        </w:rPr>
        <w:t xml:space="preserve">The reason a piece-wise fit outperforms the </w:t>
      </w:r>
      <w:r w:rsidR="008B6CF3">
        <w:rPr>
          <w:lang w:val="en-IN"/>
        </w:rPr>
        <w:t>net linear fit is because in this case, the model is able to identify and fit on the patterns which are different for different workflows. A simplified linear regression is unable to distinguish between the patterns as all the patterns are superimposed over one another.</w:t>
      </w:r>
    </w:p>
    <w:p w:rsidR="00ED0A28" w:rsidRPr="0080166B" w:rsidRDefault="00ED0A28" w:rsidP="00870DD1">
      <w:pPr>
        <w:rPr>
          <w:b/>
          <w:color w:val="385623" w:themeColor="accent6" w:themeShade="80"/>
          <w:u w:val="single"/>
          <w:lang w:val="en-IN"/>
        </w:rPr>
      </w:pPr>
      <w:r w:rsidRPr="0080166B">
        <w:rPr>
          <w:b/>
          <w:color w:val="385623" w:themeColor="accent6" w:themeShade="80"/>
          <w:u w:val="single"/>
          <w:lang w:val="en-IN"/>
        </w:rPr>
        <w:t>Polynomial Regression</w:t>
      </w:r>
    </w:p>
    <w:p w:rsidR="00ED0A28" w:rsidRDefault="007F53D4" w:rsidP="00870DD1">
      <w:pPr>
        <w:rPr>
          <w:lang w:val="en-IN"/>
        </w:rPr>
      </w:pPr>
      <w:r>
        <w:rPr>
          <w:lang w:val="en-IN"/>
        </w:rPr>
        <w:t xml:space="preserve">In polynomial regression, the relationship between the independent variable x and the dependent variable y is modelled as a n-degree polynomial. </w:t>
      </w:r>
      <w:r w:rsidR="0080166B">
        <w:rPr>
          <w:lang w:val="en-IN"/>
        </w:rPr>
        <w:t>We normalize the given dataset</w:t>
      </w:r>
      <w:r w:rsidR="00972270">
        <w:rPr>
          <w:lang w:val="en-IN"/>
        </w:rPr>
        <w:t xml:space="preserve"> and</w:t>
      </w:r>
      <w:r w:rsidR="001C3639">
        <w:rPr>
          <w:lang w:val="en-IN"/>
        </w:rPr>
        <w:t xml:space="preserve"> take the most relevant features</w:t>
      </w:r>
      <w:r w:rsidR="0080166B">
        <w:rPr>
          <w:lang w:val="en-IN"/>
        </w:rPr>
        <w:t xml:space="preserve">. </w:t>
      </w:r>
      <w:r w:rsidR="0080166B">
        <w:rPr>
          <w:lang w:val="en-IN"/>
        </w:rPr>
        <w:t>We increment the order of the polynomial at each step</w:t>
      </w:r>
      <w:r w:rsidR="00972270">
        <w:rPr>
          <w:lang w:val="en-IN"/>
        </w:rPr>
        <w:t xml:space="preserve"> </w:t>
      </w:r>
      <w:r w:rsidR="0080166B">
        <w:rPr>
          <w:lang w:val="en-IN"/>
        </w:rPr>
        <w:t xml:space="preserve">and </w:t>
      </w:r>
      <w:r w:rsidR="008F0FC4">
        <w:rPr>
          <w:lang w:val="en-IN"/>
        </w:rPr>
        <w:t>perform a 10-fold cross validation</w:t>
      </w:r>
      <w:r w:rsidR="0080166B">
        <w:rPr>
          <w:lang w:val="en-IN"/>
        </w:rPr>
        <w:t xml:space="preserve">. </w:t>
      </w:r>
      <w:r w:rsidR="000478A5">
        <w:rPr>
          <w:lang w:val="en-IN"/>
        </w:rPr>
        <w:t xml:space="preserve">We observe that as we increase the degree of the polynomial, the computation time increases exponentially. </w:t>
      </w:r>
      <w:r w:rsidR="0080166B">
        <w:rPr>
          <w:lang w:val="en-IN"/>
        </w:rPr>
        <w:t xml:space="preserve">We </w:t>
      </w:r>
      <w:r w:rsidR="001A40BE">
        <w:rPr>
          <w:lang w:val="en-IN"/>
        </w:rPr>
        <w:t>next plot the average RMSE observed vs the degree of the polynomial.</w:t>
      </w:r>
      <w:r w:rsidR="00CF5404">
        <w:rPr>
          <w:lang w:val="en-IN"/>
        </w:rPr>
        <w:t xml:space="preserve"> The observed plot is as follows:</w:t>
      </w:r>
    </w:p>
    <w:p w:rsidR="00FB4F7D" w:rsidRDefault="00487498" w:rsidP="00870DD1">
      <w:pPr>
        <w:rPr>
          <w:lang w:val="en-IN"/>
        </w:rPr>
      </w:pPr>
      <w:r>
        <w:rPr>
          <w:noProof/>
        </w:rPr>
        <w:lastRenderedPageBreak/>
        <w:drawing>
          <wp:inline distT="0" distB="0" distL="0" distR="0" wp14:anchorId="720D735E" wp14:editId="63D826BA">
            <wp:extent cx="5943600" cy="2815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5590"/>
                    </a:xfrm>
                    <a:prstGeom prst="rect">
                      <a:avLst/>
                    </a:prstGeom>
                  </pic:spPr>
                </pic:pic>
              </a:graphicData>
            </a:graphic>
          </wp:inline>
        </w:drawing>
      </w:r>
    </w:p>
    <w:p w:rsidR="006C1FA9" w:rsidRDefault="006C1FA9" w:rsidP="00870DD1">
      <w:pPr>
        <w:rPr>
          <w:lang w:val="en-IN"/>
        </w:rPr>
      </w:pPr>
      <w:r>
        <w:rPr>
          <w:lang w:val="en-IN"/>
        </w:rPr>
        <w:t xml:space="preserve">Based on the plot, we observe that the root mean square error falls aggressively as we increase the degree but starts rising again after a certain point. This is because the model widely oscillates and overfits the training data, as a result of which it performs poorly on the testing data. </w:t>
      </w:r>
      <w:r w:rsidR="00FB4F7D">
        <w:rPr>
          <w:lang w:val="en-IN"/>
        </w:rPr>
        <w:t xml:space="preserve">We observe the minimum RMSE at </w:t>
      </w:r>
      <w:r w:rsidR="00FB4F7D" w:rsidRPr="00FB4F7D">
        <w:rPr>
          <w:b/>
          <w:lang w:val="en-IN"/>
        </w:rPr>
        <w:t xml:space="preserve">0.02038 </w:t>
      </w:r>
      <w:r w:rsidR="00FB4F7D">
        <w:rPr>
          <w:lang w:val="en-IN"/>
        </w:rPr>
        <w:t>for a 6</w:t>
      </w:r>
      <w:r w:rsidR="00FB4F7D" w:rsidRPr="00FB4F7D">
        <w:rPr>
          <w:vertAlign w:val="superscript"/>
          <w:lang w:val="en-IN"/>
        </w:rPr>
        <w:t>th</w:t>
      </w:r>
      <w:r w:rsidR="00FB4F7D">
        <w:rPr>
          <w:lang w:val="en-IN"/>
        </w:rPr>
        <w:t xml:space="preserve"> order polynomial.</w:t>
      </w:r>
      <w:r w:rsidR="005159D8">
        <w:rPr>
          <w:lang w:val="en-IN"/>
        </w:rPr>
        <w:t xml:space="preserve"> The degree threshold beyond which the generalization error of the model increases is 6.</w:t>
      </w:r>
      <w:r w:rsidR="00106D92">
        <w:rPr>
          <w:lang w:val="en-IN"/>
        </w:rPr>
        <w:t xml:space="preserve"> The </w:t>
      </w:r>
      <w:r w:rsidR="001C52AA">
        <w:rPr>
          <w:lang w:val="en-IN"/>
        </w:rPr>
        <w:t>RMSE variation for a degree-6 polynomial regression over the 10-folds is observed as follows:</w:t>
      </w:r>
    </w:p>
    <w:p w:rsidR="00106D92" w:rsidRDefault="00106D92" w:rsidP="00870DD1">
      <w:pPr>
        <w:rPr>
          <w:lang w:val="en-IN"/>
        </w:rPr>
      </w:pPr>
      <w:r>
        <w:rPr>
          <w:noProof/>
        </w:rPr>
        <w:drawing>
          <wp:inline distT="0" distB="0" distL="0" distR="0" wp14:anchorId="58054537" wp14:editId="22B53E1E">
            <wp:extent cx="5943600" cy="2815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5590"/>
                    </a:xfrm>
                    <a:prstGeom prst="rect">
                      <a:avLst/>
                    </a:prstGeom>
                  </pic:spPr>
                </pic:pic>
              </a:graphicData>
            </a:graphic>
          </wp:inline>
        </w:drawing>
      </w:r>
    </w:p>
    <w:p w:rsidR="007F4542" w:rsidRPr="00870DD1" w:rsidRDefault="00DB2643" w:rsidP="00870DD1">
      <w:pPr>
        <w:rPr>
          <w:lang w:val="en-IN"/>
        </w:rPr>
      </w:pPr>
      <w:r>
        <w:rPr>
          <w:lang w:val="en-IN"/>
        </w:rPr>
        <w:t>Cross-validation is one of the best ways to control the complexity of the model. In cross-validation, the input data is split into training and testing sets (usually in the ratio of 9:1) and the testing set acts as a validation for the model. The validation set only serves to set the complexity penalty by learning the classifier/</w:t>
      </w:r>
      <w:proofErr w:type="spellStart"/>
      <w:r>
        <w:rPr>
          <w:lang w:val="en-IN"/>
        </w:rPr>
        <w:t>regressor</w:t>
      </w:r>
      <w:proofErr w:type="spellEnd"/>
      <w:r>
        <w:rPr>
          <w:lang w:val="en-IN"/>
        </w:rPr>
        <w:t xml:space="preserve"> model on training set for a set of values of the complexity penalty. </w:t>
      </w:r>
      <w:r w:rsidR="009F0768">
        <w:rPr>
          <w:lang w:val="en-IN"/>
        </w:rPr>
        <w:t>Each classifier/</w:t>
      </w:r>
      <w:proofErr w:type="spellStart"/>
      <w:r w:rsidR="009F0768">
        <w:rPr>
          <w:lang w:val="en-IN"/>
        </w:rPr>
        <w:t>regressor</w:t>
      </w:r>
      <w:proofErr w:type="spellEnd"/>
      <w:r w:rsidR="009F0768">
        <w:rPr>
          <w:lang w:val="en-IN"/>
        </w:rPr>
        <w:t xml:space="preserve"> is then tested on the validation set and the model with the best fit is returned. The validation set error, thus, is an unbiased estimate of the true error. </w:t>
      </w:r>
      <w:bookmarkStart w:id="0" w:name="_GoBack"/>
      <w:bookmarkEnd w:id="0"/>
    </w:p>
    <w:sectPr w:rsidR="007F4542" w:rsidRPr="00870D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5931"/>
    <w:multiLevelType w:val="hybridMultilevel"/>
    <w:tmpl w:val="9C1089C0"/>
    <w:lvl w:ilvl="0" w:tplc="53126896">
      <w:start w:val="1"/>
      <w:numFmt w:val="decimal"/>
      <w:lvlText w:val="%1)"/>
      <w:lvlJc w:val="left"/>
      <w:pPr>
        <w:ind w:left="720" w:hanging="360"/>
      </w:pPr>
      <w:rPr>
        <w:rFonts w:hint="default"/>
        <w:b/>
      </w:rPr>
    </w:lvl>
    <w:lvl w:ilvl="1" w:tplc="1FD478B4">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4F7DAB"/>
    <w:multiLevelType w:val="hybridMultilevel"/>
    <w:tmpl w:val="2D78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5CB"/>
    <w:rsid w:val="00012171"/>
    <w:rsid w:val="0003619C"/>
    <w:rsid w:val="000436EE"/>
    <w:rsid w:val="000478A5"/>
    <w:rsid w:val="00053D40"/>
    <w:rsid w:val="00090E48"/>
    <w:rsid w:val="000B0DA0"/>
    <w:rsid w:val="000C73A7"/>
    <w:rsid w:val="000E3C25"/>
    <w:rsid w:val="00105727"/>
    <w:rsid w:val="00106D92"/>
    <w:rsid w:val="0013537C"/>
    <w:rsid w:val="0016245B"/>
    <w:rsid w:val="0017273F"/>
    <w:rsid w:val="001A40BE"/>
    <w:rsid w:val="001B2009"/>
    <w:rsid w:val="001C08EA"/>
    <w:rsid w:val="001C3639"/>
    <w:rsid w:val="001C52AA"/>
    <w:rsid w:val="00256B75"/>
    <w:rsid w:val="00282096"/>
    <w:rsid w:val="002A57D4"/>
    <w:rsid w:val="002D476E"/>
    <w:rsid w:val="00301E3A"/>
    <w:rsid w:val="00321DF1"/>
    <w:rsid w:val="003272E4"/>
    <w:rsid w:val="00333E4F"/>
    <w:rsid w:val="00363923"/>
    <w:rsid w:val="003674FC"/>
    <w:rsid w:val="003802EB"/>
    <w:rsid w:val="003844AB"/>
    <w:rsid w:val="003B1BC7"/>
    <w:rsid w:val="003B1F96"/>
    <w:rsid w:val="003D5BD2"/>
    <w:rsid w:val="003D6225"/>
    <w:rsid w:val="003F7334"/>
    <w:rsid w:val="00424F96"/>
    <w:rsid w:val="00442546"/>
    <w:rsid w:val="00455259"/>
    <w:rsid w:val="004574ED"/>
    <w:rsid w:val="00487498"/>
    <w:rsid w:val="004C60B6"/>
    <w:rsid w:val="004E13C4"/>
    <w:rsid w:val="005159D8"/>
    <w:rsid w:val="00525B7A"/>
    <w:rsid w:val="0055052C"/>
    <w:rsid w:val="005A0FAA"/>
    <w:rsid w:val="005C047F"/>
    <w:rsid w:val="005C2094"/>
    <w:rsid w:val="00602546"/>
    <w:rsid w:val="006469AE"/>
    <w:rsid w:val="0068310D"/>
    <w:rsid w:val="006B5B00"/>
    <w:rsid w:val="006C1FA9"/>
    <w:rsid w:val="006D68EA"/>
    <w:rsid w:val="007006AE"/>
    <w:rsid w:val="00774EA9"/>
    <w:rsid w:val="0077608F"/>
    <w:rsid w:val="007949F3"/>
    <w:rsid w:val="00796D53"/>
    <w:rsid w:val="007D7E58"/>
    <w:rsid w:val="007F0BC7"/>
    <w:rsid w:val="007F4542"/>
    <w:rsid w:val="007F53D4"/>
    <w:rsid w:val="0080166B"/>
    <w:rsid w:val="00820B4F"/>
    <w:rsid w:val="008213DC"/>
    <w:rsid w:val="00855FF2"/>
    <w:rsid w:val="00870DD1"/>
    <w:rsid w:val="00880200"/>
    <w:rsid w:val="008A6215"/>
    <w:rsid w:val="008B6CF3"/>
    <w:rsid w:val="008B75C1"/>
    <w:rsid w:val="008C544A"/>
    <w:rsid w:val="008D2FAB"/>
    <w:rsid w:val="008E3550"/>
    <w:rsid w:val="008F0FC4"/>
    <w:rsid w:val="008F2ED2"/>
    <w:rsid w:val="0092791E"/>
    <w:rsid w:val="0093065D"/>
    <w:rsid w:val="0095632C"/>
    <w:rsid w:val="009710D1"/>
    <w:rsid w:val="00972270"/>
    <w:rsid w:val="009776C6"/>
    <w:rsid w:val="009A3410"/>
    <w:rsid w:val="009F0768"/>
    <w:rsid w:val="00A041D6"/>
    <w:rsid w:val="00A07F33"/>
    <w:rsid w:val="00A34ECB"/>
    <w:rsid w:val="00A511E9"/>
    <w:rsid w:val="00A94199"/>
    <w:rsid w:val="00B048BE"/>
    <w:rsid w:val="00B23267"/>
    <w:rsid w:val="00B51469"/>
    <w:rsid w:val="00B532F0"/>
    <w:rsid w:val="00B54A7A"/>
    <w:rsid w:val="00B60EC3"/>
    <w:rsid w:val="00B66429"/>
    <w:rsid w:val="00B66DF0"/>
    <w:rsid w:val="00B8337A"/>
    <w:rsid w:val="00BA5E5C"/>
    <w:rsid w:val="00BC2A41"/>
    <w:rsid w:val="00BC3D9D"/>
    <w:rsid w:val="00BF54D1"/>
    <w:rsid w:val="00C0762C"/>
    <w:rsid w:val="00C257B6"/>
    <w:rsid w:val="00C47ED6"/>
    <w:rsid w:val="00C52CA7"/>
    <w:rsid w:val="00C735CB"/>
    <w:rsid w:val="00CE6C3C"/>
    <w:rsid w:val="00CF5404"/>
    <w:rsid w:val="00D73DCC"/>
    <w:rsid w:val="00DB2643"/>
    <w:rsid w:val="00E0167F"/>
    <w:rsid w:val="00E151AF"/>
    <w:rsid w:val="00E61AA9"/>
    <w:rsid w:val="00E87D48"/>
    <w:rsid w:val="00ED0A28"/>
    <w:rsid w:val="00F0209B"/>
    <w:rsid w:val="00F13088"/>
    <w:rsid w:val="00F20E0E"/>
    <w:rsid w:val="00F65EC7"/>
    <w:rsid w:val="00FB4F7D"/>
    <w:rsid w:val="00FE7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53297"/>
  <w15:chartTrackingRefBased/>
  <w15:docId w15:val="{0D509065-C03D-42EC-AD53-2A47EB22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9F3"/>
    <w:pPr>
      <w:ind w:left="720"/>
      <w:contextualSpacing/>
    </w:pPr>
  </w:style>
  <w:style w:type="table" w:styleId="TableGrid">
    <w:name w:val="Table Grid"/>
    <w:basedOn w:val="TableNormal"/>
    <w:uiPriority w:val="39"/>
    <w:rsid w:val="003D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51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9D792-6ED3-4491-B903-A2752120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9</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Mittal</dc:creator>
  <cp:keywords/>
  <dc:description/>
  <cp:lastModifiedBy>Shubham Mittal</cp:lastModifiedBy>
  <cp:revision>94</cp:revision>
  <dcterms:created xsi:type="dcterms:W3CDTF">2017-01-29T00:10:00Z</dcterms:created>
  <dcterms:modified xsi:type="dcterms:W3CDTF">2017-01-30T23:41:00Z</dcterms:modified>
</cp:coreProperties>
</file>